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E6" w:rsidRDefault="00BF17E6" w:rsidP="00BF17E6">
      <w:pPr>
        <w:pStyle w:val="naislab"/>
        <w:spacing w:before="0" w:after="0"/>
        <w:rPr>
          <w:b/>
        </w:rPr>
      </w:pPr>
      <w:r>
        <w:rPr>
          <w:sz w:val="28"/>
          <w:szCs w:val="28"/>
        </w:rPr>
        <w:t>2.</w:t>
      </w:r>
      <w:r w:rsidRPr="00C66416">
        <w:rPr>
          <w:sz w:val="28"/>
          <w:szCs w:val="28"/>
        </w:rPr>
        <w:t xml:space="preserve"> pielikum</w:t>
      </w:r>
      <w:r>
        <w:rPr>
          <w:sz w:val="28"/>
          <w:szCs w:val="28"/>
        </w:rPr>
        <w:t>s</w:t>
      </w:r>
    </w:p>
    <w:p w:rsidR="00BF17E6" w:rsidRDefault="00BF17E6" w:rsidP="00BF17E6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BF17E6" w:rsidRDefault="00BF17E6" w:rsidP="00BF17E6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2014. gada …… </w:t>
      </w:r>
    </w:p>
    <w:p w:rsidR="00BF17E6" w:rsidRDefault="00BF17E6" w:rsidP="00BF17E6">
      <w:pPr>
        <w:pStyle w:val="naislab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</w:t>
      </w:r>
    </w:p>
    <w:p w:rsidR="00BF17E6" w:rsidRDefault="00BF17E6" w:rsidP="00BF17E6">
      <w:pPr>
        <w:pStyle w:val="naislab"/>
        <w:spacing w:before="0" w:after="0"/>
        <w:ind w:left="360"/>
        <w:rPr>
          <w:b/>
        </w:rPr>
      </w:pPr>
    </w:p>
    <w:p w:rsidR="007876AD" w:rsidRDefault="007876AD" w:rsidP="00BF17E6">
      <w:pPr>
        <w:pStyle w:val="naislab"/>
        <w:spacing w:before="0" w:after="0"/>
        <w:ind w:left="360"/>
        <w:rPr>
          <w:b/>
        </w:rPr>
      </w:pPr>
    </w:p>
    <w:p w:rsidR="00BF17E6" w:rsidRDefault="00BF17E6" w:rsidP="00BF17E6">
      <w:pPr>
        <w:pStyle w:val="naislab"/>
        <w:spacing w:before="0" w:after="0"/>
        <w:jc w:val="center"/>
        <w:rPr>
          <w:b/>
        </w:rPr>
      </w:pPr>
      <w:r w:rsidRPr="0047768C">
        <w:rPr>
          <w:b/>
        </w:rPr>
        <w:t>KŪTSMĒSLU IEGUVES APJOMS UN SASTĀVS</w:t>
      </w:r>
      <w:r w:rsidR="007876AD">
        <w:rPr>
          <w:b/>
        </w:rPr>
        <w:t>*</w:t>
      </w:r>
    </w:p>
    <w:p w:rsidR="007876AD" w:rsidRDefault="007876AD" w:rsidP="00BF17E6">
      <w:pPr>
        <w:pStyle w:val="naislab"/>
        <w:spacing w:before="0" w:after="0"/>
        <w:jc w:val="center"/>
      </w:pPr>
    </w:p>
    <w:p w:rsidR="007876AD" w:rsidRPr="0047768C" w:rsidRDefault="007876AD" w:rsidP="00BF17E6">
      <w:pPr>
        <w:pStyle w:val="naislab"/>
        <w:spacing w:before="0" w:after="0"/>
        <w:jc w:val="center"/>
      </w:pPr>
    </w:p>
    <w:tbl>
      <w:tblPr>
        <w:tblW w:w="8694" w:type="dxa"/>
        <w:tblInd w:w="93" w:type="dxa"/>
        <w:tblLook w:val="0000" w:firstRow="0" w:lastRow="0" w:firstColumn="0" w:lastColumn="0" w:noHBand="0" w:noVBand="0"/>
      </w:tblPr>
      <w:tblGrid>
        <w:gridCol w:w="576"/>
        <w:gridCol w:w="2551"/>
        <w:gridCol w:w="1377"/>
        <w:gridCol w:w="869"/>
        <w:gridCol w:w="956"/>
        <w:gridCol w:w="715"/>
        <w:gridCol w:w="960"/>
        <w:gridCol w:w="690"/>
      </w:tblGrid>
      <w:tr w:rsidR="00BF17E6" w:rsidRPr="0047768C" w:rsidTr="004F71E7">
        <w:trPr>
          <w:trHeight w:val="7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p.k.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Lauksaimniecības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dzīvnieku suga, vecuma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grupa, turēšanas veids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Kūtsmēslu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veids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Ieguve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gadā, t*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Sausna,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Viena tonna dabīgi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mitru mēslu satur, kg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P</w:t>
            </w:r>
            <w:r w:rsidRPr="004776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7768C">
              <w:rPr>
                <w:rFonts w:ascii="Times New Roman" w:hAnsi="Times New Roman"/>
                <w:sz w:val="24"/>
                <w:szCs w:val="24"/>
              </w:rPr>
              <w:t>O</w:t>
            </w:r>
            <w:r w:rsidRPr="0047768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</w:t>
            </w:r>
            <w:r w:rsidRPr="004776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7768C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68C">
              <w:rPr>
                <w:rFonts w:ascii="Times New Roman" w:hAnsi="Times New Roman"/>
              </w:rPr>
              <w:t>8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Slaucamā govs,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izslaukums mazāks par 6000 kg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gadā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13,0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20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5,4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2,6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3,9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Slaucamā govs,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izslaukums no 6000 līdz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8000 kg gadā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Slaucamā govs,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izslaukums lielāks par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8000 kg gadā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20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6,0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2,9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Zīdītājgovs ar teļu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Vaislas bullis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F17E6" w:rsidRPr="0047768C" w:rsidTr="004F71E7">
        <w:trPr>
          <w:trHeight w:val="8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Tele (līdz 6 mēnešu vecumam)</w:t>
            </w:r>
            <w:r w:rsidRPr="0047768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Tele </w:t>
            </w:r>
            <w:proofErr w:type="gramStart"/>
            <w:r w:rsidRPr="004776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7768C">
              <w:rPr>
                <w:rFonts w:ascii="Times New Roman" w:hAnsi="Times New Roman"/>
                <w:sz w:val="24"/>
                <w:szCs w:val="24"/>
              </w:rPr>
              <w:t xml:space="preserve">6 mēneši un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vecāka)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4,7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Nobarojamais jaunlops, (6 mēneši un vecāks)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lastRenderedPageBreak/>
              <w:t>Atšķirtie sivēni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 līdz 30 kg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lastRenderedPageBreak/>
              <w:t>Pakaišu 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F17E6" w:rsidRPr="0047768C" w:rsidTr="004F71E7">
        <w:trPr>
          <w:trHeight w:val="5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Sivēnmāte ar sivēniem</w:t>
            </w:r>
            <w:r w:rsidRPr="004776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BF17E6" w:rsidRPr="0047768C" w:rsidTr="004F71E7">
        <w:trPr>
          <w:trHeight w:val="5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2,5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54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Sivēnmāte bez sivēniem un kuilis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5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F17E6" w:rsidRPr="0047768C" w:rsidTr="004F71E7">
        <w:trPr>
          <w:trHeight w:val="9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Nobarojamā cūka </w:t>
            </w:r>
            <w:proofErr w:type="gramStart"/>
            <w:r w:rsidRPr="004776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7768C">
              <w:rPr>
                <w:rFonts w:ascii="Times New Roman" w:hAnsi="Times New Roman"/>
                <w:sz w:val="24"/>
                <w:szCs w:val="24"/>
              </w:rPr>
              <w:t>virs 30 kg un jauncūka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Kaza ar kazlēniem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Aita ar jēriem,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dziļā kūts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F17E6" w:rsidRPr="0047768C" w:rsidTr="004F71E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Zirgs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Dējējvista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8C">
              <w:rPr>
                <w:rFonts w:ascii="Times New Roman" w:hAnsi="Times New Roman"/>
                <w:sz w:val="24"/>
                <w:szCs w:val="24"/>
              </w:rPr>
              <w:t>Bezpakaišu</w:t>
            </w:r>
            <w:proofErr w:type="spellEnd"/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kūtsmēsli*</w:t>
            </w:r>
            <w:r w:rsidR="007876A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0,03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Šķidrie kūtsmēsli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0,10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E6" w:rsidRPr="0047768C" w:rsidTr="004F71E7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17..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Broilers</w:t>
            </w:r>
            <w:r w:rsidRPr="0047768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Pakaišu </w:t>
            </w:r>
          </w:p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kūtsmēsli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F17E6" w:rsidRPr="0047768C" w:rsidTr="004F71E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 xml:space="preserve">Briedis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Tvirtie kūtsmēsli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BF17E6" w:rsidP="004F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8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17E6" w:rsidRPr="0047768C" w:rsidTr="004F71E7">
        <w:trPr>
          <w:trHeight w:val="300"/>
        </w:trPr>
        <w:tc>
          <w:tcPr>
            <w:tcW w:w="8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E6" w:rsidRPr="0047768C" w:rsidRDefault="007876AD" w:rsidP="007876AD">
            <w:pPr>
              <w:pStyle w:val="Sarakstarindkopa"/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F17E6" w:rsidRPr="0047768C">
              <w:rPr>
                <w:rFonts w:ascii="Times New Roman" w:hAnsi="Times New Roman"/>
                <w:sz w:val="24"/>
                <w:szCs w:val="24"/>
              </w:rPr>
              <w:t>Pieņemts, ka lauksaimniecības dzīvnieki novietnē atrodas 365 dienas.</w:t>
            </w:r>
          </w:p>
          <w:p w:rsidR="00BF17E6" w:rsidRPr="0047768C" w:rsidRDefault="007876AD" w:rsidP="007876AD">
            <w:pPr>
              <w:pStyle w:val="Sarakstarindkopa"/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F17E6" w:rsidRPr="0047768C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BF17E6" w:rsidRPr="0047768C">
              <w:rPr>
                <w:rFonts w:ascii="Times New Roman" w:hAnsi="Times New Roman"/>
                <w:sz w:val="24"/>
                <w:szCs w:val="24"/>
              </w:rPr>
              <w:t>Bezpakaišu</w:t>
            </w:r>
            <w:proofErr w:type="spellEnd"/>
            <w:r w:rsidR="00BF17E6" w:rsidRPr="0047768C">
              <w:rPr>
                <w:rFonts w:ascii="Times New Roman" w:hAnsi="Times New Roman"/>
                <w:sz w:val="24"/>
                <w:szCs w:val="24"/>
              </w:rPr>
              <w:t xml:space="preserve"> kūtsmēsli – puscieti lauksaimniecības dzīvnieku ekskrementi.</w:t>
            </w:r>
          </w:p>
        </w:tc>
      </w:tr>
    </w:tbl>
    <w:p w:rsidR="009B0160" w:rsidRDefault="009B0160" w:rsidP="009B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0483" w:rsidRDefault="00D90483" w:rsidP="009B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B0160" w:rsidRDefault="009B0160" w:rsidP="009B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20B63" w:rsidRDefault="00020B63" w:rsidP="00D9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11.12.2014. 13:17</w:t>
      </w:r>
    </w:p>
    <w:p w:rsidR="00D90483" w:rsidRDefault="00D90483" w:rsidP="00D9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160">
        <w:rPr>
          <w:rFonts w:ascii="Times New Roman" w:hAnsi="Times New Roman" w:cs="Times New Roman"/>
          <w:sz w:val="20"/>
          <w:szCs w:val="20"/>
        </w:rPr>
        <w:t>Ļ.Tralmaka</w:t>
      </w:r>
    </w:p>
    <w:p w:rsidR="00020B63" w:rsidRDefault="00020B63" w:rsidP="00D9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355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D90483" w:rsidRPr="009B0160" w:rsidRDefault="00D90483" w:rsidP="00D9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0160">
        <w:rPr>
          <w:rFonts w:ascii="Times New Roman" w:hAnsi="Times New Roman" w:cs="Times New Roman"/>
          <w:sz w:val="20"/>
          <w:szCs w:val="20"/>
        </w:rPr>
        <w:t>67027683</w:t>
      </w:r>
      <w:r w:rsidRPr="009B0160">
        <w:rPr>
          <w:rFonts w:ascii="Times New Roman" w:hAnsi="Times New Roman" w:cs="Times New Roman"/>
          <w:sz w:val="20"/>
          <w:szCs w:val="20"/>
        </w:rPr>
        <w:fldChar w:fldCharType="begin"/>
      </w:r>
      <w:r w:rsidRPr="009B0160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B0160">
        <w:rPr>
          <w:rFonts w:ascii="Times New Roman" w:hAnsi="Times New Roman" w:cs="Times New Roman"/>
          <w:sz w:val="20"/>
          <w:szCs w:val="20"/>
        </w:rPr>
        <w:fldChar w:fldCharType="end"/>
      </w:r>
      <w:r w:rsidRPr="009B0160">
        <w:rPr>
          <w:rFonts w:ascii="Times New Roman" w:hAnsi="Times New Roman" w:cs="Times New Roman"/>
          <w:sz w:val="20"/>
          <w:szCs w:val="20"/>
        </w:rPr>
        <w:t>, Lubova.Tralmaka@zm.gov.lv</w:t>
      </w:r>
    </w:p>
    <w:sectPr w:rsidR="00D90483" w:rsidRPr="009B0160" w:rsidSect="009B016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8D" w:rsidRDefault="00A5148D" w:rsidP="00C87C8A">
      <w:pPr>
        <w:spacing w:after="0" w:line="240" w:lineRule="auto"/>
      </w:pPr>
      <w:r>
        <w:separator/>
      </w:r>
    </w:p>
  </w:endnote>
  <w:endnote w:type="continuationSeparator" w:id="0">
    <w:p w:rsidR="00A5148D" w:rsidRDefault="00A5148D" w:rsidP="00C8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8A" w:rsidRDefault="00C87C8A" w:rsidP="00C87C8A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ZMNotp2_041114_udensaugsne_Noteikumi par ūdens un augsnes aizsardzību no lauksaimnieciskās darbības izraisītā piesārņojuma ar nitrātiem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60" w:rsidRDefault="009B0160" w:rsidP="009B016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ZMNotp2_041114_udensaugsne_Noteikumi par ūdens un augsnes aizsardzību no lauksaimnieciskās darbības izraisītā piesārņojuma ar nitrātiem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8D" w:rsidRDefault="00A5148D" w:rsidP="00C87C8A">
      <w:pPr>
        <w:spacing w:after="0" w:line="240" w:lineRule="auto"/>
      </w:pPr>
      <w:r>
        <w:separator/>
      </w:r>
    </w:p>
  </w:footnote>
  <w:footnote w:type="continuationSeparator" w:id="0">
    <w:p w:rsidR="00A5148D" w:rsidRDefault="00A5148D" w:rsidP="00C8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252877"/>
      <w:docPartObj>
        <w:docPartGallery w:val="Page Numbers (Top of Page)"/>
        <w:docPartUnique/>
      </w:docPartObj>
    </w:sdtPr>
    <w:sdtEndPr/>
    <w:sdtContent>
      <w:p w:rsidR="009B0160" w:rsidRDefault="009B016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63">
          <w:rPr>
            <w:noProof/>
          </w:rPr>
          <w:t>2</w:t>
        </w:r>
        <w:r>
          <w:fldChar w:fldCharType="end"/>
        </w:r>
      </w:p>
    </w:sdtContent>
  </w:sdt>
  <w:p w:rsidR="009B0160" w:rsidRDefault="009B016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F69EA"/>
    <w:multiLevelType w:val="hybridMultilevel"/>
    <w:tmpl w:val="8488ED78"/>
    <w:lvl w:ilvl="0" w:tplc="5A42167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6"/>
    <w:rsid w:val="00020B63"/>
    <w:rsid w:val="003B6248"/>
    <w:rsid w:val="007876AD"/>
    <w:rsid w:val="009B0160"/>
    <w:rsid w:val="00A5148D"/>
    <w:rsid w:val="00B46306"/>
    <w:rsid w:val="00BF17E6"/>
    <w:rsid w:val="00C87C8A"/>
    <w:rsid w:val="00D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C839-7F15-41C8-86CF-EB968F5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17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uiPriority w:val="99"/>
    <w:rsid w:val="00BF17E6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F17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uiPriority w:val="99"/>
    <w:rsid w:val="00BF17E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8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7C8A"/>
  </w:style>
  <w:style w:type="paragraph" w:styleId="Kjene">
    <w:name w:val="footer"/>
    <w:basedOn w:val="Parasts"/>
    <w:link w:val="KjeneRakstz"/>
    <w:uiPriority w:val="99"/>
    <w:unhideWhenUsed/>
    <w:rsid w:val="00C8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FF9C-DAED-4F8F-95B2-EBE39B13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2151</Characters>
  <Application>Microsoft Office Word</Application>
  <DocSecurity>0</DocSecurity>
  <Lines>717</Lines>
  <Paragraphs>369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Tralmaka</dc:creator>
  <cp:keywords/>
  <dc:description/>
  <cp:lastModifiedBy>Renārs Žagars</cp:lastModifiedBy>
  <cp:revision>6</cp:revision>
  <dcterms:created xsi:type="dcterms:W3CDTF">2014-11-04T08:05:00Z</dcterms:created>
  <dcterms:modified xsi:type="dcterms:W3CDTF">2014-12-11T11:17:00Z</dcterms:modified>
</cp:coreProperties>
</file>