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63BBD" w14:textId="4FF9EE6C" w:rsidR="00FB0319" w:rsidRDefault="00FB0319" w:rsidP="00FB0319">
      <w:pPr>
        <w:pStyle w:val="Bezatstarpm"/>
        <w:jc w:val="right"/>
        <w:rPr>
          <w:rFonts w:ascii="Times New Roman" w:eastAsia="Times New Roman" w:hAnsi="Times New Roman"/>
          <w:sz w:val="28"/>
          <w:szCs w:val="28"/>
          <w:lang w:eastAsia="lv-LV"/>
        </w:rPr>
      </w:pPr>
      <w:r>
        <w:rPr>
          <w:rFonts w:ascii="Times New Roman" w:eastAsia="Times New Roman" w:hAnsi="Times New Roman"/>
          <w:sz w:val="28"/>
          <w:szCs w:val="28"/>
          <w:lang w:eastAsia="lv-LV"/>
        </w:rPr>
        <w:t>4</w:t>
      </w:r>
      <w:r w:rsidRPr="00155DBB">
        <w:rPr>
          <w:rFonts w:ascii="Times New Roman" w:eastAsia="Times New Roman" w:hAnsi="Times New Roman"/>
          <w:sz w:val="28"/>
          <w:szCs w:val="28"/>
          <w:lang w:eastAsia="lv-LV"/>
        </w:rPr>
        <w:t>.</w:t>
      </w:r>
      <w:r>
        <w:rPr>
          <w:rFonts w:ascii="Times New Roman" w:eastAsia="Times New Roman" w:hAnsi="Times New Roman"/>
          <w:sz w:val="28"/>
          <w:szCs w:val="28"/>
          <w:lang w:eastAsia="lv-LV"/>
        </w:rPr>
        <w:t> </w:t>
      </w:r>
      <w:r w:rsidRPr="00155DBB">
        <w:rPr>
          <w:rFonts w:ascii="Times New Roman" w:eastAsia="Times New Roman" w:hAnsi="Times New Roman"/>
          <w:sz w:val="28"/>
          <w:szCs w:val="28"/>
          <w:lang w:eastAsia="lv-LV"/>
        </w:rPr>
        <w:t xml:space="preserve">pielikums </w:t>
      </w:r>
    </w:p>
    <w:p w14:paraId="4FBEB606" w14:textId="77777777" w:rsidR="00FB0319" w:rsidRPr="00155DBB" w:rsidRDefault="00FB0319" w:rsidP="00FB0319">
      <w:pPr>
        <w:pStyle w:val="Bezatstarpm"/>
        <w:jc w:val="right"/>
        <w:rPr>
          <w:rFonts w:ascii="Times New Roman" w:hAnsi="Times New Roman"/>
          <w:sz w:val="28"/>
          <w:szCs w:val="28"/>
        </w:rPr>
      </w:pPr>
      <w:r w:rsidRPr="00155DBB">
        <w:rPr>
          <w:rFonts w:ascii="Times New Roman" w:hAnsi="Times New Roman"/>
          <w:sz w:val="28"/>
          <w:szCs w:val="28"/>
        </w:rPr>
        <w:t>Ministru kabineta</w:t>
      </w:r>
    </w:p>
    <w:p w14:paraId="6259E164" w14:textId="52A5AC06" w:rsidR="00FB0319" w:rsidRDefault="00FB0319" w:rsidP="00FB0319">
      <w:pPr>
        <w:pStyle w:val="Bezatstarpm"/>
        <w:jc w:val="right"/>
        <w:rPr>
          <w:rFonts w:ascii="Times New Roman" w:hAnsi="Times New Roman"/>
          <w:sz w:val="28"/>
          <w:szCs w:val="28"/>
        </w:rPr>
      </w:pPr>
      <w:r w:rsidRPr="00155DBB">
        <w:rPr>
          <w:rFonts w:ascii="Times New Roman" w:hAnsi="Times New Roman"/>
          <w:sz w:val="28"/>
          <w:szCs w:val="28"/>
        </w:rPr>
        <w:t>20</w:t>
      </w:r>
      <w:r>
        <w:rPr>
          <w:rFonts w:ascii="Times New Roman" w:hAnsi="Times New Roman"/>
          <w:sz w:val="28"/>
          <w:szCs w:val="28"/>
        </w:rPr>
        <w:t>14. gada                          </w:t>
      </w:r>
    </w:p>
    <w:p w14:paraId="2D2891AC" w14:textId="4A2542CE" w:rsidR="00FB0319" w:rsidRPr="00155DBB" w:rsidRDefault="00FB0319" w:rsidP="00FB0319">
      <w:pPr>
        <w:pStyle w:val="Bezatstarpm"/>
        <w:jc w:val="right"/>
        <w:rPr>
          <w:rFonts w:ascii="Times New Roman" w:hAnsi="Times New Roman"/>
          <w:sz w:val="28"/>
          <w:szCs w:val="28"/>
        </w:rPr>
      </w:pPr>
      <w:r w:rsidRPr="00155DBB">
        <w:rPr>
          <w:rFonts w:ascii="Times New Roman" w:hAnsi="Times New Roman"/>
          <w:sz w:val="28"/>
          <w:szCs w:val="28"/>
        </w:rPr>
        <w:t>noteikumiem Nr.</w:t>
      </w:r>
      <w:r w:rsidR="002411F0">
        <w:rPr>
          <w:rFonts w:ascii="Times New Roman" w:hAnsi="Times New Roman"/>
          <w:sz w:val="28"/>
          <w:szCs w:val="28"/>
        </w:rPr>
        <w:t>       </w:t>
      </w:r>
    </w:p>
    <w:p w14:paraId="5F94444D" w14:textId="3D6F9921" w:rsidR="00CD5D8F" w:rsidRPr="00FA0CF7" w:rsidRDefault="00CD5D8F" w:rsidP="002411F0">
      <w:pPr>
        <w:spacing w:after="0" w:line="240" w:lineRule="auto"/>
        <w:jc w:val="both"/>
        <w:rPr>
          <w:rFonts w:ascii="Times New Roman" w:hAnsi="Times New Roman"/>
          <w:sz w:val="28"/>
          <w:szCs w:val="28"/>
        </w:rPr>
      </w:pPr>
    </w:p>
    <w:p w14:paraId="5F94444E" w14:textId="77777777" w:rsidR="00CD5D8F" w:rsidRDefault="00CD5D8F" w:rsidP="00671AC1">
      <w:pPr>
        <w:spacing w:after="0" w:line="240" w:lineRule="auto"/>
        <w:jc w:val="center"/>
        <w:rPr>
          <w:rFonts w:ascii="Times New Roman" w:hAnsi="Times New Roman"/>
          <w:b/>
          <w:bCs/>
          <w:sz w:val="24"/>
          <w:szCs w:val="24"/>
          <w:lang w:eastAsia="lv-LV"/>
        </w:rPr>
      </w:pPr>
      <w:bookmarkStart w:id="0" w:name="BM189036"/>
      <w:r w:rsidRPr="00FA0CF7">
        <w:rPr>
          <w:rFonts w:ascii="Times New Roman" w:hAnsi="Times New Roman"/>
          <w:b/>
          <w:bCs/>
          <w:sz w:val="28"/>
          <w:szCs w:val="24"/>
          <w:lang w:eastAsia="lv-LV"/>
        </w:rPr>
        <w:t xml:space="preserve">Būtiskās tehniskās prasības </w:t>
      </w:r>
      <w:r w:rsidR="007E0B63" w:rsidRPr="00FA0CF7">
        <w:rPr>
          <w:rFonts w:ascii="Times New Roman" w:hAnsi="Times New Roman"/>
          <w:b/>
          <w:bCs/>
          <w:sz w:val="28"/>
          <w:szCs w:val="24"/>
          <w:lang w:eastAsia="lv-LV"/>
        </w:rPr>
        <w:t xml:space="preserve">otrās kategorijas </w:t>
      </w:r>
      <w:r w:rsidRPr="00FA0CF7">
        <w:rPr>
          <w:rFonts w:ascii="Times New Roman" w:hAnsi="Times New Roman"/>
          <w:b/>
          <w:bCs/>
          <w:sz w:val="28"/>
          <w:szCs w:val="24"/>
          <w:lang w:eastAsia="lv-LV"/>
        </w:rPr>
        <w:t>pārbūvei</w:t>
      </w:r>
      <w:bookmarkEnd w:id="0"/>
    </w:p>
    <w:p w14:paraId="74877AF9" w14:textId="77777777" w:rsidR="002411F0" w:rsidRPr="00FA0CF7" w:rsidRDefault="002411F0" w:rsidP="002411F0">
      <w:pPr>
        <w:spacing w:after="0" w:line="240" w:lineRule="auto"/>
        <w:jc w:val="both"/>
        <w:rPr>
          <w:rFonts w:ascii="Times New Roman" w:hAnsi="Times New Roman"/>
          <w:sz w:val="28"/>
          <w:szCs w:val="28"/>
        </w:rPr>
      </w:pPr>
    </w:p>
    <w:tbl>
      <w:tblPr>
        <w:tblW w:w="507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814"/>
        <w:gridCol w:w="8414"/>
      </w:tblGrid>
      <w:tr w:rsidR="00CD5D8F" w:rsidRPr="00C554D6" w14:paraId="5F944452"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vAlign w:val="center"/>
          </w:tcPr>
          <w:p w14:paraId="5F944450" w14:textId="30EDA797" w:rsidR="00CD5D8F" w:rsidRPr="00C554D6" w:rsidRDefault="00CD5D8F" w:rsidP="000E4A21">
            <w:pPr>
              <w:spacing w:before="40" w:after="40" w:line="240" w:lineRule="auto"/>
              <w:ind w:left="28" w:right="28"/>
              <w:jc w:val="center"/>
              <w:rPr>
                <w:rFonts w:ascii="Times New Roman" w:hAnsi="Times New Roman"/>
                <w:sz w:val="24"/>
                <w:szCs w:val="24"/>
                <w:lang w:eastAsia="lv-LV"/>
              </w:rPr>
            </w:pPr>
            <w:r w:rsidRPr="00C554D6">
              <w:rPr>
                <w:rFonts w:ascii="Times New Roman" w:hAnsi="Times New Roman"/>
                <w:sz w:val="24"/>
                <w:szCs w:val="24"/>
                <w:lang w:eastAsia="lv-LV"/>
              </w:rPr>
              <w:t>Nr.</w:t>
            </w:r>
            <w:r w:rsidRPr="00C554D6">
              <w:rPr>
                <w:rFonts w:ascii="Times New Roman" w:hAnsi="Times New Roman"/>
                <w:sz w:val="24"/>
                <w:szCs w:val="24"/>
                <w:lang w:eastAsia="lv-LV"/>
              </w:rPr>
              <w:br/>
              <w:t>p.</w:t>
            </w:r>
            <w:r w:rsidR="002411F0">
              <w:rPr>
                <w:rFonts w:ascii="Times New Roman" w:hAnsi="Times New Roman"/>
                <w:sz w:val="24"/>
                <w:szCs w:val="24"/>
                <w:lang w:eastAsia="lv-LV"/>
              </w:rPr>
              <w:t> </w:t>
            </w:r>
            <w:r w:rsidRPr="00C554D6">
              <w:rPr>
                <w:rFonts w:ascii="Times New Roman" w:hAnsi="Times New Roman"/>
                <w:sz w:val="24"/>
                <w:szCs w:val="24"/>
                <w:lang w:eastAsia="lv-LV"/>
              </w:rPr>
              <w:t>k.</w:t>
            </w:r>
          </w:p>
        </w:tc>
        <w:tc>
          <w:tcPr>
            <w:tcW w:w="4559" w:type="pct"/>
            <w:tcBorders>
              <w:top w:val="outset" w:sz="6" w:space="0" w:color="000000"/>
              <w:left w:val="outset" w:sz="6" w:space="0" w:color="000000"/>
              <w:bottom w:val="outset" w:sz="6" w:space="0" w:color="000000"/>
              <w:right w:val="outset" w:sz="6" w:space="0" w:color="000000"/>
            </w:tcBorders>
            <w:vAlign w:val="center"/>
          </w:tcPr>
          <w:p w14:paraId="5F944451" w14:textId="77777777" w:rsidR="00CD5D8F" w:rsidRPr="000E4A21" w:rsidRDefault="00CD5D8F" w:rsidP="000E4A21">
            <w:pPr>
              <w:spacing w:before="40" w:after="40" w:line="240" w:lineRule="auto"/>
              <w:ind w:left="57" w:right="28"/>
              <w:jc w:val="center"/>
              <w:rPr>
                <w:rFonts w:ascii="Times New Roman" w:hAnsi="Times New Roman"/>
                <w:spacing w:val="-2"/>
                <w:sz w:val="24"/>
                <w:szCs w:val="24"/>
                <w:lang w:eastAsia="lv-LV"/>
              </w:rPr>
            </w:pPr>
            <w:r w:rsidRPr="000E4A21">
              <w:rPr>
                <w:rFonts w:ascii="Times New Roman" w:hAnsi="Times New Roman"/>
                <w:spacing w:val="-2"/>
                <w:sz w:val="24"/>
                <w:szCs w:val="24"/>
                <w:lang w:eastAsia="lv-LV"/>
              </w:rPr>
              <w:t>Prasības</w:t>
            </w:r>
          </w:p>
        </w:tc>
      </w:tr>
      <w:tr w:rsidR="00CD5D8F" w:rsidRPr="00C554D6" w14:paraId="5F944455"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53"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t>1.</w:t>
            </w:r>
          </w:p>
        </w:tc>
        <w:tc>
          <w:tcPr>
            <w:tcW w:w="4559" w:type="pct"/>
            <w:tcBorders>
              <w:top w:val="outset" w:sz="6" w:space="0" w:color="000000"/>
              <w:left w:val="outset" w:sz="6" w:space="0" w:color="000000"/>
              <w:bottom w:val="outset" w:sz="6" w:space="0" w:color="000000"/>
              <w:right w:val="outset" w:sz="6" w:space="0" w:color="000000"/>
            </w:tcBorders>
          </w:tcPr>
          <w:p w14:paraId="5F944454"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Vispārīgās prasības</w:t>
            </w:r>
          </w:p>
        </w:tc>
      </w:tr>
      <w:tr w:rsidR="00CD5D8F" w:rsidRPr="00C554D6" w14:paraId="5F944458"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56"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1.1.</w:t>
            </w:r>
          </w:p>
        </w:tc>
        <w:tc>
          <w:tcPr>
            <w:tcW w:w="4559" w:type="pct"/>
            <w:tcBorders>
              <w:top w:val="outset" w:sz="6" w:space="0" w:color="000000"/>
              <w:left w:val="outset" w:sz="6" w:space="0" w:color="000000"/>
              <w:bottom w:val="outset" w:sz="6" w:space="0" w:color="000000"/>
              <w:right w:val="outset" w:sz="6" w:space="0" w:color="000000"/>
            </w:tcBorders>
          </w:tcPr>
          <w:p w14:paraId="5F944457"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Pārbūvē ieteicams izmantot attiecīgās markas un modeļa traktortehnikas vai tās piekabju izgatavotāja ražotās analogās detaļas, mezglus un agregātus</w:t>
            </w:r>
          </w:p>
        </w:tc>
      </w:tr>
      <w:tr w:rsidR="00CD5D8F" w:rsidRPr="00C554D6" w14:paraId="5F94445B"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59"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1.2.</w:t>
            </w:r>
          </w:p>
        </w:tc>
        <w:tc>
          <w:tcPr>
            <w:tcW w:w="4559" w:type="pct"/>
            <w:tcBorders>
              <w:top w:val="outset" w:sz="6" w:space="0" w:color="000000"/>
              <w:left w:val="outset" w:sz="6" w:space="0" w:color="000000"/>
              <w:bottom w:val="outset" w:sz="6" w:space="0" w:color="000000"/>
              <w:right w:val="outset" w:sz="6" w:space="0" w:color="000000"/>
            </w:tcBorders>
          </w:tcPr>
          <w:p w14:paraId="5F94445A"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Ar pilnu masu slogotai traktortehnikas piekabei ass slodze pēc pārbūves nedrīkst pārsniegt ražotāja noteikto tehniski pieļaujamo maksimālo ass slodzi</w:t>
            </w:r>
          </w:p>
        </w:tc>
      </w:tr>
      <w:tr w:rsidR="00CD5D8F" w:rsidRPr="00C554D6" w14:paraId="5F94445E"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5C"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1.3.</w:t>
            </w:r>
          </w:p>
        </w:tc>
        <w:tc>
          <w:tcPr>
            <w:tcW w:w="4559" w:type="pct"/>
            <w:tcBorders>
              <w:top w:val="outset" w:sz="6" w:space="0" w:color="000000"/>
              <w:left w:val="outset" w:sz="6" w:space="0" w:color="000000"/>
              <w:bottom w:val="outset" w:sz="6" w:space="0" w:color="000000"/>
              <w:right w:val="outset" w:sz="6" w:space="0" w:color="000000"/>
            </w:tcBorders>
          </w:tcPr>
          <w:p w14:paraId="5F94445D" w14:textId="5945D66F" w:rsidR="00CD5D8F" w:rsidRPr="000E4A21" w:rsidRDefault="00CD5D8F" w:rsidP="000E4A21">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Gaismas ierīcēm jābūt uzstādītām atbilstoši Ministru kabineta 200</w:t>
            </w:r>
            <w:r w:rsidR="00CA33DD" w:rsidRPr="000E4A21">
              <w:rPr>
                <w:rFonts w:ascii="Times New Roman" w:hAnsi="Times New Roman"/>
                <w:spacing w:val="-2"/>
                <w:sz w:val="24"/>
                <w:szCs w:val="24"/>
                <w:lang w:eastAsia="lv-LV"/>
              </w:rPr>
              <w:t>9</w:t>
            </w:r>
            <w:r w:rsidRPr="000E4A21">
              <w:rPr>
                <w:rFonts w:ascii="Times New Roman" w:hAnsi="Times New Roman"/>
                <w:spacing w:val="-2"/>
                <w:sz w:val="24"/>
                <w:szCs w:val="24"/>
                <w:lang w:eastAsia="lv-LV"/>
              </w:rPr>
              <w:t>.</w:t>
            </w:r>
            <w:r w:rsidR="00884ACE" w:rsidRPr="000E4A21">
              <w:rPr>
                <w:rFonts w:ascii="Times New Roman" w:hAnsi="Times New Roman"/>
                <w:spacing w:val="-2"/>
                <w:sz w:val="24"/>
                <w:szCs w:val="24"/>
                <w:lang w:eastAsia="lv-LV"/>
              </w:rPr>
              <w:t> </w:t>
            </w:r>
            <w:r w:rsidRPr="000E4A21">
              <w:rPr>
                <w:rFonts w:ascii="Times New Roman" w:hAnsi="Times New Roman"/>
                <w:spacing w:val="-2"/>
                <w:sz w:val="24"/>
                <w:szCs w:val="24"/>
                <w:lang w:eastAsia="lv-LV"/>
              </w:rPr>
              <w:t>g</w:t>
            </w:r>
            <w:r w:rsidR="000D2103" w:rsidRPr="000E4A21">
              <w:rPr>
                <w:rFonts w:ascii="Times New Roman" w:hAnsi="Times New Roman"/>
                <w:spacing w:val="-2"/>
                <w:sz w:val="24"/>
                <w:szCs w:val="24"/>
                <w:lang w:eastAsia="lv-LV"/>
              </w:rPr>
              <w:t>ada 13</w:t>
            </w:r>
            <w:r w:rsidR="00884ACE" w:rsidRPr="000E4A21">
              <w:rPr>
                <w:rFonts w:ascii="Times New Roman" w:hAnsi="Times New Roman"/>
                <w:spacing w:val="-2"/>
                <w:sz w:val="24"/>
                <w:szCs w:val="24"/>
                <w:lang w:eastAsia="lv-LV"/>
              </w:rPr>
              <w:t>. </w:t>
            </w:r>
            <w:r w:rsidR="00CA33DD" w:rsidRPr="000E4A21">
              <w:rPr>
                <w:rFonts w:ascii="Times New Roman" w:hAnsi="Times New Roman"/>
                <w:spacing w:val="-2"/>
                <w:sz w:val="24"/>
                <w:szCs w:val="24"/>
                <w:lang w:eastAsia="lv-LV"/>
              </w:rPr>
              <w:t>janvāra</w:t>
            </w:r>
            <w:r w:rsidR="000D2103" w:rsidRPr="000E4A21">
              <w:rPr>
                <w:rFonts w:ascii="Times New Roman" w:hAnsi="Times New Roman"/>
                <w:spacing w:val="-2"/>
                <w:sz w:val="24"/>
                <w:szCs w:val="24"/>
                <w:lang w:eastAsia="lv-LV"/>
              </w:rPr>
              <w:t xml:space="preserve"> noteikumu Nr</w:t>
            </w:r>
            <w:r w:rsidR="00884ACE" w:rsidRPr="000E4A21">
              <w:rPr>
                <w:rFonts w:ascii="Times New Roman" w:hAnsi="Times New Roman"/>
                <w:spacing w:val="-2"/>
                <w:sz w:val="24"/>
                <w:szCs w:val="24"/>
                <w:lang w:eastAsia="lv-LV"/>
              </w:rPr>
              <w:t>. </w:t>
            </w:r>
            <w:r w:rsidR="00CA33DD" w:rsidRPr="000E4A21">
              <w:rPr>
                <w:rFonts w:ascii="Times New Roman" w:hAnsi="Times New Roman"/>
                <w:spacing w:val="-2"/>
                <w:sz w:val="24"/>
                <w:szCs w:val="24"/>
                <w:lang w:eastAsia="lv-LV"/>
              </w:rPr>
              <w:t>30</w:t>
            </w:r>
            <w:r w:rsidR="000D2103" w:rsidRPr="000E4A21">
              <w:rPr>
                <w:rFonts w:ascii="Times New Roman" w:hAnsi="Times New Roman"/>
                <w:spacing w:val="-2"/>
                <w:sz w:val="24"/>
                <w:szCs w:val="24"/>
                <w:lang w:eastAsia="lv-LV"/>
              </w:rPr>
              <w:t xml:space="preserve"> </w:t>
            </w:r>
            <w:r w:rsidR="00BA758B" w:rsidRPr="000E4A21">
              <w:rPr>
                <w:rFonts w:ascii="Times New Roman" w:hAnsi="Times New Roman"/>
                <w:spacing w:val="-2"/>
                <w:sz w:val="24"/>
                <w:szCs w:val="24"/>
                <w:lang w:eastAsia="lv-LV"/>
              </w:rPr>
              <w:t>"</w:t>
            </w:r>
            <w:r w:rsidR="00CA33DD" w:rsidRPr="000E4A21">
              <w:rPr>
                <w:rFonts w:ascii="Times New Roman" w:hAnsi="Times New Roman"/>
                <w:spacing w:val="-2"/>
                <w:sz w:val="24"/>
                <w:szCs w:val="24"/>
                <w:lang w:eastAsia="lv-LV"/>
              </w:rPr>
              <w:t>Noteikumi par traktortehnikas un tās piekabju valsts tehnisko apskati un tehnisko kontroli uz ceļiem</w:t>
            </w:r>
            <w:r w:rsidR="00BA758B"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(turpmāk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tehniskās apskates noteikumi) 1</w:t>
            </w:r>
            <w:r w:rsidR="00884ACE" w:rsidRPr="000E4A21">
              <w:rPr>
                <w:rFonts w:ascii="Times New Roman" w:hAnsi="Times New Roman"/>
                <w:spacing w:val="-2"/>
                <w:sz w:val="24"/>
                <w:szCs w:val="24"/>
                <w:lang w:eastAsia="lv-LV"/>
              </w:rPr>
              <w:t>. </w:t>
            </w:r>
            <w:r w:rsidRPr="000E4A21">
              <w:rPr>
                <w:rFonts w:ascii="Times New Roman" w:hAnsi="Times New Roman"/>
                <w:spacing w:val="-2"/>
                <w:sz w:val="24"/>
                <w:szCs w:val="24"/>
                <w:lang w:eastAsia="lv-LV"/>
              </w:rPr>
              <w:t xml:space="preserve">pielikuma </w:t>
            </w:r>
            <w:r w:rsidR="000E4A21" w:rsidRPr="000E4A21">
              <w:rPr>
                <w:rFonts w:ascii="Times New Roman" w:hAnsi="Times New Roman"/>
                <w:spacing w:val="-2"/>
                <w:sz w:val="24"/>
                <w:szCs w:val="24"/>
                <w:lang w:eastAsia="lv-LV"/>
              </w:rPr>
              <w:t>II </w:t>
            </w:r>
            <w:r w:rsidRPr="000E4A21">
              <w:rPr>
                <w:rFonts w:ascii="Times New Roman" w:hAnsi="Times New Roman"/>
                <w:spacing w:val="-2"/>
                <w:sz w:val="24"/>
                <w:szCs w:val="24"/>
                <w:lang w:eastAsia="lv-LV"/>
              </w:rPr>
              <w:t>nodaļā minētajām prasībām</w:t>
            </w:r>
          </w:p>
        </w:tc>
      </w:tr>
      <w:tr w:rsidR="00CD5D8F" w:rsidRPr="00C554D6" w14:paraId="5F944461"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5F"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1.4.</w:t>
            </w:r>
          </w:p>
        </w:tc>
        <w:tc>
          <w:tcPr>
            <w:tcW w:w="4559" w:type="pct"/>
            <w:tcBorders>
              <w:top w:val="outset" w:sz="6" w:space="0" w:color="000000"/>
              <w:left w:val="outset" w:sz="6" w:space="0" w:color="000000"/>
              <w:bottom w:val="outset" w:sz="6" w:space="0" w:color="000000"/>
              <w:right w:val="outset" w:sz="6" w:space="0" w:color="000000"/>
            </w:tcBorders>
          </w:tcPr>
          <w:p w14:paraId="5F944460"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Traktortehnikai vai tās piekabei nomainīto vai uzstādīto agregātu, sistēmu, mezglu un iekārtu tehniskais stāvoklis atbilst tehniskās apskates noteikumiem</w:t>
            </w:r>
          </w:p>
        </w:tc>
      </w:tr>
      <w:tr w:rsidR="00CD5D8F" w:rsidRPr="00C554D6" w14:paraId="5F944464"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62"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t>2.</w:t>
            </w:r>
          </w:p>
        </w:tc>
        <w:tc>
          <w:tcPr>
            <w:tcW w:w="4559" w:type="pct"/>
            <w:tcBorders>
              <w:top w:val="outset" w:sz="6" w:space="0" w:color="000000"/>
              <w:left w:val="outset" w:sz="6" w:space="0" w:color="000000"/>
              <w:bottom w:val="outset" w:sz="6" w:space="0" w:color="000000"/>
              <w:right w:val="outset" w:sz="6" w:space="0" w:color="000000"/>
            </w:tcBorders>
          </w:tcPr>
          <w:p w14:paraId="5F944463"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Kabīnes uzstādīšana</w:t>
            </w:r>
          </w:p>
        </w:tc>
      </w:tr>
      <w:tr w:rsidR="00CD5D8F" w:rsidRPr="00C554D6" w14:paraId="5F944467"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65"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2.1.</w:t>
            </w:r>
          </w:p>
        </w:tc>
        <w:tc>
          <w:tcPr>
            <w:tcW w:w="4559" w:type="pct"/>
            <w:tcBorders>
              <w:top w:val="outset" w:sz="6" w:space="0" w:color="000000"/>
              <w:left w:val="outset" w:sz="6" w:space="0" w:color="000000"/>
              <w:bottom w:val="outset" w:sz="6" w:space="0" w:color="000000"/>
              <w:right w:val="outset" w:sz="6" w:space="0" w:color="000000"/>
            </w:tcBorders>
          </w:tcPr>
          <w:p w14:paraId="5F944466"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Traktortehnikai oriģinālās kabīnes vietā pieļaujams uzstādīt </w:t>
            </w:r>
            <w:r w:rsidR="00D463E2" w:rsidRPr="000E4A21">
              <w:rPr>
                <w:rFonts w:ascii="Times New Roman" w:hAnsi="Times New Roman"/>
                <w:spacing w:val="-2"/>
                <w:sz w:val="24"/>
                <w:szCs w:val="24"/>
                <w:lang w:eastAsia="lv-LV"/>
              </w:rPr>
              <w:t>citas</w:t>
            </w:r>
            <w:r w:rsidRPr="000E4A21">
              <w:rPr>
                <w:rFonts w:ascii="Times New Roman" w:hAnsi="Times New Roman"/>
                <w:spacing w:val="-2"/>
                <w:sz w:val="24"/>
                <w:szCs w:val="24"/>
                <w:lang w:eastAsia="lv-LV"/>
              </w:rPr>
              <w:t xml:space="preserve"> markas</w:t>
            </w:r>
            <w:r w:rsidR="00D463E2" w:rsidRPr="000E4A21">
              <w:rPr>
                <w:rFonts w:ascii="Times New Roman" w:hAnsi="Times New Roman"/>
                <w:spacing w:val="-2"/>
                <w:sz w:val="24"/>
                <w:szCs w:val="24"/>
                <w:lang w:eastAsia="lv-LV"/>
              </w:rPr>
              <w:t xml:space="preserve"> traktora</w:t>
            </w:r>
            <w:r w:rsidRPr="000E4A21">
              <w:rPr>
                <w:rFonts w:ascii="Times New Roman" w:hAnsi="Times New Roman"/>
                <w:spacing w:val="-2"/>
                <w:sz w:val="24"/>
                <w:szCs w:val="24"/>
                <w:lang w:eastAsia="lv-LV"/>
              </w:rPr>
              <w:t xml:space="preserve"> kabīni</w:t>
            </w:r>
            <w:r w:rsidR="00D463E2" w:rsidRPr="000E4A21">
              <w:rPr>
                <w:rFonts w:ascii="Times New Roman" w:hAnsi="Times New Roman"/>
                <w:spacing w:val="-2"/>
                <w:sz w:val="24"/>
                <w:szCs w:val="24"/>
                <w:lang w:eastAsia="lv-LV"/>
              </w:rPr>
              <w:t>, ja stiprinājumi atbilst kabīnes izmēriem</w:t>
            </w:r>
          </w:p>
        </w:tc>
      </w:tr>
      <w:tr w:rsidR="00CD5D8F" w:rsidRPr="00C554D6" w14:paraId="5F94446A"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68" w14:textId="77777777" w:rsidR="00CD5D8F" w:rsidRPr="00C554D6" w:rsidRDefault="00CD5D8F"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2.2.</w:t>
            </w:r>
          </w:p>
        </w:tc>
        <w:tc>
          <w:tcPr>
            <w:tcW w:w="4559" w:type="pct"/>
            <w:tcBorders>
              <w:top w:val="outset" w:sz="6" w:space="0" w:color="000000"/>
              <w:left w:val="outset" w:sz="6" w:space="0" w:color="000000"/>
              <w:bottom w:val="outset" w:sz="6" w:space="0" w:color="000000"/>
              <w:right w:val="outset" w:sz="6" w:space="0" w:color="000000"/>
            </w:tcBorders>
          </w:tcPr>
          <w:p w14:paraId="5F944469"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Uzstādāmās kabīnes stiprinājuma elementi, to skaits un izvietojums atbilst oriģinālās kabīnes stiprinājuma elementiem, to skaitam un izvietojumam</w:t>
            </w:r>
          </w:p>
        </w:tc>
      </w:tr>
      <w:tr w:rsidR="00CA33DD" w:rsidRPr="00C554D6" w14:paraId="5F94446D"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6B" w14:textId="77777777" w:rsidR="00CA33DD" w:rsidRPr="00C554D6" w:rsidRDefault="00CA33DD" w:rsidP="002411F0">
            <w:pPr>
              <w:spacing w:after="0" w:line="240" w:lineRule="auto"/>
              <w:ind w:left="28" w:right="28"/>
              <w:rPr>
                <w:rFonts w:ascii="Times New Roman" w:hAnsi="Times New Roman"/>
                <w:b/>
                <w:bCs/>
                <w:sz w:val="24"/>
                <w:szCs w:val="24"/>
                <w:lang w:eastAsia="lv-LV"/>
              </w:rPr>
            </w:pPr>
            <w:r w:rsidRPr="00C554D6">
              <w:rPr>
                <w:rFonts w:ascii="Times New Roman" w:hAnsi="Times New Roman"/>
                <w:b/>
                <w:bCs/>
                <w:sz w:val="24"/>
                <w:szCs w:val="24"/>
                <w:lang w:eastAsia="lv-LV"/>
              </w:rPr>
              <w:t>3.</w:t>
            </w:r>
          </w:p>
        </w:tc>
        <w:tc>
          <w:tcPr>
            <w:tcW w:w="4559" w:type="pct"/>
            <w:tcBorders>
              <w:top w:val="outset" w:sz="6" w:space="0" w:color="000000"/>
              <w:left w:val="outset" w:sz="6" w:space="0" w:color="000000"/>
              <w:bottom w:val="outset" w:sz="6" w:space="0" w:color="000000"/>
              <w:right w:val="outset" w:sz="6" w:space="0" w:color="000000"/>
            </w:tcBorders>
          </w:tcPr>
          <w:p w14:paraId="5F94446C" w14:textId="77777777" w:rsidR="00CA33DD" w:rsidRPr="000E4A21" w:rsidRDefault="00B10AB2" w:rsidP="002411F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
                <w:bCs/>
                <w:spacing w:val="-2"/>
                <w:sz w:val="24"/>
                <w:szCs w:val="24"/>
                <w:lang w:eastAsia="lv-LV"/>
              </w:rPr>
              <w:t>Stūres iekārtas maiņa</w:t>
            </w:r>
          </w:p>
        </w:tc>
      </w:tr>
      <w:tr w:rsidR="006D4016" w:rsidRPr="00C554D6" w14:paraId="5F944470"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6E" w14:textId="77777777" w:rsidR="00CA33DD" w:rsidRPr="00C554D6" w:rsidRDefault="006D4016"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3.1.</w:t>
            </w:r>
          </w:p>
        </w:tc>
        <w:tc>
          <w:tcPr>
            <w:tcW w:w="4559" w:type="pct"/>
            <w:tcBorders>
              <w:top w:val="outset" w:sz="6" w:space="0" w:color="000000"/>
              <w:left w:val="outset" w:sz="6" w:space="0" w:color="000000"/>
              <w:bottom w:val="outset" w:sz="6" w:space="0" w:color="000000"/>
              <w:right w:val="outset" w:sz="6" w:space="0" w:color="000000"/>
            </w:tcBorders>
          </w:tcPr>
          <w:p w14:paraId="5F94446F" w14:textId="77777777" w:rsidR="00CA33DD" w:rsidRPr="000E4A21" w:rsidRDefault="00B10AB2" w:rsidP="002411F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Cs/>
                <w:spacing w:val="-2"/>
                <w:sz w:val="24"/>
                <w:szCs w:val="24"/>
                <w:lang w:eastAsia="lv-LV"/>
              </w:rPr>
              <w:t>Atļauts uzstādīt citas markas</w:t>
            </w:r>
            <w:r w:rsidR="006D4016" w:rsidRPr="000E4A21">
              <w:rPr>
                <w:rFonts w:ascii="Times New Roman" w:hAnsi="Times New Roman"/>
                <w:bCs/>
                <w:spacing w:val="-2"/>
                <w:sz w:val="24"/>
                <w:szCs w:val="24"/>
                <w:lang w:eastAsia="lv-LV"/>
              </w:rPr>
              <w:t xml:space="preserve"> traktortehnikas</w:t>
            </w:r>
            <w:r w:rsidRPr="000E4A21">
              <w:rPr>
                <w:rFonts w:ascii="Times New Roman" w:hAnsi="Times New Roman"/>
                <w:bCs/>
                <w:spacing w:val="-2"/>
                <w:sz w:val="24"/>
                <w:szCs w:val="24"/>
                <w:lang w:eastAsia="lv-LV"/>
              </w:rPr>
              <w:t xml:space="preserve"> </w:t>
            </w:r>
            <w:r w:rsidR="006D4016" w:rsidRPr="000E4A21">
              <w:rPr>
                <w:rFonts w:ascii="Times New Roman" w:hAnsi="Times New Roman"/>
                <w:bCs/>
                <w:spacing w:val="-2"/>
                <w:sz w:val="24"/>
                <w:szCs w:val="24"/>
                <w:lang w:eastAsia="lv-LV"/>
              </w:rPr>
              <w:t>stūres pastiprinātāju</w:t>
            </w:r>
            <w:r w:rsidRPr="000E4A21">
              <w:rPr>
                <w:rFonts w:ascii="Times New Roman" w:hAnsi="Times New Roman"/>
                <w:bCs/>
                <w:spacing w:val="-2"/>
                <w:sz w:val="24"/>
                <w:szCs w:val="24"/>
                <w:lang w:eastAsia="lv-LV"/>
              </w:rPr>
              <w:t xml:space="preserve">, ja pēc šādas pārbūves tiek nodrošināta </w:t>
            </w:r>
            <w:r w:rsidR="005A0229" w:rsidRPr="000E4A21">
              <w:rPr>
                <w:rFonts w:ascii="Times New Roman" w:hAnsi="Times New Roman"/>
                <w:bCs/>
                <w:spacing w:val="-2"/>
                <w:sz w:val="24"/>
                <w:szCs w:val="24"/>
                <w:lang w:eastAsia="lv-LV"/>
              </w:rPr>
              <w:t xml:space="preserve">atbilstoša </w:t>
            </w:r>
            <w:r w:rsidRPr="000E4A21">
              <w:rPr>
                <w:rFonts w:ascii="Times New Roman" w:hAnsi="Times New Roman"/>
                <w:bCs/>
                <w:spacing w:val="-2"/>
                <w:sz w:val="24"/>
                <w:szCs w:val="24"/>
                <w:lang w:eastAsia="lv-LV"/>
              </w:rPr>
              <w:t>stūres iekārtas darbība</w:t>
            </w:r>
          </w:p>
        </w:tc>
      </w:tr>
      <w:tr w:rsidR="006D4016" w:rsidRPr="00C554D6" w14:paraId="5F944473"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71" w14:textId="77777777" w:rsidR="00CA33DD" w:rsidRPr="00C554D6" w:rsidRDefault="006D4016"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3.2.</w:t>
            </w:r>
          </w:p>
        </w:tc>
        <w:tc>
          <w:tcPr>
            <w:tcW w:w="4559" w:type="pct"/>
            <w:tcBorders>
              <w:top w:val="outset" w:sz="6" w:space="0" w:color="000000"/>
              <w:left w:val="outset" w:sz="6" w:space="0" w:color="000000"/>
              <w:bottom w:val="outset" w:sz="6" w:space="0" w:color="000000"/>
              <w:right w:val="outset" w:sz="6" w:space="0" w:color="000000"/>
            </w:tcBorders>
          </w:tcPr>
          <w:p w14:paraId="5F944472" w14:textId="77777777" w:rsidR="00CA33DD" w:rsidRPr="000E4A21" w:rsidRDefault="006D4016" w:rsidP="002411F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Cs/>
                <w:spacing w:val="-2"/>
                <w:sz w:val="24"/>
                <w:szCs w:val="24"/>
                <w:lang w:eastAsia="lv-LV"/>
              </w:rPr>
              <w:t>Stūres ratam abos virzienos jāgriežas viegli, vienmērīgi, bez ieķīlēšanās. Stūres pagrieziena leņķi no vidējā stāvokļa līdz atdurei ir vienādi abos virzienos</w:t>
            </w:r>
          </w:p>
        </w:tc>
      </w:tr>
      <w:tr w:rsidR="00B446C6" w:rsidRPr="00C554D6" w14:paraId="5F944476"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74" w14:textId="77777777" w:rsidR="006D4016" w:rsidRPr="00C554D6" w:rsidRDefault="006D4016"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3.3.</w:t>
            </w:r>
          </w:p>
        </w:tc>
        <w:tc>
          <w:tcPr>
            <w:tcW w:w="4559" w:type="pct"/>
            <w:tcBorders>
              <w:top w:val="outset" w:sz="6" w:space="0" w:color="000000"/>
              <w:left w:val="outset" w:sz="6" w:space="0" w:color="000000"/>
              <w:bottom w:val="outset" w:sz="6" w:space="0" w:color="000000"/>
              <w:right w:val="outset" w:sz="6" w:space="0" w:color="000000"/>
            </w:tcBorders>
          </w:tcPr>
          <w:p w14:paraId="5F944475" w14:textId="77777777" w:rsidR="006D4016" w:rsidRPr="000E4A21" w:rsidRDefault="006D4016"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Stūres mehānisms ir droši nostiprināts ar speciāliem stiprinājuma elementiem, nav pieļaujami metinājumi</w:t>
            </w:r>
          </w:p>
        </w:tc>
      </w:tr>
      <w:tr w:rsidR="00B446C6" w:rsidRPr="00C554D6" w14:paraId="5F944479"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77" w14:textId="77777777" w:rsidR="00B446C6" w:rsidRPr="00C554D6" w:rsidRDefault="00B446C6"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3.4.</w:t>
            </w:r>
          </w:p>
        </w:tc>
        <w:tc>
          <w:tcPr>
            <w:tcW w:w="4559" w:type="pct"/>
            <w:tcBorders>
              <w:top w:val="outset" w:sz="6" w:space="0" w:color="000000"/>
              <w:left w:val="outset" w:sz="6" w:space="0" w:color="000000"/>
              <w:bottom w:val="outset" w:sz="6" w:space="0" w:color="000000"/>
              <w:right w:val="outset" w:sz="6" w:space="0" w:color="000000"/>
            </w:tcBorders>
          </w:tcPr>
          <w:p w14:paraId="5F944478" w14:textId="77777777" w:rsidR="00B446C6" w:rsidRPr="000E4A21" w:rsidRDefault="00C554D6"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Stūres stie</w:t>
            </w:r>
            <w:r w:rsidR="00B446C6" w:rsidRPr="000E4A21">
              <w:rPr>
                <w:rFonts w:ascii="Times New Roman" w:hAnsi="Times New Roman"/>
                <w:spacing w:val="-2"/>
                <w:sz w:val="24"/>
                <w:szCs w:val="24"/>
                <w:lang w:eastAsia="lv-LV"/>
              </w:rPr>
              <w:t>ņi ne</w:t>
            </w:r>
            <w:r w:rsidR="00366587" w:rsidRPr="000E4A21">
              <w:rPr>
                <w:rFonts w:ascii="Times New Roman" w:hAnsi="Times New Roman"/>
                <w:spacing w:val="-2"/>
                <w:sz w:val="24"/>
                <w:szCs w:val="24"/>
                <w:lang w:eastAsia="lv-LV"/>
              </w:rPr>
              <w:t>vienā</w:t>
            </w:r>
            <w:r w:rsidR="00B446C6" w:rsidRPr="000E4A21">
              <w:rPr>
                <w:rFonts w:ascii="Times New Roman" w:hAnsi="Times New Roman"/>
                <w:spacing w:val="-2"/>
                <w:sz w:val="24"/>
                <w:szCs w:val="24"/>
                <w:lang w:eastAsia="lv-LV"/>
              </w:rPr>
              <w:t xml:space="preserve"> stūres rata pagrieziena leņķī nedrīkst pieskarties citām traktortehnikas daļām</w:t>
            </w:r>
          </w:p>
        </w:tc>
      </w:tr>
      <w:tr w:rsidR="00D463E2" w:rsidRPr="00C554D6" w14:paraId="5F94447C"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7A" w14:textId="77777777" w:rsidR="00D463E2" w:rsidRPr="00C554D6" w:rsidRDefault="00D463E2"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t>4.</w:t>
            </w:r>
          </w:p>
        </w:tc>
        <w:tc>
          <w:tcPr>
            <w:tcW w:w="4559" w:type="pct"/>
            <w:tcBorders>
              <w:top w:val="outset" w:sz="6" w:space="0" w:color="000000"/>
              <w:left w:val="outset" w:sz="6" w:space="0" w:color="000000"/>
              <w:bottom w:val="outset" w:sz="6" w:space="0" w:color="000000"/>
              <w:right w:val="outset" w:sz="6" w:space="0" w:color="000000"/>
            </w:tcBorders>
          </w:tcPr>
          <w:p w14:paraId="5F94447B" w14:textId="77777777" w:rsidR="00D463E2" w:rsidRPr="000E4A21" w:rsidRDefault="00D463E2"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Degvielas tvertnes maiņa vai papildu degvielas tvertnes uzstādīšana</w:t>
            </w:r>
          </w:p>
        </w:tc>
      </w:tr>
      <w:tr w:rsidR="00D463E2" w:rsidRPr="00C554D6" w14:paraId="5F94447F"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7D" w14:textId="77777777" w:rsidR="00D463E2" w:rsidRPr="00C554D6" w:rsidRDefault="00D463E2"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4.1.</w:t>
            </w:r>
          </w:p>
        </w:tc>
        <w:tc>
          <w:tcPr>
            <w:tcW w:w="4559" w:type="pct"/>
            <w:tcBorders>
              <w:top w:val="outset" w:sz="6" w:space="0" w:color="000000"/>
              <w:left w:val="outset" w:sz="6" w:space="0" w:color="000000"/>
              <w:bottom w:val="outset" w:sz="6" w:space="0" w:color="000000"/>
              <w:right w:val="outset" w:sz="6" w:space="0" w:color="000000"/>
            </w:tcBorders>
          </w:tcPr>
          <w:p w14:paraId="5F94447E" w14:textId="4C0A8387" w:rsidR="00D463E2" w:rsidRPr="000E4A21" w:rsidRDefault="00D463E2" w:rsidP="000E4A21">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Oriģinālās degvielas tvertnes maiņa pret citu degvielas tvertni atļauta tikai tad, ja tā atbilst normatīvajiem aktiem par lauksaimniecībā vai mežsaimniecībā izmantojamo traktoru, piekabju un to sastāvdaļu atbilstības novērtēšan</w:t>
            </w:r>
            <w:r w:rsidR="000E4A21" w:rsidRPr="000E4A21">
              <w:rPr>
                <w:rFonts w:ascii="Times New Roman" w:hAnsi="Times New Roman"/>
                <w:spacing w:val="-2"/>
                <w:sz w:val="24"/>
                <w:szCs w:val="24"/>
                <w:lang w:eastAsia="lv-LV"/>
              </w:rPr>
              <w:t>u</w:t>
            </w:r>
          </w:p>
        </w:tc>
      </w:tr>
      <w:tr w:rsidR="00D463E2" w:rsidRPr="00C554D6" w14:paraId="5F944482"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80" w14:textId="77777777" w:rsidR="00D463E2" w:rsidRPr="00C554D6" w:rsidRDefault="00D463E2"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4.2.</w:t>
            </w:r>
          </w:p>
        </w:tc>
        <w:tc>
          <w:tcPr>
            <w:tcW w:w="4559" w:type="pct"/>
            <w:tcBorders>
              <w:top w:val="outset" w:sz="6" w:space="0" w:color="000000"/>
              <w:left w:val="outset" w:sz="6" w:space="0" w:color="000000"/>
              <w:bottom w:val="outset" w:sz="6" w:space="0" w:color="000000"/>
              <w:right w:val="outset" w:sz="6" w:space="0" w:color="000000"/>
            </w:tcBorders>
          </w:tcPr>
          <w:p w14:paraId="5F944481" w14:textId="77777777" w:rsidR="00D463E2" w:rsidRPr="000E4A21" w:rsidRDefault="00D463E2"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Degvielas tvertne ir droši nostiprināta ar izgatavotāja paredzētiem speciāliem stiprinājuma elementiem</w:t>
            </w:r>
          </w:p>
        </w:tc>
      </w:tr>
      <w:tr w:rsidR="00D463E2" w:rsidRPr="00C554D6" w14:paraId="5F944485"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83" w14:textId="77777777" w:rsidR="00D463E2" w:rsidRPr="00C554D6" w:rsidRDefault="00D463E2"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4.3.</w:t>
            </w:r>
          </w:p>
        </w:tc>
        <w:tc>
          <w:tcPr>
            <w:tcW w:w="4559" w:type="pct"/>
            <w:tcBorders>
              <w:top w:val="outset" w:sz="6" w:space="0" w:color="000000"/>
              <w:left w:val="outset" w:sz="6" w:space="0" w:color="000000"/>
              <w:bottom w:val="outset" w:sz="6" w:space="0" w:color="000000"/>
              <w:right w:val="outset" w:sz="6" w:space="0" w:color="000000"/>
            </w:tcBorders>
          </w:tcPr>
          <w:p w14:paraId="5F944484" w14:textId="77777777" w:rsidR="00D463E2" w:rsidRPr="000E4A21" w:rsidRDefault="00D463E2"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Papildu degvielas tvertnes novietojums ir tāds, lai tvertne ar traktortehnikas konstrukcijas elementiem iespējami vairāk būtu aizsargāta no ārējo faktoru (piemēram, akmeņu, ledus) nelabvēlīgās iedarbības traktortehnikas ekspluatācijas laikā un no tiešas sadursmes ceļu satiksmes negadījumā. Degvielas tvertne nedrīkst atrasties traktortehnikas salonā</w:t>
            </w:r>
          </w:p>
        </w:tc>
      </w:tr>
      <w:tr w:rsidR="00D463E2" w:rsidRPr="00C554D6" w14:paraId="5F944488"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86" w14:textId="77777777" w:rsidR="00D463E2" w:rsidRPr="00C554D6" w:rsidRDefault="00D463E2"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4.4.</w:t>
            </w:r>
          </w:p>
        </w:tc>
        <w:tc>
          <w:tcPr>
            <w:tcW w:w="4559" w:type="pct"/>
            <w:tcBorders>
              <w:top w:val="outset" w:sz="6" w:space="0" w:color="000000"/>
              <w:left w:val="outset" w:sz="6" w:space="0" w:color="000000"/>
              <w:bottom w:val="outset" w:sz="6" w:space="0" w:color="000000"/>
              <w:right w:val="outset" w:sz="6" w:space="0" w:color="000000"/>
            </w:tcBorders>
          </w:tcPr>
          <w:p w14:paraId="5F944487" w14:textId="77777777" w:rsidR="00D463E2" w:rsidRPr="000E4A21" w:rsidRDefault="00D463E2"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Degvielas tvertnes uzpildes kakliņš atrodas traktortehnikas ārpusē</w:t>
            </w:r>
          </w:p>
        </w:tc>
      </w:tr>
      <w:tr w:rsidR="00D463E2" w:rsidRPr="00C554D6" w14:paraId="5F94448B"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89" w14:textId="77777777" w:rsidR="00D463E2" w:rsidRPr="00C554D6" w:rsidRDefault="00D463E2" w:rsidP="002411F0">
            <w:pPr>
              <w:spacing w:after="0" w:line="240" w:lineRule="auto"/>
              <w:ind w:left="28" w:right="28"/>
              <w:rPr>
                <w:rFonts w:ascii="Times New Roman" w:hAnsi="Times New Roman"/>
                <w:b/>
                <w:bCs/>
                <w:sz w:val="24"/>
                <w:szCs w:val="24"/>
                <w:lang w:eastAsia="lv-LV"/>
              </w:rPr>
            </w:pPr>
            <w:r w:rsidRPr="00C554D6">
              <w:rPr>
                <w:rFonts w:ascii="Times New Roman" w:hAnsi="Times New Roman"/>
                <w:b/>
                <w:bCs/>
                <w:sz w:val="24"/>
                <w:szCs w:val="24"/>
                <w:lang w:eastAsia="lv-LV"/>
              </w:rPr>
              <w:lastRenderedPageBreak/>
              <w:t>5.</w:t>
            </w:r>
          </w:p>
        </w:tc>
        <w:tc>
          <w:tcPr>
            <w:tcW w:w="4559" w:type="pct"/>
            <w:tcBorders>
              <w:top w:val="outset" w:sz="6" w:space="0" w:color="000000"/>
              <w:left w:val="outset" w:sz="6" w:space="0" w:color="000000"/>
              <w:bottom w:val="outset" w:sz="6" w:space="0" w:color="000000"/>
              <w:right w:val="outset" w:sz="6" w:space="0" w:color="000000"/>
            </w:tcBorders>
          </w:tcPr>
          <w:p w14:paraId="5F94448A" w14:textId="29DEF9EC" w:rsidR="00D463E2" w:rsidRPr="000E4A21" w:rsidRDefault="00D463E2" w:rsidP="003D777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
                <w:bCs/>
                <w:spacing w:val="-2"/>
                <w:sz w:val="24"/>
                <w:szCs w:val="24"/>
                <w:lang w:eastAsia="lv-LV"/>
              </w:rPr>
              <w:t>Oriģinālā tilta vietā uzstād</w:t>
            </w:r>
            <w:r w:rsidR="003D7770" w:rsidRPr="000E4A21">
              <w:rPr>
                <w:rFonts w:ascii="Times New Roman" w:hAnsi="Times New Roman"/>
                <w:b/>
                <w:bCs/>
                <w:spacing w:val="-2"/>
                <w:sz w:val="24"/>
                <w:szCs w:val="24"/>
                <w:lang w:eastAsia="lv-LV"/>
              </w:rPr>
              <w:t>īts</w:t>
            </w:r>
            <w:r w:rsidRPr="000E4A21">
              <w:rPr>
                <w:rFonts w:ascii="Times New Roman" w:hAnsi="Times New Roman"/>
                <w:b/>
                <w:bCs/>
                <w:spacing w:val="-2"/>
                <w:sz w:val="24"/>
                <w:szCs w:val="24"/>
                <w:lang w:eastAsia="lv-LV"/>
              </w:rPr>
              <w:t xml:space="preserve"> </w:t>
            </w:r>
            <w:r w:rsidR="005A0229" w:rsidRPr="000E4A21">
              <w:rPr>
                <w:rFonts w:ascii="Times New Roman" w:hAnsi="Times New Roman"/>
                <w:b/>
                <w:bCs/>
                <w:spacing w:val="-2"/>
                <w:sz w:val="24"/>
                <w:szCs w:val="24"/>
                <w:lang w:eastAsia="lv-LV"/>
              </w:rPr>
              <w:t>rūpnieciski izgatavot</w:t>
            </w:r>
            <w:r w:rsidR="003D7770" w:rsidRPr="000E4A21">
              <w:rPr>
                <w:rFonts w:ascii="Times New Roman" w:hAnsi="Times New Roman"/>
                <w:b/>
                <w:bCs/>
                <w:spacing w:val="-2"/>
                <w:sz w:val="24"/>
                <w:szCs w:val="24"/>
                <w:lang w:eastAsia="lv-LV"/>
              </w:rPr>
              <w:t>s</w:t>
            </w:r>
            <w:r w:rsidR="005A0229" w:rsidRPr="000E4A21">
              <w:rPr>
                <w:rFonts w:ascii="Times New Roman" w:hAnsi="Times New Roman"/>
                <w:b/>
                <w:bCs/>
                <w:spacing w:val="-2"/>
                <w:sz w:val="24"/>
                <w:szCs w:val="24"/>
                <w:lang w:eastAsia="lv-LV"/>
              </w:rPr>
              <w:t xml:space="preserve"> </w:t>
            </w:r>
            <w:r w:rsidRPr="000E4A21">
              <w:rPr>
                <w:rFonts w:ascii="Times New Roman" w:hAnsi="Times New Roman"/>
                <w:b/>
                <w:bCs/>
                <w:spacing w:val="-2"/>
                <w:sz w:val="24"/>
                <w:szCs w:val="24"/>
                <w:lang w:eastAsia="lv-LV"/>
              </w:rPr>
              <w:t xml:space="preserve">citas </w:t>
            </w:r>
            <w:r w:rsidR="003D7770" w:rsidRPr="000E4A21">
              <w:rPr>
                <w:rFonts w:ascii="Times New Roman" w:hAnsi="Times New Roman"/>
                <w:b/>
                <w:bCs/>
                <w:spacing w:val="-2"/>
                <w:sz w:val="24"/>
                <w:szCs w:val="24"/>
                <w:lang w:eastAsia="lv-LV"/>
              </w:rPr>
              <w:t xml:space="preserve">markas </w:t>
            </w:r>
            <w:r w:rsidRPr="000E4A21">
              <w:rPr>
                <w:rFonts w:ascii="Times New Roman" w:hAnsi="Times New Roman"/>
                <w:b/>
                <w:bCs/>
                <w:spacing w:val="-2"/>
                <w:sz w:val="24"/>
                <w:szCs w:val="24"/>
                <w:lang w:eastAsia="lv-LV"/>
              </w:rPr>
              <w:t>traktora tilt</w:t>
            </w:r>
            <w:r w:rsidR="003D7770" w:rsidRPr="000E4A21">
              <w:rPr>
                <w:rFonts w:ascii="Times New Roman" w:hAnsi="Times New Roman"/>
                <w:b/>
                <w:bCs/>
                <w:spacing w:val="-2"/>
                <w:sz w:val="24"/>
                <w:szCs w:val="24"/>
                <w:lang w:eastAsia="lv-LV"/>
              </w:rPr>
              <w:t>s</w:t>
            </w:r>
          </w:p>
        </w:tc>
      </w:tr>
      <w:tr w:rsidR="00735F2D" w:rsidRPr="00C554D6" w14:paraId="5F94448E"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8C" w14:textId="77777777" w:rsidR="00735F2D" w:rsidRPr="00C554D6" w:rsidRDefault="00735F2D"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5.1.</w:t>
            </w:r>
          </w:p>
        </w:tc>
        <w:tc>
          <w:tcPr>
            <w:tcW w:w="4559" w:type="pct"/>
            <w:tcBorders>
              <w:top w:val="outset" w:sz="6" w:space="0" w:color="000000"/>
              <w:left w:val="outset" w:sz="6" w:space="0" w:color="000000"/>
              <w:bottom w:val="outset" w:sz="6" w:space="0" w:color="000000"/>
              <w:right w:val="outset" w:sz="6" w:space="0" w:color="000000"/>
            </w:tcBorders>
          </w:tcPr>
          <w:p w14:paraId="5F94448D" w14:textId="77777777" w:rsidR="00735F2D" w:rsidRPr="000E4A21" w:rsidRDefault="00735F2D"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Traktortehnikai oriģinālā tilta vietā pieļaujams uzstādīt citas markas traktora tiltu, ja stiprinājumi atbilst oriģinālā tilta stiprinājuma vietām</w:t>
            </w:r>
          </w:p>
        </w:tc>
      </w:tr>
      <w:tr w:rsidR="00553DAF" w:rsidRPr="00C554D6" w14:paraId="5F944491"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8F" w14:textId="77777777" w:rsidR="00553DAF" w:rsidRPr="00C554D6" w:rsidRDefault="00553DAF"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5.2.</w:t>
            </w:r>
          </w:p>
        </w:tc>
        <w:tc>
          <w:tcPr>
            <w:tcW w:w="4559" w:type="pct"/>
            <w:tcBorders>
              <w:top w:val="outset" w:sz="6" w:space="0" w:color="000000"/>
              <w:left w:val="outset" w:sz="6" w:space="0" w:color="000000"/>
              <w:bottom w:val="outset" w:sz="6" w:space="0" w:color="000000"/>
              <w:right w:val="outset" w:sz="6" w:space="0" w:color="000000"/>
            </w:tcBorders>
          </w:tcPr>
          <w:p w14:paraId="5F944490" w14:textId="77777777" w:rsidR="00553DAF" w:rsidRPr="000E4A21" w:rsidRDefault="00553DA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Uzstādītā tilta tehniski pieļaujamā maksimālā ass slodze nedrīkst būt mazāka par </w:t>
            </w:r>
            <w:r w:rsidR="005A0229" w:rsidRPr="000E4A21">
              <w:rPr>
                <w:rFonts w:ascii="Times New Roman" w:hAnsi="Times New Roman"/>
                <w:spacing w:val="-2"/>
                <w:sz w:val="24"/>
                <w:szCs w:val="24"/>
                <w:lang w:eastAsia="lv-LV"/>
              </w:rPr>
              <w:t xml:space="preserve">tādas traktortehnikas attiecīgās ass slodzi, kura slogota </w:t>
            </w:r>
            <w:r w:rsidRPr="000E4A21">
              <w:rPr>
                <w:rFonts w:ascii="Times New Roman" w:hAnsi="Times New Roman"/>
                <w:spacing w:val="-2"/>
                <w:sz w:val="24"/>
                <w:szCs w:val="24"/>
                <w:lang w:eastAsia="lv-LV"/>
              </w:rPr>
              <w:t>ar pilnu masu</w:t>
            </w:r>
          </w:p>
        </w:tc>
      </w:tr>
      <w:tr w:rsidR="00CA33DD" w:rsidRPr="00C554D6" w14:paraId="5F944494"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92" w14:textId="77777777" w:rsidR="00735F2D" w:rsidRPr="00C554D6" w:rsidRDefault="00735F2D"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5.</w:t>
            </w:r>
            <w:r w:rsidR="00553DAF" w:rsidRPr="00C554D6">
              <w:rPr>
                <w:rFonts w:ascii="Times New Roman" w:hAnsi="Times New Roman"/>
                <w:bCs/>
                <w:sz w:val="24"/>
                <w:szCs w:val="24"/>
                <w:lang w:eastAsia="lv-LV"/>
              </w:rPr>
              <w:t>3</w:t>
            </w:r>
            <w:r w:rsidRPr="00C554D6">
              <w:rPr>
                <w:rFonts w:ascii="Times New Roman" w:hAnsi="Times New Roman"/>
                <w:bCs/>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493" w14:textId="77777777" w:rsidR="00735F2D" w:rsidRPr="000E4A21" w:rsidRDefault="00553DAF"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 xml:space="preserve">Uzstādītā </w:t>
            </w:r>
            <w:r w:rsidR="00FD1EF4" w:rsidRPr="000E4A21">
              <w:rPr>
                <w:rFonts w:ascii="Times New Roman" w:hAnsi="Times New Roman"/>
                <w:bCs/>
                <w:spacing w:val="-2"/>
                <w:sz w:val="24"/>
                <w:szCs w:val="24"/>
                <w:lang w:eastAsia="lv-LV"/>
              </w:rPr>
              <w:t xml:space="preserve">dzenošā </w:t>
            </w:r>
            <w:r w:rsidRPr="000E4A21">
              <w:rPr>
                <w:rFonts w:ascii="Times New Roman" w:hAnsi="Times New Roman"/>
                <w:bCs/>
                <w:spacing w:val="-2"/>
                <w:sz w:val="24"/>
                <w:szCs w:val="24"/>
                <w:lang w:eastAsia="lv-LV"/>
              </w:rPr>
              <w:t>tilta reduktoru pārnesuma skaitļiem jābūt tādiem</w:t>
            </w:r>
            <w:r w:rsidR="005A0229" w:rsidRPr="000E4A21">
              <w:rPr>
                <w:rFonts w:ascii="Times New Roman" w:hAnsi="Times New Roman"/>
                <w:bCs/>
                <w:spacing w:val="-2"/>
                <w:sz w:val="24"/>
                <w:szCs w:val="24"/>
                <w:lang w:eastAsia="lv-LV"/>
              </w:rPr>
              <w:t>,</w:t>
            </w:r>
            <w:r w:rsidRPr="000E4A21">
              <w:rPr>
                <w:rFonts w:ascii="Times New Roman" w:hAnsi="Times New Roman"/>
                <w:bCs/>
                <w:spacing w:val="-2"/>
                <w:sz w:val="24"/>
                <w:szCs w:val="24"/>
                <w:lang w:eastAsia="lv-LV"/>
              </w:rPr>
              <w:t xml:space="preserve"> kas nodrošina traktortehnikas ražotāja paredzēto maksimālo un minimālo ātrumu</w:t>
            </w:r>
          </w:p>
        </w:tc>
      </w:tr>
      <w:tr w:rsidR="00CA33DD" w:rsidRPr="00C554D6" w14:paraId="5F944497"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95" w14:textId="77777777" w:rsidR="00735F2D" w:rsidRPr="00C554D6" w:rsidRDefault="00FD1EF4"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5.4.</w:t>
            </w:r>
          </w:p>
        </w:tc>
        <w:tc>
          <w:tcPr>
            <w:tcW w:w="4559" w:type="pct"/>
            <w:tcBorders>
              <w:top w:val="outset" w:sz="6" w:space="0" w:color="000000"/>
              <w:left w:val="outset" w:sz="6" w:space="0" w:color="000000"/>
              <w:bottom w:val="outset" w:sz="6" w:space="0" w:color="000000"/>
              <w:right w:val="outset" w:sz="6" w:space="0" w:color="000000"/>
            </w:tcBorders>
          </w:tcPr>
          <w:p w14:paraId="5F944496" w14:textId="20F2D397" w:rsidR="00735F2D" w:rsidRPr="0061727E" w:rsidRDefault="000E4A21" w:rsidP="002411F0">
            <w:pPr>
              <w:spacing w:after="0" w:line="240" w:lineRule="auto"/>
              <w:ind w:left="57" w:right="28"/>
              <w:rPr>
                <w:rFonts w:ascii="Times New Roman" w:hAnsi="Times New Roman"/>
                <w:bCs/>
                <w:sz w:val="24"/>
                <w:szCs w:val="24"/>
                <w:lang w:eastAsia="lv-LV"/>
              </w:rPr>
            </w:pPr>
            <w:r w:rsidRPr="0061727E">
              <w:rPr>
                <w:rFonts w:ascii="Times New Roman" w:hAnsi="Times New Roman"/>
                <w:bCs/>
                <w:sz w:val="24"/>
                <w:szCs w:val="24"/>
                <w:lang w:eastAsia="lv-LV"/>
              </w:rPr>
              <w:t>Traktortehnikas stūrējama</w:t>
            </w:r>
            <w:r w:rsidR="00FD1EF4" w:rsidRPr="0061727E">
              <w:rPr>
                <w:rFonts w:ascii="Times New Roman" w:hAnsi="Times New Roman"/>
                <w:bCs/>
                <w:sz w:val="24"/>
                <w:szCs w:val="24"/>
                <w:lang w:eastAsia="lv-LV"/>
              </w:rPr>
              <w:t xml:space="preserve">m tiltam jānodrošina </w:t>
            </w:r>
            <w:r w:rsidR="005A0229" w:rsidRPr="0061727E">
              <w:rPr>
                <w:rFonts w:ascii="Times New Roman" w:hAnsi="Times New Roman"/>
                <w:bCs/>
                <w:sz w:val="24"/>
                <w:szCs w:val="24"/>
                <w:lang w:eastAsia="lv-LV"/>
              </w:rPr>
              <w:t xml:space="preserve">atbilstoša </w:t>
            </w:r>
            <w:r w:rsidR="00B10AB2" w:rsidRPr="0061727E">
              <w:rPr>
                <w:rFonts w:ascii="Times New Roman" w:hAnsi="Times New Roman"/>
                <w:bCs/>
                <w:sz w:val="24"/>
                <w:szCs w:val="24"/>
                <w:lang w:eastAsia="lv-LV"/>
              </w:rPr>
              <w:t>stūres iekārtas darbība</w:t>
            </w:r>
            <w:r w:rsidR="00B446C6" w:rsidRPr="0061727E">
              <w:rPr>
                <w:rFonts w:ascii="Times New Roman" w:hAnsi="Times New Roman"/>
                <w:bCs/>
                <w:sz w:val="24"/>
                <w:szCs w:val="24"/>
                <w:lang w:eastAsia="lv-LV"/>
              </w:rPr>
              <w:t>.</w:t>
            </w:r>
            <w:r w:rsidR="006D4016" w:rsidRPr="0061727E">
              <w:rPr>
                <w:rFonts w:ascii="Times New Roman" w:hAnsi="Times New Roman"/>
                <w:bCs/>
                <w:sz w:val="24"/>
                <w:szCs w:val="24"/>
                <w:lang w:eastAsia="lv-LV"/>
              </w:rPr>
              <w:t xml:space="preserve"> </w:t>
            </w:r>
            <w:r w:rsidR="00B446C6" w:rsidRPr="0061727E">
              <w:rPr>
                <w:rFonts w:ascii="Times New Roman" w:hAnsi="Times New Roman"/>
                <w:bCs/>
                <w:sz w:val="24"/>
                <w:szCs w:val="24"/>
                <w:lang w:eastAsia="lv-LV"/>
              </w:rPr>
              <w:t>Riteņi</w:t>
            </w:r>
            <w:r w:rsidR="005A0229" w:rsidRPr="0061727E">
              <w:rPr>
                <w:rFonts w:ascii="Times New Roman" w:hAnsi="Times New Roman"/>
                <w:bCs/>
                <w:sz w:val="24"/>
                <w:szCs w:val="24"/>
                <w:lang w:eastAsia="lv-LV"/>
              </w:rPr>
              <w:t>em</w:t>
            </w:r>
            <w:r w:rsidR="006D4016" w:rsidRPr="0061727E">
              <w:rPr>
                <w:rFonts w:ascii="Times New Roman" w:hAnsi="Times New Roman"/>
                <w:bCs/>
                <w:sz w:val="24"/>
                <w:szCs w:val="24"/>
                <w:lang w:eastAsia="lv-LV"/>
              </w:rPr>
              <w:t xml:space="preserve"> abos virzienos </w:t>
            </w:r>
            <w:r w:rsidR="005A0229" w:rsidRPr="0061727E">
              <w:rPr>
                <w:rFonts w:ascii="Times New Roman" w:hAnsi="Times New Roman"/>
                <w:bCs/>
                <w:sz w:val="24"/>
                <w:szCs w:val="24"/>
                <w:lang w:eastAsia="lv-LV"/>
              </w:rPr>
              <w:t>jā</w:t>
            </w:r>
            <w:r w:rsidR="006D4016" w:rsidRPr="0061727E">
              <w:rPr>
                <w:rFonts w:ascii="Times New Roman" w:hAnsi="Times New Roman"/>
                <w:bCs/>
                <w:sz w:val="24"/>
                <w:szCs w:val="24"/>
                <w:lang w:eastAsia="lv-LV"/>
              </w:rPr>
              <w:t>griežas viegli, vienmērīgi, bez ieķīlēšanās. Stūres pagrieziena leņķi no vidējā stāvokļa līdz atdurei ir vienādi abos virzienos</w:t>
            </w:r>
          </w:p>
        </w:tc>
      </w:tr>
      <w:tr w:rsidR="00B446C6" w:rsidRPr="00C554D6" w14:paraId="5F94449A"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98" w14:textId="77777777" w:rsidR="00B446C6" w:rsidRPr="00C554D6" w:rsidRDefault="00B446C6"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5.5.</w:t>
            </w:r>
          </w:p>
        </w:tc>
        <w:tc>
          <w:tcPr>
            <w:tcW w:w="4559" w:type="pct"/>
            <w:tcBorders>
              <w:top w:val="outset" w:sz="6" w:space="0" w:color="000000"/>
              <w:left w:val="outset" w:sz="6" w:space="0" w:color="000000"/>
              <w:bottom w:val="outset" w:sz="6" w:space="0" w:color="000000"/>
              <w:right w:val="outset" w:sz="6" w:space="0" w:color="000000"/>
            </w:tcBorders>
          </w:tcPr>
          <w:p w14:paraId="5F944499" w14:textId="77777777" w:rsidR="00B446C6" w:rsidRPr="000E4A21" w:rsidRDefault="00B446C6"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Tilts ir droši nostiprināts ar speciāliem stiprinājuma elementiem, nav pieļaujami metinājumi</w:t>
            </w:r>
          </w:p>
        </w:tc>
      </w:tr>
      <w:tr w:rsidR="00D463E2" w:rsidRPr="00C554D6" w14:paraId="5F94449D"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9B" w14:textId="77777777" w:rsidR="00D463E2" w:rsidRPr="00C554D6" w:rsidRDefault="00BE1BAA" w:rsidP="002411F0">
            <w:pPr>
              <w:spacing w:after="0" w:line="240" w:lineRule="auto"/>
              <w:ind w:left="28" w:right="28"/>
              <w:rPr>
                <w:rFonts w:ascii="Times New Roman" w:hAnsi="Times New Roman"/>
                <w:b/>
                <w:bCs/>
                <w:sz w:val="24"/>
                <w:szCs w:val="24"/>
                <w:lang w:eastAsia="lv-LV"/>
              </w:rPr>
            </w:pPr>
            <w:r w:rsidRPr="00C554D6">
              <w:rPr>
                <w:rFonts w:ascii="Times New Roman" w:hAnsi="Times New Roman"/>
                <w:b/>
                <w:bCs/>
                <w:sz w:val="24"/>
                <w:szCs w:val="24"/>
                <w:lang w:eastAsia="lv-LV"/>
              </w:rPr>
              <w:t xml:space="preserve">6. </w:t>
            </w:r>
          </w:p>
        </w:tc>
        <w:tc>
          <w:tcPr>
            <w:tcW w:w="4559" w:type="pct"/>
            <w:tcBorders>
              <w:top w:val="outset" w:sz="6" w:space="0" w:color="000000"/>
              <w:left w:val="outset" w:sz="6" w:space="0" w:color="000000"/>
              <w:bottom w:val="outset" w:sz="6" w:space="0" w:color="000000"/>
              <w:right w:val="outset" w:sz="6" w:space="0" w:color="000000"/>
            </w:tcBorders>
          </w:tcPr>
          <w:p w14:paraId="5F94449C" w14:textId="117FA899" w:rsidR="00D463E2" w:rsidRPr="000E4A21" w:rsidRDefault="00BE1BAA" w:rsidP="000E4A21">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
                <w:bCs/>
                <w:spacing w:val="-2"/>
                <w:sz w:val="24"/>
                <w:szCs w:val="24"/>
                <w:lang w:eastAsia="lv-LV"/>
              </w:rPr>
              <w:t xml:space="preserve">Traktortehnika </w:t>
            </w:r>
            <w:r w:rsidR="00807FD0" w:rsidRPr="000E4A21">
              <w:rPr>
                <w:rFonts w:ascii="Times New Roman" w:hAnsi="Times New Roman"/>
                <w:b/>
                <w:bCs/>
                <w:spacing w:val="-2"/>
                <w:sz w:val="24"/>
                <w:szCs w:val="24"/>
                <w:lang w:eastAsia="lv-LV"/>
              </w:rPr>
              <w:t>pārbūvē</w:t>
            </w:r>
            <w:r w:rsidRPr="000E4A21">
              <w:rPr>
                <w:rFonts w:ascii="Times New Roman" w:hAnsi="Times New Roman"/>
                <w:b/>
                <w:bCs/>
                <w:spacing w:val="-2"/>
                <w:sz w:val="24"/>
                <w:szCs w:val="24"/>
                <w:lang w:eastAsia="lv-LV"/>
              </w:rPr>
              <w:t>ta darbam mežā</w:t>
            </w:r>
          </w:p>
        </w:tc>
      </w:tr>
      <w:tr w:rsidR="00C728F1" w:rsidRPr="00C554D6" w14:paraId="5F9444A0" w14:textId="77777777" w:rsidTr="0061727E">
        <w:tblPrEx>
          <w:tblLook w:val="04A0" w:firstRow="1" w:lastRow="0" w:firstColumn="1" w:lastColumn="0" w:noHBand="0" w:noVBand="1"/>
        </w:tblPrEx>
        <w:trPr>
          <w:trHeight w:val="20"/>
        </w:trPr>
        <w:tc>
          <w:tcPr>
            <w:tcW w:w="441" w:type="pct"/>
            <w:tcBorders>
              <w:top w:val="outset" w:sz="6" w:space="0" w:color="000000"/>
              <w:left w:val="outset" w:sz="6" w:space="0" w:color="000000"/>
              <w:bottom w:val="outset" w:sz="6" w:space="0" w:color="000000"/>
              <w:right w:val="outset" w:sz="6" w:space="0" w:color="000000"/>
            </w:tcBorders>
            <w:hideMark/>
          </w:tcPr>
          <w:p w14:paraId="5F94449E" w14:textId="77777777" w:rsidR="00C728F1" w:rsidRPr="00C554D6" w:rsidRDefault="00C728F1"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6.1.</w:t>
            </w:r>
          </w:p>
        </w:tc>
        <w:tc>
          <w:tcPr>
            <w:tcW w:w="4559" w:type="pct"/>
            <w:tcBorders>
              <w:top w:val="outset" w:sz="6" w:space="0" w:color="000000"/>
              <w:left w:val="outset" w:sz="6" w:space="0" w:color="000000"/>
              <w:bottom w:val="outset" w:sz="6" w:space="0" w:color="000000"/>
              <w:right w:val="outset" w:sz="6" w:space="0" w:color="000000"/>
            </w:tcBorders>
            <w:hideMark/>
          </w:tcPr>
          <w:p w14:paraId="5F94449F" w14:textId="77777777" w:rsidR="00C728F1" w:rsidRPr="000E4A21" w:rsidRDefault="00C728F1"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Traktors ir aprīkots ar aizsargrāmi motora pārsega, kabīnes un priekšējā stikla aizsardzībai no krītošiem kokiem</w:t>
            </w:r>
          </w:p>
        </w:tc>
      </w:tr>
      <w:tr w:rsidR="00C728F1" w:rsidRPr="00C554D6" w14:paraId="5F9444A3" w14:textId="77777777" w:rsidTr="0061727E">
        <w:tblPrEx>
          <w:tblLook w:val="04A0" w:firstRow="1" w:lastRow="0" w:firstColumn="1" w:lastColumn="0" w:noHBand="0" w:noVBand="1"/>
        </w:tblPrEx>
        <w:trPr>
          <w:trHeight w:val="20"/>
        </w:trPr>
        <w:tc>
          <w:tcPr>
            <w:tcW w:w="441" w:type="pct"/>
            <w:tcBorders>
              <w:top w:val="outset" w:sz="6" w:space="0" w:color="000000"/>
              <w:left w:val="outset" w:sz="6" w:space="0" w:color="000000"/>
              <w:bottom w:val="outset" w:sz="6" w:space="0" w:color="000000"/>
              <w:right w:val="outset" w:sz="6" w:space="0" w:color="000000"/>
            </w:tcBorders>
            <w:hideMark/>
          </w:tcPr>
          <w:p w14:paraId="5F9444A1" w14:textId="77777777" w:rsidR="00C728F1" w:rsidRPr="00C554D6" w:rsidRDefault="00C728F1"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6.2.</w:t>
            </w:r>
          </w:p>
        </w:tc>
        <w:tc>
          <w:tcPr>
            <w:tcW w:w="4559" w:type="pct"/>
            <w:tcBorders>
              <w:top w:val="outset" w:sz="6" w:space="0" w:color="000000"/>
              <w:left w:val="outset" w:sz="6" w:space="0" w:color="000000"/>
              <w:bottom w:val="outset" w:sz="6" w:space="0" w:color="000000"/>
              <w:right w:val="outset" w:sz="6" w:space="0" w:color="000000"/>
            </w:tcBorders>
            <w:hideMark/>
          </w:tcPr>
          <w:p w14:paraId="5F9444A2" w14:textId="61F86727" w:rsidR="00C728F1" w:rsidRPr="0061727E" w:rsidRDefault="00C728F1" w:rsidP="0061727E">
            <w:pPr>
              <w:spacing w:after="0" w:line="240" w:lineRule="auto"/>
              <w:ind w:left="57"/>
              <w:rPr>
                <w:rFonts w:ascii="Times New Roman" w:hAnsi="Times New Roman"/>
                <w:sz w:val="24"/>
                <w:szCs w:val="24"/>
                <w:lang w:eastAsia="lv-LV"/>
              </w:rPr>
            </w:pPr>
            <w:r w:rsidRPr="0061727E">
              <w:rPr>
                <w:rFonts w:ascii="Times New Roman" w:hAnsi="Times New Roman"/>
                <w:sz w:val="24"/>
                <w:szCs w:val="24"/>
                <w:lang w:eastAsia="lv-LV"/>
              </w:rPr>
              <w:t xml:space="preserve">Traktors ir aprīkots ar radiatora aizsargrežģi, dzinēja kartera un kardānpārvadu aizsargbruņām, riteņu ventiļu aizsargiem un gaismas signālierīču aizsargiem. </w:t>
            </w:r>
            <w:r w:rsidR="005A0229" w:rsidRPr="0061727E">
              <w:rPr>
                <w:rFonts w:ascii="Times New Roman" w:hAnsi="Times New Roman"/>
                <w:sz w:val="24"/>
                <w:szCs w:val="24"/>
                <w:lang w:eastAsia="lv-LV"/>
              </w:rPr>
              <w:t>T</w:t>
            </w:r>
            <w:r w:rsidR="0061727E">
              <w:rPr>
                <w:rFonts w:ascii="Times New Roman" w:hAnsi="Times New Roman"/>
                <w:sz w:val="24"/>
                <w:szCs w:val="24"/>
                <w:lang w:eastAsia="lv-LV"/>
              </w:rPr>
              <w:t>raktoru </w:t>
            </w:r>
            <w:r w:rsidR="005A0229" w:rsidRPr="0061727E">
              <w:rPr>
                <w:rFonts w:ascii="Times New Roman" w:hAnsi="Times New Roman"/>
                <w:sz w:val="24"/>
                <w:szCs w:val="24"/>
                <w:lang w:eastAsia="lv-LV"/>
              </w:rPr>
              <w:t>p</w:t>
            </w:r>
            <w:r w:rsidRPr="0061727E">
              <w:rPr>
                <w:rFonts w:ascii="Times New Roman" w:hAnsi="Times New Roman"/>
                <w:sz w:val="24"/>
                <w:szCs w:val="24"/>
                <w:lang w:eastAsia="lv-LV"/>
              </w:rPr>
              <w:t>apildus var aprīkot ar kabīnes sānu un aizmugurējā stikla aizsargrežģi, atlokāmo kāpsli un papildu darba apgaismojumu</w:t>
            </w:r>
          </w:p>
        </w:tc>
      </w:tr>
      <w:tr w:rsidR="00C728F1" w:rsidRPr="00C554D6" w14:paraId="5F9444A6" w14:textId="77777777" w:rsidTr="0061727E">
        <w:tblPrEx>
          <w:tblLook w:val="04A0" w:firstRow="1" w:lastRow="0" w:firstColumn="1" w:lastColumn="0" w:noHBand="0" w:noVBand="1"/>
        </w:tblPrEx>
        <w:trPr>
          <w:trHeight w:val="20"/>
        </w:trPr>
        <w:tc>
          <w:tcPr>
            <w:tcW w:w="441" w:type="pct"/>
            <w:tcBorders>
              <w:top w:val="outset" w:sz="6" w:space="0" w:color="000000"/>
              <w:left w:val="outset" w:sz="6" w:space="0" w:color="000000"/>
              <w:bottom w:val="outset" w:sz="6" w:space="0" w:color="000000"/>
              <w:right w:val="outset" w:sz="6" w:space="0" w:color="000000"/>
            </w:tcBorders>
            <w:hideMark/>
          </w:tcPr>
          <w:p w14:paraId="5F9444A4" w14:textId="77777777" w:rsidR="00C728F1" w:rsidRPr="00C554D6" w:rsidRDefault="00C728F1"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6.3.</w:t>
            </w:r>
          </w:p>
        </w:tc>
        <w:tc>
          <w:tcPr>
            <w:tcW w:w="4559" w:type="pct"/>
            <w:tcBorders>
              <w:top w:val="outset" w:sz="6" w:space="0" w:color="000000"/>
              <w:left w:val="outset" w:sz="6" w:space="0" w:color="000000"/>
              <w:bottom w:val="outset" w:sz="6" w:space="0" w:color="000000"/>
              <w:right w:val="outset" w:sz="6" w:space="0" w:color="000000"/>
            </w:tcBorders>
            <w:hideMark/>
          </w:tcPr>
          <w:p w14:paraId="5F9444A5" w14:textId="77777777" w:rsidR="00C728F1" w:rsidRPr="000E4A21" w:rsidRDefault="00C728F1"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Aizsargkonstrukciju stiprināšanai maksimāli izmanto tehnoloģiskos urbumus un citus piemērotus konstrukciju elementus, metināšanu izmanto minimāli. Traktoram uzstādītās konstrukcijas nedrīkst būtiski pasliktināt pārredzamību un traucēt traktora tehnisko apkalpošanu</w:t>
            </w:r>
          </w:p>
        </w:tc>
      </w:tr>
      <w:tr w:rsidR="00C728F1" w:rsidRPr="00C554D6" w14:paraId="5F9444A9" w14:textId="77777777" w:rsidTr="0061727E">
        <w:tblPrEx>
          <w:tblLook w:val="04A0" w:firstRow="1" w:lastRow="0" w:firstColumn="1" w:lastColumn="0" w:noHBand="0" w:noVBand="1"/>
        </w:tblPrEx>
        <w:trPr>
          <w:trHeight w:val="20"/>
        </w:trPr>
        <w:tc>
          <w:tcPr>
            <w:tcW w:w="441" w:type="pct"/>
            <w:tcBorders>
              <w:top w:val="outset" w:sz="6" w:space="0" w:color="000000"/>
              <w:left w:val="outset" w:sz="6" w:space="0" w:color="000000"/>
              <w:bottom w:val="outset" w:sz="6" w:space="0" w:color="000000"/>
              <w:right w:val="outset" w:sz="6" w:space="0" w:color="000000"/>
            </w:tcBorders>
            <w:hideMark/>
          </w:tcPr>
          <w:p w14:paraId="5F9444A7" w14:textId="77777777" w:rsidR="00C728F1" w:rsidRPr="00C554D6" w:rsidRDefault="00C728F1"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6.4.</w:t>
            </w:r>
          </w:p>
        </w:tc>
        <w:tc>
          <w:tcPr>
            <w:tcW w:w="4559" w:type="pct"/>
            <w:tcBorders>
              <w:top w:val="outset" w:sz="6" w:space="0" w:color="000000"/>
              <w:left w:val="outset" w:sz="6" w:space="0" w:color="000000"/>
              <w:bottom w:val="outset" w:sz="6" w:space="0" w:color="000000"/>
              <w:right w:val="outset" w:sz="6" w:space="0" w:color="000000"/>
            </w:tcBorders>
            <w:hideMark/>
          </w:tcPr>
          <w:p w14:paraId="5F9444A8" w14:textId="77777777" w:rsidR="00C728F1" w:rsidRPr="000E4A21" w:rsidRDefault="00C728F1"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Traktora kabīnē atrodas nekustīgi nostiprināta vadības ierīce meža darbiem paredzētās piekabes darbināšanai</w:t>
            </w:r>
          </w:p>
        </w:tc>
      </w:tr>
      <w:tr w:rsidR="00C728F1" w:rsidRPr="00C554D6" w14:paraId="5F9444AC" w14:textId="77777777" w:rsidTr="0061727E">
        <w:tblPrEx>
          <w:tblLook w:val="04A0" w:firstRow="1" w:lastRow="0" w:firstColumn="1" w:lastColumn="0" w:noHBand="0" w:noVBand="1"/>
        </w:tblPrEx>
        <w:trPr>
          <w:trHeight w:val="20"/>
        </w:trPr>
        <w:tc>
          <w:tcPr>
            <w:tcW w:w="441" w:type="pct"/>
            <w:tcBorders>
              <w:top w:val="outset" w:sz="6" w:space="0" w:color="000000"/>
              <w:left w:val="outset" w:sz="6" w:space="0" w:color="000000"/>
              <w:bottom w:val="outset" w:sz="6" w:space="0" w:color="000000"/>
              <w:right w:val="outset" w:sz="6" w:space="0" w:color="000000"/>
            </w:tcBorders>
            <w:hideMark/>
          </w:tcPr>
          <w:p w14:paraId="5F9444AA" w14:textId="77777777" w:rsidR="00C728F1" w:rsidRPr="00C554D6" w:rsidRDefault="00C728F1"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6.5.</w:t>
            </w:r>
          </w:p>
        </w:tc>
        <w:tc>
          <w:tcPr>
            <w:tcW w:w="4559" w:type="pct"/>
            <w:tcBorders>
              <w:top w:val="outset" w:sz="6" w:space="0" w:color="000000"/>
              <w:left w:val="outset" w:sz="6" w:space="0" w:color="000000"/>
              <w:bottom w:val="outset" w:sz="6" w:space="0" w:color="000000"/>
              <w:right w:val="outset" w:sz="6" w:space="0" w:color="000000"/>
            </w:tcBorders>
            <w:hideMark/>
          </w:tcPr>
          <w:p w14:paraId="5F9444AB" w14:textId="0071ABAA" w:rsidR="00C728F1" w:rsidRPr="0061727E" w:rsidRDefault="00C728F1" w:rsidP="0061727E">
            <w:pPr>
              <w:spacing w:after="0" w:line="240" w:lineRule="auto"/>
              <w:ind w:left="57" w:right="28"/>
              <w:rPr>
                <w:rFonts w:ascii="Times New Roman" w:hAnsi="Times New Roman"/>
                <w:sz w:val="24"/>
                <w:szCs w:val="24"/>
                <w:lang w:eastAsia="lv-LV"/>
              </w:rPr>
            </w:pPr>
            <w:r w:rsidRPr="0061727E">
              <w:rPr>
                <w:rFonts w:ascii="Times New Roman" w:hAnsi="Times New Roman"/>
                <w:sz w:val="24"/>
                <w:szCs w:val="24"/>
                <w:lang w:eastAsia="lv-LV"/>
              </w:rPr>
              <w:t>Hidrosistēmas šļūten</w:t>
            </w:r>
            <w:r w:rsidR="0061727E" w:rsidRPr="0061727E">
              <w:rPr>
                <w:rFonts w:ascii="Times New Roman" w:hAnsi="Times New Roman"/>
                <w:sz w:val="24"/>
                <w:szCs w:val="24"/>
                <w:lang w:eastAsia="lv-LV"/>
              </w:rPr>
              <w:t>ēm</w:t>
            </w:r>
            <w:r w:rsidRPr="0061727E">
              <w:rPr>
                <w:rFonts w:ascii="Times New Roman" w:hAnsi="Times New Roman"/>
                <w:sz w:val="24"/>
                <w:szCs w:val="24"/>
                <w:lang w:eastAsia="lv-LV"/>
              </w:rPr>
              <w:t xml:space="preserve"> un cauruļvadi</w:t>
            </w:r>
            <w:r w:rsidR="0061727E" w:rsidRPr="0061727E">
              <w:rPr>
                <w:rFonts w:ascii="Times New Roman" w:hAnsi="Times New Roman"/>
                <w:sz w:val="24"/>
                <w:szCs w:val="24"/>
                <w:lang w:eastAsia="lv-LV"/>
              </w:rPr>
              <w:t>em</w:t>
            </w:r>
            <w:r w:rsidRPr="0061727E">
              <w:rPr>
                <w:rFonts w:ascii="Times New Roman" w:hAnsi="Times New Roman"/>
                <w:sz w:val="24"/>
                <w:szCs w:val="24"/>
                <w:lang w:eastAsia="lv-LV"/>
              </w:rPr>
              <w:t xml:space="preserve"> </w:t>
            </w:r>
            <w:r w:rsidR="0061727E" w:rsidRPr="0061727E">
              <w:rPr>
                <w:rFonts w:ascii="Times New Roman" w:hAnsi="Times New Roman"/>
                <w:sz w:val="24"/>
                <w:szCs w:val="24"/>
                <w:lang w:eastAsia="lv-LV"/>
              </w:rPr>
              <w:t>nav</w:t>
            </w:r>
            <w:r w:rsidRPr="0061727E">
              <w:rPr>
                <w:rFonts w:ascii="Times New Roman" w:hAnsi="Times New Roman"/>
                <w:sz w:val="24"/>
                <w:szCs w:val="24"/>
                <w:lang w:eastAsia="lv-LV"/>
              </w:rPr>
              <w:t xml:space="preserve"> mehānisk</w:t>
            </w:r>
            <w:r w:rsidR="0061727E" w:rsidRPr="0061727E">
              <w:rPr>
                <w:rFonts w:ascii="Times New Roman" w:hAnsi="Times New Roman"/>
                <w:sz w:val="24"/>
                <w:szCs w:val="24"/>
                <w:lang w:eastAsia="lv-LV"/>
              </w:rPr>
              <w:t>u</w:t>
            </w:r>
            <w:r w:rsidRPr="0061727E">
              <w:rPr>
                <w:rFonts w:ascii="Times New Roman" w:hAnsi="Times New Roman"/>
                <w:sz w:val="24"/>
                <w:szCs w:val="24"/>
                <w:lang w:eastAsia="lv-LV"/>
              </w:rPr>
              <w:t xml:space="preserve"> bojājum</w:t>
            </w:r>
            <w:r w:rsidR="0061727E" w:rsidRPr="0061727E">
              <w:rPr>
                <w:rFonts w:ascii="Times New Roman" w:hAnsi="Times New Roman"/>
                <w:sz w:val="24"/>
                <w:szCs w:val="24"/>
                <w:lang w:eastAsia="lv-LV"/>
              </w:rPr>
              <w:t>u</w:t>
            </w:r>
            <w:r w:rsidRPr="0061727E">
              <w:rPr>
                <w:rFonts w:ascii="Times New Roman" w:hAnsi="Times New Roman"/>
                <w:sz w:val="24"/>
                <w:szCs w:val="24"/>
                <w:lang w:eastAsia="lv-LV"/>
              </w:rPr>
              <w:t>. Hidraulisko šļūteņu un cauruļvadu savienojuma vietās eļļas noplūde nav pieļaujama</w:t>
            </w:r>
          </w:p>
        </w:tc>
      </w:tr>
      <w:tr w:rsidR="00BE1BAA" w:rsidRPr="00C554D6" w14:paraId="5F9444AF"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AD" w14:textId="77777777" w:rsidR="00BE1BAA" w:rsidRPr="00C554D6" w:rsidRDefault="00BE1BAA" w:rsidP="002411F0">
            <w:pPr>
              <w:spacing w:after="0" w:line="240" w:lineRule="auto"/>
              <w:ind w:left="28" w:right="28"/>
              <w:rPr>
                <w:rFonts w:ascii="Times New Roman" w:hAnsi="Times New Roman"/>
                <w:b/>
                <w:bCs/>
                <w:sz w:val="24"/>
                <w:szCs w:val="24"/>
                <w:lang w:eastAsia="lv-LV"/>
              </w:rPr>
            </w:pPr>
            <w:r w:rsidRPr="00C554D6">
              <w:rPr>
                <w:rFonts w:ascii="Times New Roman" w:hAnsi="Times New Roman"/>
                <w:b/>
                <w:bCs/>
                <w:sz w:val="24"/>
                <w:szCs w:val="24"/>
                <w:lang w:eastAsia="lv-LV"/>
              </w:rPr>
              <w:t>7.</w:t>
            </w:r>
          </w:p>
        </w:tc>
        <w:tc>
          <w:tcPr>
            <w:tcW w:w="4559" w:type="pct"/>
            <w:tcBorders>
              <w:top w:val="outset" w:sz="6" w:space="0" w:color="000000"/>
              <w:left w:val="outset" w:sz="6" w:space="0" w:color="000000"/>
              <w:bottom w:val="outset" w:sz="6" w:space="0" w:color="000000"/>
              <w:right w:val="outset" w:sz="6" w:space="0" w:color="000000"/>
            </w:tcBorders>
          </w:tcPr>
          <w:p w14:paraId="5F9444AE" w14:textId="77777777" w:rsidR="00BE1BAA" w:rsidRPr="000E4A21" w:rsidRDefault="00BE1BAA" w:rsidP="002411F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
                <w:bCs/>
                <w:spacing w:val="-2"/>
                <w:sz w:val="24"/>
                <w:szCs w:val="24"/>
                <w:lang w:eastAsia="lv-LV"/>
              </w:rPr>
              <w:t>Pārbūve par kokvedēju</w:t>
            </w:r>
          </w:p>
        </w:tc>
      </w:tr>
      <w:tr w:rsidR="00C26A17" w:rsidRPr="00C554D6" w14:paraId="5F9444B2"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B0" w14:textId="77777777" w:rsidR="00BE1BAA" w:rsidRPr="00C554D6" w:rsidRDefault="00C26A17"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7.1.</w:t>
            </w:r>
          </w:p>
        </w:tc>
        <w:tc>
          <w:tcPr>
            <w:tcW w:w="4559" w:type="pct"/>
            <w:tcBorders>
              <w:top w:val="outset" w:sz="6" w:space="0" w:color="000000"/>
              <w:left w:val="outset" w:sz="6" w:space="0" w:color="000000"/>
              <w:bottom w:val="outset" w:sz="6" w:space="0" w:color="000000"/>
              <w:right w:val="outset" w:sz="6" w:space="0" w:color="000000"/>
            </w:tcBorders>
          </w:tcPr>
          <w:p w14:paraId="5F9444B1" w14:textId="68865143" w:rsidR="00BE1BAA" w:rsidRPr="000E4A21" w:rsidRDefault="00C26A17" w:rsidP="00175B67">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Pārbūvējot traktoru par kokvedēju</w:t>
            </w:r>
            <w:r w:rsidR="00366587" w:rsidRPr="000E4A21">
              <w:rPr>
                <w:rFonts w:ascii="Times New Roman" w:hAnsi="Times New Roman"/>
                <w:bCs/>
                <w:spacing w:val="-2"/>
                <w:sz w:val="24"/>
                <w:szCs w:val="24"/>
                <w:lang w:eastAsia="lv-LV"/>
              </w:rPr>
              <w:t>,</w:t>
            </w:r>
            <w:r w:rsidRPr="000E4A21">
              <w:rPr>
                <w:rFonts w:ascii="Times New Roman" w:hAnsi="Times New Roman"/>
                <w:bCs/>
                <w:spacing w:val="-2"/>
                <w:sz w:val="24"/>
                <w:szCs w:val="24"/>
                <w:lang w:eastAsia="lv-LV"/>
              </w:rPr>
              <w:t xml:space="preserve"> jāievēro visas </w:t>
            </w:r>
            <w:r w:rsidR="00175B67">
              <w:rPr>
                <w:rFonts w:ascii="Times New Roman" w:hAnsi="Times New Roman"/>
                <w:bCs/>
                <w:spacing w:val="-2"/>
                <w:sz w:val="24"/>
                <w:szCs w:val="24"/>
                <w:lang w:eastAsia="lv-LV"/>
              </w:rPr>
              <w:t xml:space="preserve">šo noteikumu prasības </w:t>
            </w:r>
            <w:r w:rsidR="0061727E">
              <w:rPr>
                <w:rFonts w:ascii="Times New Roman" w:hAnsi="Times New Roman"/>
                <w:bCs/>
                <w:spacing w:val="-2"/>
                <w:sz w:val="24"/>
                <w:szCs w:val="24"/>
                <w:lang w:eastAsia="lv-LV"/>
              </w:rPr>
              <w:t>attiecībā uz</w:t>
            </w:r>
            <w:r w:rsidRPr="000E4A21">
              <w:rPr>
                <w:rFonts w:ascii="Times New Roman" w:hAnsi="Times New Roman"/>
                <w:bCs/>
                <w:spacing w:val="-2"/>
                <w:sz w:val="24"/>
                <w:szCs w:val="24"/>
                <w:lang w:eastAsia="lv-LV"/>
              </w:rPr>
              <w:t xml:space="preserve"> rāmja pagarināšanu, statņu un hidromanipulatora uzstādīšanu, kā arī maksimālo pilno masu un šķērsstabilitāti</w:t>
            </w:r>
          </w:p>
        </w:tc>
      </w:tr>
      <w:tr w:rsidR="00CD5D8F" w:rsidRPr="00C554D6" w14:paraId="5F9444B5"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B3" w14:textId="77777777" w:rsidR="00CD5D8F" w:rsidRPr="00C554D6" w:rsidRDefault="00BE1BAA"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t>8.</w:t>
            </w:r>
          </w:p>
        </w:tc>
        <w:tc>
          <w:tcPr>
            <w:tcW w:w="4559" w:type="pct"/>
            <w:tcBorders>
              <w:top w:val="outset" w:sz="6" w:space="0" w:color="000000"/>
              <w:left w:val="outset" w:sz="6" w:space="0" w:color="000000"/>
              <w:bottom w:val="outset" w:sz="6" w:space="0" w:color="000000"/>
              <w:right w:val="outset" w:sz="6" w:space="0" w:color="000000"/>
            </w:tcBorders>
          </w:tcPr>
          <w:p w14:paraId="5F9444B4"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Motora maiņa</w:t>
            </w:r>
          </w:p>
        </w:tc>
      </w:tr>
      <w:tr w:rsidR="00CD5D8F" w:rsidRPr="00C554D6" w14:paraId="5F9444B8"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B6" w14:textId="77777777" w:rsidR="00CD5D8F"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8.1</w:t>
            </w:r>
            <w:r w:rsidR="00CD5D8F" w:rsidRPr="00C554D6">
              <w:rPr>
                <w:rFonts w:ascii="Times New Roman" w:hAnsi="Times New Roman"/>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4B7" w14:textId="51C55718" w:rsidR="00CD5D8F" w:rsidRPr="000E4A21" w:rsidRDefault="00CD5D8F" w:rsidP="0061727E">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Motora stiprinājumu vietu skaits un izvietojums atbilst uzstādītā motora izgatavotāja noteiktajām prasībām. Motora stiprināšanai pie traktortehnikas rāmja atļauts lietot pārejas kronšteinus, kurus </w:t>
            </w:r>
            <w:r w:rsidR="005A0229" w:rsidRPr="000E4A21">
              <w:rPr>
                <w:rFonts w:ascii="Times New Roman" w:hAnsi="Times New Roman"/>
                <w:spacing w:val="-2"/>
                <w:sz w:val="24"/>
                <w:szCs w:val="24"/>
                <w:lang w:eastAsia="lv-LV"/>
              </w:rPr>
              <w:t xml:space="preserve">aizliegts </w:t>
            </w:r>
            <w:r w:rsidRPr="000E4A21">
              <w:rPr>
                <w:rFonts w:ascii="Times New Roman" w:hAnsi="Times New Roman"/>
                <w:spacing w:val="-2"/>
                <w:sz w:val="24"/>
                <w:szCs w:val="24"/>
                <w:lang w:eastAsia="lv-LV"/>
              </w:rPr>
              <w:t xml:space="preserve">metināt pie rāmja </w:t>
            </w:r>
          </w:p>
        </w:tc>
      </w:tr>
      <w:tr w:rsidR="00CD5D8F" w:rsidRPr="00C554D6" w14:paraId="5F9444BB"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B9" w14:textId="77777777" w:rsidR="00CD5D8F"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8.2</w:t>
            </w:r>
            <w:r w:rsidR="00CD5D8F" w:rsidRPr="00C554D6">
              <w:rPr>
                <w:rFonts w:ascii="Times New Roman" w:hAnsi="Times New Roman"/>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4BA"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Akumulatora baterija nodrošina motora palaišanai nepieciešamo palaišanas strāvu un spriegumu 12</w:t>
            </w:r>
            <w:r w:rsidR="00366587" w:rsidRPr="000E4A21">
              <w:rPr>
                <w:rFonts w:ascii="Times New Roman" w:hAnsi="Times New Roman"/>
                <w:spacing w:val="-2"/>
                <w:sz w:val="24"/>
                <w:szCs w:val="24"/>
                <w:lang w:eastAsia="lv-LV"/>
              </w:rPr>
              <w:t> </w:t>
            </w:r>
            <w:r w:rsidRPr="000E4A21">
              <w:rPr>
                <w:rFonts w:ascii="Times New Roman" w:hAnsi="Times New Roman"/>
                <w:spacing w:val="-2"/>
                <w:sz w:val="24"/>
                <w:szCs w:val="24"/>
                <w:lang w:eastAsia="lv-LV"/>
              </w:rPr>
              <w:t>vai 24 V</w:t>
            </w:r>
          </w:p>
        </w:tc>
      </w:tr>
      <w:tr w:rsidR="00CD5D8F" w:rsidRPr="00C554D6" w14:paraId="5F9444BE"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BC" w14:textId="77777777" w:rsidR="00CD5D8F"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8.3</w:t>
            </w:r>
            <w:r w:rsidR="00CD5D8F" w:rsidRPr="00C554D6">
              <w:rPr>
                <w:rFonts w:ascii="Times New Roman" w:hAnsi="Times New Roman"/>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4BD"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Mainot motoru, aizliegts pagarināt kardānpārvadu. Atļauts izmantot citu marku un modeļu attiecīga garuma un griezes momenta kardānpārvadu</w:t>
            </w:r>
          </w:p>
        </w:tc>
      </w:tr>
      <w:tr w:rsidR="00CD5D8F" w:rsidRPr="00C554D6" w14:paraId="5F9444C1"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BF" w14:textId="77777777" w:rsidR="00CD5D8F"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8.4</w:t>
            </w:r>
            <w:r w:rsidR="00CD5D8F" w:rsidRPr="00C554D6">
              <w:rPr>
                <w:rFonts w:ascii="Times New Roman" w:hAnsi="Times New Roman"/>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4C0"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Motora izplūdes gāzu sistēma ir hermētiska</w:t>
            </w:r>
          </w:p>
        </w:tc>
      </w:tr>
      <w:tr w:rsidR="00BE1BAA" w:rsidRPr="00C554D6" w14:paraId="5F9444C4"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C2" w14:textId="77777777" w:rsidR="00BE1BAA" w:rsidRPr="00C554D6" w:rsidRDefault="00BE1BAA" w:rsidP="002411F0">
            <w:pPr>
              <w:spacing w:after="0" w:line="240" w:lineRule="auto"/>
              <w:ind w:left="28" w:right="28"/>
              <w:rPr>
                <w:rFonts w:ascii="Times New Roman" w:hAnsi="Times New Roman"/>
                <w:b/>
                <w:bCs/>
                <w:sz w:val="24"/>
                <w:szCs w:val="24"/>
                <w:lang w:eastAsia="lv-LV"/>
              </w:rPr>
            </w:pPr>
            <w:r w:rsidRPr="00C554D6">
              <w:rPr>
                <w:rFonts w:ascii="Times New Roman" w:hAnsi="Times New Roman"/>
                <w:b/>
                <w:bCs/>
                <w:sz w:val="24"/>
                <w:szCs w:val="24"/>
                <w:lang w:eastAsia="lv-LV"/>
              </w:rPr>
              <w:t>9.</w:t>
            </w:r>
          </w:p>
        </w:tc>
        <w:tc>
          <w:tcPr>
            <w:tcW w:w="4559" w:type="pct"/>
            <w:tcBorders>
              <w:top w:val="outset" w:sz="6" w:space="0" w:color="000000"/>
              <w:left w:val="outset" w:sz="6" w:space="0" w:color="000000"/>
              <w:bottom w:val="outset" w:sz="6" w:space="0" w:color="000000"/>
              <w:right w:val="outset" w:sz="6" w:space="0" w:color="000000"/>
            </w:tcBorders>
          </w:tcPr>
          <w:p w14:paraId="5F9444C3" w14:textId="77777777" w:rsidR="00BE1BAA" w:rsidRPr="000E4A21" w:rsidRDefault="00BE1BAA" w:rsidP="002411F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
                <w:bCs/>
                <w:spacing w:val="-2"/>
                <w:sz w:val="24"/>
                <w:szCs w:val="24"/>
                <w:lang w:eastAsia="lv-LV"/>
              </w:rPr>
              <w:t>Izmaiņas piekabes sakabes ierīces konstrukcijā</w:t>
            </w:r>
          </w:p>
        </w:tc>
      </w:tr>
      <w:tr w:rsidR="007B79DE" w:rsidRPr="00C554D6" w14:paraId="5F9444C7"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C5" w14:textId="77777777" w:rsidR="007B79DE" w:rsidRPr="00C554D6" w:rsidRDefault="007B79DE"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9.1.</w:t>
            </w:r>
          </w:p>
        </w:tc>
        <w:tc>
          <w:tcPr>
            <w:tcW w:w="4559" w:type="pct"/>
            <w:tcBorders>
              <w:top w:val="outset" w:sz="6" w:space="0" w:color="000000"/>
              <w:left w:val="outset" w:sz="6" w:space="0" w:color="000000"/>
              <w:bottom w:val="outset" w:sz="6" w:space="0" w:color="000000"/>
              <w:right w:val="outset" w:sz="6" w:space="0" w:color="000000"/>
            </w:tcBorders>
          </w:tcPr>
          <w:p w14:paraId="5F9444C6" w14:textId="77777777" w:rsidR="007B79DE" w:rsidRPr="000E4A21" w:rsidRDefault="005A0229"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Mainot</w:t>
            </w:r>
            <w:r w:rsidR="007B79DE" w:rsidRPr="000E4A21">
              <w:rPr>
                <w:rFonts w:ascii="Times New Roman" w:hAnsi="Times New Roman"/>
                <w:bCs/>
                <w:spacing w:val="-2"/>
                <w:sz w:val="24"/>
                <w:szCs w:val="24"/>
                <w:lang w:eastAsia="lv-LV"/>
              </w:rPr>
              <w:t xml:space="preserve"> piekabes sakabes ierīces konstrukcij</w:t>
            </w:r>
            <w:r w:rsidRPr="000E4A21">
              <w:rPr>
                <w:rFonts w:ascii="Times New Roman" w:hAnsi="Times New Roman"/>
                <w:bCs/>
                <w:spacing w:val="-2"/>
                <w:sz w:val="24"/>
                <w:szCs w:val="24"/>
                <w:lang w:eastAsia="lv-LV"/>
              </w:rPr>
              <w:t>u,</w:t>
            </w:r>
            <w:r w:rsidR="007B79DE" w:rsidRPr="000E4A21">
              <w:rPr>
                <w:rFonts w:ascii="Times New Roman" w:hAnsi="Times New Roman"/>
                <w:bCs/>
                <w:spacing w:val="-2"/>
                <w:sz w:val="24"/>
                <w:szCs w:val="24"/>
                <w:lang w:eastAsia="lv-LV"/>
              </w:rPr>
              <w:t xml:space="preserve"> maksimāli jāizmanto rūpnieciski ražoti mezgli</w:t>
            </w:r>
          </w:p>
        </w:tc>
      </w:tr>
      <w:tr w:rsidR="007B79DE" w:rsidRPr="00C554D6" w14:paraId="5F9444CA"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C8" w14:textId="77777777" w:rsidR="007B79DE" w:rsidRPr="00C554D6" w:rsidRDefault="007B79DE"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9.2.</w:t>
            </w:r>
          </w:p>
        </w:tc>
        <w:tc>
          <w:tcPr>
            <w:tcW w:w="4559" w:type="pct"/>
            <w:tcBorders>
              <w:top w:val="outset" w:sz="6" w:space="0" w:color="000000"/>
              <w:left w:val="outset" w:sz="6" w:space="0" w:color="000000"/>
              <w:bottom w:val="outset" w:sz="6" w:space="0" w:color="000000"/>
              <w:right w:val="outset" w:sz="6" w:space="0" w:color="000000"/>
            </w:tcBorders>
          </w:tcPr>
          <w:p w14:paraId="5F9444C9" w14:textId="77777777" w:rsidR="007B79DE" w:rsidRPr="000E4A21" w:rsidRDefault="007B79DE"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Sakabes cilpai jābūt rūpnieciski ražotai un atbilstošai attiecīgajai slodzei</w:t>
            </w:r>
          </w:p>
        </w:tc>
      </w:tr>
      <w:tr w:rsidR="007B79DE" w:rsidRPr="00C554D6" w14:paraId="5F9444CD"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CB" w14:textId="77777777" w:rsidR="007B79DE" w:rsidRPr="00C554D6" w:rsidRDefault="007B79DE"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9.3.</w:t>
            </w:r>
          </w:p>
        </w:tc>
        <w:tc>
          <w:tcPr>
            <w:tcW w:w="4559" w:type="pct"/>
            <w:tcBorders>
              <w:top w:val="outset" w:sz="6" w:space="0" w:color="000000"/>
              <w:left w:val="outset" w:sz="6" w:space="0" w:color="000000"/>
              <w:bottom w:val="outset" w:sz="6" w:space="0" w:color="000000"/>
              <w:right w:val="outset" w:sz="6" w:space="0" w:color="000000"/>
            </w:tcBorders>
          </w:tcPr>
          <w:p w14:paraId="5F9444CC" w14:textId="77777777" w:rsidR="007B79DE" w:rsidRPr="000E4A21" w:rsidRDefault="007B79DE"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Sakabes stieņa konstrukcijai un garumam jābūt tādiem, lai piekabe</w:t>
            </w:r>
            <w:r w:rsidR="005A0229" w:rsidRPr="000E4A21">
              <w:rPr>
                <w:rFonts w:ascii="Times New Roman" w:hAnsi="Times New Roman"/>
                <w:bCs/>
                <w:spacing w:val="-2"/>
                <w:sz w:val="24"/>
                <w:szCs w:val="24"/>
                <w:lang w:eastAsia="lv-LV"/>
              </w:rPr>
              <w:t>,</w:t>
            </w:r>
            <w:r w:rsidRPr="000E4A21">
              <w:rPr>
                <w:rFonts w:ascii="Times New Roman" w:hAnsi="Times New Roman"/>
                <w:bCs/>
                <w:spacing w:val="-2"/>
                <w:sz w:val="24"/>
                <w:szCs w:val="24"/>
                <w:lang w:eastAsia="lv-LV"/>
              </w:rPr>
              <w:t xml:space="preserve"> pagriežoties attiecībā pret vilcēju pieļaujamās robežās, nesadurtos ar to un nesabojātu tā detaļas</w:t>
            </w:r>
          </w:p>
        </w:tc>
      </w:tr>
      <w:tr w:rsidR="007B79DE" w:rsidRPr="00C554D6" w14:paraId="5F9444D0"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CE" w14:textId="119A2268" w:rsidR="00BE1BAA" w:rsidRPr="00C554D6" w:rsidRDefault="007B79DE"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9.4.</w:t>
            </w:r>
          </w:p>
        </w:tc>
        <w:tc>
          <w:tcPr>
            <w:tcW w:w="4559" w:type="pct"/>
            <w:tcBorders>
              <w:top w:val="outset" w:sz="6" w:space="0" w:color="000000"/>
              <w:left w:val="outset" w:sz="6" w:space="0" w:color="000000"/>
              <w:bottom w:val="outset" w:sz="6" w:space="0" w:color="000000"/>
              <w:right w:val="outset" w:sz="6" w:space="0" w:color="000000"/>
            </w:tcBorders>
          </w:tcPr>
          <w:p w14:paraId="5F9444CF" w14:textId="77777777" w:rsidR="00BE1BAA" w:rsidRPr="000E4A21" w:rsidRDefault="007B79DE"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 xml:space="preserve">Sakabes stieņa konstrukcijai jānodrošina piekabes pagriešanās attiecībā pret traktoru </w:t>
            </w:r>
            <w:r w:rsidRPr="000E4A21">
              <w:rPr>
                <w:rFonts w:ascii="Times New Roman" w:hAnsi="Times New Roman"/>
                <w:bCs/>
                <w:spacing w:val="-2"/>
                <w:sz w:val="24"/>
                <w:szCs w:val="24"/>
                <w:lang w:eastAsia="lv-LV"/>
              </w:rPr>
              <w:lastRenderedPageBreak/>
              <w:t>vertikālajā plaknē ne mazāk kā ±</w:t>
            </w:r>
            <w:r w:rsidR="005A0229" w:rsidRPr="000E4A21">
              <w:rPr>
                <w:rFonts w:ascii="Times New Roman" w:hAnsi="Times New Roman"/>
                <w:bCs/>
                <w:spacing w:val="-2"/>
                <w:sz w:val="24"/>
                <w:szCs w:val="24"/>
                <w:lang w:eastAsia="lv-LV"/>
              </w:rPr>
              <w:t> </w:t>
            </w:r>
            <w:r w:rsidRPr="000E4A21">
              <w:rPr>
                <w:rFonts w:ascii="Times New Roman" w:hAnsi="Times New Roman"/>
                <w:bCs/>
                <w:spacing w:val="-2"/>
                <w:sz w:val="24"/>
                <w:szCs w:val="24"/>
                <w:lang w:eastAsia="lv-LV"/>
              </w:rPr>
              <w:t>620</w:t>
            </w:r>
            <w:r w:rsidR="005A0229" w:rsidRPr="000E4A21">
              <w:rPr>
                <w:rFonts w:ascii="Times New Roman" w:hAnsi="Times New Roman"/>
                <w:bCs/>
                <w:spacing w:val="-2"/>
                <w:sz w:val="24"/>
                <w:szCs w:val="24"/>
                <w:lang w:eastAsia="lv-LV"/>
              </w:rPr>
              <w:t xml:space="preserve"> un</w:t>
            </w:r>
            <w:r w:rsidRPr="000E4A21">
              <w:rPr>
                <w:rFonts w:ascii="Times New Roman" w:hAnsi="Times New Roman"/>
                <w:bCs/>
                <w:spacing w:val="-2"/>
                <w:sz w:val="24"/>
                <w:szCs w:val="24"/>
                <w:lang w:eastAsia="lv-LV"/>
              </w:rPr>
              <w:t xml:space="preserve"> horizontālajā plaknē ne mazāk kā ±</w:t>
            </w:r>
            <w:r w:rsidR="005A0229" w:rsidRPr="000E4A21">
              <w:rPr>
                <w:rFonts w:ascii="Times New Roman" w:hAnsi="Times New Roman"/>
                <w:bCs/>
                <w:spacing w:val="-2"/>
                <w:sz w:val="24"/>
                <w:szCs w:val="24"/>
                <w:lang w:eastAsia="lv-LV"/>
              </w:rPr>
              <w:t> </w:t>
            </w:r>
            <w:r w:rsidRPr="000E4A21">
              <w:rPr>
                <w:rFonts w:ascii="Times New Roman" w:hAnsi="Times New Roman"/>
                <w:bCs/>
                <w:spacing w:val="-2"/>
                <w:sz w:val="24"/>
                <w:szCs w:val="24"/>
                <w:lang w:eastAsia="lv-LV"/>
              </w:rPr>
              <w:t>550</w:t>
            </w:r>
          </w:p>
        </w:tc>
      </w:tr>
      <w:tr w:rsidR="00BE1BAA" w:rsidRPr="00C554D6" w14:paraId="5F9444D3"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D1" w14:textId="77777777" w:rsidR="00BE1BAA" w:rsidRPr="00C554D6" w:rsidRDefault="00BE1BAA" w:rsidP="002411F0">
            <w:pPr>
              <w:spacing w:after="0" w:line="240" w:lineRule="auto"/>
              <w:ind w:left="28" w:right="28"/>
              <w:rPr>
                <w:rFonts w:ascii="Times New Roman" w:hAnsi="Times New Roman"/>
                <w:b/>
                <w:bCs/>
                <w:sz w:val="24"/>
                <w:szCs w:val="24"/>
                <w:lang w:eastAsia="lv-LV"/>
              </w:rPr>
            </w:pPr>
            <w:r w:rsidRPr="00C554D6">
              <w:rPr>
                <w:rFonts w:ascii="Times New Roman" w:hAnsi="Times New Roman"/>
                <w:b/>
                <w:bCs/>
                <w:sz w:val="24"/>
                <w:szCs w:val="24"/>
                <w:lang w:eastAsia="lv-LV"/>
              </w:rPr>
              <w:lastRenderedPageBreak/>
              <w:t>10.</w:t>
            </w:r>
          </w:p>
        </w:tc>
        <w:tc>
          <w:tcPr>
            <w:tcW w:w="4559" w:type="pct"/>
            <w:tcBorders>
              <w:top w:val="outset" w:sz="6" w:space="0" w:color="000000"/>
              <w:left w:val="outset" w:sz="6" w:space="0" w:color="000000"/>
              <w:bottom w:val="outset" w:sz="6" w:space="0" w:color="000000"/>
              <w:right w:val="outset" w:sz="6" w:space="0" w:color="000000"/>
            </w:tcBorders>
          </w:tcPr>
          <w:p w14:paraId="5F9444D2" w14:textId="77777777" w:rsidR="00BE1BAA" w:rsidRPr="000E4A21" w:rsidRDefault="00BE1BAA" w:rsidP="002411F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
                <w:bCs/>
                <w:spacing w:val="-2"/>
                <w:sz w:val="24"/>
                <w:szCs w:val="24"/>
                <w:lang w:eastAsia="lv-LV"/>
              </w:rPr>
              <w:t>Izmaiņas piekabes bremžu iekārtā</w:t>
            </w:r>
          </w:p>
        </w:tc>
      </w:tr>
      <w:tr w:rsidR="00A76CFC" w:rsidRPr="00C554D6" w14:paraId="5F9444D6"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D4" w14:textId="77777777" w:rsidR="00BE1BAA" w:rsidRPr="00C554D6" w:rsidRDefault="00A76CFC"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10.1.</w:t>
            </w:r>
          </w:p>
        </w:tc>
        <w:tc>
          <w:tcPr>
            <w:tcW w:w="4559" w:type="pct"/>
            <w:tcBorders>
              <w:top w:val="outset" w:sz="6" w:space="0" w:color="000000"/>
              <w:left w:val="outset" w:sz="6" w:space="0" w:color="000000"/>
              <w:bottom w:val="outset" w:sz="6" w:space="0" w:color="000000"/>
              <w:right w:val="outset" w:sz="6" w:space="0" w:color="000000"/>
            </w:tcBorders>
          </w:tcPr>
          <w:p w14:paraId="5F9444D5" w14:textId="0DD8BA58" w:rsidR="00BE1BAA" w:rsidRPr="00E17090" w:rsidRDefault="00A76CFC" w:rsidP="002411F0">
            <w:pPr>
              <w:spacing w:after="0" w:line="240" w:lineRule="auto"/>
              <w:ind w:left="57" w:right="28"/>
              <w:rPr>
                <w:rFonts w:ascii="Times New Roman" w:hAnsi="Times New Roman"/>
                <w:bCs/>
                <w:sz w:val="24"/>
                <w:szCs w:val="24"/>
                <w:lang w:eastAsia="lv-LV"/>
              </w:rPr>
            </w:pPr>
            <w:r w:rsidRPr="00E17090">
              <w:rPr>
                <w:rFonts w:ascii="Times New Roman" w:hAnsi="Times New Roman"/>
                <w:bCs/>
                <w:sz w:val="24"/>
                <w:szCs w:val="24"/>
                <w:lang w:eastAsia="lv-LV"/>
              </w:rPr>
              <w:t>Atļauts mainīt piekabes bremžu pārvada tipu (mehāniskais, hidrauliskais, pneimatiskais u</w:t>
            </w:r>
            <w:r w:rsidR="00884ACE" w:rsidRPr="00E17090">
              <w:rPr>
                <w:rFonts w:ascii="Times New Roman" w:hAnsi="Times New Roman"/>
                <w:sz w:val="24"/>
                <w:szCs w:val="24"/>
                <w:lang w:eastAsia="lv-LV"/>
              </w:rPr>
              <w:t>. </w:t>
            </w:r>
            <w:r w:rsidRPr="00E17090">
              <w:rPr>
                <w:rFonts w:ascii="Times New Roman" w:hAnsi="Times New Roman"/>
                <w:bCs/>
                <w:sz w:val="24"/>
                <w:szCs w:val="24"/>
                <w:lang w:eastAsia="lv-LV"/>
              </w:rPr>
              <w:t>c.)</w:t>
            </w:r>
          </w:p>
        </w:tc>
      </w:tr>
      <w:tr w:rsidR="00A76CFC" w:rsidRPr="00C554D6" w14:paraId="5F9444D9"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D7" w14:textId="77777777" w:rsidR="00A76CFC" w:rsidRPr="00C554D6" w:rsidRDefault="00A76CFC"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10.2.</w:t>
            </w:r>
          </w:p>
        </w:tc>
        <w:tc>
          <w:tcPr>
            <w:tcW w:w="4559" w:type="pct"/>
            <w:tcBorders>
              <w:top w:val="outset" w:sz="6" w:space="0" w:color="000000"/>
              <w:left w:val="outset" w:sz="6" w:space="0" w:color="000000"/>
              <w:bottom w:val="outset" w:sz="6" w:space="0" w:color="000000"/>
              <w:right w:val="outset" w:sz="6" w:space="0" w:color="000000"/>
            </w:tcBorders>
          </w:tcPr>
          <w:p w14:paraId="5F9444D8" w14:textId="77777777" w:rsidR="00A76CFC" w:rsidRPr="000E4A21" w:rsidRDefault="00A76CFC"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Veicot izmaiņas piekabes bremžu pārvadā, atļauts izmantot tikai rūpnieciski ražotus mezglus</w:t>
            </w:r>
            <w:r w:rsidR="008030BE" w:rsidRPr="000E4A21">
              <w:rPr>
                <w:rFonts w:ascii="Times New Roman" w:hAnsi="Times New Roman"/>
                <w:bCs/>
                <w:spacing w:val="-2"/>
                <w:sz w:val="24"/>
                <w:szCs w:val="24"/>
                <w:lang w:eastAsia="lv-LV"/>
              </w:rPr>
              <w:t xml:space="preserve"> un agregātus</w:t>
            </w:r>
          </w:p>
        </w:tc>
      </w:tr>
      <w:tr w:rsidR="00CB76D0" w:rsidRPr="00C554D6" w14:paraId="5F9444DC"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DA" w14:textId="77777777" w:rsidR="00CB76D0" w:rsidRPr="00C554D6" w:rsidRDefault="00CB76D0"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10.3.</w:t>
            </w:r>
          </w:p>
        </w:tc>
        <w:tc>
          <w:tcPr>
            <w:tcW w:w="4559" w:type="pct"/>
            <w:tcBorders>
              <w:top w:val="outset" w:sz="6" w:space="0" w:color="000000"/>
              <w:left w:val="outset" w:sz="6" w:space="0" w:color="000000"/>
              <w:bottom w:val="outset" w:sz="6" w:space="0" w:color="000000"/>
              <w:right w:val="outset" w:sz="6" w:space="0" w:color="000000"/>
            </w:tcBorders>
          </w:tcPr>
          <w:p w14:paraId="5F9444DB" w14:textId="7C8CC4F2" w:rsidR="00CB76D0" w:rsidRPr="000E4A21" w:rsidRDefault="00CB76D0" w:rsidP="00E1709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Nav pieļaujama bremžu cauruļvadu pagarināšana (saīsināšana), cauruļvadus metinot (lodējot). Pagarinot cauruļvadu, atļauts izmantot izgatavotājrūpnīcas paredzētos vai analogus cauruļvadus. Cauruļvadu savienojuma vietu konstrukcija</w:t>
            </w:r>
            <w:r w:rsidR="00E17090">
              <w:rPr>
                <w:rFonts w:ascii="Times New Roman" w:hAnsi="Times New Roman"/>
                <w:spacing w:val="-2"/>
                <w:sz w:val="24"/>
                <w:szCs w:val="24"/>
                <w:lang w:eastAsia="lv-LV"/>
              </w:rPr>
              <w:t>i</w:t>
            </w:r>
            <w:r w:rsidRPr="000E4A21">
              <w:rPr>
                <w:rFonts w:ascii="Times New Roman" w:hAnsi="Times New Roman"/>
                <w:spacing w:val="-2"/>
                <w:sz w:val="24"/>
                <w:szCs w:val="24"/>
                <w:lang w:eastAsia="lv-LV"/>
              </w:rPr>
              <w:t xml:space="preserve"> </w:t>
            </w:r>
            <w:r w:rsidR="00E17090">
              <w:rPr>
                <w:rFonts w:ascii="Times New Roman" w:hAnsi="Times New Roman"/>
                <w:spacing w:val="-2"/>
                <w:sz w:val="24"/>
                <w:szCs w:val="24"/>
                <w:lang w:eastAsia="lv-LV"/>
              </w:rPr>
              <w:t>jā</w:t>
            </w:r>
            <w:r w:rsidRPr="000E4A21">
              <w:rPr>
                <w:rFonts w:ascii="Times New Roman" w:hAnsi="Times New Roman"/>
                <w:spacing w:val="-2"/>
                <w:sz w:val="24"/>
                <w:szCs w:val="24"/>
                <w:lang w:eastAsia="lv-LV"/>
              </w:rPr>
              <w:t>nodrošina bremžu sistēmas hermētiskum</w:t>
            </w:r>
            <w:r w:rsidR="00E17090">
              <w:rPr>
                <w:rFonts w:ascii="Times New Roman" w:hAnsi="Times New Roman"/>
                <w:spacing w:val="-2"/>
                <w:sz w:val="24"/>
                <w:szCs w:val="24"/>
                <w:lang w:eastAsia="lv-LV"/>
              </w:rPr>
              <w:t>s</w:t>
            </w:r>
          </w:p>
        </w:tc>
      </w:tr>
      <w:tr w:rsidR="00CB76D0" w:rsidRPr="00C554D6" w14:paraId="5F9444DF"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DD" w14:textId="77777777" w:rsidR="00CB76D0" w:rsidRPr="00C554D6" w:rsidRDefault="00CB76D0"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10.4.</w:t>
            </w:r>
          </w:p>
        </w:tc>
        <w:tc>
          <w:tcPr>
            <w:tcW w:w="4559" w:type="pct"/>
            <w:tcBorders>
              <w:top w:val="outset" w:sz="6" w:space="0" w:color="000000"/>
              <w:left w:val="outset" w:sz="6" w:space="0" w:color="000000"/>
              <w:bottom w:val="outset" w:sz="6" w:space="0" w:color="000000"/>
              <w:right w:val="outset" w:sz="6" w:space="0" w:color="000000"/>
            </w:tcBorders>
          </w:tcPr>
          <w:p w14:paraId="5F9444DE" w14:textId="77777777" w:rsidR="00CB76D0" w:rsidRPr="000E4A21" w:rsidRDefault="008030BE"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Bremžu sistēmai jānodrošina bremzēšanas spēku vienmērīgs sadalījums starp riteņiem, kas atrodas uz vienas ass</w:t>
            </w:r>
          </w:p>
        </w:tc>
      </w:tr>
      <w:tr w:rsidR="00A76CFC" w:rsidRPr="00C554D6" w14:paraId="5F9444E5"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E0" w14:textId="77777777" w:rsidR="00A76CFC" w:rsidRPr="00C554D6" w:rsidRDefault="008030BE"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10.5.</w:t>
            </w:r>
          </w:p>
        </w:tc>
        <w:tc>
          <w:tcPr>
            <w:tcW w:w="4559" w:type="pct"/>
            <w:tcBorders>
              <w:top w:val="outset" w:sz="6" w:space="0" w:color="000000"/>
              <w:left w:val="outset" w:sz="6" w:space="0" w:color="000000"/>
              <w:bottom w:val="outset" w:sz="6" w:space="0" w:color="000000"/>
              <w:right w:val="outset" w:sz="6" w:space="0" w:color="000000"/>
            </w:tcBorders>
          </w:tcPr>
          <w:p w14:paraId="5F9444E1" w14:textId="72C85D33" w:rsidR="008030BE" w:rsidRPr="000E4A21" w:rsidRDefault="008030BE"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Bremžu sistēmai jānodrošina tāds maksimāli piekrautas piekabes bremzēšanas ceļš uz sausa horizontāla ceļa ar asfaltbetona segumu, kas nepārsniedz maksimālo pieļaujamo bremzēšanas ceļu</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k</w:t>
            </w:r>
            <w:r w:rsidR="005A0229" w:rsidRPr="000E4A21">
              <w:rPr>
                <w:rFonts w:ascii="Times New Roman" w:hAnsi="Times New Roman"/>
                <w:spacing w:val="-2"/>
                <w:sz w:val="24"/>
                <w:szCs w:val="24"/>
                <w:lang w:eastAsia="lv-LV"/>
              </w:rPr>
              <w:t>urš</w:t>
            </w:r>
            <w:r w:rsidRPr="000E4A21">
              <w:rPr>
                <w:rFonts w:ascii="Times New Roman" w:hAnsi="Times New Roman"/>
                <w:spacing w:val="-2"/>
                <w:sz w:val="24"/>
                <w:szCs w:val="24"/>
                <w:lang w:eastAsia="lv-LV"/>
              </w:rPr>
              <w:t xml:space="preserve"> noteikts</w:t>
            </w:r>
            <w:r w:rsidR="00783312" w:rsidRPr="000E4A21">
              <w:rPr>
                <w:rFonts w:ascii="Times New Roman" w:hAnsi="Times New Roman"/>
                <w:spacing w:val="-2"/>
                <w:sz w:val="24"/>
                <w:szCs w:val="24"/>
                <w:lang w:eastAsia="lv-LV"/>
              </w:rPr>
              <w:t>, izmantojot</w:t>
            </w:r>
            <w:r w:rsidRPr="000E4A21">
              <w:rPr>
                <w:rFonts w:ascii="Times New Roman" w:hAnsi="Times New Roman"/>
                <w:spacing w:val="-2"/>
                <w:sz w:val="24"/>
                <w:szCs w:val="24"/>
                <w:lang w:eastAsia="lv-LV"/>
              </w:rPr>
              <w:t xml:space="preserve"> šād</w:t>
            </w:r>
            <w:r w:rsidR="00783312" w:rsidRPr="000E4A21">
              <w:rPr>
                <w:rFonts w:ascii="Times New Roman" w:hAnsi="Times New Roman"/>
                <w:spacing w:val="-2"/>
                <w:sz w:val="24"/>
                <w:szCs w:val="24"/>
                <w:lang w:eastAsia="lv-LV"/>
              </w:rPr>
              <w:t>u</w:t>
            </w:r>
            <w:r w:rsidRPr="000E4A21">
              <w:rPr>
                <w:rFonts w:ascii="Times New Roman" w:hAnsi="Times New Roman"/>
                <w:spacing w:val="-2"/>
                <w:sz w:val="24"/>
                <w:szCs w:val="24"/>
                <w:lang w:eastAsia="lv-LV"/>
              </w:rPr>
              <w:t xml:space="preserve"> formul</w:t>
            </w:r>
            <w:r w:rsidR="00783312" w:rsidRPr="000E4A21">
              <w:rPr>
                <w:rFonts w:ascii="Times New Roman" w:hAnsi="Times New Roman"/>
                <w:spacing w:val="-2"/>
                <w:sz w:val="24"/>
                <w:szCs w:val="24"/>
                <w:lang w:eastAsia="lv-LV"/>
              </w:rPr>
              <w:t>u</w:t>
            </w:r>
            <w:r w:rsidRPr="000E4A21">
              <w:rPr>
                <w:rFonts w:ascii="Times New Roman" w:hAnsi="Times New Roman"/>
                <w:spacing w:val="-2"/>
                <w:sz w:val="24"/>
                <w:szCs w:val="24"/>
                <w:lang w:eastAsia="lv-LV"/>
              </w:rPr>
              <w:t>:</w:t>
            </w:r>
          </w:p>
          <w:p w14:paraId="07FF73E7" w14:textId="77777777" w:rsidR="00E17090" w:rsidRPr="00E17090" w:rsidRDefault="00E17090" w:rsidP="00E17090">
            <w:pPr>
              <w:spacing w:after="0" w:line="240" w:lineRule="auto"/>
              <w:ind w:left="57" w:right="28"/>
              <w:rPr>
                <w:rFonts w:ascii="Times New Roman" w:hAnsi="Times New Roman"/>
                <w:spacing w:val="-2"/>
                <w:sz w:val="10"/>
                <w:szCs w:val="10"/>
                <w:lang w:eastAsia="lv-LV"/>
              </w:rPr>
            </w:pPr>
          </w:p>
          <w:p w14:paraId="5F9444E2" w14:textId="4B0843DF" w:rsidR="008030BE" w:rsidRPr="000E4A21" w:rsidRDefault="00564A76" w:rsidP="00783312">
            <w:pPr>
              <w:spacing w:after="0" w:line="240" w:lineRule="auto"/>
              <w:jc w:val="center"/>
              <w:rPr>
                <w:rFonts w:ascii="Times New Roman" w:hAnsi="Times New Roman"/>
                <w:spacing w:val="-2"/>
                <w:sz w:val="24"/>
                <w:szCs w:val="24"/>
                <w:lang w:eastAsia="lv-LV"/>
              </w:rPr>
            </w:pPr>
            <w:r w:rsidRPr="000E4A21">
              <w:rPr>
                <w:rFonts w:ascii="Times New Roman" w:hAnsi="Times New Roman"/>
                <w:spacing w:val="-2"/>
                <w:position w:val="-24"/>
                <w:sz w:val="24"/>
                <w:szCs w:val="24"/>
                <w:lang w:eastAsia="lv-LV"/>
              </w:rPr>
              <w:object w:dxaOrig="1920" w:dyaOrig="660" w14:anchorId="5F944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3pt" o:ole="">
                  <v:imagedata r:id="rId8" o:title=""/>
                </v:shape>
                <o:OLEObject Type="Embed" ProgID="Equation.3" ShapeID="_x0000_i1025" DrawAspect="Content" ObjectID="_1466237092" r:id="rId9"/>
              </w:object>
            </w:r>
            <w:r w:rsidR="005A0229" w:rsidRPr="000E4A21">
              <w:rPr>
                <w:rFonts w:ascii="Times New Roman" w:hAnsi="Times New Roman"/>
                <w:spacing w:val="-2"/>
                <w:sz w:val="24"/>
                <w:szCs w:val="24"/>
                <w:lang w:eastAsia="lv-LV"/>
              </w:rPr>
              <w:t>,</w:t>
            </w:r>
            <w:r w:rsidR="00783312" w:rsidRPr="000E4A21">
              <w:rPr>
                <w:rFonts w:ascii="Times New Roman" w:hAnsi="Times New Roman"/>
                <w:spacing w:val="-2"/>
                <w:sz w:val="24"/>
                <w:szCs w:val="24"/>
                <w:lang w:eastAsia="lv-LV"/>
              </w:rPr>
              <w:t xml:space="preserve"> kur</w:t>
            </w:r>
          </w:p>
          <w:p w14:paraId="0205A2F6" w14:textId="77777777" w:rsidR="00E17090" w:rsidRPr="00E17090" w:rsidRDefault="00E17090" w:rsidP="002411F0">
            <w:pPr>
              <w:spacing w:after="0" w:line="240" w:lineRule="auto"/>
              <w:ind w:left="57" w:right="28"/>
              <w:rPr>
                <w:rFonts w:ascii="Times New Roman" w:hAnsi="Times New Roman"/>
                <w:spacing w:val="-2"/>
                <w:sz w:val="10"/>
                <w:szCs w:val="10"/>
                <w:lang w:eastAsia="lv-LV"/>
              </w:rPr>
            </w:pPr>
          </w:p>
          <w:p w14:paraId="5F9444E3" w14:textId="29E0360E" w:rsidR="008030BE" w:rsidRPr="000E4A21" w:rsidRDefault="008030BE"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S</w:t>
            </w:r>
            <w:r w:rsidRPr="00E17090">
              <w:rPr>
                <w:rFonts w:ascii="Times New Roman" w:hAnsi="Times New Roman"/>
                <w:spacing w:val="-2"/>
                <w:sz w:val="24"/>
                <w:szCs w:val="24"/>
                <w:vertAlign w:val="subscript"/>
                <w:lang w:eastAsia="lv-LV"/>
              </w:rPr>
              <w:t>br</w:t>
            </w:r>
            <w:r w:rsidRPr="000E4A21">
              <w:rPr>
                <w:rFonts w:ascii="Times New Roman" w:hAnsi="Times New Roman"/>
                <w:spacing w:val="-2"/>
                <w:sz w:val="24"/>
                <w:szCs w:val="24"/>
                <w:lang w:eastAsia="lv-LV"/>
              </w:rPr>
              <w:t xml:space="preserve"> – maksimālais bremzēšanas ceļš</w:t>
            </w:r>
            <w:r w:rsidR="00E17090">
              <w:rPr>
                <w:rFonts w:ascii="Times New Roman" w:hAnsi="Times New Roman"/>
                <w:spacing w:val="-2"/>
                <w:sz w:val="24"/>
                <w:szCs w:val="24"/>
                <w:lang w:eastAsia="lv-LV"/>
              </w:rPr>
              <w:t xml:space="preserve"> (</w:t>
            </w:r>
            <w:r w:rsidRPr="000E4A21">
              <w:rPr>
                <w:rFonts w:ascii="Times New Roman" w:hAnsi="Times New Roman"/>
                <w:spacing w:val="-2"/>
                <w:sz w:val="24"/>
                <w:szCs w:val="24"/>
                <w:lang w:eastAsia="lv-LV"/>
              </w:rPr>
              <w:t>m</w:t>
            </w:r>
            <w:r w:rsidR="00E17090">
              <w:rPr>
                <w:rFonts w:ascii="Times New Roman" w:hAnsi="Times New Roman"/>
                <w:spacing w:val="-2"/>
                <w:sz w:val="24"/>
                <w:szCs w:val="24"/>
                <w:lang w:eastAsia="lv-LV"/>
              </w:rPr>
              <w:t>)</w:t>
            </w:r>
            <w:r w:rsidRPr="000E4A21">
              <w:rPr>
                <w:rFonts w:ascii="Times New Roman" w:hAnsi="Times New Roman"/>
                <w:spacing w:val="-2"/>
                <w:sz w:val="24"/>
                <w:szCs w:val="24"/>
                <w:lang w:eastAsia="lv-LV"/>
              </w:rPr>
              <w:t>;</w:t>
            </w:r>
          </w:p>
          <w:p w14:paraId="5F9444E4" w14:textId="32BF4DAB" w:rsidR="00A76CFC" w:rsidRPr="000E4A21" w:rsidRDefault="008030BE" w:rsidP="00E1709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V</w:t>
            </w:r>
            <w:r w:rsidRPr="00E17090">
              <w:rPr>
                <w:rFonts w:ascii="Times New Roman" w:hAnsi="Times New Roman"/>
                <w:spacing w:val="-2"/>
                <w:sz w:val="24"/>
                <w:szCs w:val="24"/>
                <w:vertAlign w:val="subscript"/>
                <w:lang w:eastAsia="lv-LV"/>
              </w:rPr>
              <w:t>o</w:t>
            </w:r>
            <w:r w:rsidRPr="000E4A21">
              <w:rPr>
                <w:rFonts w:ascii="Times New Roman" w:hAnsi="Times New Roman"/>
                <w:spacing w:val="-2"/>
                <w:sz w:val="24"/>
                <w:szCs w:val="24"/>
                <w:lang w:eastAsia="lv-LV"/>
              </w:rPr>
              <w:t xml:space="preserve"> – maksimālais paredzētais ātrums</w:t>
            </w:r>
            <w:r w:rsidR="00E17090">
              <w:rPr>
                <w:rFonts w:ascii="Times New Roman" w:hAnsi="Times New Roman"/>
                <w:spacing w:val="-2"/>
                <w:sz w:val="24"/>
                <w:szCs w:val="24"/>
                <w:lang w:eastAsia="lv-LV"/>
              </w:rPr>
              <w:t xml:space="preserve"> (</w:t>
            </w:r>
            <w:r w:rsidRPr="000E4A21">
              <w:rPr>
                <w:rFonts w:ascii="Times New Roman" w:hAnsi="Times New Roman"/>
                <w:spacing w:val="-2"/>
                <w:sz w:val="24"/>
                <w:szCs w:val="24"/>
                <w:lang w:eastAsia="lv-LV"/>
              </w:rPr>
              <w:t>km/h</w:t>
            </w:r>
            <w:r w:rsidR="00E17090">
              <w:rPr>
                <w:rFonts w:ascii="Times New Roman" w:hAnsi="Times New Roman"/>
                <w:spacing w:val="-2"/>
                <w:sz w:val="24"/>
                <w:szCs w:val="24"/>
                <w:lang w:eastAsia="lv-LV"/>
              </w:rPr>
              <w:t>)</w:t>
            </w:r>
          </w:p>
        </w:tc>
      </w:tr>
      <w:tr w:rsidR="00BE1BAA" w:rsidRPr="00C554D6" w14:paraId="5F9444E8"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E6" w14:textId="77777777" w:rsidR="00BE1BAA" w:rsidRPr="00C554D6" w:rsidRDefault="00421741" w:rsidP="002411F0">
            <w:pPr>
              <w:spacing w:after="0" w:line="240" w:lineRule="auto"/>
              <w:ind w:left="28" w:right="28"/>
              <w:rPr>
                <w:rFonts w:ascii="Times New Roman" w:hAnsi="Times New Roman"/>
                <w:b/>
                <w:bCs/>
                <w:sz w:val="24"/>
                <w:szCs w:val="24"/>
                <w:lang w:eastAsia="lv-LV"/>
              </w:rPr>
            </w:pPr>
            <w:r w:rsidRPr="00C554D6">
              <w:rPr>
                <w:rFonts w:ascii="Times New Roman" w:hAnsi="Times New Roman"/>
                <w:b/>
                <w:bCs/>
                <w:sz w:val="24"/>
                <w:szCs w:val="24"/>
                <w:lang w:eastAsia="lv-LV"/>
              </w:rPr>
              <w:t>11.</w:t>
            </w:r>
          </w:p>
        </w:tc>
        <w:tc>
          <w:tcPr>
            <w:tcW w:w="4559" w:type="pct"/>
            <w:tcBorders>
              <w:top w:val="outset" w:sz="6" w:space="0" w:color="000000"/>
              <w:left w:val="outset" w:sz="6" w:space="0" w:color="000000"/>
              <w:bottom w:val="outset" w:sz="6" w:space="0" w:color="000000"/>
              <w:right w:val="outset" w:sz="6" w:space="0" w:color="000000"/>
            </w:tcBorders>
          </w:tcPr>
          <w:p w14:paraId="5F9444E7" w14:textId="77777777" w:rsidR="00BE1BAA" w:rsidRPr="000E4A21" w:rsidRDefault="00BE1BAA" w:rsidP="002411F0">
            <w:pPr>
              <w:spacing w:after="0" w:line="240" w:lineRule="auto"/>
              <w:ind w:left="57" w:right="28"/>
              <w:rPr>
                <w:rFonts w:ascii="Times New Roman" w:hAnsi="Times New Roman"/>
                <w:b/>
                <w:bCs/>
                <w:spacing w:val="-2"/>
                <w:sz w:val="24"/>
                <w:szCs w:val="24"/>
                <w:lang w:eastAsia="lv-LV"/>
              </w:rPr>
            </w:pPr>
            <w:r w:rsidRPr="000E4A21">
              <w:rPr>
                <w:rFonts w:ascii="Times New Roman" w:hAnsi="Times New Roman"/>
                <w:b/>
                <w:bCs/>
                <w:spacing w:val="-2"/>
                <w:sz w:val="24"/>
                <w:szCs w:val="24"/>
                <w:lang w:eastAsia="lv-LV"/>
              </w:rPr>
              <w:t>Piekabei uzstādīti citas kategorijas traktortehnikas piekabes tilti</w:t>
            </w:r>
          </w:p>
        </w:tc>
      </w:tr>
      <w:tr w:rsidR="00421741" w:rsidRPr="00C554D6" w14:paraId="5F9444EB"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E9" w14:textId="77777777" w:rsidR="00421741" w:rsidRPr="00C554D6" w:rsidRDefault="00A76CFC"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11</w:t>
            </w:r>
            <w:r w:rsidR="00421741" w:rsidRPr="00C554D6">
              <w:rPr>
                <w:rFonts w:ascii="Times New Roman" w:hAnsi="Times New Roman"/>
                <w:sz w:val="24"/>
                <w:szCs w:val="24"/>
                <w:lang w:eastAsia="lv-LV"/>
              </w:rPr>
              <w:t>.1.</w:t>
            </w:r>
          </w:p>
        </w:tc>
        <w:tc>
          <w:tcPr>
            <w:tcW w:w="4559" w:type="pct"/>
            <w:tcBorders>
              <w:top w:val="outset" w:sz="6" w:space="0" w:color="000000"/>
              <w:left w:val="outset" w:sz="6" w:space="0" w:color="000000"/>
              <w:bottom w:val="outset" w:sz="6" w:space="0" w:color="000000"/>
              <w:right w:val="outset" w:sz="6" w:space="0" w:color="000000"/>
            </w:tcBorders>
          </w:tcPr>
          <w:p w14:paraId="5F9444EA" w14:textId="77777777" w:rsidR="00421741" w:rsidRPr="000E4A21" w:rsidRDefault="00421741" w:rsidP="000E4A21">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Piekabei oriģinālā tilta vietā pieļaujams uzstādīt citas markas piekabes tiltu, ja stiprinājumi atbilst oriģinālā tilta stiprinājuma vietām</w:t>
            </w:r>
            <w:r w:rsidR="00AD40DE" w:rsidRPr="000E4A21">
              <w:rPr>
                <w:rFonts w:ascii="Times New Roman" w:hAnsi="Times New Roman"/>
                <w:spacing w:val="-2"/>
                <w:sz w:val="24"/>
                <w:szCs w:val="24"/>
                <w:lang w:eastAsia="lv-LV"/>
              </w:rPr>
              <w:t xml:space="preserve"> vai stiprinājumi nodrošina tilta integritāti</w:t>
            </w:r>
          </w:p>
        </w:tc>
      </w:tr>
      <w:tr w:rsidR="00421741" w:rsidRPr="00C554D6" w14:paraId="5F9444EE"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EC" w14:textId="77777777" w:rsidR="00421741" w:rsidRPr="00C554D6" w:rsidRDefault="00A76CFC"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11</w:t>
            </w:r>
            <w:r w:rsidR="00421741" w:rsidRPr="00C554D6">
              <w:rPr>
                <w:rFonts w:ascii="Times New Roman" w:hAnsi="Times New Roman"/>
                <w:sz w:val="24"/>
                <w:szCs w:val="24"/>
                <w:lang w:eastAsia="lv-LV"/>
              </w:rPr>
              <w:t>.2.</w:t>
            </w:r>
          </w:p>
        </w:tc>
        <w:tc>
          <w:tcPr>
            <w:tcW w:w="4559" w:type="pct"/>
            <w:tcBorders>
              <w:top w:val="outset" w:sz="6" w:space="0" w:color="000000"/>
              <w:left w:val="outset" w:sz="6" w:space="0" w:color="000000"/>
              <w:bottom w:val="outset" w:sz="6" w:space="0" w:color="000000"/>
              <w:right w:val="outset" w:sz="6" w:space="0" w:color="000000"/>
            </w:tcBorders>
          </w:tcPr>
          <w:p w14:paraId="5F9444ED" w14:textId="77777777" w:rsidR="00421741" w:rsidRPr="000E4A21" w:rsidRDefault="00421741"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Uzstādītā tilta tehniski pieļaujamā maksimālā ass slodze nedrīkst būt mazāka par </w:t>
            </w:r>
            <w:r w:rsidR="005A0229" w:rsidRPr="000E4A21">
              <w:rPr>
                <w:rFonts w:ascii="Times New Roman" w:hAnsi="Times New Roman"/>
                <w:spacing w:val="-2"/>
                <w:sz w:val="24"/>
                <w:szCs w:val="24"/>
                <w:lang w:eastAsia="lv-LV"/>
              </w:rPr>
              <w:t xml:space="preserve">tādas piekabes attiecīgās ass slodzi, kura slogota </w:t>
            </w:r>
            <w:r w:rsidRPr="000E4A21">
              <w:rPr>
                <w:rFonts w:ascii="Times New Roman" w:hAnsi="Times New Roman"/>
                <w:spacing w:val="-2"/>
                <w:sz w:val="24"/>
                <w:szCs w:val="24"/>
                <w:lang w:eastAsia="lv-LV"/>
              </w:rPr>
              <w:t>ar pilnu masu</w:t>
            </w:r>
          </w:p>
        </w:tc>
      </w:tr>
      <w:tr w:rsidR="00421741" w:rsidRPr="00C554D6" w14:paraId="5F9444F1"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EF" w14:textId="77777777" w:rsidR="00421741" w:rsidRPr="00C554D6" w:rsidRDefault="00A76CFC"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11</w:t>
            </w:r>
            <w:r w:rsidR="00421741" w:rsidRPr="00C554D6">
              <w:rPr>
                <w:rFonts w:ascii="Times New Roman" w:hAnsi="Times New Roman"/>
                <w:bCs/>
                <w:sz w:val="24"/>
                <w:szCs w:val="24"/>
                <w:lang w:eastAsia="lv-LV"/>
              </w:rPr>
              <w:t>.3.</w:t>
            </w:r>
          </w:p>
        </w:tc>
        <w:tc>
          <w:tcPr>
            <w:tcW w:w="4559" w:type="pct"/>
            <w:tcBorders>
              <w:top w:val="outset" w:sz="6" w:space="0" w:color="000000"/>
              <w:left w:val="outset" w:sz="6" w:space="0" w:color="000000"/>
              <w:bottom w:val="outset" w:sz="6" w:space="0" w:color="000000"/>
              <w:right w:val="outset" w:sz="6" w:space="0" w:color="000000"/>
            </w:tcBorders>
          </w:tcPr>
          <w:p w14:paraId="5F9444F0" w14:textId="77777777" w:rsidR="00421741" w:rsidRPr="000E4A21" w:rsidRDefault="00421741"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Uzstādītā tilta konstrukcijai un tehniskajam raksturojumam jābūt tādiem</w:t>
            </w:r>
            <w:r w:rsidR="005A0229" w:rsidRPr="000E4A21">
              <w:rPr>
                <w:rFonts w:ascii="Times New Roman" w:hAnsi="Times New Roman"/>
                <w:bCs/>
                <w:spacing w:val="-2"/>
                <w:sz w:val="24"/>
                <w:szCs w:val="24"/>
                <w:lang w:eastAsia="lv-LV"/>
              </w:rPr>
              <w:t>,</w:t>
            </w:r>
            <w:r w:rsidRPr="000E4A21">
              <w:rPr>
                <w:rFonts w:ascii="Times New Roman" w:hAnsi="Times New Roman"/>
                <w:bCs/>
                <w:spacing w:val="-2"/>
                <w:sz w:val="24"/>
                <w:szCs w:val="24"/>
                <w:lang w:eastAsia="lv-LV"/>
              </w:rPr>
              <w:t xml:space="preserve"> kas nodrošina piekabes ražotāja paredzēto maksimālo ātrumu</w:t>
            </w:r>
          </w:p>
        </w:tc>
      </w:tr>
      <w:tr w:rsidR="00421741" w:rsidRPr="00C554D6" w14:paraId="5F9444F4"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F2" w14:textId="77777777" w:rsidR="00421741" w:rsidRPr="00C554D6" w:rsidRDefault="00A76CFC"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11</w:t>
            </w:r>
            <w:r w:rsidR="00421741" w:rsidRPr="00C554D6">
              <w:rPr>
                <w:rFonts w:ascii="Times New Roman" w:hAnsi="Times New Roman"/>
                <w:bCs/>
                <w:sz w:val="24"/>
                <w:szCs w:val="24"/>
                <w:lang w:eastAsia="lv-LV"/>
              </w:rPr>
              <w:t>.4.</w:t>
            </w:r>
          </w:p>
        </w:tc>
        <w:tc>
          <w:tcPr>
            <w:tcW w:w="4559" w:type="pct"/>
            <w:tcBorders>
              <w:top w:val="outset" w:sz="6" w:space="0" w:color="000000"/>
              <w:left w:val="outset" w:sz="6" w:space="0" w:color="000000"/>
              <w:bottom w:val="outset" w:sz="6" w:space="0" w:color="000000"/>
              <w:right w:val="outset" w:sz="6" w:space="0" w:color="000000"/>
            </w:tcBorders>
          </w:tcPr>
          <w:p w14:paraId="5F9444F3" w14:textId="77777777" w:rsidR="00421741" w:rsidRPr="000E4A21" w:rsidRDefault="00421741" w:rsidP="002411F0">
            <w:pPr>
              <w:spacing w:after="0" w:line="240" w:lineRule="auto"/>
              <w:ind w:left="57" w:right="28"/>
              <w:rPr>
                <w:rFonts w:ascii="Times New Roman" w:hAnsi="Times New Roman"/>
                <w:bCs/>
                <w:spacing w:val="-2"/>
                <w:sz w:val="24"/>
                <w:szCs w:val="24"/>
                <w:lang w:eastAsia="lv-LV"/>
              </w:rPr>
            </w:pPr>
            <w:r w:rsidRPr="000E4A21">
              <w:rPr>
                <w:rFonts w:ascii="Times New Roman" w:hAnsi="Times New Roman"/>
                <w:bCs/>
                <w:spacing w:val="-2"/>
                <w:sz w:val="24"/>
                <w:szCs w:val="24"/>
                <w:lang w:eastAsia="lv-LV"/>
              </w:rPr>
              <w:t>Ja piekabes konstrukcija to paredz, tiltam jābūt aprīkotam ar bremzēm</w:t>
            </w:r>
          </w:p>
        </w:tc>
      </w:tr>
      <w:tr w:rsidR="00421741" w:rsidRPr="00C554D6" w14:paraId="5F9444F7"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F5" w14:textId="77777777" w:rsidR="00421741" w:rsidRPr="00C554D6" w:rsidRDefault="00A76CFC" w:rsidP="002411F0">
            <w:pPr>
              <w:spacing w:after="0" w:line="240" w:lineRule="auto"/>
              <w:ind w:left="28" w:right="28"/>
              <w:rPr>
                <w:rFonts w:ascii="Times New Roman" w:hAnsi="Times New Roman"/>
                <w:bCs/>
                <w:sz w:val="24"/>
                <w:szCs w:val="24"/>
                <w:lang w:eastAsia="lv-LV"/>
              </w:rPr>
            </w:pPr>
            <w:r w:rsidRPr="00C554D6">
              <w:rPr>
                <w:rFonts w:ascii="Times New Roman" w:hAnsi="Times New Roman"/>
                <w:bCs/>
                <w:sz w:val="24"/>
                <w:szCs w:val="24"/>
                <w:lang w:eastAsia="lv-LV"/>
              </w:rPr>
              <w:t>11</w:t>
            </w:r>
            <w:r w:rsidR="00421741" w:rsidRPr="00C554D6">
              <w:rPr>
                <w:rFonts w:ascii="Times New Roman" w:hAnsi="Times New Roman"/>
                <w:bCs/>
                <w:sz w:val="24"/>
                <w:szCs w:val="24"/>
                <w:lang w:eastAsia="lv-LV"/>
              </w:rPr>
              <w:t>.5.</w:t>
            </w:r>
          </w:p>
        </w:tc>
        <w:tc>
          <w:tcPr>
            <w:tcW w:w="4559" w:type="pct"/>
            <w:tcBorders>
              <w:top w:val="outset" w:sz="6" w:space="0" w:color="000000"/>
              <w:left w:val="outset" w:sz="6" w:space="0" w:color="000000"/>
              <w:bottom w:val="outset" w:sz="6" w:space="0" w:color="000000"/>
              <w:right w:val="outset" w:sz="6" w:space="0" w:color="000000"/>
            </w:tcBorders>
          </w:tcPr>
          <w:p w14:paraId="5F9444F6" w14:textId="77777777" w:rsidR="00421741" w:rsidRPr="000E4A21" w:rsidRDefault="00421741"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Tilts ir droši nostiprināts ar speciāliem stiprinājuma elementiem, nav pieļaujami metinājumi</w:t>
            </w:r>
          </w:p>
        </w:tc>
      </w:tr>
      <w:tr w:rsidR="00BE1BAA" w:rsidRPr="00C554D6" w14:paraId="5F9444FA"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F8" w14:textId="77777777" w:rsidR="00BE1BAA" w:rsidRPr="00C554D6" w:rsidRDefault="00BE1BAA"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t>1</w:t>
            </w:r>
            <w:r w:rsidR="00421741" w:rsidRPr="00C554D6">
              <w:rPr>
                <w:rFonts w:ascii="Times New Roman" w:hAnsi="Times New Roman"/>
                <w:b/>
                <w:bCs/>
                <w:sz w:val="24"/>
                <w:szCs w:val="24"/>
                <w:lang w:eastAsia="lv-LV"/>
              </w:rPr>
              <w:t>2</w:t>
            </w:r>
            <w:r w:rsidRPr="00C554D6">
              <w:rPr>
                <w:rFonts w:ascii="Times New Roman" w:hAnsi="Times New Roman"/>
                <w:b/>
                <w:bCs/>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4F9"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Rāmja pagarināšana vai saīsināšana</w:t>
            </w:r>
          </w:p>
        </w:tc>
      </w:tr>
      <w:tr w:rsidR="00BE1BAA" w:rsidRPr="00C554D6" w14:paraId="5F9444FD"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FB"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12</w:t>
            </w:r>
            <w:r w:rsidR="00BE1BAA" w:rsidRPr="00C554D6">
              <w:rPr>
                <w:rFonts w:ascii="Times New Roman" w:hAnsi="Times New Roman"/>
                <w:sz w:val="24"/>
                <w:szCs w:val="24"/>
                <w:lang w:eastAsia="lv-LV"/>
              </w:rPr>
              <w:t>.1.</w:t>
            </w:r>
          </w:p>
        </w:tc>
        <w:tc>
          <w:tcPr>
            <w:tcW w:w="4559" w:type="pct"/>
            <w:tcBorders>
              <w:top w:val="outset" w:sz="6" w:space="0" w:color="000000"/>
              <w:left w:val="outset" w:sz="6" w:space="0" w:color="000000"/>
              <w:bottom w:val="outset" w:sz="6" w:space="0" w:color="000000"/>
              <w:right w:val="outset" w:sz="6" w:space="0" w:color="000000"/>
            </w:tcBorders>
          </w:tcPr>
          <w:p w14:paraId="5F9444FC" w14:textId="00BE22E4" w:rsidR="00BE1BAA" w:rsidRPr="000E4A21" w:rsidRDefault="00BE1BAA" w:rsidP="003D777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Rāmi pagarina (saīsina) saskaņā ar attiecīgās </w:t>
            </w:r>
            <w:r w:rsidR="003D7770" w:rsidRPr="000E4A21">
              <w:rPr>
                <w:rFonts w:ascii="Times New Roman" w:hAnsi="Times New Roman"/>
                <w:spacing w:val="-2"/>
                <w:sz w:val="24"/>
                <w:szCs w:val="24"/>
                <w:lang w:eastAsia="lv-LV"/>
              </w:rPr>
              <w:t xml:space="preserve">markas </w:t>
            </w:r>
            <w:r w:rsidRPr="000E4A21">
              <w:rPr>
                <w:rFonts w:ascii="Times New Roman" w:hAnsi="Times New Roman"/>
                <w:spacing w:val="-2"/>
                <w:sz w:val="24"/>
                <w:szCs w:val="24"/>
                <w:lang w:eastAsia="lv-LV"/>
              </w:rPr>
              <w:t>traktortehnikas vai tās piekabes izgatavotāja ieteikumiem par vēlamajām rāmja griezuma vietām un veidiem, pagarinājuma un pastiprinājuma materiāliem, metināšanas tehnoloģiju, stiprināšanai paredzēto bultskrūvju skaitu, izmēru un izvietojumu</w:t>
            </w:r>
          </w:p>
        </w:tc>
      </w:tr>
      <w:tr w:rsidR="00BE1BAA" w:rsidRPr="00C554D6" w14:paraId="5F944500"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4FE"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12</w:t>
            </w:r>
            <w:r w:rsidR="00BE1BAA" w:rsidRPr="00C554D6">
              <w:rPr>
                <w:rFonts w:ascii="Times New Roman" w:hAnsi="Times New Roman"/>
                <w:sz w:val="24"/>
                <w:szCs w:val="24"/>
                <w:lang w:eastAsia="lv-LV"/>
              </w:rPr>
              <w:t>.2.</w:t>
            </w:r>
          </w:p>
        </w:tc>
        <w:tc>
          <w:tcPr>
            <w:tcW w:w="4559" w:type="pct"/>
            <w:tcBorders>
              <w:top w:val="outset" w:sz="6" w:space="0" w:color="000000"/>
              <w:left w:val="outset" w:sz="6" w:space="0" w:color="000000"/>
              <w:bottom w:val="outset" w:sz="6" w:space="0" w:color="000000"/>
              <w:right w:val="outset" w:sz="6" w:space="0" w:color="000000"/>
            </w:tcBorders>
          </w:tcPr>
          <w:p w14:paraId="5F9444FF"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Rāmja daļu stiprinājuma veids un izpildījums nodrošina stiprinājumu vietu izturību un drošību visā traktortehnikas vai tās piekabes ekspluatācijas laikā</w:t>
            </w:r>
          </w:p>
        </w:tc>
      </w:tr>
      <w:tr w:rsidR="00BE1BAA" w:rsidRPr="00C554D6" w14:paraId="5F944503"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01"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12</w:t>
            </w:r>
            <w:r w:rsidR="00BE1BAA" w:rsidRPr="00C554D6">
              <w:rPr>
                <w:rFonts w:ascii="Times New Roman" w:hAnsi="Times New Roman"/>
                <w:sz w:val="24"/>
                <w:szCs w:val="24"/>
                <w:lang w:eastAsia="lv-LV"/>
              </w:rPr>
              <w:t>.3.</w:t>
            </w:r>
          </w:p>
        </w:tc>
        <w:tc>
          <w:tcPr>
            <w:tcW w:w="4559" w:type="pct"/>
            <w:tcBorders>
              <w:top w:val="outset" w:sz="6" w:space="0" w:color="000000"/>
              <w:left w:val="outset" w:sz="6" w:space="0" w:color="000000"/>
              <w:bottom w:val="outset" w:sz="6" w:space="0" w:color="000000"/>
              <w:right w:val="outset" w:sz="6" w:space="0" w:color="000000"/>
            </w:tcBorders>
          </w:tcPr>
          <w:p w14:paraId="5F944502"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Ja, pagarinot (saīsinot) rāmi, mainās kardānpārvada garums, kardānpārvadu </w:t>
            </w:r>
            <w:r w:rsidR="005A0229" w:rsidRPr="000E4A21">
              <w:rPr>
                <w:rFonts w:ascii="Times New Roman" w:hAnsi="Times New Roman"/>
                <w:spacing w:val="-2"/>
                <w:sz w:val="24"/>
                <w:szCs w:val="24"/>
                <w:lang w:eastAsia="lv-LV"/>
              </w:rPr>
              <w:t xml:space="preserve">atļauts </w:t>
            </w:r>
            <w:r w:rsidRPr="000E4A21">
              <w:rPr>
                <w:rFonts w:ascii="Times New Roman" w:hAnsi="Times New Roman"/>
                <w:spacing w:val="-2"/>
                <w:sz w:val="24"/>
                <w:szCs w:val="24"/>
                <w:lang w:eastAsia="lv-LV"/>
              </w:rPr>
              <w:t>saīsināt līdz nepieciešamajam izmēram. Ja nepieciešama kardānpārvada pagarināšana, atļauts izmantot citu marku un modeļu attiecīga garuma un griezes momenta kardānpārvadu</w:t>
            </w:r>
          </w:p>
        </w:tc>
      </w:tr>
      <w:tr w:rsidR="00BE1BAA" w:rsidRPr="00C554D6" w14:paraId="5F944506"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04"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12</w:t>
            </w:r>
            <w:r w:rsidR="00BE1BAA" w:rsidRPr="00C554D6">
              <w:rPr>
                <w:rFonts w:ascii="Times New Roman" w:hAnsi="Times New Roman"/>
                <w:sz w:val="24"/>
                <w:szCs w:val="24"/>
                <w:lang w:eastAsia="lv-LV"/>
              </w:rPr>
              <w:t>.4.</w:t>
            </w:r>
          </w:p>
        </w:tc>
        <w:tc>
          <w:tcPr>
            <w:tcW w:w="4559" w:type="pct"/>
            <w:tcBorders>
              <w:top w:val="outset" w:sz="6" w:space="0" w:color="000000"/>
              <w:left w:val="outset" w:sz="6" w:space="0" w:color="000000"/>
              <w:bottom w:val="outset" w:sz="6" w:space="0" w:color="000000"/>
              <w:right w:val="outset" w:sz="6" w:space="0" w:color="000000"/>
            </w:tcBorders>
          </w:tcPr>
          <w:p w14:paraId="5F944505" w14:textId="6495D799" w:rsidR="00BE1BAA" w:rsidRPr="005A0446" w:rsidRDefault="00BE1BAA" w:rsidP="005A0446">
            <w:pPr>
              <w:spacing w:after="0" w:line="240" w:lineRule="auto"/>
              <w:ind w:left="57" w:right="28"/>
              <w:rPr>
                <w:rFonts w:ascii="Times New Roman" w:hAnsi="Times New Roman"/>
                <w:sz w:val="24"/>
                <w:szCs w:val="24"/>
                <w:lang w:eastAsia="lv-LV"/>
              </w:rPr>
            </w:pPr>
            <w:r w:rsidRPr="005A0446">
              <w:rPr>
                <w:rFonts w:ascii="Times New Roman" w:hAnsi="Times New Roman"/>
                <w:sz w:val="24"/>
                <w:szCs w:val="24"/>
                <w:lang w:eastAsia="lv-LV"/>
              </w:rPr>
              <w:t xml:space="preserve">Nav pieļaujama bremžu cauruļvadu pagarināšana (saīsināšana), cauruļvadu metinot (lodējot). Pagarinot cauruļvadu, atļauts izmantot izgatavotājrūpnīcas paredzētos vai analogus cauruļvadus. Cauruļvadu savienojuma vietu </w:t>
            </w:r>
            <w:r w:rsidR="005A0446" w:rsidRPr="005A0446">
              <w:rPr>
                <w:rFonts w:ascii="Times New Roman" w:hAnsi="Times New Roman"/>
                <w:sz w:val="24"/>
                <w:szCs w:val="24"/>
                <w:lang w:eastAsia="lv-LV"/>
              </w:rPr>
              <w:t xml:space="preserve">konstrukcijai jānodrošina </w:t>
            </w:r>
            <w:r w:rsidRPr="005A0446">
              <w:rPr>
                <w:rFonts w:ascii="Times New Roman" w:hAnsi="Times New Roman"/>
                <w:sz w:val="24"/>
                <w:szCs w:val="24"/>
                <w:lang w:eastAsia="lv-LV"/>
              </w:rPr>
              <w:t>bremžu sistēmas hermētiskum</w:t>
            </w:r>
            <w:r w:rsidR="005A0446" w:rsidRPr="005A0446">
              <w:rPr>
                <w:rFonts w:ascii="Times New Roman" w:hAnsi="Times New Roman"/>
                <w:sz w:val="24"/>
                <w:szCs w:val="24"/>
                <w:lang w:eastAsia="lv-LV"/>
              </w:rPr>
              <w:t>s</w:t>
            </w:r>
          </w:p>
        </w:tc>
      </w:tr>
    </w:tbl>
    <w:p w14:paraId="4DC42FCB" w14:textId="77777777" w:rsidR="005A0446" w:rsidRPr="005A0446" w:rsidRDefault="005A0446" w:rsidP="005A0446">
      <w:pPr>
        <w:spacing w:after="0" w:line="240" w:lineRule="auto"/>
        <w:rPr>
          <w:rFonts w:ascii="Times New Roman" w:hAnsi="Times New Roman"/>
          <w:sz w:val="28"/>
        </w:rPr>
      </w:pPr>
      <w:r w:rsidRPr="005A0446">
        <w:rPr>
          <w:rFonts w:ascii="Times New Roman" w:hAnsi="Times New Roman"/>
          <w:sz w:val="28"/>
        </w:rPr>
        <w:br w:type="page"/>
      </w:r>
    </w:p>
    <w:tbl>
      <w:tblPr>
        <w:tblW w:w="507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firstRow="1" w:lastRow="0" w:firstColumn="1" w:lastColumn="0" w:noHBand="0" w:noVBand="0"/>
      </w:tblPr>
      <w:tblGrid>
        <w:gridCol w:w="814"/>
        <w:gridCol w:w="8414"/>
      </w:tblGrid>
      <w:tr w:rsidR="00BE1BAA" w:rsidRPr="00C554D6" w14:paraId="5F944509"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07" w14:textId="637D020A"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lastRenderedPageBreak/>
              <w:t>12</w:t>
            </w:r>
            <w:r w:rsidR="00BE1BAA" w:rsidRPr="00C554D6">
              <w:rPr>
                <w:rFonts w:ascii="Times New Roman" w:hAnsi="Times New Roman"/>
                <w:sz w:val="24"/>
                <w:szCs w:val="24"/>
                <w:lang w:eastAsia="lv-LV"/>
              </w:rPr>
              <w:t>.5.</w:t>
            </w:r>
          </w:p>
        </w:tc>
        <w:tc>
          <w:tcPr>
            <w:tcW w:w="4559" w:type="pct"/>
            <w:tcBorders>
              <w:top w:val="outset" w:sz="6" w:space="0" w:color="000000"/>
              <w:left w:val="outset" w:sz="6" w:space="0" w:color="000000"/>
              <w:bottom w:val="outset" w:sz="6" w:space="0" w:color="000000"/>
              <w:right w:val="outset" w:sz="6" w:space="0" w:color="000000"/>
            </w:tcBorders>
          </w:tcPr>
          <w:p w14:paraId="5F944508" w14:textId="467EE737" w:rsidR="00BE1BAA" w:rsidRPr="000E4A21" w:rsidRDefault="00BE1BAA" w:rsidP="005364CB">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Ja, pagarinot (saīsinot) rāmi, tiek mainīts pakaļējo apgaismes ierīču un pakaļējās valsts reģistrācijas numura zīmes izvietojums, traktortehnikas vai tās piekabju gaismas ierīc</w:t>
            </w:r>
            <w:r w:rsidR="005364CB">
              <w:rPr>
                <w:rFonts w:ascii="Times New Roman" w:hAnsi="Times New Roman"/>
                <w:spacing w:val="-2"/>
                <w:sz w:val="24"/>
                <w:szCs w:val="24"/>
                <w:lang w:eastAsia="lv-LV"/>
              </w:rPr>
              <w:t>ēm jā</w:t>
            </w:r>
            <w:r w:rsidRPr="000E4A21">
              <w:rPr>
                <w:rFonts w:ascii="Times New Roman" w:hAnsi="Times New Roman"/>
                <w:spacing w:val="-2"/>
                <w:sz w:val="24"/>
                <w:szCs w:val="24"/>
                <w:lang w:eastAsia="lv-LV"/>
              </w:rPr>
              <w:t>atbilst tehniskās apskates noteikumu pielikuma prasībām</w:t>
            </w:r>
          </w:p>
        </w:tc>
      </w:tr>
      <w:tr w:rsidR="00BE1BAA" w:rsidRPr="00C554D6" w14:paraId="5F94450C"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0A"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12</w:t>
            </w:r>
            <w:r w:rsidR="00BE1BAA" w:rsidRPr="00C554D6">
              <w:rPr>
                <w:rFonts w:ascii="Times New Roman" w:hAnsi="Times New Roman"/>
                <w:sz w:val="24"/>
                <w:szCs w:val="24"/>
                <w:lang w:eastAsia="lv-LV"/>
              </w:rPr>
              <w:t>.6.</w:t>
            </w:r>
          </w:p>
        </w:tc>
        <w:tc>
          <w:tcPr>
            <w:tcW w:w="4559" w:type="pct"/>
            <w:tcBorders>
              <w:top w:val="outset" w:sz="6" w:space="0" w:color="000000"/>
              <w:left w:val="outset" w:sz="6" w:space="0" w:color="000000"/>
              <w:bottom w:val="outset" w:sz="6" w:space="0" w:color="000000"/>
              <w:right w:val="outset" w:sz="6" w:space="0" w:color="000000"/>
            </w:tcBorders>
          </w:tcPr>
          <w:p w14:paraId="5F94450B"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Pagarinot elektroinstalācijas vadus, atļauts izmantot izgatavotājrūpnīcas paredzētos vai analogus elektroinstalācijas vadus. Elektroinstalācijas vadu savienojuma vietas ir izolētas. Elektroinstalācijas vadi ir attiecīgi nostiprināti</w:t>
            </w:r>
          </w:p>
        </w:tc>
      </w:tr>
      <w:tr w:rsidR="00BE1BAA" w:rsidRPr="00C554D6" w14:paraId="5F94450F"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0D" w14:textId="77777777" w:rsidR="00BE1BAA" w:rsidRPr="00C554D6" w:rsidRDefault="00BE1BAA"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t>1</w:t>
            </w:r>
            <w:r w:rsidR="00421741" w:rsidRPr="00C554D6">
              <w:rPr>
                <w:rFonts w:ascii="Times New Roman" w:hAnsi="Times New Roman"/>
                <w:b/>
                <w:bCs/>
                <w:sz w:val="24"/>
                <w:szCs w:val="24"/>
                <w:lang w:eastAsia="lv-LV"/>
              </w:rPr>
              <w:t>3</w:t>
            </w:r>
            <w:r w:rsidRPr="00C554D6">
              <w:rPr>
                <w:rFonts w:ascii="Times New Roman" w:hAnsi="Times New Roman"/>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50E"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Pārbūve par kravas pašizgāzēju</w:t>
            </w:r>
          </w:p>
        </w:tc>
      </w:tr>
      <w:tr w:rsidR="00BE1BAA" w:rsidRPr="00C554D6" w14:paraId="5F944512"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10"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w:t>
            </w:r>
            <w:r w:rsidR="00BE1BAA" w:rsidRPr="00C554D6">
              <w:rPr>
                <w:rFonts w:ascii="Times New Roman" w:hAnsi="Times New Roman"/>
                <w:sz w:val="24"/>
                <w:szCs w:val="24"/>
                <w:lang w:eastAsia="lv-LV"/>
              </w:rPr>
              <w:t>.1.</w:t>
            </w:r>
          </w:p>
        </w:tc>
        <w:tc>
          <w:tcPr>
            <w:tcW w:w="4559" w:type="pct"/>
            <w:tcBorders>
              <w:top w:val="outset" w:sz="6" w:space="0" w:color="000000"/>
              <w:left w:val="outset" w:sz="6" w:space="0" w:color="000000"/>
              <w:bottom w:val="outset" w:sz="6" w:space="0" w:color="000000"/>
              <w:right w:val="outset" w:sz="6" w:space="0" w:color="000000"/>
            </w:tcBorders>
          </w:tcPr>
          <w:p w14:paraId="5F944511"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Kravas tilpnes stiprinājuma elementu konstrukcija un skaits atbilst kravas tilpnes izgatavotāja noteiktajām prasībām un nodrošina ar pilnu masu slogotas kravas tilpnes noturēšanu garenvirzienā un šķērsvirzienā, traktortehniku maksimāli paātrinot (palēninot), bez nobīdes</w:t>
            </w:r>
          </w:p>
        </w:tc>
      </w:tr>
      <w:tr w:rsidR="00C554D6" w:rsidRPr="00C554D6" w14:paraId="5F944515"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13" w14:textId="77777777" w:rsidR="00C554D6"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13.2.</w:t>
            </w:r>
          </w:p>
        </w:tc>
        <w:tc>
          <w:tcPr>
            <w:tcW w:w="4559" w:type="pct"/>
            <w:tcBorders>
              <w:top w:val="outset" w:sz="6" w:space="0" w:color="000000"/>
              <w:left w:val="outset" w:sz="6" w:space="0" w:color="000000"/>
              <w:bottom w:val="outset" w:sz="6" w:space="0" w:color="000000"/>
              <w:right w:val="outset" w:sz="6" w:space="0" w:color="000000"/>
            </w:tcBorders>
          </w:tcPr>
          <w:p w14:paraId="5F944514" w14:textId="0D7915DB" w:rsidR="00C554D6" w:rsidRPr="000E4A21" w:rsidRDefault="00C554D6"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Kravas tilpnes pārkare pār pakaļējo asi pārsniedz vienu trešo daļu no piekabes garenbāzes</w:t>
            </w:r>
          </w:p>
        </w:tc>
      </w:tr>
      <w:tr w:rsidR="00BE1BAA" w:rsidRPr="00C554D6" w14:paraId="5F944518"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16"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w:t>
            </w:r>
            <w:r w:rsidR="00BE1BAA" w:rsidRPr="00C554D6">
              <w:rPr>
                <w:rFonts w:ascii="Times New Roman" w:hAnsi="Times New Roman"/>
                <w:sz w:val="24"/>
                <w:szCs w:val="24"/>
                <w:lang w:eastAsia="lv-LV"/>
              </w:rPr>
              <w:t>.3.</w:t>
            </w:r>
          </w:p>
        </w:tc>
        <w:tc>
          <w:tcPr>
            <w:tcW w:w="4559" w:type="pct"/>
            <w:tcBorders>
              <w:top w:val="outset" w:sz="6" w:space="0" w:color="000000"/>
              <w:left w:val="outset" w:sz="6" w:space="0" w:color="000000"/>
              <w:bottom w:val="outset" w:sz="6" w:space="0" w:color="000000"/>
              <w:right w:val="outset" w:sz="6" w:space="0" w:color="000000"/>
            </w:tcBorders>
          </w:tcPr>
          <w:p w14:paraId="5F944517"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Pašizgāzēja kravas tilpne ir droši fiksējama paceltā un nolaistā stāvoklī. Kravas tilpnes maksimālo pacelšanas augstumu ierobežo ar speciālu maksimālā pacelšanas augstuma ierobežotāju</w:t>
            </w:r>
          </w:p>
        </w:tc>
      </w:tr>
      <w:tr w:rsidR="00BE1BAA" w:rsidRPr="00C554D6" w14:paraId="5F94451B"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19"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w:t>
            </w:r>
            <w:r w:rsidR="00BE1BAA" w:rsidRPr="00C554D6">
              <w:rPr>
                <w:rFonts w:ascii="Times New Roman" w:hAnsi="Times New Roman"/>
                <w:sz w:val="24"/>
                <w:szCs w:val="24"/>
                <w:lang w:eastAsia="lv-LV"/>
              </w:rPr>
              <w:t>.4.</w:t>
            </w:r>
          </w:p>
        </w:tc>
        <w:tc>
          <w:tcPr>
            <w:tcW w:w="4559" w:type="pct"/>
            <w:tcBorders>
              <w:top w:val="outset" w:sz="6" w:space="0" w:color="000000"/>
              <w:left w:val="outset" w:sz="6" w:space="0" w:color="000000"/>
              <w:bottom w:val="outset" w:sz="6" w:space="0" w:color="000000"/>
              <w:right w:val="outset" w:sz="6" w:space="0" w:color="000000"/>
            </w:tcBorders>
          </w:tcPr>
          <w:p w14:paraId="5F94451A" w14:textId="29910620" w:rsidR="00BE1BAA" w:rsidRPr="005364CB" w:rsidRDefault="00BE1BAA" w:rsidP="005364CB">
            <w:pPr>
              <w:spacing w:after="0" w:line="240" w:lineRule="auto"/>
              <w:ind w:left="57" w:right="28"/>
              <w:rPr>
                <w:rFonts w:ascii="Times New Roman" w:hAnsi="Times New Roman"/>
                <w:sz w:val="24"/>
                <w:szCs w:val="24"/>
                <w:lang w:eastAsia="lv-LV"/>
              </w:rPr>
            </w:pPr>
            <w:r w:rsidRPr="005364CB">
              <w:rPr>
                <w:rFonts w:ascii="Times New Roman" w:hAnsi="Times New Roman"/>
                <w:sz w:val="24"/>
                <w:szCs w:val="24"/>
                <w:lang w:eastAsia="lv-LV"/>
              </w:rPr>
              <w:t>Hidrosistēmas šļūten</w:t>
            </w:r>
            <w:r w:rsidR="005364CB" w:rsidRPr="005364CB">
              <w:rPr>
                <w:rFonts w:ascii="Times New Roman" w:hAnsi="Times New Roman"/>
                <w:sz w:val="24"/>
                <w:szCs w:val="24"/>
                <w:lang w:eastAsia="lv-LV"/>
              </w:rPr>
              <w:t>ēm</w:t>
            </w:r>
            <w:r w:rsidRPr="005364CB">
              <w:rPr>
                <w:rFonts w:ascii="Times New Roman" w:hAnsi="Times New Roman"/>
                <w:sz w:val="24"/>
                <w:szCs w:val="24"/>
                <w:lang w:eastAsia="lv-LV"/>
              </w:rPr>
              <w:t xml:space="preserve"> un cauruļvadi</w:t>
            </w:r>
            <w:r w:rsidR="005364CB" w:rsidRPr="005364CB">
              <w:rPr>
                <w:rFonts w:ascii="Times New Roman" w:hAnsi="Times New Roman"/>
                <w:sz w:val="24"/>
                <w:szCs w:val="24"/>
                <w:lang w:eastAsia="lv-LV"/>
              </w:rPr>
              <w:t>em</w:t>
            </w:r>
            <w:r w:rsidRPr="005364CB">
              <w:rPr>
                <w:rFonts w:ascii="Times New Roman" w:hAnsi="Times New Roman"/>
                <w:sz w:val="24"/>
                <w:szCs w:val="24"/>
                <w:lang w:eastAsia="lv-LV"/>
              </w:rPr>
              <w:t xml:space="preserve"> </w:t>
            </w:r>
            <w:r w:rsidR="005364CB" w:rsidRPr="005364CB">
              <w:rPr>
                <w:rFonts w:ascii="Times New Roman" w:hAnsi="Times New Roman"/>
                <w:sz w:val="24"/>
                <w:szCs w:val="24"/>
                <w:lang w:eastAsia="lv-LV"/>
              </w:rPr>
              <w:t>nav</w:t>
            </w:r>
            <w:r w:rsidRPr="005364CB">
              <w:rPr>
                <w:rFonts w:ascii="Times New Roman" w:hAnsi="Times New Roman"/>
                <w:sz w:val="24"/>
                <w:szCs w:val="24"/>
                <w:lang w:eastAsia="lv-LV"/>
              </w:rPr>
              <w:t xml:space="preserve"> mehānisk</w:t>
            </w:r>
            <w:r w:rsidR="005364CB" w:rsidRPr="005364CB">
              <w:rPr>
                <w:rFonts w:ascii="Times New Roman" w:hAnsi="Times New Roman"/>
                <w:sz w:val="24"/>
                <w:szCs w:val="24"/>
                <w:lang w:eastAsia="lv-LV"/>
              </w:rPr>
              <w:t>u</w:t>
            </w:r>
            <w:r w:rsidRPr="005364CB">
              <w:rPr>
                <w:rFonts w:ascii="Times New Roman" w:hAnsi="Times New Roman"/>
                <w:sz w:val="24"/>
                <w:szCs w:val="24"/>
                <w:lang w:eastAsia="lv-LV"/>
              </w:rPr>
              <w:t xml:space="preserve"> bojājum</w:t>
            </w:r>
            <w:r w:rsidR="005364CB" w:rsidRPr="005364CB">
              <w:rPr>
                <w:rFonts w:ascii="Times New Roman" w:hAnsi="Times New Roman"/>
                <w:sz w:val="24"/>
                <w:szCs w:val="24"/>
                <w:lang w:eastAsia="lv-LV"/>
              </w:rPr>
              <w:t>u</w:t>
            </w:r>
            <w:r w:rsidRPr="005364CB">
              <w:rPr>
                <w:rFonts w:ascii="Times New Roman" w:hAnsi="Times New Roman"/>
                <w:sz w:val="24"/>
                <w:szCs w:val="24"/>
                <w:lang w:eastAsia="lv-LV"/>
              </w:rPr>
              <w:t>. Hidraulisko šļūteņu un cauruļvadu savienojuma vietās eļļas noplūde nav pieļaujama</w:t>
            </w:r>
          </w:p>
        </w:tc>
      </w:tr>
      <w:tr w:rsidR="00BE1BAA" w:rsidRPr="00C554D6" w14:paraId="5F94451E"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1C"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w:t>
            </w:r>
            <w:r w:rsidR="00BE1BAA" w:rsidRPr="00C554D6">
              <w:rPr>
                <w:rFonts w:ascii="Times New Roman" w:hAnsi="Times New Roman"/>
                <w:sz w:val="24"/>
                <w:szCs w:val="24"/>
                <w:lang w:eastAsia="lv-LV"/>
              </w:rPr>
              <w:t>.5.</w:t>
            </w:r>
          </w:p>
        </w:tc>
        <w:tc>
          <w:tcPr>
            <w:tcW w:w="4559" w:type="pct"/>
            <w:tcBorders>
              <w:top w:val="outset" w:sz="6" w:space="0" w:color="000000"/>
              <w:left w:val="outset" w:sz="6" w:space="0" w:color="000000"/>
              <w:bottom w:val="outset" w:sz="6" w:space="0" w:color="000000"/>
              <w:right w:val="outset" w:sz="6" w:space="0" w:color="000000"/>
            </w:tcBorders>
          </w:tcPr>
          <w:p w14:paraId="5F94451D"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Darba cilindri ir droši nostiprināti, bez korozijas un mehāniskiem bojājumiem</w:t>
            </w:r>
          </w:p>
        </w:tc>
      </w:tr>
      <w:tr w:rsidR="00BE1BAA" w:rsidRPr="00C554D6" w14:paraId="5F944521"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1F"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w:t>
            </w:r>
            <w:r w:rsidR="00BE1BAA" w:rsidRPr="00C554D6">
              <w:rPr>
                <w:rFonts w:ascii="Times New Roman" w:hAnsi="Times New Roman"/>
                <w:sz w:val="24"/>
                <w:szCs w:val="24"/>
                <w:lang w:eastAsia="lv-LV"/>
              </w:rPr>
              <w:t>.6.</w:t>
            </w:r>
          </w:p>
        </w:tc>
        <w:tc>
          <w:tcPr>
            <w:tcW w:w="4559" w:type="pct"/>
            <w:tcBorders>
              <w:top w:val="outset" w:sz="6" w:space="0" w:color="000000"/>
              <w:left w:val="outset" w:sz="6" w:space="0" w:color="000000"/>
              <w:bottom w:val="outset" w:sz="6" w:space="0" w:color="000000"/>
              <w:right w:val="outset" w:sz="6" w:space="0" w:color="000000"/>
            </w:tcBorders>
          </w:tcPr>
          <w:p w14:paraId="5F944520"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Kravas tilpnes pacelšanas (nolaišanas) vadības ierīce atrodas </w:t>
            </w:r>
            <w:r w:rsidR="005A0229" w:rsidRPr="000E4A21">
              <w:rPr>
                <w:rFonts w:ascii="Times New Roman" w:hAnsi="Times New Roman"/>
                <w:spacing w:val="-2"/>
                <w:sz w:val="24"/>
                <w:szCs w:val="24"/>
                <w:lang w:eastAsia="lv-LV"/>
              </w:rPr>
              <w:t xml:space="preserve">viegli pieejamā vietā </w:t>
            </w:r>
            <w:r w:rsidRPr="000E4A21">
              <w:rPr>
                <w:rFonts w:ascii="Times New Roman" w:hAnsi="Times New Roman"/>
                <w:spacing w:val="-2"/>
                <w:sz w:val="24"/>
                <w:szCs w:val="24"/>
                <w:lang w:eastAsia="lv-LV"/>
              </w:rPr>
              <w:t xml:space="preserve">vadītāja kabīnē </w:t>
            </w:r>
          </w:p>
        </w:tc>
      </w:tr>
      <w:tr w:rsidR="00BE1BAA" w:rsidRPr="00C554D6" w14:paraId="5F944524"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22"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w:t>
            </w:r>
            <w:r w:rsidR="00BE1BAA" w:rsidRPr="00C554D6">
              <w:rPr>
                <w:rFonts w:ascii="Times New Roman" w:hAnsi="Times New Roman"/>
                <w:sz w:val="24"/>
                <w:szCs w:val="24"/>
                <w:lang w:eastAsia="lv-LV"/>
              </w:rPr>
              <w:t>.7.</w:t>
            </w:r>
          </w:p>
        </w:tc>
        <w:tc>
          <w:tcPr>
            <w:tcW w:w="4559" w:type="pct"/>
            <w:tcBorders>
              <w:top w:val="outset" w:sz="6" w:space="0" w:color="000000"/>
              <w:left w:val="outset" w:sz="6" w:space="0" w:color="000000"/>
              <w:bottom w:val="outset" w:sz="6" w:space="0" w:color="000000"/>
              <w:right w:val="outset" w:sz="6" w:space="0" w:color="000000"/>
            </w:tcBorders>
          </w:tcPr>
          <w:p w14:paraId="5F944523"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Kravas tilpnes pacelšanas (nolaišanas) hidrosistēma ir darba kārtībā</w:t>
            </w:r>
          </w:p>
        </w:tc>
      </w:tr>
      <w:tr w:rsidR="00BE1BAA" w:rsidRPr="00C554D6" w14:paraId="5F94452A"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25" w14:textId="77777777" w:rsidR="00BE1BAA"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13</w:t>
            </w:r>
            <w:r w:rsidR="00BE1BAA" w:rsidRPr="00C554D6">
              <w:rPr>
                <w:rFonts w:ascii="Times New Roman" w:hAnsi="Times New Roman"/>
                <w:sz w:val="24"/>
                <w:szCs w:val="24"/>
                <w:lang w:eastAsia="lv-LV"/>
              </w:rPr>
              <w:t>.8.</w:t>
            </w:r>
          </w:p>
        </w:tc>
        <w:tc>
          <w:tcPr>
            <w:tcW w:w="4559" w:type="pct"/>
            <w:tcBorders>
              <w:top w:val="outset" w:sz="6" w:space="0" w:color="000000"/>
              <w:left w:val="outset" w:sz="6" w:space="0" w:color="000000"/>
              <w:bottom w:val="outset" w:sz="6" w:space="0" w:color="000000"/>
              <w:right w:val="outset" w:sz="6" w:space="0" w:color="000000"/>
            </w:tcBorders>
          </w:tcPr>
          <w:p w14:paraId="5F944526" w14:textId="00E0687F"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Kravas pašizgāzēja šķērsstabilitātes koeficientam k jābūt ne mazākam par 0,45. To aprēķina</w:t>
            </w:r>
            <w:r w:rsidR="00783312" w:rsidRPr="000E4A21">
              <w:rPr>
                <w:rFonts w:ascii="Times New Roman" w:hAnsi="Times New Roman"/>
                <w:spacing w:val="-2"/>
                <w:sz w:val="24"/>
                <w:szCs w:val="24"/>
                <w:lang w:eastAsia="lv-LV"/>
              </w:rPr>
              <w:t>, izmantojot šādu formulu</w:t>
            </w:r>
            <w:r w:rsidRPr="000E4A21">
              <w:rPr>
                <w:rFonts w:ascii="Times New Roman" w:hAnsi="Times New Roman"/>
                <w:spacing w:val="-2"/>
                <w:sz w:val="24"/>
                <w:szCs w:val="24"/>
                <w:lang w:eastAsia="lv-LV"/>
              </w:rPr>
              <w:t>:</w:t>
            </w:r>
          </w:p>
          <w:p w14:paraId="24A34E12" w14:textId="77777777" w:rsidR="005364CB" w:rsidRPr="005364CB" w:rsidRDefault="005364CB" w:rsidP="005364CB">
            <w:pPr>
              <w:spacing w:after="0" w:line="240" w:lineRule="auto"/>
              <w:ind w:left="57" w:right="28"/>
              <w:rPr>
                <w:rFonts w:ascii="Times New Roman" w:hAnsi="Times New Roman"/>
                <w:spacing w:val="-2"/>
                <w:sz w:val="10"/>
                <w:szCs w:val="10"/>
                <w:lang w:eastAsia="lv-LV"/>
              </w:rPr>
            </w:pPr>
          </w:p>
          <w:p w14:paraId="5F944527" w14:textId="77777777" w:rsidR="00BE1BAA" w:rsidRPr="000E4A21" w:rsidRDefault="00BE1BAA" w:rsidP="00783312">
            <w:pPr>
              <w:spacing w:after="0" w:line="240" w:lineRule="auto"/>
              <w:ind w:left="57" w:right="28"/>
              <w:jc w:val="center"/>
              <w:rPr>
                <w:rFonts w:ascii="Times New Roman" w:hAnsi="Times New Roman"/>
                <w:spacing w:val="-2"/>
                <w:sz w:val="24"/>
                <w:szCs w:val="24"/>
                <w:lang w:eastAsia="lv-LV"/>
              </w:rPr>
            </w:pPr>
            <w:r w:rsidRPr="000E4A21">
              <w:rPr>
                <w:rFonts w:ascii="Times New Roman" w:hAnsi="Times New Roman"/>
                <w:spacing w:val="-2"/>
                <w:sz w:val="24"/>
                <w:szCs w:val="24"/>
                <w:lang w:eastAsia="lv-LV"/>
              </w:rPr>
              <w:t>k = B : 2H</w:t>
            </w:r>
            <w:r w:rsidRPr="000E4A21">
              <w:rPr>
                <w:rFonts w:ascii="Times New Roman" w:hAnsi="Times New Roman"/>
                <w:spacing w:val="-2"/>
                <w:sz w:val="24"/>
                <w:szCs w:val="24"/>
                <w:vertAlign w:val="subscript"/>
                <w:lang w:eastAsia="lv-LV"/>
              </w:rPr>
              <w:t>sc</w:t>
            </w:r>
            <w:r w:rsidRPr="000E4A21">
              <w:rPr>
                <w:rFonts w:ascii="Times New Roman" w:hAnsi="Times New Roman"/>
                <w:spacing w:val="-2"/>
                <w:sz w:val="24"/>
                <w:szCs w:val="24"/>
                <w:lang w:eastAsia="lv-LV"/>
              </w:rPr>
              <w:t xml:space="preserve"> </w:t>
            </w:r>
            <w:r w:rsidRPr="000E4A21">
              <w:rPr>
                <w:rFonts w:ascii="Times New Roman" w:hAnsi="Times New Roman"/>
                <w:spacing w:val="-2"/>
                <w:sz w:val="24"/>
                <w:szCs w:val="24"/>
                <w:u w:val="single"/>
                <w:lang w:eastAsia="lv-LV"/>
              </w:rPr>
              <w:t>&gt;</w:t>
            </w:r>
            <w:r w:rsidRPr="000E4A21">
              <w:rPr>
                <w:rFonts w:ascii="Times New Roman" w:hAnsi="Times New Roman"/>
                <w:spacing w:val="-2"/>
                <w:sz w:val="24"/>
                <w:szCs w:val="24"/>
                <w:lang w:eastAsia="lv-LV"/>
              </w:rPr>
              <w:t xml:space="preserve"> 0,45, kur</w:t>
            </w:r>
          </w:p>
          <w:p w14:paraId="2F6E3EAB" w14:textId="77777777" w:rsidR="005364CB" w:rsidRPr="005364CB" w:rsidRDefault="005364CB" w:rsidP="002411F0">
            <w:pPr>
              <w:spacing w:after="0" w:line="240" w:lineRule="auto"/>
              <w:ind w:left="57" w:right="28"/>
              <w:rPr>
                <w:rFonts w:ascii="Times New Roman" w:hAnsi="Times New Roman"/>
                <w:spacing w:val="-2"/>
                <w:sz w:val="10"/>
                <w:szCs w:val="10"/>
                <w:lang w:eastAsia="lv-LV"/>
              </w:rPr>
            </w:pPr>
          </w:p>
          <w:p w14:paraId="5F944528" w14:textId="1DC08E3B"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B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piekabes šķērsbāze</w:t>
            </w:r>
            <w:r w:rsidR="00783312" w:rsidRPr="000E4A21">
              <w:rPr>
                <w:rFonts w:ascii="Times New Roman" w:hAnsi="Times New Roman"/>
                <w:spacing w:val="-2"/>
                <w:sz w:val="24"/>
                <w:szCs w:val="24"/>
                <w:lang w:eastAsia="lv-LV"/>
              </w:rPr>
              <w:t>;</w:t>
            </w:r>
          </w:p>
          <w:p w14:paraId="5F944529" w14:textId="77777777" w:rsidR="00BE1BAA"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H</w:t>
            </w:r>
            <w:r w:rsidRPr="000E4A21">
              <w:rPr>
                <w:rFonts w:ascii="Times New Roman" w:hAnsi="Times New Roman"/>
                <w:spacing w:val="-2"/>
                <w:sz w:val="24"/>
                <w:szCs w:val="24"/>
                <w:vertAlign w:val="subscript"/>
                <w:lang w:eastAsia="lv-LV"/>
              </w:rPr>
              <w:t>sc</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piekabes smaguma centra augstums no atbalstvirsmas</w:t>
            </w:r>
          </w:p>
        </w:tc>
      </w:tr>
      <w:tr w:rsidR="00CD5D8F" w:rsidRPr="00C554D6" w14:paraId="5F94452D"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2B" w14:textId="77777777" w:rsidR="00CD5D8F" w:rsidRPr="00C554D6" w:rsidRDefault="00BE1BAA"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t>1</w:t>
            </w:r>
            <w:r w:rsidR="00421741" w:rsidRPr="00C554D6">
              <w:rPr>
                <w:rFonts w:ascii="Times New Roman" w:hAnsi="Times New Roman"/>
                <w:b/>
                <w:bCs/>
                <w:sz w:val="24"/>
                <w:szCs w:val="24"/>
                <w:lang w:eastAsia="lv-LV"/>
              </w:rPr>
              <w:t>4</w:t>
            </w:r>
            <w:r w:rsidR="00CD5D8F" w:rsidRPr="00C554D6">
              <w:rPr>
                <w:rFonts w:ascii="Times New Roman" w:hAnsi="Times New Roman"/>
                <w:b/>
                <w:bCs/>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52C" w14:textId="77777777" w:rsidR="00CD5D8F" w:rsidRPr="000E4A21" w:rsidRDefault="00BE1BA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 xml:space="preserve">Piekabes </w:t>
            </w:r>
            <w:r w:rsidR="00CF182C" w:rsidRPr="000E4A21">
              <w:rPr>
                <w:rFonts w:ascii="Times New Roman" w:hAnsi="Times New Roman"/>
                <w:b/>
                <w:bCs/>
                <w:spacing w:val="-2"/>
                <w:sz w:val="24"/>
                <w:szCs w:val="24"/>
                <w:lang w:eastAsia="lv-LV"/>
              </w:rPr>
              <w:t>p</w:t>
            </w:r>
            <w:r w:rsidR="00CD5D8F" w:rsidRPr="000E4A21">
              <w:rPr>
                <w:rFonts w:ascii="Times New Roman" w:hAnsi="Times New Roman"/>
                <w:b/>
                <w:bCs/>
                <w:spacing w:val="-2"/>
                <w:sz w:val="24"/>
                <w:szCs w:val="24"/>
                <w:lang w:eastAsia="lv-LV"/>
              </w:rPr>
              <w:t>ārbūve par kravas kokvedēju</w:t>
            </w:r>
          </w:p>
        </w:tc>
      </w:tr>
      <w:tr w:rsidR="00CD5D8F" w:rsidRPr="00C554D6" w14:paraId="5F944537"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2E" w14:textId="77777777" w:rsidR="00CD5D8F" w:rsidRPr="00C554D6" w:rsidRDefault="00C554D6"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14</w:t>
            </w:r>
            <w:r w:rsidR="00CD5D8F" w:rsidRPr="00C554D6">
              <w:rPr>
                <w:rFonts w:ascii="Times New Roman" w:hAnsi="Times New Roman"/>
                <w:sz w:val="24"/>
                <w:szCs w:val="24"/>
                <w:lang w:eastAsia="lv-LV"/>
              </w:rPr>
              <w:t>.1.</w:t>
            </w:r>
          </w:p>
        </w:tc>
        <w:tc>
          <w:tcPr>
            <w:tcW w:w="4559" w:type="pct"/>
            <w:tcBorders>
              <w:top w:val="outset" w:sz="6" w:space="0" w:color="000000"/>
              <w:left w:val="outset" w:sz="6" w:space="0" w:color="000000"/>
              <w:bottom w:val="outset" w:sz="6" w:space="0" w:color="000000"/>
              <w:right w:val="outset" w:sz="6" w:space="0" w:color="000000"/>
            </w:tcBorders>
          </w:tcPr>
          <w:p w14:paraId="5F94452F" w14:textId="1BC7AB24"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Kravas kokvedēja statņu maksimālo augstumu aprēķina</w:t>
            </w:r>
            <w:r w:rsidR="00783312" w:rsidRPr="000E4A21">
              <w:rPr>
                <w:rFonts w:ascii="Times New Roman" w:hAnsi="Times New Roman"/>
                <w:spacing w:val="-2"/>
                <w:sz w:val="24"/>
                <w:szCs w:val="24"/>
                <w:lang w:eastAsia="lv-LV"/>
              </w:rPr>
              <w:t>, izmantojot šādu formulu</w:t>
            </w:r>
            <w:r w:rsidRPr="000E4A21">
              <w:rPr>
                <w:rFonts w:ascii="Times New Roman" w:hAnsi="Times New Roman"/>
                <w:spacing w:val="-2"/>
                <w:sz w:val="24"/>
                <w:szCs w:val="24"/>
                <w:lang w:eastAsia="lv-LV"/>
              </w:rPr>
              <w:t>:</w:t>
            </w:r>
          </w:p>
          <w:p w14:paraId="27F6E0E2" w14:textId="77777777" w:rsidR="005364CB" w:rsidRPr="005364CB" w:rsidRDefault="005364CB" w:rsidP="005364CB">
            <w:pPr>
              <w:spacing w:after="0" w:line="240" w:lineRule="auto"/>
              <w:ind w:left="57" w:right="28"/>
              <w:rPr>
                <w:rFonts w:ascii="Times New Roman" w:hAnsi="Times New Roman"/>
                <w:spacing w:val="-2"/>
                <w:sz w:val="10"/>
                <w:szCs w:val="10"/>
                <w:lang w:eastAsia="lv-LV"/>
              </w:rPr>
            </w:pPr>
          </w:p>
          <w:p w14:paraId="5F944530" w14:textId="77777777" w:rsidR="00CD5D8F" w:rsidRPr="000E4A21" w:rsidRDefault="00CD5D8F" w:rsidP="00783312">
            <w:pPr>
              <w:spacing w:after="0" w:line="240" w:lineRule="auto"/>
              <w:ind w:left="57" w:right="28"/>
              <w:jc w:val="center"/>
              <w:rPr>
                <w:rFonts w:ascii="Times New Roman" w:hAnsi="Times New Roman"/>
                <w:spacing w:val="-2"/>
                <w:sz w:val="24"/>
                <w:szCs w:val="24"/>
                <w:lang w:eastAsia="lv-LV"/>
              </w:rPr>
            </w:pPr>
            <w:r w:rsidRPr="000E4A21">
              <w:rPr>
                <w:rFonts w:ascii="Times New Roman" w:hAnsi="Times New Roman"/>
                <w:spacing w:val="-2"/>
                <w:sz w:val="24"/>
                <w:szCs w:val="24"/>
                <w:lang w:eastAsia="lv-LV"/>
              </w:rPr>
              <w:t>H</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u w:val="single"/>
                <w:lang w:eastAsia="lv-LV"/>
              </w:rPr>
              <w:t>&lt;</w:t>
            </w:r>
            <w:r w:rsidRPr="000E4A21">
              <w:rPr>
                <w:rFonts w:ascii="Times New Roman" w:hAnsi="Times New Roman"/>
                <w:spacing w:val="-2"/>
                <w:sz w:val="24"/>
                <w:szCs w:val="24"/>
                <w:lang w:eastAsia="lv-LV"/>
              </w:rPr>
              <w:t xml:space="preserve"> P : (L x B x k</w:t>
            </w:r>
            <w:r w:rsidRPr="000E4A21">
              <w:rPr>
                <w:rFonts w:ascii="Times New Roman" w:hAnsi="Times New Roman"/>
                <w:spacing w:val="-2"/>
                <w:sz w:val="24"/>
                <w:szCs w:val="24"/>
                <w:vertAlign w:val="subscript"/>
                <w:lang w:eastAsia="lv-LV"/>
              </w:rPr>
              <w:t>1</w:t>
            </w:r>
            <w:r w:rsidRPr="000E4A21">
              <w:rPr>
                <w:rFonts w:ascii="Times New Roman" w:hAnsi="Times New Roman"/>
                <w:spacing w:val="-2"/>
                <w:sz w:val="24"/>
                <w:szCs w:val="24"/>
                <w:lang w:eastAsia="lv-LV"/>
              </w:rPr>
              <w:t xml:space="preserve"> x k</w:t>
            </w:r>
            <w:r w:rsidRPr="000E4A21">
              <w:rPr>
                <w:rFonts w:ascii="Times New Roman" w:hAnsi="Times New Roman"/>
                <w:spacing w:val="-2"/>
                <w:sz w:val="24"/>
                <w:szCs w:val="24"/>
                <w:vertAlign w:val="subscript"/>
                <w:lang w:eastAsia="lv-LV"/>
              </w:rPr>
              <w:t>2</w:t>
            </w:r>
            <w:r w:rsidRPr="000E4A21">
              <w:rPr>
                <w:rFonts w:ascii="Times New Roman" w:hAnsi="Times New Roman"/>
                <w:spacing w:val="-2"/>
                <w:sz w:val="24"/>
                <w:szCs w:val="24"/>
                <w:lang w:eastAsia="lv-LV"/>
              </w:rPr>
              <w:t>), kur</w:t>
            </w:r>
          </w:p>
          <w:p w14:paraId="451DF77F" w14:textId="77777777" w:rsidR="005364CB" w:rsidRPr="005364CB" w:rsidRDefault="005364CB" w:rsidP="005364CB">
            <w:pPr>
              <w:spacing w:after="0" w:line="240" w:lineRule="auto"/>
              <w:ind w:left="57" w:right="28"/>
              <w:rPr>
                <w:rFonts w:ascii="Times New Roman" w:hAnsi="Times New Roman"/>
                <w:spacing w:val="-2"/>
                <w:sz w:val="10"/>
                <w:szCs w:val="10"/>
                <w:lang w:eastAsia="lv-LV"/>
              </w:rPr>
            </w:pPr>
          </w:p>
          <w:p w14:paraId="5F944531" w14:textId="6EB36F78"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H</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kravas statņu maksimālais augstums (m)</w:t>
            </w:r>
            <w:r w:rsidR="00783312" w:rsidRPr="000E4A21">
              <w:rPr>
                <w:rFonts w:ascii="Times New Roman" w:hAnsi="Times New Roman"/>
                <w:spacing w:val="-2"/>
                <w:sz w:val="24"/>
                <w:szCs w:val="24"/>
                <w:lang w:eastAsia="lv-LV"/>
              </w:rPr>
              <w:t>;</w:t>
            </w:r>
          </w:p>
          <w:p w14:paraId="5F944532" w14:textId="4397D90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P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traktortehnikas piekabes kravnesība pēc pārbūves (t)</w:t>
            </w:r>
            <w:r w:rsidR="00783312" w:rsidRPr="000E4A21">
              <w:rPr>
                <w:rFonts w:ascii="Times New Roman" w:hAnsi="Times New Roman"/>
                <w:spacing w:val="-2"/>
                <w:sz w:val="24"/>
                <w:szCs w:val="24"/>
                <w:lang w:eastAsia="lv-LV"/>
              </w:rPr>
              <w:t>;</w:t>
            </w:r>
          </w:p>
          <w:p w14:paraId="5F944533" w14:textId="787F7E80"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L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kravas garums (m)</w:t>
            </w:r>
            <w:r w:rsidR="00783312" w:rsidRPr="000E4A21">
              <w:rPr>
                <w:rFonts w:ascii="Times New Roman" w:hAnsi="Times New Roman"/>
                <w:spacing w:val="-2"/>
                <w:sz w:val="24"/>
                <w:szCs w:val="24"/>
                <w:lang w:eastAsia="lv-LV"/>
              </w:rPr>
              <w:t>;</w:t>
            </w:r>
          </w:p>
          <w:p w14:paraId="5F944534" w14:textId="792E81C2"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B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kravas statņu iekšējais platums (m)</w:t>
            </w:r>
            <w:r w:rsidR="00783312" w:rsidRPr="000E4A21">
              <w:rPr>
                <w:rFonts w:ascii="Times New Roman" w:hAnsi="Times New Roman"/>
                <w:spacing w:val="-2"/>
                <w:sz w:val="24"/>
                <w:szCs w:val="24"/>
                <w:lang w:eastAsia="lv-LV"/>
              </w:rPr>
              <w:t>;</w:t>
            </w:r>
          </w:p>
          <w:p w14:paraId="5F944535" w14:textId="30665927" w:rsidR="00CD5D8F" w:rsidRPr="000E4A21" w:rsidRDefault="00872E26" w:rsidP="002411F0">
            <w:pPr>
              <w:spacing w:after="0" w:line="240" w:lineRule="auto"/>
              <w:ind w:left="57" w:right="28"/>
              <w:rPr>
                <w:rFonts w:ascii="Times New Roman" w:hAnsi="Times New Roman"/>
                <w:spacing w:val="-2"/>
                <w:sz w:val="24"/>
                <w:szCs w:val="24"/>
                <w:lang w:eastAsia="lv-LV"/>
              </w:rPr>
            </w:pPr>
            <w:r>
              <w:rPr>
                <w:rFonts w:ascii="Times New Roman" w:hAnsi="Times New Roman"/>
                <w:spacing w:val="-2"/>
                <w:sz w:val="24"/>
                <w:szCs w:val="24"/>
                <w:lang w:eastAsia="lv-LV"/>
              </w:rPr>
              <w:t>k</w:t>
            </w:r>
            <w:r w:rsidR="00CD5D8F" w:rsidRPr="000E4A21">
              <w:rPr>
                <w:rFonts w:ascii="Times New Roman" w:hAnsi="Times New Roman"/>
                <w:spacing w:val="-2"/>
                <w:sz w:val="24"/>
                <w:szCs w:val="24"/>
                <w:vertAlign w:val="subscript"/>
                <w:lang w:eastAsia="lv-LV"/>
              </w:rPr>
              <w:t>1</w:t>
            </w:r>
            <w:r w:rsidR="00CD5D8F"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00CD5D8F" w:rsidRPr="000E4A21">
              <w:rPr>
                <w:rFonts w:ascii="Times New Roman" w:hAnsi="Times New Roman"/>
                <w:spacing w:val="-2"/>
                <w:sz w:val="24"/>
                <w:szCs w:val="24"/>
                <w:lang w:eastAsia="lv-LV"/>
              </w:rPr>
              <w:t xml:space="preserve"> koksnes krāvuma koeficients (k</w:t>
            </w:r>
            <w:r w:rsidR="00CD5D8F" w:rsidRPr="000E4A21">
              <w:rPr>
                <w:rFonts w:ascii="Times New Roman" w:hAnsi="Times New Roman"/>
                <w:spacing w:val="-2"/>
                <w:sz w:val="24"/>
                <w:szCs w:val="24"/>
                <w:vertAlign w:val="subscript"/>
                <w:lang w:eastAsia="lv-LV"/>
              </w:rPr>
              <w:t>1</w:t>
            </w:r>
            <w:r w:rsidR="00CD5D8F" w:rsidRPr="000E4A21">
              <w:rPr>
                <w:rFonts w:ascii="Times New Roman" w:hAnsi="Times New Roman"/>
                <w:spacing w:val="-2"/>
                <w:sz w:val="24"/>
                <w:szCs w:val="24"/>
                <w:lang w:eastAsia="lv-LV"/>
              </w:rPr>
              <w:t xml:space="preserve"> = 0,52)</w:t>
            </w:r>
            <w:r w:rsidR="00783312" w:rsidRPr="000E4A21">
              <w:rPr>
                <w:rFonts w:ascii="Times New Roman" w:hAnsi="Times New Roman"/>
                <w:spacing w:val="-2"/>
                <w:sz w:val="24"/>
                <w:szCs w:val="24"/>
                <w:lang w:eastAsia="lv-LV"/>
              </w:rPr>
              <w:t>;</w:t>
            </w:r>
          </w:p>
          <w:p w14:paraId="5F944536" w14:textId="2C5AC029" w:rsidR="00CD5D8F" w:rsidRPr="000E4A21" w:rsidRDefault="00872E26" w:rsidP="002411F0">
            <w:pPr>
              <w:spacing w:after="0" w:line="240" w:lineRule="auto"/>
              <w:ind w:left="57" w:right="28"/>
              <w:rPr>
                <w:rFonts w:ascii="Times New Roman" w:hAnsi="Times New Roman"/>
                <w:spacing w:val="-2"/>
                <w:sz w:val="24"/>
                <w:szCs w:val="24"/>
                <w:lang w:eastAsia="lv-LV"/>
              </w:rPr>
            </w:pPr>
            <w:r>
              <w:rPr>
                <w:rFonts w:ascii="Times New Roman" w:hAnsi="Times New Roman"/>
                <w:spacing w:val="-2"/>
                <w:sz w:val="24"/>
                <w:szCs w:val="24"/>
                <w:lang w:eastAsia="lv-LV"/>
              </w:rPr>
              <w:t>k</w:t>
            </w:r>
            <w:r w:rsidR="00CD5D8F" w:rsidRPr="000E4A21">
              <w:rPr>
                <w:rFonts w:ascii="Times New Roman" w:hAnsi="Times New Roman"/>
                <w:spacing w:val="-2"/>
                <w:sz w:val="24"/>
                <w:szCs w:val="24"/>
                <w:vertAlign w:val="subscript"/>
                <w:lang w:eastAsia="lv-LV"/>
              </w:rPr>
              <w:t>2</w:t>
            </w:r>
            <w:r w:rsidR="00CD5D8F"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00CD5D8F" w:rsidRPr="000E4A21">
              <w:rPr>
                <w:rFonts w:ascii="Times New Roman" w:hAnsi="Times New Roman"/>
                <w:spacing w:val="-2"/>
                <w:sz w:val="24"/>
                <w:szCs w:val="24"/>
                <w:lang w:eastAsia="lv-LV"/>
              </w:rPr>
              <w:t xml:space="preserve"> koksnes blīvuma koeficients (k</w:t>
            </w:r>
            <w:r w:rsidR="00CD5D8F" w:rsidRPr="000E4A21">
              <w:rPr>
                <w:rFonts w:ascii="Times New Roman" w:hAnsi="Times New Roman"/>
                <w:spacing w:val="-2"/>
                <w:sz w:val="24"/>
                <w:szCs w:val="24"/>
                <w:vertAlign w:val="subscript"/>
                <w:lang w:eastAsia="lv-LV"/>
              </w:rPr>
              <w:t>2</w:t>
            </w:r>
            <w:r w:rsidR="00CD5D8F" w:rsidRPr="000E4A21">
              <w:rPr>
                <w:rFonts w:ascii="Times New Roman" w:hAnsi="Times New Roman"/>
                <w:spacing w:val="-2"/>
                <w:sz w:val="24"/>
                <w:szCs w:val="24"/>
                <w:lang w:eastAsia="lv-LV"/>
              </w:rPr>
              <w:t xml:space="preserve"> = 0,58)</w:t>
            </w:r>
          </w:p>
        </w:tc>
      </w:tr>
      <w:tr w:rsidR="00CD5D8F" w:rsidRPr="00C554D6" w14:paraId="5F94453A"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38" w14:textId="77777777" w:rsidR="00CD5D8F" w:rsidRPr="00C554D6" w:rsidRDefault="00CF182C"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14</w:t>
            </w:r>
            <w:r w:rsidR="00CD5D8F" w:rsidRPr="00C554D6">
              <w:rPr>
                <w:rFonts w:ascii="Times New Roman" w:hAnsi="Times New Roman"/>
                <w:sz w:val="24"/>
                <w:szCs w:val="24"/>
                <w:lang w:eastAsia="lv-LV"/>
              </w:rPr>
              <w:t>.2.</w:t>
            </w:r>
          </w:p>
        </w:tc>
        <w:tc>
          <w:tcPr>
            <w:tcW w:w="4559" w:type="pct"/>
            <w:tcBorders>
              <w:top w:val="outset" w:sz="6" w:space="0" w:color="000000"/>
              <w:left w:val="outset" w:sz="6" w:space="0" w:color="000000"/>
              <w:bottom w:val="outset" w:sz="6" w:space="0" w:color="000000"/>
              <w:right w:val="outset" w:sz="6" w:space="0" w:color="000000"/>
            </w:tcBorders>
          </w:tcPr>
          <w:p w14:paraId="5F944539" w14:textId="5ED82B70" w:rsidR="00CD5D8F" w:rsidRPr="000E4A21" w:rsidRDefault="00CD5D8F" w:rsidP="005364CB">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Statņu maksimālais augstums H</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xml:space="preserve"> </w:t>
            </w:r>
            <w:r w:rsidR="005364CB">
              <w:rPr>
                <w:rFonts w:ascii="Times New Roman" w:hAnsi="Times New Roman"/>
                <w:spacing w:val="-2"/>
                <w:sz w:val="24"/>
                <w:szCs w:val="24"/>
                <w:lang w:eastAsia="lv-LV"/>
              </w:rPr>
              <w:t>ir</w:t>
            </w:r>
            <w:r w:rsidRPr="000E4A21">
              <w:rPr>
                <w:rFonts w:ascii="Times New Roman" w:hAnsi="Times New Roman"/>
                <w:spacing w:val="-2"/>
                <w:sz w:val="24"/>
                <w:szCs w:val="24"/>
                <w:lang w:eastAsia="lv-LV"/>
              </w:rPr>
              <w:t xml:space="preserve"> 1,80 m</w:t>
            </w:r>
          </w:p>
        </w:tc>
      </w:tr>
      <w:tr w:rsidR="00CD5D8F" w:rsidRPr="00C554D6" w14:paraId="5F94453D"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3B" w14:textId="77777777" w:rsidR="00CD5D8F" w:rsidRPr="00C554D6" w:rsidRDefault="00CF182C"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14</w:t>
            </w:r>
            <w:r w:rsidR="00CD5D8F" w:rsidRPr="00C554D6">
              <w:rPr>
                <w:rFonts w:ascii="Times New Roman" w:hAnsi="Times New Roman"/>
                <w:sz w:val="24"/>
                <w:szCs w:val="24"/>
                <w:lang w:eastAsia="lv-LV"/>
              </w:rPr>
              <w:t>.3.</w:t>
            </w:r>
          </w:p>
        </w:tc>
        <w:tc>
          <w:tcPr>
            <w:tcW w:w="4559" w:type="pct"/>
            <w:tcBorders>
              <w:top w:val="outset" w:sz="6" w:space="0" w:color="000000"/>
              <w:left w:val="outset" w:sz="6" w:space="0" w:color="000000"/>
              <w:bottom w:val="outset" w:sz="6" w:space="0" w:color="000000"/>
              <w:right w:val="outset" w:sz="6" w:space="0" w:color="000000"/>
            </w:tcBorders>
          </w:tcPr>
          <w:p w14:paraId="5F94453C"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Kravas statņu stiprinājums pie traktortehnikas piekabes rāmja ir mehānisks (skavas, bultskrūves). Kravas statnes pie traktortehnikas piekabes rāmja metināt aizliegts</w:t>
            </w:r>
          </w:p>
        </w:tc>
      </w:tr>
      <w:tr w:rsidR="00CD5D8F" w:rsidRPr="00C554D6" w14:paraId="5F94454F"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3E" w14:textId="77777777" w:rsidR="00CD5D8F" w:rsidRPr="00C554D6" w:rsidRDefault="00CF182C"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14</w:t>
            </w:r>
            <w:r w:rsidR="00CD5D8F" w:rsidRPr="00C554D6">
              <w:rPr>
                <w:rFonts w:ascii="Times New Roman" w:hAnsi="Times New Roman"/>
                <w:sz w:val="24"/>
                <w:szCs w:val="24"/>
                <w:lang w:eastAsia="lv-LV"/>
              </w:rPr>
              <w:t>.4.</w:t>
            </w:r>
          </w:p>
        </w:tc>
        <w:tc>
          <w:tcPr>
            <w:tcW w:w="4559" w:type="pct"/>
            <w:tcBorders>
              <w:top w:val="outset" w:sz="6" w:space="0" w:color="000000"/>
              <w:left w:val="outset" w:sz="6" w:space="0" w:color="000000"/>
              <w:bottom w:val="outset" w:sz="6" w:space="0" w:color="000000"/>
              <w:right w:val="outset" w:sz="6" w:space="0" w:color="000000"/>
            </w:tcBorders>
          </w:tcPr>
          <w:p w14:paraId="5F94453F"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Kravas statņu maksimālais lieces spriegums σ</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xml:space="preserve"> ir mazāks par statņu materiāla pieļaujamo lieces spriegumu [σ</w:t>
            </w:r>
            <w:r w:rsidRPr="000E4A21">
              <w:rPr>
                <w:rFonts w:ascii="Times New Roman" w:hAnsi="Times New Roman"/>
                <w:spacing w:val="-2"/>
                <w:sz w:val="24"/>
                <w:szCs w:val="24"/>
                <w:vertAlign w:val="subscript"/>
                <w:lang w:eastAsia="lv-LV"/>
              </w:rPr>
              <w:t>ļ</w:t>
            </w:r>
            <w:r w:rsidRPr="000E4A21">
              <w:rPr>
                <w:rFonts w:ascii="Times New Roman" w:hAnsi="Times New Roman"/>
                <w:spacing w:val="-2"/>
                <w:sz w:val="24"/>
                <w:szCs w:val="24"/>
                <w:lang w:eastAsia="lv-LV"/>
              </w:rPr>
              <w:t>].</w:t>
            </w:r>
          </w:p>
          <w:p w14:paraId="5F944540" w14:textId="791DBAA2"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Slodzi, kas darbojas uz statni, aprēķina</w:t>
            </w:r>
            <w:r w:rsidR="00783312" w:rsidRPr="000E4A21">
              <w:rPr>
                <w:rFonts w:ascii="Times New Roman" w:hAnsi="Times New Roman"/>
                <w:spacing w:val="-2"/>
                <w:sz w:val="24"/>
                <w:szCs w:val="24"/>
                <w:lang w:eastAsia="lv-LV"/>
              </w:rPr>
              <w:t>, izmantojot šādu formulu</w:t>
            </w:r>
            <w:r w:rsidRPr="000E4A21">
              <w:rPr>
                <w:rFonts w:ascii="Times New Roman" w:hAnsi="Times New Roman"/>
                <w:spacing w:val="-2"/>
                <w:sz w:val="24"/>
                <w:szCs w:val="24"/>
                <w:lang w:eastAsia="lv-LV"/>
              </w:rPr>
              <w:t>:</w:t>
            </w:r>
          </w:p>
          <w:p w14:paraId="6AC81E8C" w14:textId="77777777" w:rsidR="005364CB" w:rsidRPr="005364CB" w:rsidRDefault="005364CB" w:rsidP="005364CB">
            <w:pPr>
              <w:spacing w:after="0" w:line="240" w:lineRule="auto"/>
              <w:ind w:left="57" w:right="28"/>
              <w:rPr>
                <w:rFonts w:ascii="Times New Roman" w:hAnsi="Times New Roman"/>
                <w:spacing w:val="-2"/>
                <w:sz w:val="10"/>
                <w:szCs w:val="10"/>
                <w:lang w:eastAsia="lv-LV"/>
              </w:rPr>
            </w:pPr>
          </w:p>
          <w:p w14:paraId="5F944541" w14:textId="77777777" w:rsidR="00CD5D8F" w:rsidRPr="000E4A21" w:rsidRDefault="00CD5D8F" w:rsidP="00783312">
            <w:pPr>
              <w:spacing w:after="0" w:line="240" w:lineRule="auto"/>
              <w:ind w:left="57" w:right="28"/>
              <w:jc w:val="center"/>
              <w:rPr>
                <w:rFonts w:ascii="Times New Roman" w:hAnsi="Times New Roman"/>
                <w:spacing w:val="-2"/>
                <w:sz w:val="24"/>
                <w:szCs w:val="24"/>
                <w:lang w:eastAsia="lv-LV"/>
              </w:rPr>
            </w:pPr>
            <w:r w:rsidRPr="000E4A21">
              <w:rPr>
                <w:rFonts w:ascii="Times New Roman" w:hAnsi="Times New Roman"/>
                <w:spacing w:val="-2"/>
                <w:sz w:val="24"/>
                <w:szCs w:val="24"/>
                <w:lang w:eastAsia="lv-LV"/>
              </w:rPr>
              <w:t>Q</w:t>
            </w:r>
            <w:r w:rsidRPr="000E4A21">
              <w:rPr>
                <w:rFonts w:ascii="Times New Roman" w:hAnsi="Times New Roman"/>
                <w:spacing w:val="-2"/>
                <w:sz w:val="24"/>
                <w:szCs w:val="24"/>
                <w:vertAlign w:val="subscript"/>
                <w:lang w:eastAsia="lv-LV"/>
              </w:rPr>
              <w:t>s</w:t>
            </w:r>
            <w:r w:rsidRPr="000E4A21">
              <w:rPr>
                <w:rFonts w:ascii="Times New Roman" w:hAnsi="Times New Roman"/>
                <w:spacing w:val="-2"/>
                <w:sz w:val="24"/>
                <w:szCs w:val="24"/>
                <w:lang w:eastAsia="lv-LV"/>
              </w:rPr>
              <w:t xml:space="preserve"> = Q</w:t>
            </w:r>
            <w:r w:rsidRPr="000E4A21">
              <w:rPr>
                <w:rFonts w:ascii="Times New Roman" w:hAnsi="Times New Roman"/>
                <w:spacing w:val="-2"/>
                <w:sz w:val="24"/>
                <w:szCs w:val="24"/>
                <w:vertAlign w:val="subscript"/>
                <w:lang w:eastAsia="lv-LV"/>
              </w:rPr>
              <w:t>kr</w:t>
            </w:r>
            <w:r w:rsidRPr="000E4A21">
              <w:rPr>
                <w:rFonts w:ascii="Times New Roman" w:hAnsi="Times New Roman"/>
                <w:spacing w:val="-2"/>
                <w:sz w:val="24"/>
                <w:szCs w:val="24"/>
                <w:lang w:eastAsia="lv-LV"/>
              </w:rPr>
              <w:t xml:space="preserve"> x sinβ : n, kur</w:t>
            </w:r>
          </w:p>
          <w:p w14:paraId="1A48D4B3" w14:textId="77777777" w:rsidR="005364CB" w:rsidRPr="005364CB" w:rsidRDefault="005364CB" w:rsidP="005364CB">
            <w:pPr>
              <w:spacing w:after="0" w:line="240" w:lineRule="auto"/>
              <w:ind w:left="57" w:right="28"/>
              <w:rPr>
                <w:rFonts w:ascii="Times New Roman" w:hAnsi="Times New Roman"/>
                <w:spacing w:val="-2"/>
                <w:sz w:val="10"/>
                <w:szCs w:val="10"/>
                <w:lang w:eastAsia="lv-LV"/>
              </w:rPr>
            </w:pPr>
          </w:p>
          <w:p w14:paraId="5F944542" w14:textId="77777777" w:rsidR="00CD5D8F" w:rsidRPr="000E4A21" w:rsidRDefault="00CD5D8F" w:rsidP="005364CB">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Q</w:t>
            </w:r>
            <w:r w:rsidRPr="000E4A21">
              <w:rPr>
                <w:rFonts w:ascii="Times New Roman" w:hAnsi="Times New Roman"/>
                <w:spacing w:val="-2"/>
                <w:sz w:val="24"/>
                <w:szCs w:val="24"/>
                <w:vertAlign w:val="subscript"/>
                <w:lang w:eastAsia="lv-LV"/>
              </w:rPr>
              <w:t>kr</w:t>
            </w:r>
            <w:r w:rsidRPr="000E4A21">
              <w:rPr>
                <w:rFonts w:ascii="Times New Roman" w:hAnsi="Times New Roman"/>
                <w:spacing w:val="-2"/>
                <w:sz w:val="24"/>
                <w:szCs w:val="24"/>
                <w:lang w:eastAsia="lv-LV"/>
              </w:rPr>
              <w:t xml:space="preserve"> = L x B x H</w:t>
            </w:r>
            <w:r w:rsidRPr="000E4A21">
              <w:rPr>
                <w:rFonts w:ascii="Times New Roman" w:hAnsi="Times New Roman"/>
                <w:spacing w:val="-2"/>
                <w:sz w:val="24"/>
                <w:szCs w:val="24"/>
                <w:vertAlign w:val="subscript"/>
                <w:lang w:eastAsia="lv-LV"/>
              </w:rPr>
              <w:t>1</w:t>
            </w:r>
            <w:r w:rsidRPr="000E4A21">
              <w:rPr>
                <w:rFonts w:ascii="Times New Roman" w:hAnsi="Times New Roman"/>
                <w:spacing w:val="-2"/>
                <w:sz w:val="24"/>
                <w:szCs w:val="24"/>
                <w:lang w:eastAsia="lv-LV"/>
              </w:rPr>
              <w:t xml:space="preserve"> x k</w:t>
            </w:r>
            <w:r w:rsidRPr="000E4A21">
              <w:rPr>
                <w:rFonts w:ascii="Times New Roman" w:hAnsi="Times New Roman"/>
                <w:spacing w:val="-2"/>
                <w:sz w:val="24"/>
                <w:szCs w:val="24"/>
                <w:vertAlign w:val="subscript"/>
                <w:lang w:eastAsia="lv-LV"/>
              </w:rPr>
              <w:t>1</w:t>
            </w:r>
            <w:r w:rsidRPr="000E4A21">
              <w:rPr>
                <w:rFonts w:ascii="Times New Roman" w:hAnsi="Times New Roman"/>
                <w:spacing w:val="-2"/>
                <w:sz w:val="24"/>
                <w:szCs w:val="24"/>
                <w:lang w:eastAsia="lv-LV"/>
              </w:rPr>
              <w:t xml:space="preserve"> x k</w:t>
            </w:r>
            <w:r w:rsidRPr="000E4A21">
              <w:rPr>
                <w:rFonts w:ascii="Times New Roman" w:hAnsi="Times New Roman"/>
                <w:spacing w:val="-2"/>
                <w:sz w:val="24"/>
                <w:szCs w:val="24"/>
                <w:vertAlign w:val="subscript"/>
                <w:lang w:eastAsia="lv-LV"/>
              </w:rPr>
              <w:t>2</w:t>
            </w:r>
          </w:p>
          <w:p w14:paraId="5F944543" w14:textId="4E8819F5"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Q</w:t>
            </w:r>
            <w:r w:rsidRPr="000E4A21">
              <w:rPr>
                <w:rFonts w:ascii="Times New Roman" w:hAnsi="Times New Roman"/>
                <w:spacing w:val="-2"/>
                <w:sz w:val="24"/>
                <w:szCs w:val="24"/>
                <w:vertAlign w:val="subscript"/>
                <w:lang w:eastAsia="lv-LV"/>
              </w:rPr>
              <w:t>s</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00564A76" w:rsidRPr="000E4A21">
              <w:rPr>
                <w:rFonts w:ascii="Times New Roman" w:hAnsi="Times New Roman"/>
                <w:spacing w:val="-2"/>
                <w:sz w:val="24"/>
                <w:szCs w:val="24"/>
                <w:lang w:eastAsia="lv-LV"/>
              </w:rPr>
              <w:t xml:space="preserve"> </w:t>
            </w:r>
            <w:r w:rsidRPr="000E4A21">
              <w:rPr>
                <w:rFonts w:ascii="Times New Roman" w:hAnsi="Times New Roman"/>
                <w:spacing w:val="-2"/>
                <w:sz w:val="24"/>
                <w:szCs w:val="24"/>
                <w:lang w:eastAsia="lv-LV"/>
              </w:rPr>
              <w:t>slodze, kas darbojas uz statni</w:t>
            </w:r>
            <w:r w:rsidR="00783312" w:rsidRPr="000E4A21">
              <w:rPr>
                <w:rFonts w:ascii="Times New Roman" w:hAnsi="Times New Roman"/>
                <w:spacing w:val="-2"/>
                <w:sz w:val="24"/>
                <w:szCs w:val="24"/>
                <w:lang w:eastAsia="lv-LV"/>
              </w:rPr>
              <w:t>;</w:t>
            </w:r>
          </w:p>
          <w:p w14:paraId="5F944544" w14:textId="211E89CF"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Q</w:t>
            </w:r>
            <w:r w:rsidRPr="000E4A21">
              <w:rPr>
                <w:rFonts w:ascii="Times New Roman" w:hAnsi="Times New Roman"/>
                <w:spacing w:val="-2"/>
                <w:sz w:val="24"/>
                <w:szCs w:val="24"/>
                <w:vertAlign w:val="subscript"/>
                <w:lang w:eastAsia="lv-LV"/>
              </w:rPr>
              <w:t>kr</w:t>
            </w:r>
            <w:r w:rsidRPr="000E4A21">
              <w:rPr>
                <w:rFonts w:ascii="Times New Roman" w:hAnsi="Times New Roman"/>
                <w:spacing w:val="-2"/>
                <w:sz w:val="24"/>
                <w:szCs w:val="24"/>
                <w:lang w:eastAsia="lv-LV"/>
              </w:rPr>
              <w:t xml:space="preserve"> </w:t>
            </w:r>
            <w:r w:rsidR="00564A76"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kravas maksimālais svars</w:t>
            </w:r>
            <w:r w:rsidR="00783312" w:rsidRPr="000E4A21">
              <w:rPr>
                <w:rFonts w:ascii="Times New Roman" w:hAnsi="Times New Roman"/>
                <w:spacing w:val="-2"/>
                <w:sz w:val="24"/>
                <w:szCs w:val="24"/>
                <w:lang w:eastAsia="lv-LV"/>
              </w:rPr>
              <w:t>;</w:t>
            </w:r>
          </w:p>
          <w:p w14:paraId="5F944545" w14:textId="3B883B3C"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lastRenderedPageBreak/>
              <w:t>H</w:t>
            </w:r>
            <w:r w:rsidRPr="000E4A21">
              <w:rPr>
                <w:rFonts w:ascii="Times New Roman" w:hAnsi="Times New Roman"/>
                <w:spacing w:val="-2"/>
                <w:sz w:val="24"/>
                <w:szCs w:val="24"/>
                <w:vertAlign w:val="subscript"/>
                <w:lang w:eastAsia="lv-LV"/>
              </w:rPr>
              <w:t>1</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statņu konstruktīvais augstums</w:t>
            </w:r>
            <w:r w:rsidR="00783312" w:rsidRPr="000E4A21">
              <w:rPr>
                <w:rFonts w:ascii="Times New Roman" w:hAnsi="Times New Roman"/>
                <w:spacing w:val="-2"/>
                <w:sz w:val="24"/>
                <w:szCs w:val="24"/>
                <w:lang w:eastAsia="lv-LV"/>
              </w:rPr>
              <w:t>;</w:t>
            </w:r>
          </w:p>
          <w:p w14:paraId="5F944546" w14:textId="705252E2"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n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kravas statņu skaits</w:t>
            </w:r>
            <w:r w:rsidR="00872E26">
              <w:rPr>
                <w:rFonts w:ascii="Times New Roman" w:hAnsi="Times New Roman"/>
                <w:spacing w:val="-2"/>
                <w:sz w:val="24"/>
                <w:szCs w:val="24"/>
                <w:lang w:eastAsia="lv-LV"/>
              </w:rPr>
              <w:t>.</w:t>
            </w:r>
          </w:p>
          <w:p w14:paraId="32F5D3E7" w14:textId="77777777" w:rsidR="00872E26" w:rsidRDefault="00872E26" w:rsidP="002411F0">
            <w:pPr>
              <w:spacing w:after="0" w:line="240" w:lineRule="auto"/>
              <w:ind w:left="57" w:right="28"/>
              <w:rPr>
                <w:rFonts w:ascii="Times New Roman" w:hAnsi="Times New Roman"/>
                <w:spacing w:val="-2"/>
                <w:sz w:val="24"/>
                <w:szCs w:val="24"/>
                <w:lang w:eastAsia="lv-LV"/>
              </w:rPr>
            </w:pPr>
          </w:p>
          <w:p w14:paraId="5F944547" w14:textId="41BDD588"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Maksimālo lieces momentu M</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kas darbojas uz statni, aprēķina</w:t>
            </w:r>
            <w:r w:rsidR="00783312" w:rsidRPr="000E4A21">
              <w:rPr>
                <w:rFonts w:ascii="Times New Roman" w:hAnsi="Times New Roman"/>
                <w:spacing w:val="-2"/>
                <w:sz w:val="24"/>
                <w:szCs w:val="24"/>
                <w:lang w:eastAsia="lv-LV"/>
              </w:rPr>
              <w:t>, izmantojot šādu formulu</w:t>
            </w:r>
            <w:r w:rsidRPr="000E4A21">
              <w:rPr>
                <w:rFonts w:ascii="Times New Roman" w:hAnsi="Times New Roman"/>
                <w:spacing w:val="-2"/>
                <w:sz w:val="24"/>
                <w:szCs w:val="24"/>
                <w:lang w:eastAsia="lv-LV"/>
              </w:rPr>
              <w:t>:</w:t>
            </w:r>
          </w:p>
          <w:p w14:paraId="5F944548" w14:textId="77777777" w:rsidR="00CD5D8F" w:rsidRPr="000E4A21" w:rsidRDefault="00CD5D8F" w:rsidP="00783312">
            <w:pPr>
              <w:spacing w:after="0" w:line="240" w:lineRule="auto"/>
              <w:ind w:left="57" w:right="28"/>
              <w:jc w:val="center"/>
              <w:rPr>
                <w:rFonts w:ascii="Times New Roman" w:hAnsi="Times New Roman"/>
                <w:spacing w:val="-2"/>
                <w:sz w:val="24"/>
                <w:szCs w:val="24"/>
                <w:lang w:eastAsia="lv-LV"/>
              </w:rPr>
            </w:pPr>
            <w:r w:rsidRPr="000E4A21">
              <w:rPr>
                <w:rFonts w:ascii="Times New Roman" w:hAnsi="Times New Roman"/>
                <w:spacing w:val="-2"/>
                <w:sz w:val="24"/>
                <w:szCs w:val="24"/>
                <w:lang w:eastAsia="lv-LV"/>
              </w:rPr>
              <w:t>M</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xml:space="preserve"> = q</w:t>
            </w:r>
            <w:r w:rsidRPr="000E4A21">
              <w:rPr>
                <w:rFonts w:ascii="Times New Roman" w:hAnsi="Times New Roman"/>
                <w:spacing w:val="-2"/>
                <w:sz w:val="24"/>
                <w:szCs w:val="24"/>
                <w:vertAlign w:val="subscript"/>
                <w:lang w:eastAsia="lv-LV"/>
              </w:rPr>
              <w:t>s</w:t>
            </w:r>
            <w:r w:rsidRPr="000E4A21">
              <w:rPr>
                <w:rFonts w:ascii="Times New Roman" w:hAnsi="Times New Roman"/>
                <w:spacing w:val="-2"/>
                <w:sz w:val="24"/>
                <w:szCs w:val="24"/>
                <w:lang w:eastAsia="lv-LV"/>
              </w:rPr>
              <w:t xml:space="preserve"> x H</w:t>
            </w:r>
            <w:r w:rsidRPr="000E4A21">
              <w:rPr>
                <w:rFonts w:ascii="Times New Roman" w:hAnsi="Times New Roman"/>
                <w:spacing w:val="-2"/>
                <w:sz w:val="24"/>
                <w:szCs w:val="24"/>
                <w:vertAlign w:val="subscript"/>
                <w:lang w:eastAsia="lv-LV"/>
              </w:rPr>
              <w:t>1</w:t>
            </w:r>
            <w:r w:rsidRPr="000E4A21">
              <w:rPr>
                <w:rFonts w:ascii="Times New Roman" w:hAnsi="Times New Roman"/>
                <w:spacing w:val="-2"/>
                <w:sz w:val="24"/>
                <w:szCs w:val="24"/>
                <w:vertAlign w:val="superscript"/>
                <w:lang w:eastAsia="lv-LV"/>
              </w:rPr>
              <w:t>2</w:t>
            </w:r>
            <w:r w:rsidRPr="000E4A21">
              <w:rPr>
                <w:rFonts w:ascii="Times New Roman" w:hAnsi="Times New Roman"/>
                <w:spacing w:val="-2"/>
                <w:sz w:val="24"/>
                <w:szCs w:val="24"/>
                <w:lang w:eastAsia="lv-LV"/>
              </w:rPr>
              <w:t xml:space="preserve"> : 2, kur</w:t>
            </w:r>
          </w:p>
          <w:p w14:paraId="274666DC" w14:textId="77777777" w:rsidR="00872E26" w:rsidRPr="005364CB" w:rsidRDefault="00872E26" w:rsidP="00872E26">
            <w:pPr>
              <w:spacing w:after="0" w:line="240" w:lineRule="auto"/>
              <w:ind w:left="57" w:right="28"/>
              <w:rPr>
                <w:rFonts w:ascii="Times New Roman" w:hAnsi="Times New Roman"/>
                <w:spacing w:val="-2"/>
                <w:sz w:val="10"/>
                <w:szCs w:val="10"/>
                <w:lang w:eastAsia="lv-LV"/>
              </w:rPr>
            </w:pPr>
          </w:p>
          <w:p w14:paraId="5F944549" w14:textId="4C986B29" w:rsidR="00CD5D8F" w:rsidRPr="000E4A21" w:rsidRDefault="00CD5D8F" w:rsidP="00872E26">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q</w:t>
            </w:r>
            <w:r w:rsidRPr="000E4A21">
              <w:rPr>
                <w:rFonts w:ascii="Times New Roman" w:hAnsi="Times New Roman"/>
                <w:spacing w:val="-2"/>
                <w:sz w:val="24"/>
                <w:szCs w:val="24"/>
                <w:vertAlign w:val="subscript"/>
                <w:lang w:eastAsia="lv-LV"/>
              </w:rPr>
              <w:t>s</w:t>
            </w:r>
            <w:r w:rsidRPr="000E4A21">
              <w:rPr>
                <w:rFonts w:ascii="Times New Roman" w:hAnsi="Times New Roman"/>
                <w:spacing w:val="-2"/>
                <w:sz w:val="24"/>
                <w:szCs w:val="24"/>
                <w:lang w:eastAsia="lv-LV"/>
              </w:rPr>
              <w:t xml:space="preserve"> = Q</w:t>
            </w:r>
            <w:r w:rsidRPr="000E4A21">
              <w:rPr>
                <w:rFonts w:ascii="Times New Roman" w:hAnsi="Times New Roman"/>
                <w:spacing w:val="-2"/>
                <w:sz w:val="24"/>
                <w:szCs w:val="24"/>
                <w:vertAlign w:val="subscript"/>
                <w:lang w:eastAsia="lv-LV"/>
              </w:rPr>
              <w:t>s</w:t>
            </w:r>
            <w:r w:rsidRPr="000E4A21">
              <w:rPr>
                <w:rFonts w:ascii="Times New Roman" w:hAnsi="Times New Roman"/>
                <w:spacing w:val="-2"/>
                <w:sz w:val="24"/>
                <w:szCs w:val="24"/>
                <w:lang w:eastAsia="lv-LV"/>
              </w:rPr>
              <w:t xml:space="preserve"> : H</w:t>
            </w:r>
            <w:r w:rsidRPr="000E4A21">
              <w:rPr>
                <w:rFonts w:ascii="Times New Roman" w:hAnsi="Times New Roman"/>
                <w:spacing w:val="-2"/>
                <w:sz w:val="24"/>
                <w:szCs w:val="24"/>
                <w:vertAlign w:val="subscript"/>
                <w:lang w:eastAsia="lv-LV"/>
              </w:rPr>
              <w:t>1</w:t>
            </w:r>
          </w:p>
          <w:p w14:paraId="5F94454A"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q</w:t>
            </w:r>
            <w:r w:rsidRPr="000E4A21">
              <w:rPr>
                <w:rFonts w:ascii="Times New Roman" w:hAnsi="Times New Roman"/>
                <w:spacing w:val="-2"/>
                <w:sz w:val="24"/>
                <w:szCs w:val="24"/>
                <w:vertAlign w:val="subscript"/>
                <w:lang w:eastAsia="lv-LV"/>
              </w:rPr>
              <w:t>s</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vienmērīgi izkliedēta slodze uz statni</w:t>
            </w:r>
            <w:r w:rsidR="005A0229" w:rsidRPr="000E4A21">
              <w:rPr>
                <w:rFonts w:ascii="Times New Roman" w:hAnsi="Times New Roman"/>
                <w:spacing w:val="-2"/>
                <w:sz w:val="24"/>
                <w:szCs w:val="24"/>
                <w:lang w:eastAsia="lv-LV"/>
              </w:rPr>
              <w:t>;</w:t>
            </w:r>
          </w:p>
          <w:p w14:paraId="5F94454B" w14:textId="77777777" w:rsidR="00CD5D8F" w:rsidRPr="000E4A21" w:rsidRDefault="00CD5D8F" w:rsidP="00872E26">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σ</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xml:space="preserve"> = M</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xml:space="preserve"> : W</w:t>
            </w:r>
            <w:r w:rsidRPr="000E4A21">
              <w:rPr>
                <w:rFonts w:ascii="Times New Roman" w:hAnsi="Times New Roman"/>
                <w:spacing w:val="-2"/>
                <w:sz w:val="24"/>
                <w:szCs w:val="24"/>
                <w:vertAlign w:val="subscript"/>
                <w:lang w:eastAsia="lv-LV"/>
              </w:rPr>
              <w:t>x</w:t>
            </w:r>
            <w:r w:rsidRPr="000E4A21">
              <w:rPr>
                <w:rFonts w:ascii="Times New Roman" w:hAnsi="Times New Roman"/>
                <w:spacing w:val="-2"/>
                <w:sz w:val="24"/>
                <w:szCs w:val="24"/>
                <w:lang w:eastAsia="lv-LV"/>
              </w:rPr>
              <w:t xml:space="preserve"> </w:t>
            </w:r>
            <w:r w:rsidRPr="000E4A21">
              <w:rPr>
                <w:rFonts w:ascii="Times New Roman" w:hAnsi="Times New Roman"/>
                <w:spacing w:val="-2"/>
                <w:sz w:val="24"/>
                <w:szCs w:val="24"/>
                <w:u w:val="single"/>
                <w:lang w:eastAsia="lv-LV"/>
              </w:rPr>
              <w:t>&lt;</w:t>
            </w:r>
            <w:r w:rsidRPr="000E4A21">
              <w:rPr>
                <w:rFonts w:ascii="Times New Roman" w:hAnsi="Times New Roman"/>
                <w:spacing w:val="-2"/>
                <w:sz w:val="24"/>
                <w:szCs w:val="24"/>
                <w:lang w:eastAsia="lv-LV"/>
              </w:rPr>
              <w:t xml:space="preserve"> [σ</w:t>
            </w:r>
            <w:r w:rsidRPr="000E4A21">
              <w:rPr>
                <w:rFonts w:ascii="Times New Roman" w:hAnsi="Times New Roman"/>
                <w:spacing w:val="-2"/>
                <w:sz w:val="24"/>
                <w:szCs w:val="24"/>
                <w:vertAlign w:val="subscript"/>
                <w:lang w:eastAsia="lv-LV"/>
              </w:rPr>
              <w:t>ļ</w:t>
            </w:r>
            <w:r w:rsidRPr="000E4A21">
              <w:rPr>
                <w:rFonts w:ascii="Times New Roman" w:hAnsi="Times New Roman"/>
                <w:spacing w:val="-2"/>
                <w:sz w:val="24"/>
                <w:szCs w:val="24"/>
                <w:lang w:eastAsia="lv-LV"/>
              </w:rPr>
              <w:t>], kur</w:t>
            </w:r>
          </w:p>
          <w:p w14:paraId="5F94454C" w14:textId="34ED5B7F"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σ</w:t>
            </w:r>
            <w:r w:rsidRPr="000E4A21">
              <w:rPr>
                <w:rFonts w:ascii="Times New Roman" w:hAnsi="Times New Roman"/>
                <w:spacing w:val="-2"/>
                <w:sz w:val="24"/>
                <w:szCs w:val="24"/>
                <w:vertAlign w:val="subscript"/>
                <w:lang w:eastAsia="lv-LV"/>
              </w:rPr>
              <w:t>max</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statņu vertikālās sijas maksimāli pieļaujamais spriegums</w:t>
            </w:r>
            <w:r w:rsidR="00783312" w:rsidRPr="000E4A21">
              <w:rPr>
                <w:rFonts w:ascii="Times New Roman" w:hAnsi="Times New Roman"/>
                <w:spacing w:val="-2"/>
                <w:sz w:val="24"/>
                <w:szCs w:val="24"/>
                <w:lang w:eastAsia="lv-LV"/>
              </w:rPr>
              <w:t>;</w:t>
            </w:r>
          </w:p>
          <w:p w14:paraId="5F94454D" w14:textId="5ED58E38"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σ</w:t>
            </w:r>
            <w:r w:rsidRPr="000E4A21">
              <w:rPr>
                <w:rFonts w:ascii="Times New Roman" w:hAnsi="Times New Roman"/>
                <w:spacing w:val="-2"/>
                <w:sz w:val="24"/>
                <w:szCs w:val="24"/>
                <w:vertAlign w:val="subscript"/>
                <w:lang w:eastAsia="lv-LV"/>
              </w:rPr>
              <w:t>pieļ</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statņu vertikālās sijas materiāla pieļaujamais spriegums</w:t>
            </w:r>
            <w:r w:rsidR="00783312" w:rsidRPr="000E4A21">
              <w:rPr>
                <w:rFonts w:ascii="Times New Roman" w:hAnsi="Times New Roman"/>
                <w:spacing w:val="-2"/>
                <w:sz w:val="24"/>
                <w:szCs w:val="24"/>
                <w:lang w:eastAsia="lv-LV"/>
              </w:rPr>
              <w:t>;</w:t>
            </w:r>
          </w:p>
          <w:p w14:paraId="5F94454E"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W</w:t>
            </w:r>
            <w:r w:rsidRPr="000E4A21">
              <w:rPr>
                <w:rFonts w:ascii="Times New Roman" w:hAnsi="Times New Roman"/>
                <w:spacing w:val="-2"/>
                <w:sz w:val="24"/>
                <w:szCs w:val="24"/>
                <w:vertAlign w:val="subscript"/>
                <w:lang w:eastAsia="lv-LV"/>
              </w:rPr>
              <w:t>x</w:t>
            </w:r>
            <w:r w:rsidRPr="000E4A21">
              <w:rPr>
                <w:rFonts w:ascii="Times New Roman" w:hAnsi="Times New Roman"/>
                <w:spacing w:val="-2"/>
                <w:sz w:val="24"/>
                <w:szCs w:val="24"/>
                <w:lang w:eastAsia="lv-LV"/>
              </w:rPr>
              <w:t xml:space="preserve"> </w:t>
            </w:r>
            <w:r w:rsidR="005A0229"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statņu vertikālās sijas pretestības moments</w:t>
            </w:r>
          </w:p>
        </w:tc>
      </w:tr>
      <w:tr w:rsidR="00CD5D8F" w:rsidRPr="00C554D6" w14:paraId="5F944552"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50" w14:textId="77777777" w:rsidR="00CD5D8F" w:rsidRPr="00C554D6" w:rsidRDefault="00BE1BAA" w:rsidP="002411F0">
            <w:pPr>
              <w:spacing w:after="0" w:line="240" w:lineRule="auto"/>
              <w:ind w:left="28" w:right="28"/>
              <w:rPr>
                <w:rFonts w:ascii="Times New Roman" w:hAnsi="Times New Roman"/>
                <w:sz w:val="24"/>
                <w:szCs w:val="24"/>
                <w:lang w:eastAsia="lv-LV"/>
              </w:rPr>
            </w:pPr>
            <w:r w:rsidRPr="00C554D6">
              <w:rPr>
                <w:rFonts w:ascii="Times New Roman" w:hAnsi="Times New Roman"/>
                <w:b/>
                <w:bCs/>
                <w:sz w:val="24"/>
                <w:szCs w:val="24"/>
                <w:lang w:eastAsia="lv-LV"/>
              </w:rPr>
              <w:lastRenderedPageBreak/>
              <w:t>1</w:t>
            </w:r>
            <w:r w:rsidR="00421741" w:rsidRPr="00C554D6">
              <w:rPr>
                <w:rFonts w:ascii="Times New Roman" w:hAnsi="Times New Roman"/>
                <w:b/>
                <w:bCs/>
                <w:sz w:val="24"/>
                <w:szCs w:val="24"/>
                <w:lang w:eastAsia="lv-LV"/>
              </w:rPr>
              <w:t>5</w:t>
            </w:r>
            <w:r w:rsidR="00CD5D8F" w:rsidRPr="00C554D6">
              <w:rPr>
                <w:rFonts w:ascii="Times New Roman" w:hAnsi="Times New Roman"/>
                <w:b/>
                <w:bCs/>
                <w:sz w:val="24"/>
                <w:szCs w:val="24"/>
                <w:lang w:eastAsia="lv-LV"/>
              </w:rPr>
              <w:t>.</w:t>
            </w:r>
          </w:p>
        </w:tc>
        <w:tc>
          <w:tcPr>
            <w:tcW w:w="4559" w:type="pct"/>
            <w:tcBorders>
              <w:top w:val="outset" w:sz="6" w:space="0" w:color="000000"/>
              <w:left w:val="outset" w:sz="6" w:space="0" w:color="000000"/>
              <w:bottom w:val="outset" w:sz="6" w:space="0" w:color="000000"/>
              <w:right w:val="outset" w:sz="6" w:space="0" w:color="000000"/>
            </w:tcBorders>
          </w:tcPr>
          <w:p w14:paraId="5F944551"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b/>
                <w:bCs/>
                <w:spacing w:val="-2"/>
                <w:sz w:val="24"/>
                <w:szCs w:val="24"/>
                <w:lang w:eastAsia="lv-LV"/>
              </w:rPr>
              <w:t>Hidromanipulatora uzstādīšana vai demontāža</w:t>
            </w:r>
          </w:p>
        </w:tc>
      </w:tr>
      <w:tr w:rsidR="00CD5D8F" w:rsidRPr="00C554D6" w14:paraId="5F944555"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53" w14:textId="77777777" w:rsidR="00CD5D8F" w:rsidRPr="00C554D6" w:rsidRDefault="00CF182C"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15</w:t>
            </w:r>
            <w:r w:rsidR="00CD5D8F" w:rsidRPr="00C554D6">
              <w:rPr>
                <w:rFonts w:ascii="Times New Roman" w:hAnsi="Times New Roman"/>
                <w:sz w:val="24"/>
                <w:szCs w:val="24"/>
                <w:lang w:eastAsia="lv-LV"/>
              </w:rPr>
              <w:t>.1.</w:t>
            </w:r>
          </w:p>
        </w:tc>
        <w:tc>
          <w:tcPr>
            <w:tcW w:w="4559" w:type="pct"/>
            <w:tcBorders>
              <w:top w:val="outset" w:sz="6" w:space="0" w:color="000000"/>
              <w:left w:val="outset" w:sz="6" w:space="0" w:color="000000"/>
              <w:bottom w:val="outset" w:sz="6" w:space="0" w:color="000000"/>
              <w:right w:val="outset" w:sz="6" w:space="0" w:color="000000"/>
            </w:tcBorders>
          </w:tcPr>
          <w:p w14:paraId="5F944554"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Hidromanipulatora stiprinājums pie traktortehnikas piekabes rāmja atbilst hidromanipulatora un traktortehnikas piekabes izgatavotāja noteiktajām prasībām</w:t>
            </w:r>
          </w:p>
        </w:tc>
      </w:tr>
      <w:tr w:rsidR="00CD5D8F" w:rsidRPr="00C554D6" w14:paraId="5F944558"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56" w14:textId="77777777" w:rsidR="00CD5D8F" w:rsidRPr="00C554D6" w:rsidRDefault="00CF182C"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15</w:t>
            </w:r>
            <w:r w:rsidR="00CD5D8F" w:rsidRPr="00C554D6">
              <w:rPr>
                <w:rFonts w:ascii="Times New Roman" w:hAnsi="Times New Roman"/>
                <w:sz w:val="24"/>
                <w:szCs w:val="24"/>
                <w:lang w:eastAsia="lv-LV"/>
              </w:rPr>
              <w:t>.2.</w:t>
            </w:r>
          </w:p>
        </w:tc>
        <w:tc>
          <w:tcPr>
            <w:tcW w:w="4559" w:type="pct"/>
            <w:tcBorders>
              <w:top w:val="outset" w:sz="6" w:space="0" w:color="000000"/>
              <w:left w:val="outset" w:sz="6" w:space="0" w:color="000000"/>
              <w:bottom w:val="outset" w:sz="6" w:space="0" w:color="000000"/>
              <w:right w:val="outset" w:sz="6" w:space="0" w:color="000000"/>
            </w:tcBorders>
          </w:tcPr>
          <w:p w14:paraId="5F944557"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Hidromanipulatora hidrosistēmas šļūtenēm un cauruļvadiem nav mehānisku bojājumu. Hidraulisko šļūteņu un cauruļvadu savienojuma vietās eļļas noplūde nav pieļaujama. Hidrosistēma ir darba kārtībā</w:t>
            </w:r>
          </w:p>
        </w:tc>
      </w:tr>
      <w:tr w:rsidR="00CD5D8F" w:rsidRPr="00C554D6" w14:paraId="5F94455E"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59" w14:textId="77777777" w:rsidR="00CD5D8F" w:rsidRPr="00C554D6" w:rsidRDefault="00CF182C"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15</w:t>
            </w:r>
            <w:r w:rsidR="00CD5D8F" w:rsidRPr="00C554D6">
              <w:rPr>
                <w:rFonts w:ascii="Times New Roman" w:hAnsi="Times New Roman"/>
                <w:sz w:val="24"/>
                <w:szCs w:val="24"/>
                <w:lang w:eastAsia="lv-LV"/>
              </w:rPr>
              <w:t>.3.</w:t>
            </w:r>
          </w:p>
        </w:tc>
        <w:tc>
          <w:tcPr>
            <w:tcW w:w="4559" w:type="pct"/>
            <w:tcBorders>
              <w:top w:val="outset" w:sz="6" w:space="0" w:color="000000"/>
              <w:left w:val="outset" w:sz="6" w:space="0" w:color="000000"/>
              <w:bottom w:val="outset" w:sz="6" w:space="0" w:color="000000"/>
              <w:right w:val="outset" w:sz="6" w:space="0" w:color="000000"/>
            </w:tcBorders>
          </w:tcPr>
          <w:p w14:paraId="5F94455A" w14:textId="3EC1BC2B"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Šķērsstabilitātes koeficients k nav mazāks par 0,5. Šķērsstabilitātes koeficientu aprēķina</w:t>
            </w:r>
            <w:r w:rsidR="00783312" w:rsidRPr="000E4A21">
              <w:rPr>
                <w:rFonts w:ascii="Times New Roman" w:hAnsi="Times New Roman"/>
                <w:spacing w:val="-2"/>
                <w:sz w:val="24"/>
                <w:szCs w:val="24"/>
                <w:lang w:eastAsia="lv-LV"/>
              </w:rPr>
              <w:t>, izmantojot šādu formulu</w:t>
            </w:r>
            <w:r w:rsidRPr="000E4A21">
              <w:rPr>
                <w:rFonts w:ascii="Times New Roman" w:hAnsi="Times New Roman"/>
                <w:spacing w:val="-2"/>
                <w:sz w:val="24"/>
                <w:szCs w:val="24"/>
                <w:lang w:eastAsia="lv-LV"/>
              </w:rPr>
              <w:t>:</w:t>
            </w:r>
          </w:p>
          <w:p w14:paraId="42574801" w14:textId="77777777" w:rsidR="00872E26" w:rsidRPr="005364CB" w:rsidRDefault="00872E26" w:rsidP="00872E26">
            <w:pPr>
              <w:spacing w:after="0" w:line="240" w:lineRule="auto"/>
              <w:ind w:left="57" w:right="28"/>
              <w:rPr>
                <w:rFonts w:ascii="Times New Roman" w:hAnsi="Times New Roman"/>
                <w:spacing w:val="-2"/>
                <w:sz w:val="10"/>
                <w:szCs w:val="10"/>
                <w:lang w:eastAsia="lv-LV"/>
              </w:rPr>
            </w:pPr>
          </w:p>
          <w:p w14:paraId="5F94455B" w14:textId="77777777" w:rsidR="00CD5D8F" w:rsidRPr="000E4A21" w:rsidRDefault="00CD5D8F" w:rsidP="00783312">
            <w:pPr>
              <w:spacing w:after="0" w:line="240" w:lineRule="auto"/>
              <w:ind w:left="57" w:right="28"/>
              <w:jc w:val="center"/>
              <w:rPr>
                <w:rFonts w:ascii="Times New Roman" w:hAnsi="Times New Roman"/>
                <w:spacing w:val="-2"/>
                <w:sz w:val="24"/>
                <w:szCs w:val="24"/>
                <w:lang w:eastAsia="lv-LV"/>
              </w:rPr>
            </w:pPr>
            <w:r w:rsidRPr="000E4A21">
              <w:rPr>
                <w:rFonts w:ascii="Times New Roman" w:hAnsi="Times New Roman"/>
                <w:spacing w:val="-2"/>
                <w:sz w:val="24"/>
                <w:szCs w:val="24"/>
                <w:lang w:eastAsia="lv-LV"/>
              </w:rPr>
              <w:t>k = B : 2H</w:t>
            </w:r>
            <w:r w:rsidRPr="000E4A21">
              <w:rPr>
                <w:rFonts w:ascii="Times New Roman" w:hAnsi="Times New Roman"/>
                <w:spacing w:val="-2"/>
                <w:sz w:val="24"/>
                <w:szCs w:val="24"/>
                <w:vertAlign w:val="subscript"/>
                <w:lang w:eastAsia="lv-LV"/>
              </w:rPr>
              <w:t>sc</w:t>
            </w:r>
            <w:r w:rsidRPr="000E4A21">
              <w:rPr>
                <w:rFonts w:ascii="Times New Roman" w:hAnsi="Times New Roman"/>
                <w:spacing w:val="-2"/>
                <w:sz w:val="24"/>
                <w:szCs w:val="24"/>
                <w:lang w:eastAsia="lv-LV"/>
              </w:rPr>
              <w:t xml:space="preserve"> </w:t>
            </w:r>
            <w:r w:rsidRPr="000E4A21">
              <w:rPr>
                <w:rFonts w:ascii="Times New Roman" w:hAnsi="Times New Roman"/>
                <w:spacing w:val="-2"/>
                <w:sz w:val="24"/>
                <w:szCs w:val="24"/>
                <w:u w:val="single"/>
                <w:lang w:eastAsia="lv-LV"/>
              </w:rPr>
              <w:t>&gt;</w:t>
            </w:r>
            <w:r w:rsidRPr="000E4A21">
              <w:rPr>
                <w:rFonts w:ascii="Times New Roman" w:hAnsi="Times New Roman"/>
                <w:spacing w:val="-2"/>
                <w:sz w:val="24"/>
                <w:szCs w:val="24"/>
                <w:lang w:eastAsia="lv-LV"/>
              </w:rPr>
              <w:t xml:space="preserve"> 0,5, kur</w:t>
            </w:r>
          </w:p>
          <w:p w14:paraId="0E53DD23" w14:textId="77777777" w:rsidR="00872E26" w:rsidRPr="005364CB" w:rsidRDefault="00872E26" w:rsidP="00872E26">
            <w:pPr>
              <w:spacing w:after="0" w:line="240" w:lineRule="auto"/>
              <w:ind w:left="57" w:right="28"/>
              <w:rPr>
                <w:rFonts w:ascii="Times New Roman" w:hAnsi="Times New Roman"/>
                <w:spacing w:val="-2"/>
                <w:sz w:val="10"/>
                <w:szCs w:val="10"/>
                <w:lang w:eastAsia="lv-LV"/>
              </w:rPr>
            </w:pPr>
          </w:p>
          <w:p w14:paraId="5F94455C" w14:textId="600E9CD5"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B </w:t>
            </w:r>
            <w:r w:rsidR="003473A8"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traktortehnikas piekabes šķērsbāze</w:t>
            </w:r>
            <w:r w:rsidR="00783312" w:rsidRPr="000E4A21">
              <w:rPr>
                <w:rFonts w:ascii="Times New Roman" w:hAnsi="Times New Roman"/>
                <w:spacing w:val="-2"/>
                <w:sz w:val="24"/>
                <w:szCs w:val="24"/>
                <w:lang w:eastAsia="lv-LV"/>
              </w:rPr>
              <w:t>;</w:t>
            </w:r>
          </w:p>
          <w:p w14:paraId="5F94455D"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H</w:t>
            </w:r>
            <w:r w:rsidRPr="000E4A21">
              <w:rPr>
                <w:rFonts w:ascii="Times New Roman" w:hAnsi="Times New Roman"/>
                <w:spacing w:val="-2"/>
                <w:sz w:val="24"/>
                <w:szCs w:val="24"/>
                <w:vertAlign w:val="subscript"/>
                <w:lang w:eastAsia="lv-LV"/>
              </w:rPr>
              <w:t>sc</w:t>
            </w:r>
            <w:r w:rsidRPr="000E4A21">
              <w:rPr>
                <w:rFonts w:ascii="Times New Roman" w:hAnsi="Times New Roman"/>
                <w:spacing w:val="-2"/>
                <w:sz w:val="24"/>
                <w:szCs w:val="24"/>
                <w:lang w:eastAsia="lv-LV"/>
              </w:rPr>
              <w:t xml:space="preserve"> </w:t>
            </w:r>
            <w:r w:rsidR="003473A8"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traktortehnikas piekabes smaguma centra augstums</w:t>
            </w:r>
          </w:p>
        </w:tc>
      </w:tr>
      <w:tr w:rsidR="00CD5D8F" w:rsidRPr="00C554D6" w14:paraId="5F944561"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5F" w14:textId="77777777" w:rsidR="00CD5D8F" w:rsidRPr="00C554D6" w:rsidRDefault="00CF182C" w:rsidP="002411F0">
            <w:pPr>
              <w:spacing w:after="0" w:line="240" w:lineRule="auto"/>
              <w:ind w:left="28" w:right="28"/>
              <w:rPr>
                <w:rFonts w:ascii="Times New Roman" w:hAnsi="Times New Roman"/>
                <w:sz w:val="24"/>
                <w:szCs w:val="24"/>
                <w:lang w:eastAsia="lv-LV"/>
              </w:rPr>
            </w:pPr>
            <w:r>
              <w:rPr>
                <w:rFonts w:ascii="Times New Roman" w:hAnsi="Times New Roman"/>
                <w:sz w:val="24"/>
                <w:szCs w:val="24"/>
                <w:lang w:eastAsia="lv-LV"/>
              </w:rPr>
              <w:t>15</w:t>
            </w:r>
            <w:r w:rsidR="00CD5D8F" w:rsidRPr="00C554D6">
              <w:rPr>
                <w:rFonts w:ascii="Times New Roman" w:hAnsi="Times New Roman"/>
                <w:sz w:val="24"/>
                <w:szCs w:val="24"/>
                <w:lang w:eastAsia="lv-LV"/>
              </w:rPr>
              <w:t>.4.</w:t>
            </w:r>
          </w:p>
        </w:tc>
        <w:tc>
          <w:tcPr>
            <w:tcW w:w="4559" w:type="pct"/>
            <w:tcBorders>
              <w:top w:val="outset" w:sz="6" w:space="0" w:color="000000"/>
              <w:left w:val="outset" w:sz="6" w:space="0" w:color="000000"/>
              <w:bottom w:val="outset" w:sz="6" w:space="0" w:color="000000"/>
              <w:right w:val="outset" w:sz="6" w:space="0" w:color="000000"/>
            </w:tcBorders>
          </w:tcPr>
          <w:p w14:paraId="5F944560" w14:textId="77777777" w:rsidR="00CD5D8F" w:rsidRPr="000E4A21" w:rsidRDefault="00CD5D8F"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Demontējot hidromanipulatoru, ir demontētas hidromanipulatora stiprinājuma vietas, hidrosistēmas elementi, sūkņi, slēdži u.tml.</w:t>
            </w:r>
          </w:p>
        </w:tc>
      </w:tr>
      <w:tr w:rsidR="005E4BF7" w:rsidRPr="00C554D6" w14:paraId="5F944564"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62" w14:textId="77777777" w:rsidR="00F6084D" w:rsidRPr="00C554D6" w:rsidRDefault="00F6084D" w:rsidP="002411F0">
            <w:pPr>
              <w:spacing w:after="0" w:line="240" w:lineRule="auto"/>
              <w:ind w:left="28" w:right="28"/>
              <w:rPr>
                <w:rFonts w:ascii="Times New Roman" w:hAnsi="Times New Roman"/>
                <w:b/>
                <w:sz w:val="24"/>
                <w:szCs w:val="24"/>
                <w:lang w:eastAsia="lv-LV"/>
              </w:rPr>
            </w:pPr>
            <w:r w:rsidRPr="00C554D6">
              <w:rPr>
                <w:rFonts w:ascii="Times New Roman" w:hAnsi="Times New Roman"/>
                <w:b/>
                <w:sz w:val="24"/>
                <w:szCs w:val="24"/>
                <w:lang w:eastAsia="lv-LV"/>
              </w:rPr>
              <w:t>16.</w:t>
            </w:r>
          </w:p>
        </w:tc>
        <w:tc>
          <w:tcPr>
            <w:tcW w:w="4559" w:type="pct"/>
            <w:tcBorders>
              <w:top w:val="outset" w:sz="6" w:space="0" w:color="000000"/>
              <w:left w:val="outset" w:sz="6" w:space="0" w:color="000000"/>
              <w:bottom w:val="outset" w:sz="6" w:space="0" w:color="000000"/>
              <w:right w:val="outset" w:sz="6" w:space="0" w:color="000000"/>
            </w:tcBorders>
          </w:tcPr>
          <w:p w14:paraId="5F944563" w14:textId="77777777" w:rsidR="00F6084D" w:rsidRPr="000E4A21" w:rsidRDefault="005E4BF7" w:rsidP="002411F0">
            <w:pPr>
              <w:spacing w:after="0" w:line="240" w:lineRule="auto"/>
              <w:ind w:left="57" w:right="28"/>
              <w:rPr>
                <w:rFonts w:ascii="Times New Roman" w:hAnsi="Times New Roman"/>
                <w:b/>
                <w:spacing w:val="-2"/>
                <w:sz w:val="24"/>
                <w:szCs w:val="24"/>
                <w:lang w:eastAsia="lv-LV"/>
              </w:rPr>
            </w:pPr>
            <w:r w:rsidRPr="000E4A21">
              <w:rPr>
                <w:rFonts w:ascii="Times New Roman" w:hAnsi="Times New Roman"/>
                <w:b/>
                <w:spacing w:val="-2"/>
                <w:sz w:val="24"/>
                <w:szCs w:val="24"/>
                <w:lang w:eastAsia="lv-LV"/>
              </w:rPr>
              <w:t>Piekabes pārbūve par cisternu</w:t>
            </w:r>
          </w:p>
        </w:tc>
      </w:tr>
      <w:tr w:rsidR="0028031A" w:rsidRPr="00C554D6" w14:paraId="5F944567"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65" w14:textId="77777777" w:rsidR="0028031A" w:rsidRPr="00C554D6" w:rsidRDefault="0028031A"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16.1.</w:t>
            </w:r>
          </w:p>
        </w:tc>
        <w:tc>
          <w:tcPr>
            <w:tcW w:w="4559" w:type="pct"/>
            <w:tcBorders>
              <w:top w:val="outset" w:sz="6" w:space="0" w:color="000000"/>
              <w:left w:val="outset" w:sz="6" w:space="0" w:color="000000"/>
              <w:bottom w:val="outset" w:sz="6" w:space="0" w:color="000000"/>
              <w:right w:val="outset" w:sz="6" w:space="0" w:color="000000"/>
            </w:tcBorders>
          </w:tcPr>
          <w:p w14:paraId="5F944566" w14:textId="77777777" w:rsidR="0028031A" w:rsidRPr="000E4A21" w:rsidRDefault="0028031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Pārbūvējot piekabi par cisternu</w:t>
            </w:r>
            <w:r w:rsidR="003473A8"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atļauts izmantot tikai rūpnieciski ražotas </w:t>
            </w:r>
            <w:r w:rsidR="00B60DEF" w:rsidRPr="000E4A21">
              <w:rPr>
                <w:rFonts w:ascii="Times New Roman" w:hAnsi="Times New Roman"/>
                <w:spacing w:val="-2"/>
                <w:sz w:val="24"/>
                <w:szCs w:val="24"/>
                <w:lang w:eastAsia="lv-LV"/>
              </w:rPr>
              <w:t>tvertnes (cisternas)</w:t>
            </w:r>
          </w:p>
        </w:tc>
      </w:tr>
      <w:tr w:rsidR="0028031A" w:rsidRPr="00C554D6" w14:paraId="5F94456A"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68" w14:textId="77777777" w:rsidR="0028031A" w:rsidRPr="00C554D6" w:rsidRDefault="0028031A"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16.2.</w:t>
            </w:r>
          </w:p>
        </w:tc>
        <w:tc>
          <w:tcPr>
            <w:tcW w:w="4559" w:type="pct"/>
            <w:tcBorders>
              <w:top w:val="outset" w:sz="6" w:space="0" w:color="000000"/>
              <w:left w:val="outset" w:sz="6" w:space="0" w:color="000000"/>
              <w:bottom w:val="outset" w:sz="6" w:space="0" w:color="000000"/>
              <w:right w:val="outset" w:sz="6" w:space="0" w:color="000000"/>
            </w:tcBorders>
          </w:tcPr>
          <w:p w14:paraId="5F944569" w14:textId="77777777" w:rsidR="0028031A" w:rsidRPr="000E4A21" w:rsidRDefault="0028031A"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Cisternas stiprinājuma elementu konstrukcija un skaits atbilst cisternas izgatavotāja noteiktajām prasībām un nodrošina ar pilnu masu slogotas cisternas noturēšanu garenvirzienā un šķērsvirzienā, traktortehniku maksimāli paātrinot (palēninot), bez nobīdes</w:t>
            </w:r>
          </w:p>
        </w:tc>
      </w:tr>
      <w:tr w:rsidR="007A3D29" w:rsidRPr="00C554D6" w14:paraId="5F94456D"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6B" w14:textId="77777777" w:rsidR="007A3D29" w:rsidRPr="00C554D6" w:rsidRDefault="007A3D29"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16.3.</w:t>
            </w:r>
          </w:p>
        </w:tc>
        <w:tc>
          <w:tcPr>
            <w:tcW w:w="4559" w:type="pct"/>
            <w:tcBorders>
              <w:top w:val="outset" w:sz="6" w:space="0" w:color="000000"/>
              <w:left w:val="outset" w:sz="6" w:space="0" w:color="000000"/>
              <w:bottom w:val="outset" w:sz="6" w:space="0" w:color="000000"/>
              <w:right w:val="outset" w:sz="6" w:space="0" w:color="000000"/>
            </w:tcBorders>
          </w:tcPr>
          <w:p w14:paraId="5F94456C" w14:textId="77777777" w:rsidR="007A3D29" w:rsidRPr="000E4A21" w:rsidRDefault="007A3D29"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Cisternai jābūt aprīkotai ar līmeņrādi</w:t>
            </w:r>
          </w:p>
        </w:tc>
      </w:tr>
      <w:tr w:rsidR="00BC7E85" w:rsidRPr="00C554D6" w14:paraId="5F944570"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6E" w14:textId="77777777" w:rsidR="00BC7E85" w:rsidRPr="00C554D6" w:rsidRDefault="007A3D29"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16.4.</w:t>
            </w:r>
          </w:p>
        </w:tc>
        <w:tc>
          <w:tcPr>
            <w:tcW w:w="4559" w:type="pct"/>
            <w:tcBorders>
              <w:top w:val="outset" w:sz="6" w:space="0" w:color="000000"/>
              <w:left w:val="outset" w:sz="6" w:space="0" w:color="000000"/>
              <w:bottom w:val="outset" w:sz="6" w:space="0" w:color="000000"/>
              <w:right w:val="outset" w:sz="6" w:space="0" w:color="000000"/>
            </w:tcBorders>
          </w:tcPr>
          <w:p w14:paraId="5F94456F" w14:textId="77777777" w:rsidR="00BC7E85" w:rsidRPr="000E4A21" w:rsidRDefault="00BC7E85"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Ja cisterna ir aprīkota ar uzpildes/iztukšošanas mehānismu (sūkni</w:t>
            </w:r>
            <w:r w:rsidR="001F3D77" w:rsidRPr="000E4A21">
              <w:rPr>
                <w:rFonts w:ascii="Times New Roman" w:hAnsi="Times New Roman"/>
                <w:spacing w:val="-2"/>
                <w:sz w:val="24"/>
                <w:szCs w:val="24"/>
                <w:lang w:eastAsia="lv-LV"/>
              </w:rPr>
              <w:t xml:space="preserve"> vai kompresoru</w:t>
            </w:r>
            <w:r w:rsidRPr="000E4A21">
              <w:rPr>
                <w:rFonts w:ascii="Times New Roman" w:hAnsi="Times New Roman"/>
                <w:spacing w:val="-2"/>
                <w:sz w:val="24"/>
                <w:szCs w:val="24"/>
                <w:lang w:eastAsia="lv-LV"/>
              </w:rPr>
              <w:t>), tā vadības ierīce atrodas viegli pieejamā vietā</w:t>
            </w:r>
            <w:r w:rsidR="003473A8" w:rsidRPr="000E4A21">
              <w:rPr>
                <w:rFonts w:ascii="Times New Roman" w:hAnsi="Times New Roman"/>
                <w:spacing w:val="-2"/>
                <w:sz w:val="24"/>
                <w:szCs w:val="24"/>
                <w:lang w:eastAsia="lv-LV"/>
              </w:rPr>
              <w:t xml:space="preserve"> vadītāja kabīnē</w:t>
            </w:r>
          </w:p>
        </w:tc>
      </w:tr>
      <w:tr w:rsidR="0028031A" w:rsidRPr="00C554D6" w14:paraId="5F944573"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71" w14:textId="77777777" w:rsidR="00F6084D" w:rsidRPr="00C554D6" w:rsidRDefault="007A3D29"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16.5.</w:t>
            </w:r>
          </w:p>
        </w:tc>
        <w:tc>
          <w:tcPr>
            <w:tcW w:w="4559" w:type="pct"/>
            <w:tcBorders>
              <w:top w:val="outset" w:sz="6" w:space="0" w:color="000000"/>
              <w:left w:val="outset" w:sz="6" w:space="0" w:color="000000"/>
              <w:bottom w:val="outset" w:sz="6" w:space="0" w:color="000000"/>
              <w:right w:val="outset" w:sz="6" w:space="0" w:color="000000"/>
            </w:tcBorders>
          </w:tcPr>
          <w:p w14:paraId="5F944572" w14:textId="77777777" w:rsidR="00F6084D" w:rsidRPr="000E4A21" w:rsidRDefault="007A3D29"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Cisternas uzpildīšanas/iztukšošanas mehānismam jābūt aprīkotam ar manometru</w:t>
            </w:r>
          </w:p>
        </w:tc>
      </w:tr>
      <w:tr w:rsidR="0028031A" w:rsidRPr="00C554D6" w14:paraId="5F944576"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74" w14:textId="77777777" w:rsidR="00F6084D" w:rsidRPr="00C554D6" w:rsidRDefault="00A93012"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16.6.</w:t>
            </w:r>
          </w:p>
        </w:tc>
        <w:tc>
          <w:tcPr>
            <w:tcW w:w="4559" w:type="pct"/>
            <w:tcBorders>
              <w:top w:val="outset" w:sz="6" w:space="0" w:color="000000"/>
              <w:left w:val="outset" w:sz="6" w:space="0" w:color="000000"/>
              <w:bottom w:val="outset" w:sz="6" w:space="0" w:color="000000"/>
              <w:right w:val="outset" w:sz="6" w:space="0" w:color="000000"/>
            </w:tcBorders>
          </w:tcPr>
          <w:p w14:paraId="5F944575" w14:textId="60326E5E" w:rsidR="00F6084D" w:rsidRPr="000E4A21" w:rsidRDefault="00A93012" w:rsidP="00872E26">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Cisternai jābūt pietiekama izmēra un novietojuma atverēm</w:t>
            </w:r>
            <w:r w:rsidR="003473A8"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lai cisternas iekšpusi varētu iztīrīt</w:t>
            </w:r>
            <w:r w:rsidR="003473A8" w:rsidRPr="000E4A21">
              <w:rPr>
                <w:rFonts w:ascii="Times New Roman" w:hAnsi="Times New Roman"/>
                <w:spacing w:val="-2"/>
                <w:sz w:val="24"/>
                <w:szCs w:val="24"/>
                <w:lang w:eastAsia="lv-LV"/>
              </w:rPr>
              <w:t xml:space="preserve"> no ārpuses</w:t>
            </w:r>
            <w:r w:rsidRPr="000E4A21">
              <w:rPr>
                <w:rFonts w:ascii="Times New Roman" w:hAnsi="Times New Roman"/>
                <w:spacing w:val="-2"/>
                <w:sz w:val="24"/>
                <w:szCs w:val="24"/>
                <w:lang w:eastAsia="lv-LV"/>
              </w:rPr>
              <w:t xml:space="preserve">. </w:t>
            </w:r>
            <w:r w:rsidR="009C0443" w:rsidRPr="000E4A21">
              <w:rPr>
                <w:rFonts w:ascii="Times New Roman" w:hAnsi="Times New Roman"/>
                <w:spacing w:val="-2"/>
                <w:sz w:val="24"/>
                <w:szCs w:val="24"/>
                <w:lang w:eastAsia="lv-LV"/>
              </w:rPr>
              <w:t>Atverēm c</w:t>
            </w:r>
            <w:r w:rsidRPr="000E4A21">
              <w:rPr>
                <w:rFonts w:ascii="Times New Roman" w:hAnsi="Times New Roman"/>
                <w:spacing w:val="-2"/>
                <w:sz w:val="24"/>
                <w:szCs w:val="24"/>
                <w:lang w:eastAsia="lv-LV"/>
              </w:rPr>
              <w:t>isternas augšējā daļā</w:t>
            </w:r>
            <w:r w:rsidR="003473A8" w:rsidRPr="000E4A21">
              <w:rPr>
                <w:rFonts w:ascii="Times New Roman" w:hAnsi="Times New Roman"/>
                <w:spacing w:val="-2"/>
                <w:sz w:val="24"/>
                <w:szCs w:val="24"/>
                <w:lang w:eastAsia="lv-LV"/>
              </w:rPr>
              <w:t>, kuras ir</w:t>
            </w:r>
            <w:r w:rsidRPr="000E4A21">
              <w:rPr>
                <w:rFonts w:ascii="Times New Roman" w:hAnsi="Times New Roman"/>
                <w:spacing w:val="-2"/>
                <w:sz w:val="24"/>
                <w:szCs w:val="24"/>
                <w:lang w:eastAsia="lv-LV"/>
              </w:rPr>
              <w:t xml:space="preserve"> </w:t>
            </w:r>
            <w:r w:rsidR="009C0443" w:rsidRPr="000E4A21">
              <w:rPr>
                <w:rFonts w:ascii="Times New Roman" w:hAnsi="Times New Roman"/>
                <w:spacing w:val="-2"/>
                <w:sz w:val="24"/>
                <w:szCs w:val="24"/>
                <w:lang w:eastAsia="lv-LV"/>
              </w:rPr>
              <w:t>lielākas par 400</w:t>
            </w:r>
            <w:r w:rsidR="003473A8" w:rsidRPr="000E4A21">
              <w:rPr>
                <w:rFonts w:ascii="Times New Roman" w:hAnsi="Times New Roman"/>
                <w:spacing w:val="-2"/>
                <w:sz w:val="24"/>
                <w:szCs w:val="24"/>
                <w:lang w:eastAsia="lv-LV"/>
              </w:rPr>
              <w:t> </w:t>
            </w:r>
            <w:r w:rsidR="009C0443" w:rsidRPr="000E4A21">
              <w:rPr>
                <w:rFonts w:ascii="Times New Roman" w:hAnsi="Times New Roman"/>
                <w:spacing w:val="-2"/>
                <w:sz w:val="24"/>
                <w:szCs w:val="24"/>
                <w:lang w:eastAsia="lv-LV"/>
              </w:rPr>
              <w:t xml:space="preserve">mm diametrā vai </w:t>
            </w:r>
            <w:r w:rsidR="003473A8" w:rsidRPr="000E4A21">
              <w:rPr>
                <w:rFonts w:ascii="Times New Roman" w:hAnsi="Times New Roman"/>
                <w:spacing w:val="-2"/>
                <w:sz w:val="24"/>
                <w:szCs w:val="24"/>
                <w:lang w:eastAsia="lv-LV"/>
              </w:rPr>
              <w:t xml:space="preserve">ir </w:t>
            </w:r>
            <w:r w:rsidR="009C0443" w:rsidRPr="000E4A21">
              <w:rPr>
                <w:rFonts w:ascii="Times New Roman" w:hAnsi="Times New Roman"/>
                <w:spacing w:val="-2"/>
                <w:sz w:val="24"/>
                <w:szCs w:val="24"/>
                <w:lang w:eastAsia="lv-LV"/>
              </w:rPr>
              <w:t>300</w:t>
            </w:r>
            <w:r w:rsidR="003473A8" w:rsidRPr="000E4A21">
              <w:rPr>
                <w:rFonts w:ascii="Times New Roman" w:hAnsi="Times New Roman"/>
                <w:spacing w:val="-2"/>
                <w:sz w:val="24"/>
                <w:szCs w:val="24"/>
                <w:lang w:eastAsia="lv-LV"/>
              </w:rPr>
              <w:t> </w:t>
            </w:r>
            <w:r w:rsidR="009C0443" w:rsidRPr="000E4A21">
              <w:rPr>
                <w:rFonts w:ascii="Times New Roman" w:hAnsi="Times New Roman"/>
                <w:spacing w:val="-2"/>
                <w:sz w:val="24"/>
                <w:szCs w:val="24"/>
                <w:lang w:eastAsia="lv-LV"/>
              </w:rPr>
              <w:t>x</w:t>
            </w:r>
            <w:r w:rsidR="003473A8" w:rsidRPr="000E4A21">
              <w:rPr>
                <w:rFonts w:ascii="Times New Roman" w:hAnsi="Times New Roman"/>
                <w:spacing w:val="-2"/>
                <w:sz w:val="24"/>
                <w:szCs w:val="24"/>
                <w:lang w:eastAsia="lv-LV"/>
              </w:rPr>
              <w:t> </w:t>
            </w:r>
            <w:r w:rsidR="009C0443" w:rsidRPr="000E4A21">
              <w:rPr>
                <w:rFonts w:ascii="Times New Roman" w:hAnsi="Times New Roman"/>
                <w:spacing w:val="-2"/>
                <w:sz w:val="24"/>
                <w:szCs w:val="24"/>
                <w:lang w:eastAsia="lv-LV"/>
              </w:rPr>
              <w:t>400</w:t>
            </w:r>
            <w:r w:rsidR="003473A8" w:rsidRPr="000E4A21">
              <w:rPr>
                <w:rFonts w:ascii="Times New Roman" w:hAnsi="Times New Roman"/>
                <w:spacing w:val="-2"/>
                <w:sz w:val="24"/>
                <w:szCs w:val="24"/>
                <w:lang w:eastAsia="lv-LV"/>
              </w:rPr>
              <w:t> </w:t>
            </w:r>
            <w:r w:rsidR="009C0443" w:rsidRPr="000E4A21">
              <w:rPr>
                <w:rFonts w:ascii="Times New Roman" w:hAnsi="Times New Roman"/>
                <w:spacing w:val="-2"/>
                <w:sz w:val="24"/>
                <w:szCs w:val="24"/>
                <w:lang w:eastAsia="lv-LV"/>
              </w:rPr>
              <w:t>mm</w:t>
            </w:r>
            <w:r w:rsidR="003473A8" w:rsidRPr="000E4A21">
              <w:rPr>
                <w:rFonts w:ascii="Times New Roman" w:hAnsi="Times New Roman"/>
                <w:spacing w:val="-2"/>
                <w:sz w:val="24"/>
                <w:szCs w:val="24"/>
                <w:lang w:eastAsia="lv-LV"/>
              </w:rPr>
              <w:t>,</w:t>
            </w:r>
            <w:r w:rsidR="009C0443" w:rsidRPr="000E4A21">
              <w:rPr>
                <w:rFonts w:ascii="Times New Roman" w:hAnsi="Times New Roman"/>
                <w:spacing w:val="-2"/>
                <w:sz w:val="24"/>
                <w:szCs w:val="24"/>
                <w:lang w:eastAsia="lv-LV"/>
              </w:rPr>
              <w:t xml:space="preserve"> ja tās nav apaļas, jābūt noslēgtām ar režģi</w:t>
            </w:r>
            <w:r w:rsidR="003473A8" w:rsidRPr="000E4A21">
              <w:rPr>
                <w:rFonts w:ascii="Times New Roman" w:hAnsi="Times New Roman"/>
                <w:spacing w:val="-2"/>
                <w:sz w:val="24"/>
                <w:szCs w:val="24"/>
                <w:lang w:eastAsia="lv-LV"/>
              </w:rPr>
              <w:t>,</w:t>
            </w:r>
            <w:r w:rsidR="009C0443" w:rsidRPr="000E4A21">
              <w:rPr>
                <w:rFonts w:ascii="Times New Roman" w:hAnsi="Times New Roman"/>
                <w:spacing w:val="-2"/>
                <w:sz w:val="24"/>
                <w:szCs w:val="24"/>
                <w:lang w:eastAsia="lv-LV"/>
              </w:rPr>
              <w:t xml:space="preserve"> ko var noņemt tikai ar instrumentu palīdzību.</w:t>
            </w:r>
            <w:r w:rsidR="00E34D74" w:rsidRPr="000E4A21">
              <w:rPr>
                <w:rFonts w:ascii="Times New Roman" w:hAnsi="Times New Roman"/>
                <w:spacing w:val="-2"/>
                <w:sz w:val="24"/>
                <w:szCs w:val="24"/>
                <w:lang w:eastAsia="lv-LV"/>
              </w:rPr>
              <w:t xml:space="preserve"> Režģa atveres nedrīkst pārsniegt </w:t>
            </w:r>
            <w:r w:rsidR="00872E26">
              <w:rPr>
                <w:rFonts w:ascii="Times New Roman" w:hAnsi="Times New Roman"/>
                <w:spacing w:val="-2"/>
                <w:sz w:val="24"/>
                <w:szCs w:val="24"/>
                <w:lang w:eastAsia="lv-LV"/>
              </w:rPr>
              <w:t>minēt</w:t>
            </w:r>
            <w:r w:rsidR="00E34D74" w:rsidRPr="000E4A21">
              <w:rPr>
                <w:rFonts w:ascii="Times New Roman" w:hAnsi="Times New Roman"/>
                <w:spacing w:val="-2"/>
                <w:sz w:val="24"/>
                <w:szCs w:val="24"/>
                <w:lang w:eastAsia="lv-LV"/>
              </w:rPr>
              <w:t>os izmērus</w:t>
            </w:r>
          </w:p>
        </w:tc>
      </w:tr>
      <w:tr w:rsidR="0028031A" w:rsidRPr="00C554D6" w14:paraId="5F944579"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77" w14:textId="77777777" w:rsidR="00F6084D" w:rsidRPr="00C554D6" w:rsidRDefault="00E34D74"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16.7.</w:t>
            </w:r>
          </w:p>
        </w:tc>
        <w:tc>
          <w:tcPr>
            <w:tcW w:w="4559" w:type="pct"/>
            <w:tcBorders>
              <w:top w:val="outset" w:sz="6" w:space="0" w:color="000000"/>
              <w:left w:val="outset" w:sz="6" w:space="0" w:color="000000"/>
              <w:bottom w:val="outset" w:sz="6" w:space="0" w:color="000000"/>
              <w:right w:val="outset" w:sz="6" w:space="0" w:color="000000"/>
            </w:tcBorders>
          </w:tcPr>
          <w:p w14:paraId="5F944578" w14:textId="77777777" w:rsidR="00F6084D" w:rsidRPr="000E4A21" w:rsidRDefault="00E34D74"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Vāku tvertnes augšējā daļā projektē vai aprīko ar ierīcēm</w:t>
            </w:r>
            <w:r w:rsidR="003473A8" w:rsidRPr="000E4A21">
              <w:rPr>
                <w:rFonts w:ascii="Times New Roman" w:hAnsi="Times New Roman"/>
                <w:spacing w:val="-2"/>
                <w:sz w:val="24"/>
                <w:szCs w:val="24"/>
                <w:lang w:eastAsia="lv-LV"/>
              </w:rPr>
              <w:t xml:space="preserve"> tā</w:t>
            </w:r>
            <w:r w:rsidRPr="000E4A21">
              <w:rPr>
                <w:rFonts w:ascii="Times New Roman" w:hAnsi="Times New Roman"/>
                <w:spacing w:val="-2"/>
                <w:sz w:val="24"/>
                <w:szCs w:val="24"/>
                <w:lang w:eastAsia="lv-LV"/>
              </w:rPr>
              <w:t xml:space="preserve">, lai novērstu nejaušu </w:t>
            </w:r>
            <w:r w:rsidR="008F460D" w:rsidRPr="000E4A21">
              <w:rPr>
                <w:rFonts w:ascii="Times New Roman" w:hAnsi="Times New Roman"/>
                <w:spacing w:val="-2"/>
                <w:sz w:val="24"/>
                <w:szCs w:val="24"/>
                <w:lang w:eastAsia="lv-LV"/>
              </w:rPr>
              <w:t xml:space="preserve">vāka </w:t>
            </w:r>
            <w:r w:rsidRPr="000E4A21">
              <w:rPr>
                <w:rFonts w:ascii="Times New Roman" w:hAnsi="Times New Roman"/>
                <w:spacing w:val="-2"/>
                <w:sz w:val="24"/>
                <w:szCs w:val="24"/>
                <w:lang w:eastAsia="lv-LV"/>
              </w:rPr>
              <w:t>aizvēršanu</w:t>
            </w:r>
          </w:p>
        </w:tc>
      </w:tr>
      <w:tr w:rsidR="0028031A" w:rsidRPr="00C554D6" w14:paraId="5F94457C"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7A" w14:textId="77777777" w:rsidR="00F6084D" w:rsidRPr="00C554D6" w:rsidRDefault="00E34D74"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16.8.</w:t>
            </w:r>
          </w:p>
        </w:tc>
        <w:tc>
          <w:tcPr>
            <w:tcW w:w="4559" w:type="pct"/>
            <w:tcBorders>
              <w:top w:val="outset" w:sz="6" w:space="0" w:color="000000"/>
              <w:left w:val="outset" w:sz="6" w:space="0" w:color="000000"/>
              <w:bottom w:val="outset" w:sz="6" w:space="0" w:color="000000"/>
              <w:right w:val="outset" w:sz="6" w:space="0" w:color="000000"/>
            </w:tcBorders>
          </w:tcPr>
          <w:p w14:paraId="5F94457B" w14:textId="51DA05AF" w:rsidR="00F6084D" w:rsidRPr="000E4A21" w:rsidRDefault="00E34D74" w:rsidP="00872E26">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Tvertnēm, kuru tilpums ir vienāds vai lielāks </w:t>
            </w:r>
            <w:r w:rsidR="00742975" w:rsidRPr="000E4A21">
              <w:rPr>
                <w:rFonts w:ascii="Times New Roman" w:hAnsi="Times New Roman"/>
                <w:spacing w:val="-2"/>
                <w:sz w:val="24"/>
                <w:szCs w:val="24"/>
                <w:lang w:eastAsia="lv-LV"/>
              </w:rPr>
              <w:t xml:space="preserve">par </w:t>
            </w:r>
            <w:r w:rsidRPr="000E4A21">
              <w:rPr>
                <w:rFonts w:ascii="Times New Roman" w:hAnsi="Times New Roman"/>
                <w:spacing w:val="-2"/>
                <w:sz w:val="24"/>
                <w:szCs w:val="24"/>
                <w:lang w:eastAsia="lv-LV"/>
              </w:rPr>
              <w:t>6</w:t>
            </w:r>
            <w:r w:rsidR="00742975" w:rsidRPr="000E4A21">
              <w:rPr>
                <w:rFonts w:ascii="Times New Roman" w:hAnsi="Times New Roman"/>
                <w:spacing w:val="-2"/>
                <w:sz w:val="24"/>
                <w:szCs w:val="24"/>
                <w:lang w:eastAsia="lv-LV"/>
              </w:rPr>
              <w:t>000</w:t>
            </w:r>
            <w:r w:rsidR="003473A8" w:rsidRPr="000E4A21">
              <w:rPr>
                <w:rFonts w:ascii="Times New Roman" w:hAnsi="Times New Roman"/>
                <w:spacing w:val="-2"/>
                <w:sz w:val="24"/>
                <w:szCs w:val="24"/>
                <w:lang w:eastAsia="lv-LV"/>
              </w:rPr>
              <w:t> </w:t>
            </w:r>
            <w:r w:rsidRPr="000E4A21">
              <w:rPr>
                <w:rFonts w:ascii="Times New Roman" w:hAnsi="Times New Roman"/>
                <w:spacing w:val="-2"/>
                <w:sz w:val="24"/>
                <w:szCs w:val="24"/>
                <w:lang w:eastAsia="lv-LV"/>
              </w:rPr>
              <w:t>l</w:t>
            </w:r>
            <w:r w:rsidR="003473A8"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jābūt aprīkot</w:t>
            </w:r>
            <w:r w:rsidR="00742975" w:rsidRPr="000E4A21">
              <w:rPr>
                <w:rFonts w:ascii="Times New Roman" w:hAnsi="Times New Roman"/>
                <w:spacing w:val="-2"/>
                <w:sz w:val="24"/>
                <w:szCs w:val="24"/>
                <w:lang w:eastAsia="lv-LV"/>
              </w:rPr>
              <w:t>ā</w:t>
            </w:r>
            <w:r w:rsidRPr="000E4A21">
              <w:rPr>
                <w:rFonts w:ascii="Times New Roman" w:hAnsi="Times New Roman"/>
                <w:spacing w:val="-2"/>
                <w:sz w:val="24"/>
                <w:szCs w:val="24"/>
                <w:lang w:eastAsia="lv-LV"/>
              </w:rPr>
              <w:t xml:space="preserve">m ar </w:t>
            </w:r>
            <w:r w:rsidR="00742975" w:rsidRPr="000E4A21">
              <w:rPr>
                <w:rFonts w:ascii="Times New Roman" w:hAnsi="Times New Roman"/>
                <w:spacing w:val="-2"/>
                <w:sz w:val="24"/>
                <w:szCs w:val="24"/>
                <w:lang w:eastAsia="lv-LV"/>
              </w:rPr>
              <w:t>pret</w:t>
            </w:r>
            <w:r w:rsidRPr="000E4A21">
              <w:rPr>
                <w:rFonts w:ascii="Times New Roman" w:hAnsi="Times New Roman"/>
                <w:spacing w:val="-2"/>
                <w:sz w:val="24"/>
                <w:szCs w:val="24"/>
                <w:lang w:eastAsia="lv-LV"/>
              </w:rPr>
              <w:t>pārsprieguma starpsien</w:t>
            </w:r>
            <w:r w:rsidR="00742975" w:rsidRPr="000E4A21">
              <w:rPr>
                <w:rFonts w:ascii="Times New Roman" w:hAnsi="Times New Roman"/>
                <w:spacing w:val="-2"/>
                <w:sz w:val="24"/>
                <w:szCs w:val="24"/>
                <w:lang w:eastAsia="lv-LV"/>
              </w:rPr>
              <w:t>ām saskaņā ar standarta LVS EN 707+A1:2009 4.2.2.3</w:t>
            </w:r>
            <w:r w:rsidR="00884ACE" w:rsidRPr="000E4A21">
              <w:rPr>
                <w:rFonts w:ascii="Times New Roman" w:hAnsi="Times New Roman"/>
                <w:spacing w:val="-2"/>
                <w:sz w:val="24"/>
                <w:szCs w:val="24"/>
                <w:lang w:eastAsia="lv-LV"/>
              </w:rPr>
              <w:t>. </w:t>
            </w:r>
            <w:r w:rsidR="00742975" w:rsidRPr="000E4A21">
              <w:rPr>
                <w:rFonts w:ascii="Times New Roman" w:hAnsi="Times New Roman"/>
                <w:spacing w:val="-2"/>
                <w:sz w:val="24"/>
                <w:szCs w:val="24"/>
                <w:lang w:eastAsia="lv-LV"/>
              </w:rPr>
              <w:t>punkt</w:t>
            </w:r>
            <w:r w:rsidR="00872E26">
              <w:rPr>
                <w:rFonts w:ascii="Times New Roman" w:hAnsi="Times New Roman"/>
                <w:spacing w:val="-2"/>
                <w:sz w:val="24"/>
                <w:szCs w:val="24"/>
                <w:lang w:eastAsia="lv-LV"/>
              </w:rPr>
              <w:t>ā minētajām prasībām</w:t>
            </w:r>
          </w:p>
        </w:tc>
      </w:tr>
      <w:tr w:rsidR="0028031A" w:rsidRPr="00C554D6" w14:paraId="5F94457F"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7D" w14:textId="77777777" w:rsidR="00F6084D" w:rsidRPr="00C554D6" w:rsidRDefault="00020136"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t>16.9.</w:t>
            </w:r>
          </w:p>
        </w:tc>
        <w:tc>
          <w:tcPr>
            <w:tcW w:w="4559" w:type="pct"/>
            <w:tcBorders>
              <w:top w:val="outset" w:sz="6" w:space="0" w:color="000000"/>
              <w:left w:val="outset" w:sz="6" w:space="0" w:color="000000"/>
              <w:bottom w:val="outset" w:sz="6" w:space="0" w:color="000000"/>
              <w:right w:val="outset" w:sz="6" w:space="0" w:color="000000"/>
            </w:tcBorders>
          </w:tcPr>
          <w:p w14:paraId="5F94457E" w14:textId="77777777" w:rsidR="00F6084D" w:rsidRPr="000E4A21" w:rsidRDefault="00EE12D0"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Cisternām, kurām nepieciešamas </w:t>
            </w:r>
            <w:r w:rsidR="00020136" w:rsidRPr="000E4A21">
              <w:rPr>
                <w:rFonts w:ascii="Times New Roman" w:hAnsi="Times New Roman"/>
                <w:spacing w:val="-2"/>
                <w:sz w:val="24"/>
                <w:szCs w:val="24"/>
                <w:lang w:eastAsia="lv-LV"/>
              </w:rPr>
              <w:t>savieno</w:t>
            </w:r>
            <w:r w:rsidRPr="000E4A21">
              <w:rPr>
                <w:rFonts w:ascii="Times New Roman" w:hAnsi="Times New Roman"/>
                <w:spacing w:val="-2"/>
                <w:sz w:val="24"/>
                <w:szCs w:val="24"/>
                <w:lang w:eastAsia="lv-LV"/>
              </w:rPr>
              <w:t>jošās</w:t>
            </w:r>
            <w:r w:rsidR="00020136" w:rsidRPr="000E4A21">
              <w:rPr>
                <w:rFonts w:ascii="Times New Roman" w:hAnsi="Times New Roman"/>
                <w:spacing w:val="-2"/>
                <w:sz w:val="24"/>
                <w:szCs w:val="24"/>
                <w:lang w:eastAsia="lv-LV"/>
              </w:rPr>
              <w:t xml:space="preserve"> šļūtenes</w:t>
            </w:r>
            <w:r w:rsidR="003473A8" w:rsidRPr="000E4A21">
              <w:rPr>
                <w:rFonts w:ascii="Times New Roman" w:hAnsi="Times New Roman"/>
                <w:spacing w:val="-2"/>
                <w:sz w:val="24"/>
                <w:szCs w:val="24"/>
                <w:lang w:eastAsia="lv-LV"/>
              </w:rPr>
              <w:t>,</w:t>
            </w:r>
            <w:r w:rsidR="00020136" w:rsidRPr="000E4A21">
              <w:rPr>
                <w:rFonts w:ascii="Times New Roman" w:hAnsi="Times New Roman"/>
                <w:spacing w:val="-2"/>
                <w:sz w:val="24"/>
                <w:szCs w:val="24"/>
                <w:lang w:eastAsia="lv-LV"/>
              </w:rPr>
              <w:t xml:space="preserve"> jābūt aprīkot</w:t>
            </w:r>
            <w:r w:rsidRPr="000E4A21">
              <w:rPr>
                <w:rFonts w:ascii="Times New Roman" w:hAnsi="Times New Roman"/>
                <w:spacing w:val="-2"/>
                <w:sz w:val="24"/>
                <w:szCs w:val="24"/>
                <w:lang w:eastAsia="lv-LV"/>
              </w:rPr>
              <w:t>ām</w:t>
            </w:r>
            <w:r w:rsidR="00020136" w:rsidRPr="000E4A21">
              <w:rPr>
                <w:rFonts w:ascii="Times New Roman" w:hAnsi="Times New Roman"/>
                <w:spacing w:val="-2"/>
                <w:sz w:val="24"/>
                <w:szCs w:val="24"/>
                <w:lang w:eastAsia="lv-LV"/>
              </w:rPr>
              <w:t xml:space="preserve"> ar līdzekļiem, lai droši </w:t>
            </w:r>
            <w:r w:rsidRPr="000E4A21">
              <w:rPr>
                <w:rFonts w:ascii="Times New Roman" w:hAnsi="Times New Roman"/>
                <w:spacing w:val="-2"/>
                <w:sz w:val="24"/>
                <w:szCs w:val="24"/>
                <w:lang w:eastAsia="lv-LV"/>
              </w:rPr>
              <w:t>noturētu</w:t>
            </w:r>
            <w:r w:rsidR="00020136" w:rsidRPr="000E4A21">
              <w:rPr>
                <w:rFonts w:ascii="Times New Roman" w:hAnsi="Times New Roman"/>
                <w:spacing w:val="-2"/>
                <w:sz w:val="24"/>
                <w:szCs w:val="24"/>
                <w:lang w:eastAsia="lv-LV"/>
              </w:rPr>
              <w:t xml:space="preserve"> </w:t>
            </w:r>
            <w:r w:rsidR="00807FD0" w:rsidRPr="000E4A21">
              <w:rPr>
                <w:rFonts w:ascii="Times New Roman" w:hAnsi="Times New Roman"/>
                <w:spacing w:val="-2"/>
                <w:sz w:val="24"/>
                <w:szCs w:val="24"/>
                <w:lang w:eastAsia="lv-LV"/>
              </w:rPr>
              <w:t xml:space="preserve">šļūtenes </w:t>
            </w:r>
            <w:r w:rsidR="00020136" w:rsidRPr="000E4A21">
              <w:rPr>
                <w:rFonts w:ascii="Times New Roman" w:hAnsi="Times New Roman"/>
                <w:spacing w:val="-2"/>
                <w:sz w:val="24"/>
                <w:szCs w:val="24"/>
                <w:lang w:eastAsia="lv-LV"/>
              </w:rPr>
              <w:t>transportēšanas laikā</w:t>
            </w:r>
          </w:p>
        </w:tc>
      </w:tr>
      <w:tr w:rsidR="006B78A8" w:rsidRPr="00C554D6" w14:paraId="5F944585" w14:textId="77777777" w:rsidTr="0061727E">
        <w:trPr>
          <w:trHeight w:val="20"/>
        </w:trPr>
        <w:tc>
          <w:tcPr>
            <w:tcW w:w="441" w:type="pct"/>
            <w:tcBorders>
              <w:top w:val="outset" w:sz="6" w:space="0" w:color="000000"/>
              <w:left w:val="outset" w:sz="6" w:space="0" w:color="000000"/>
              <w:bottom w:val="outset" w:sz="6" w:space="0" w:color="000000"/>
              <w:right w:val="outset" w:sz="6" w:space="0" w:color="000000"/>
            </w:tcBorders>
          </w:tcPr>
          <w:p w14:paraId="5F944580" w14:textId="77777777" w:rsidR="006B78A8" w:rsidRPr="00C554D6" w:rsidRDefault="006B78A8" w:rsidP="002411F0">
            <w:pPr>
              <w:spacing w:after="0" w:line="240" w:lineRule="auto"/>
              <w:ind w:left="28" w:right="28"/>
              <w:rPr>
                <w:rFonts w:ascii="Times New Roman" w:hAnsi="Times New Roman"/>
                <w:sz w:val="24"/>
                <w:szCs w:val="24"/>
                <w:lang w:eastAsia="lv-LV"/>
              </w:rPr>
            </w:pPr>
            <w:r w:rsidRPr="00C554D6">
              <w:rPr>
                <w:rFonts w:ascii="Times New Roman" w:hAnsi="Times New Roman"/>
                <w:sz w:val="24"/>
                <w:szCs w:val="24"/>
                <w:lang w:eastAsia="lv-LV"/>
              </w:rPr>
              <w:lastRenderedPageBreak/>
              <w:t>16.10.</w:t>
            </w:r>
          </w:p>
        </w:tc>
        <w:tc>
          <w:tcPr>
            <w:tcW w:w="4559" w:type="pct"/>
            <w:tcBorders>
              <w:top w:val="outset" w:sz="6" w:space="0" w:color="000000"/>
              <w:left w:val="outset" w:sz="6" w:space="0" w:color="000000"/>
              <w:bottom w:val="outset" w:sz="6" w:space="0" w:color="000000"/>
              <w:right w:val="outset" w:sz="6" w:space="0" w:color="000000"/>
            </w:tcBorders>
          </w:tcPr>
          <w:p w14:paraId="5F944581" w14:textId="1D540659" w:rsidR="006B78A8" w:rsidRPr="000E4A21" w:rsidRDefault="006B78A8"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Šķērsstabilitātes koeficients k nav mazāks par 0,5. Šķērsstabilitātes koeficientu aprēķina</w:t>
            </w:r>
            <w:r w:rsidR="00783312" w:rsidRPr="000E4A21">
              <w:rPr>
                <w:rFonts w:ascii="Times New Roman" w:hAnsi="Times New Roman"/>
                <w:spacing w:val="-2"/>
                <w:sz w:val="24"/>
                <w:szCs w:val="24"/>
                <w:lang w:eastAsia="lv-LV"/>
              </w:rPr>
              <w:t>, izmantojot šādu formulu</w:t>
            </w:r>
            <w:r w:rsidRPr="000E4A21">
              <w:rPr>
                <w:rFonts w:ascii="Times New Roman" w:hAnsi="Times New Roman"/>
                <w:spacing w:val="-2"/>
                <w:sz w:val="24"/>
                <w:szCs w:val="24"/>
                <w:lang w:eastAsia="lv-LV"/>
              </w:rPr>
              <w:t>:</w:t>
            </w:r>
          </w:p>
          <w:p w14:paraId="2972225C" w14:textId="77777777" w:rsidR="00872E26" w:rsidRPr="005364CB" w:rsidRDefault="00872E26" w:rsidP="00872E26">
            <w:pPr>
              <w:spacing w:after="0" w:line="240" w:lineRule="auto"/>
              <w:ind w:left="57" w:right="28"/>
              <w:rPr>
                <w:rFonts w:ascii="Times New Roman" w:hAnsi="Times New Roman"/>
                <w:spacing w:val="-2"/>
                <w:sz w:val="10"/>
                <w:szCs w:val="10"/>
                <w:lang w:eastAsia="lv-LV"/>
              </w:rPr>
            </w:pPr>
          </w:p>
          <w:p w14:paraId="5F944582" w14:textId="77777777" w:rsidR="006B78A8" w:rsidRPr="000E4A21" w:rsidRDefault="006B78A8" w:rsidP="00783312">
            <w:pPr>
              <w:spacing w:after="0" w:line="240" w:lineRule="auto"/>
              <w:ind w:left="57" w:right="28"/>
              <w:jc w:val="center"/>
              <w:rPr>
                <w:rFonts w:ascii="Times New Roman" w:hAnsi="Times New Roman"/>
                <w:spacing w:val="-2"/>
                <w:sz w:val="24"/>
                <w:szCs w:val="24"/>
                <w:lang w:eastAsia="lv-LV"/>
              </w:rPr>
            </w:pPr>
            <w:r w:rsidRPr="000E4A21">
              <w:rPr>
                <w:rFonts w:ascii="Times New Roman" w:hAnsi="Times New Roman"/>
                <w:spacing w:val="-2"/>
                <w:sz w:val="24"/>
                <w:szCs w:val="24"/>
                <w:lang w:eastAsia="lv-LV"/>
              </w:rPr>
              <w:t>k = B : 2H</w:t>
            </w:r>
            <w:r w:rsidRPr="00872E26">
              <w:rPr>
                <w:rFonts w:ascii="Times New Roman" w:hAnsi="Times New Roman"/>
                <w:spacing w:val="-2"/>
                <w:sz w:val="24"/>
                <w:szCs w:val="24"/>
                <w:vertAlign w:val="subscript"/>
                <w:lang w:eastAsia="lv-LV"/>
              </w:rPr>
              <w:t>sc</w:t>
            </w:r>
            <w:r w:rsidRPr="000E4A21">
              <w:rPr>
                <w:rFonts w:ascii="Times New Roman" w:hAnsi="Times New Roman"/>
                <w:spacing w:val="-2"/>
                <w:sz w:val="24"/>
                <w:szCs w:val="24"/>
                <w:lang w:eastAsia="lv-LV"/>
              </w:rPr>
              <w:t xml:space="preserve"> &gt; 0,5, kur</w:t>
            </w:r>
          </w:p>
          <w:p w14:paraId="1A9CEEA7" w14:textId="77777777" w:rsidR="00872E26" w:rsidRPr="005364CB" w:rsidRDefault="00872E26" w:rsidP="00872E26">
            <w:pPr>
              <w:spacing w:after="0" w:line="240" w:lineRule="auto"/>
              <w:ind w:left="57" w:right="28"/>
              <w:rPr>
                <w:rFonts w:ascii="Times New Roman" w:hAnsi="Times New Roman"/>
                <w:spacing w:val="-2"/>
                <w:sz w:val="10"/>
                <w:szCs w:val="10"/>
                <w:lang w:eastAsia="lv-LV"/>
              </w:rPr>
            </w:pPr>
          </w:p>
          <w:p w14:paraId="5F944583" w14:textId="5A6C3139" w:rsidR="006B78A8" w:rsidRPr="000E4A21" w:rsidRDefault="006B78A8"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 xml:space="preserve">B </w:t>
            </w:r>
            <w:r w:rsidR="003473A8"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traktortehnikas piekabes šķērsbāze</w:t>
            </w:r>
            <w:r w:rsidR="00783312" w:rsidRPr="000E4A21">
              <w:rPr>
                <w:rFonts w:ascii="Times New Roman" w:hAnsi="Times New Roman"/>
                <w:spacing w:val="-2"/>
                <w:sz w:val="24"/>
                <w:szCs w:val="24"/>
                <w:lang w:eastAsia="lv-LV"/>
              </w:rPr>
              <w:t>;</w:t>
            </w:r>
          </w:p>
          <w:p w14:paraId="5F944584" w14:textId="77777777" w:rsidR="006B78A8" w:rsidRPr="000E4A21" w:rsidRDefault="006B78A8" w:rsidP="002411F0">
            <w:pPr>
              <w:spacing w:after="0" w:line="240" w:lineRule="auto"/>
              <w:ind w:left="57" w:right="28"/>
              <w:rPr>
                <w:rFonts w:ascii="Times New Roman" w:hAnsi="Times New Roman"/>
                <w:spacing w:val="-2"/>
                <w:sz w:val="24"/>
                <w:szCs w:val="24"/>
                <w:lang w:eastAsia="lv-LV"/>
              </w:rPr>
            </w:pPr>
            <w:r w:rsidRPr="000E4A21">
              <w:rPr>
                <w:rFonts w:ascii="Times New Roman" w:hAnsi="Times New Roman"/>
                <w:spacing w:val="-2"/>
                <w:sz w:val="24"/>
                <w:szCs w:val="24"/>
                <w:lang w:eastAsia="lv-LV"/>
              </w:rPr>
              <w:t>H</w:t>
            </w:r>
            <w:r w:rsidRPr="00872E26">
              <w:rPr>
                <w:rFonts w:ascii="Times New Roman" w:hAnsi="Times New Roman"/>
                <w:spacing w:val="-2"/>
                <w:sz w:val="24"/>
                <w:szCs w:val="24"/>
                <w:vertAlign w:val="subscript"/>
                <w:lang w:eastAsia="lv-LV"/>
              </w:rPr>
              <w:t>sc</w:t>
            </w:r>
            <w:r w:rsidRPr="000E4A21">
              <w:rPr>
                <w:rFonts w:ascii="Times New Roman" w:hAnsi="Times New Roman"/>
                <w:spacing w:val="-2"/>
                <w:sz w:val="24"/>
                <w:szCs w:val="24"/>
                <w:lang w:eastAsia="lv-LV"/>
              </w:rPr>
              <w:t xml:space="preserve"> </w:t>
            </w:r>
            <w:r w:rsidR="003473A8" w:rsidRPr="000E4A21">
              <w:rPr>
                <w:rFonts w:ascii="Times New Roman" w:hAnsi="Times New Roman"/>
                <w:spacing w:val="-2"/>
                <w:sz w:val="24"/>
                <w:szCs w:val="24"/>
                <w:lang w:eastAsia="lv-LV"/>
              </w:rPr>
              <w:t>–</w:t>
            </w:r>
            <w:r w:rsidRPr="000E4A21">
              <w:rPr>
                <w:rFonts w:ascii="Times New Roman" w:hAnsi="Times New Roman"/>
                <w:spacing w:val="-2"/>
                <w:sz w:val="24"/>
                <w:szCs w:val="24"/>
                <w:lang w:eastAsia="lv-LV"/>
              </w:rPr>
              <w:t xml:space="preserve"> traktortehnikas piekabes smaguma centra augstums</w:t>
            </w:r>
          </w:p>
        </w:tc>
      </w:tr>
    </w:tbl>
    <w:p w14:paraId="3B3C8F1C" w14:textId="77777777" w:rsidR="009646E6" w:rsidRDefault="009646E6" w:rsidP="009646E6">
      <w:pPr>
        <w:tabs>
          <w:tab w:val="left" w:pos="6379"/>
        </w:tabs>
        <w:spacing w:after="0" w:line="240" w:lineRule="auto"/>
        <w:ind w:firstLine="720"/>
        <w:rPr>
          <w:rFonts w:ascii="Times New Roman" w:eastAsia="Times New Roman" w:hAnsi="Times New Roman"/>
          <w:sz w:val="28"/>
          <w:szCs w:val="28"/>
          <w:lang w:eastAsia="lv-LV"/>
        </w:rPr>
      </w:pPr>
    </w:p>
    <w:p w14:paraId="1D4AFDF7" w14:textId="77777777" w:rsidR="009646E6" w:rsidRDefault="009646E6" w:rsidP="009646E6">
      <w:pPr>
        <w:tabs>
          <w:tab w:val="left" w:pos="6379"/>
        </w:tabs>
        <w:spacing w:after="0" w:line="240" w:lineRule="auto"/>
        <w:ind w:firstLine="720"/>
        <w:rPr>
          <w:rFonts w:ascii="Times New Roman" w:eastAsia="Times New Roman" w:hAnsi="Times New Roman"/>
          <w:sz w:val="28"/>
          <w:szCs w:val="28"/>
          <w:lang w:eastAsia="lv-LV"/>
        </w:rPr>
      </w:pPr>
    </w:p>
    <w:p w14:paraId="60FDA992" w14:textId="77777777" w:rsidR="009646E6" w:rsidRDefault="009646E6" w:rsidP="009646E6">
      <w:pPr>
        <w:tabs>
          <w:tab w:val="left" w:pos="6379"/>
        </w:tabs>
        <w:spacing w:after="0" w:line="240" w:lineRule="auto"/>
        <w:ind w:firstLine="720"/>
        <w:rPr>
          <w:rFonts w:ascii="Times New Roman" w:eastAsia="Times New Roman" w:hAnsi="Times New Roman"/>
          <w:sz w:val="28"/>
          <w:szCs w:val="28"/>
          <w:lang w:eastAsia="lv-LV"/>
        </w:rPr>
      </w:pPr>
    </w:p>
    <w:p w14:paraId="3A5A74B8" w14:textId="360E3CC6" w:rsidR="000A5785" w:rsidRDefault="009646E6" w:rsidP="009646E6">
      <w:pPr>
        <w:tabs>
          <w:tab w:val="left" w:pos="6379"/>
        </w:tabs>
        <w:spacing w:after="0" w:line="240" w:lineRule="auto"/>
        <w:ind w:firstLine="720"/>
        <w:rPr>
          <w:rFonts w:ascii="Times New Roman" w:eastAsia="Times New Roman" w:hAnsi="Times New Roman"/>
          <w:sz w:val="28"/>
          <w:szCs w:val="28"/>
          <w:lang w:eastAsia="lv-LV"/>
        </w:rPr>
      </w:pPr>
      <w:r w:rsidRPr="001D6BEF">
        <w:rPr>
          <w:rFonts w:ascii="Times New Roman" w:eastAsia="Times New Roman" w:hAnsi="Times New Roman"/>
          <w:sz w:val="28"/>
          <w:szCs w:val="28"/>
          <w:lang w:eastAsia="lv-LV"/>
        </w:rPr>
        <w:t>Zemkopības ministrs</w:t>
      </w:r>
      <w:r w:rsidRPr="001D6BEF">
        <w:rPr>
          <w:rFonts w:ascii="Times New Roman" w:eastAsia="Times New Roman" w:hAnsi="Times New Roman"/>
          <w:sz w:val="28"/>
          <w:szCs w:val="28"/>
          <w:lang w:eastAsia="lv-LV"/>
        </w:rPr>
        <w:tab/>
        <w:t>Jānis Dūklavs</w:t>
      </w:r>
    </w:p>
    <w:p w14:paraId="1666F9BC" w14:textId="77777777" w:rsidR="000A5785" w:rsidRPr="000A5785" w:rsidRDefault="000A5785" w:rsidP="000A5785">
      <w:pPr>
        <w:rPr>
          <w:rFonts w:ascii="Times New Roman" w:eastAsia="Times New Roman" w:hAnsi="Times New Roman"/>
          <w:sz w:val="28"/>
          <w:szCs w:val="28"/>
          <w:lang w:eastAsia="lv-LV"/>
        </w:rPr>
      </w:pPr>
    </w:p>
    <w:p w14:paraId="6F41B0C9" w14:textId="77777777" w:rsidR="000A5785" w:rsidRPr="000A5785" w:rsidRDefault="000A5785" w:rsidP="000A5785">
      <w:pPr>
        <w:rPr>
          <w:rFonts w:ascii="Times New Roman" w:eastAsia="Times New Roman" w:hAnsi="Times New Roman"/>
          <w:sz w:val="28"/>
          <w:szCs w:val="28"/>
          <w:lang w:eastAsia="lv-LV"/>
        </w:rPr>
      </w:pPr>
    </w:p>
    <w:p w14:paraId="09FF4DE8" w14:textId="77777777" w:rsidR="000A5785" w:rsidRPr="000A5785" w:rsidRDefault="000A5785" w:rsidP="000A5785">
      <w:pPr>
        <w:rPr>
          <w:rFonts w:ascii="Times New Roman" w:eastAsia="Times New Roman" w:hAnsi="Times New Roman"/>
          <w:sz w:val="28"/>
          <w:szCs w:val="28"/>
          <w:lang w:eastAsia="lv-LV"/>
        </w:rPr>
      </w:pPr>
    </w:p>
    <w:p w14:paraId="4EAF3C09" w14:textId="77777777" w:rsidR="000A5785" w:rsidRPr="000A5785" w:rsidRDefault="000A5785" w:rsidP="000A5785">
      <w:pPr>
        <w:rPr>
          <w:rFonts w:ascii="Times New Roman" w:eastAsia="Times New Roman" w:hAnsi="Times New Roman"/>
          <w:sz w:val="28"/>
          <w:szCs w:val="28"/>
          <w:lang w:eastAsia="lv-LV"/>
        </w:rPr>
      </w:pPr>
    </w:p>
    <w:p w14:paraId="78C9E304" w14:textId="77777777" w:rsidR="000A5785" w:rsidRPr="000A5785" w:rsidRDefault="000A5785" w:rsidP="000A5785">
      <w:pPr>
        <w:rPr>
          <w:rFonts w:ascii="Times New Roman" w:eastAsia="Times New Roman" w:hAnsi="Times New Roman"/>
          <w:sz w:val="28"/>
          <w:szCs w:val="28"/>
          <w:lang w:eastAsia="lv-LV"/>
        </w:rPr>
      </w:pPr>
    </w:p>
    <w:p w14:paraId="353CDF77" w14:textId="77777777" w:rsidR="000A5785" w:rsidRPr="000A5785" w:rsidRDefault="000A5785" w:rsidP="000A5785">
      <w:pPr>
        <w:rPr>
          <w:rFonts w:ascii="Times New Roman" w:eastAsia="Times New Roman" w:hAnsi="Times New Roman"/>
          <w:sz w:val="28"/>
          <w:szCs w:val="28"/>
          <w:lang w:eastAsia="lv-LV"/>
        </w:rPr>
      </w:pPr>
    </w:p>
    <w:p w14:paraId="1F24CAAA" w14:textId="77777777" w:rsidR="000A5785" w:rsidRPr="000A5785" w:rsidRDefault="000A5785" w:rsidP="000A5785">
      <w:pPr>
        <w:rPr>
          <w:rFonts w:ascii="Times New Roman" w:eastAsia="Times New Roman" w:hAnsi="Times New Roman"/>
          <w:sz w:val="28"/>
          <w:szCs w:val="28"/>
          <w:lang w:eastAsia="lv-LV"/>
        </w:rPr>
      </w:pPr>
    </w:p>
    <w:p w14:paraId="793E9915" w14:textId="77777777" w:rsidR="000A5785" w:rsidRPr="000A5785" w:rsidRDefault="000A5785" w:rsidP="000A5785">
      <w:pPr>
        <w:rPr>
          <w:rFonts w:ascii="Times New Roman" w:eastAsia="Times New Roman" w:hAnsi="Times New Roman"/>
          <w:sz w:val="28"/>
          <w:szCs w:val="28"/>
          <w:lang w:eastAsia="lv-LV"/>
        </w:rPr>
      </w:pPr>
    </w:p>
    <w:p w14:paraId="636A28BB" w14:textId="77777777" w:rsidR="000A5785" w:rsidRPr="000A5785" w:rsidRDefault="000A5785" w:rsidP="000A5785">
      <w:pPr>
        <w:rPr>
          <w:rFonts w:ascii="Times New Roman" w:eastAsia="Times New Roman" w:hAnsi="Times New Roman"/>
          <w:sz w:val="28"/>
          <w:szCs w:val="28"/>
          <w:lang w:eastAsia="lv-LV"/>
        </w:rPr>
      </w:pPr>
    </w:p>
    <w:p w14:paraId="52888B60" w14:textId="77777777" w:rsidR="000A5785" w:rsidRPr="000A5785" w:rsidRDefault="000A5785" w:rsidP="000A5785">
      <w:pPr>
        <w:rPr>
          <w:rFonts w:ascii="Times New Roman" w:eastAsia="Times New Roman" w:hAnsi="Times New Roman"/>
          <w:sz w:val="28"/>
          <w:szCs w:val="28"/>
          <w:lang w:eastAsia="lv-LV"/>
        </w:rPr>
      </w:pPr>
    </w:p>
    <w:p w14:paraId="4E1FC04B" w14:textId="77777777" w:rsidR="000A5785" w:rsidRPr="000A5785" w:rsidRDefault="000A5785" w:rsidP="000A5785">
      <w:pPr>
        <w:rPr>
          <w:rFonts w:ascii="Times New Roman" w:eastAsia="Times New Roman" w:hAnsi="Times New Roman"/>
          <w:sz w:val="28"/>
          <w:szCs w:val="28"/>
          <w:lang w:eastAsia="lv-LV"/>
        </w:rPr>
      </w:pPr>
    </w:p>
    <w:p w14:paraId="0D41802B" w14:textId="77777777" w:rsidR="000A5785" w:rsidRPr="000A5785" w:rsidRDefault="000A5785" w:rsidP="000A5785">
      <w:pPr>
        <w:rPr>
          <w:rFonts w:ascii="Times New Roman" w:eastAsia="Times New Roman" w:hAnsi="Times New Roman"/>
          <w:sz w:val="28"/>
          <w:szCs w:val="28"/>
          <w:lang w:eastAsia="lv-LV"/>
        </w:rPr>
      </w:pPr>
    </w:p>
    <w:p w14:paraId="0DB27346" w14:textId="77777777" w:rsidR="000A5785" w:rsidRPr="000A5785" w:rsidRDefault="000A5785" w:rsidP="000A5785">
      <w:pPr>
        <w:rPr>
          <w:rFonts w:ascii="Times New Roman" w:eastAsia="Times New Roman" w:hAnsi="Times New Roman"/>
          <w:sz w:val="28"/>
          <w:szCs w:val="28"/>
          <w:lang w:eastAsia="lv-LV"/>
        </w:rPr>
      </w:pPr>
    </w:p>
    <w:p w14:paraId="5B3E46AE" w14:textId="11FCF643" w:rsidR="000A5785" w:rsidRDefault="000A5785" w:rsidP="000A5785">
      <w:pPr>
        <w:rPr>
          <w:rFonts w:ascii="Times New Roman" w:eastAsia="Times New Roman" w:hAnsi="Times New Roman"/>
          <w:sz w:val="28"/>
          <w:szCs w:val="28"/>
          <w:lang w:eastAsia="lv-LV"/>
        </w:rPr>
      </w:pPr>
    </w:p>
    <w:p w14:paraId="308013CD" w14:textId="3C846070" w:rsidR="000A5785" w:rsidRDefault="000A5785" w:rsidP="000A5785">
      <w:pPr>
        <w:rPr>
          <w:rFonts w:ascii="Times New Roman" w:eastAsia="Times New Roman" w:hAnsi="Times New Roman"/>
          <w:sz w:val="28"/>
          <w:szCs w:val="28"/>
          <w:lang w:eastAsia="lv-LV"/>
        </w:rPr>
      </w:pPr>
    </w:p>
    <w:p w14:paraId="5008E97F" w14:textId="77777777" w:rsidR="000A5785" w:rsidRDefault="000A5785" w:rsidP="000A578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2014.07.07. 11:18</w:t>
      </w:r>
    </w:p>
    <w:p w14:paraId="1C24025C" w14:textId="77777777" w:rsidR="000A5785" w:rsidRDefault="000A5785" w:rsidP="000A5785">
      <w:pPr>
        <w:spacing w:after="0" w:line="240" w:lineRule="auto"/>
      </w:pPr>
      <w:fldSimple w:instr=" NUMWORDS   \* MERGEFORMAT ">
        <w:r>
          <w:rPr>
            <w:noProof/>
          </w:rPr>
          <w:t>1788</w:t>
        </w:r>
      </w:fldSimple>
    </w:p>
    <w:p w14:paraId="5669DEB9" w14:textId="2C7B3D31" w:rsidR="000A5785" w:rsidRDefault="000A5785" w:rsidP="000A5785">
      <w:pPr>
        <w:spacing w:after="0" w:line="240" w:lineRule="auto"/>
        <w:rPr>
          <w:rFonts w:ascii="Times New Roman" w:eastAsia="Times New Roman" w:hAnsi="Times New Roman"/>
          <w:sz w:val="20"/>
          <w:szCs w:val="20"/>
          <w:lang w:eastAsia="lv-LV"/>
        </w:rPr>
      </w:pPr>
      <w:bookmarkStart w:id="1" w:name="_GoBack"/>
      <w:bookmarkEnd w:id="1"/>
      <w:r>
        <w:rPr>
          <w:rFonts w:ascii="Times New Roman" w:eastAsia="Times New Roman" w:hAnsi="Times New Roman"/>
          <w:sz w:val="20"/>
          <w:szCs w:val="20"/>
          <w:lang w:eastAsia="lv-LV"/>
        </w:rPr>
        <w:t>A.Bumbuls</w:t>
      </w:r>
    </w:p>
    <w:p w14:paraId="36924B08" w14:textId="77777777" w:rsidR="000A5785" w:rsidRDefault="000A5785" w:rsidP="000A5785">
      <w:pPr>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67027184, Adris.Bumbuls@zm.gov.lv</w:t>
      </w:r>
    </w:p>
    <w:p w14:paraId="3D746EAC" w14:textId="36C688FD" w:rsidR="009646E6" w:rsidRPr="000A5785" w:rsidRDefault="009646E6" w:rsidP="000A5785">
      <w:pPr>
        <w:tabs>
          <w:tab w:val="left" w:pos="900"/>
        </w:tabs>
        <w:rPr>
          <w:rFonts w:ascii="Times New Roman" w:eastAsia="Times New Roman" w:hAnsi="Times New Roman"/>
          <w:sz w:val="28"/>
          <w:szCs w:val="28"/>
          <w:lang w:eastAsia="lv-LV"/>
        </w:rPr>
      </w:pPr>
    </w:p>
    <w:sectPr w:rsidR="009646E6" w:rsidRPr="000A5785" w:rsidSect="00FA0CF7">
      <w:headerReference w:type="default" r:id="rId10"/>
      <w:footerReference w:type="defaul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4E18" w14:textId="77777777" w:rsidR="00126FC4" w:rsidRPr="00BA3F1F" w:rsidRDefault="00126FC4" w:rsidP="00CD5D8F">
      <w:pPr>
        <w:spacing w:after="0" w:line="240" w:lineRule="auto"/>
      </w:pPr>
      <w:r>
        <w:separator/>
      </w:r>
    </w:p>
  </w:endnote>
  <w:endnote w:type="continuationSeparator" w:id="0">
    <w:p w14:paraId="6A0B2ADF" w14:textId="77777777" w:rsidR="00126FC4" w:rsidRPr="00BA3F1F" w:rsidRDefault="00126FC4" w:rsidP="00CD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0711" w14:textId="35DC7805" w:rsidR="00F01491" w:rsidRPr="00746131" w:rsidRDefault="00746131" w:rsidP="00746131">
    <w:pPr>
      <w:pStyle w:val="Kjene"/>
    </w:pPr>
    <w:r>
      <w:rPr>
        <w:rFonts w:ascii="Times New Roman" w:hAnsi="Times New Roman"/>
        <w:sz w:val="16"/>
        <w:szCs w:val="16"/>
      </w:rPr>
      <w:t>ZMNotp4</w:t>
    </w:r>
    <w:r w:rsidRPr="00746131">
      <w:rPr>
        <w:rFonts w:ascii="Times New Roman" w:hAnsi="Times New Roman"/>
        <w:sz w:val="16"/>
        <w:szCs w:val="16"/>
      </w:rPr>
      <w:t>_140514_parbuve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6219" w14:textId="08D438DA" w:rsidR="00F01491" w:rsidRPr="00746131" w:rsidRDefault="00746131" w:rsidP="00746131">
    <w:pPr>
      <w:pStyle w:val="Kjene"/>
    </w:pPr>
    <w:r>
      <w:rPr>
        <w:rFonts w:ascii="Times New Roman" w:hAnsi="Times New Roman"/>
        <w:sz w:val="16"/>
        <w:szCs w:val="16"/>
      </w:rPr>
      <w:t>ZMNotp4</w:t>
    </w:r>
    <w:r w:rsidRPr="00746131">
      <w:rPr>
        <w:rFonts w:ascii="Times New Roman" w:hAnsi="Times New Roman"/>
        <w:sz w:val="16"/>
        <w:szCs w:val="16"/>
      </w:rPr>
      <w:t>_140514_parbuve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F2BB6" w14:textId="77777777" w:rsidR="00126FC4" w:rsidRPr="00BA3F1F" w:rsidRDefault="00126FC4" w:rsidP="00CD5D8F">
      <w:pPr>
        <w:spacing w:after="0" w:line="240" w:lineRule="auto"/>
      </w:pPr>
      <w:r>
        <w:separator/>
      </w:r>
    </w:p>
  </w:footnote>
  <w:footnote w:type="continuationSeparator" w:id="0">
    <w:p w14:paraId="11E441E4" w14:textId="77777777" w:rsidR="00126FC4" w:rsidRPr="00BA3F1F" w:rsidRDefault="00126FC4" w:rsidP="00CD5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566565"/>
      <w:docPartObj>
        <w:docPartGallery w:val="Page Numbers (Top of Page)"/>
        <w:docPartUnique/>
      </w:docPartObj>
    </w:sdtPr>
    <w:sdtEndPr/>
    <w:sdtContent>
      <w:p w14:paraId="5F94459B" w14:textId="77777777" w:rsidR="00FA0CF7" w:rsidRPr="00FA0CF7" w:rsidRDefault="00F46FE7">
        <w:pPr>
          <w:pStyle w:val="Galvene"/>
          <w:jc w:val="center"/>
          <w:rPr>
            <w:rFonts w:ascii="Times New Roman" w:hAnsi="Times New Roman"/>
            <w:sz w:val="24"/>
            <w:szCs w:val="24"/>
          </w:rPr>
        </w:pPr>
        <w:r w:rsidRPr="00FA0CF7">
          <w:rPr>
            <w:rFonts w:ascii="Times New Roman" w:hAnsi="Times New Roman"/>
            <w:sz w:val="24"/>
            <w:szCs w:val="24"/>
          </w:rPr>
          <w:fldChar w:fldCharType="begin"/>
        </w:r>
        <w:r w:rsidR="00FA0CF7" w:rsidRPr="00FA0CF7">
          <w:rPr>
            <w:rFonts w:ascii="Times New Roman" w:hAnsi="Times New Roman"/>
            <w:sz w:val="24"/>
            <w:szCs w:val="24"/>
          </w:rPr>
          <w:instrText xml:space="preserve"> PAGE   \* MERGEFORMAT </w:instrText>
        </w:r>
        <w:r w:rsidRPr="00FA0CF7">
          <w:rPr>
            <w:rFonts w:ascii="Times New Roman" w:hAnsi="Times New Roman"/>
            <w:sz w:val="24"/>
            <w:szCs w:val="24"/>
          </w:rPr>
          <w:fldChar w:fldCharType="separate"/>
        </w:r>
        <w:r w:rsidR="000A5785">
          <w:rPr>
            <w:rFonts w:ascii="Times New Roman" w:hAnsi="Times New Roman"/>
            <w:noProof/>
            <w:sz w:val="24"/>
            <w:szCs w:val="24"/>
          </w:rPr>
          <w:t>5</w:t>
        </w:r>
        <w:r w:rsidRPr="00FA0CF7">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61E01"/>
    <w:multiLevelType w:val="hybridMultilevel"/>
    <w:tmpl w:val="9170DB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318E62C7"/>
    <w:multiLevelType w:val="hybridMultilevel"/>
    <w:tmpl w:val="839C8DD0"/>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2">
    <w:nsid w:val="3EE23352"/>
    <w:multiLevelType w:val="multilevel"/>
    <w:tmpl w:val="8BE68B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48"/>
    <w:rsid w:val="00020136"/>
    <w:rsid w:val="00027839"/>
    <w:rsid w:val="00032179"/>
    <w:rsid w:val="0004540D"/>
    <w:rsid w:val="00067453"/>
    <w:rsid w:val="00070E26"/>
    <w:rsid w:val="000961FC"/>
    <w:rsid w:val="000A5785"/>
    <w:rsid w:val="000D2103"/>
    <w:rsid w:val="000D57BA"/>
    <w:rsid w:val="000E4A21"/>
    <w:rsid w:val="00126FC4"/>
    <w:rsid w:val="0016063E"/>
    <w:rsid w:val="0016695C"/>
    <w:rsid w:val="00175B67"/>
    <w:rsid w:val="00197292"/>
    <w:rsid w:val="001B4475"/>
    <w:rsid w:val="001F3D77"/>
    <w:rsid w:val="001F602F"/>
    <w:rsid w:val="001F7177"/>
    <w:rsid w:val="002047D4"/>
    <w:rsid w:val="0022454E"/>
    <w:rsid w:val="002411F0"/>
    <w:rsid w:val="0028031A"/>
    <w:rsid w:val="002A670A"/>
    <w:rsid w:val="002A6E37"/>
    <w:rsid w:val="002B1137"/>
    <w:rsid w:val="002D168B"/>
    <w:rsid w:val="002D3EB2"/>
    <w:rsid w:val="002D6D60"/>
    <w:rsid w:val="002E3AF3"/>
    <w:rsid w:val="002E715E"/>
    <w:rsid w:val="002E7977"/>
    <w:rsid w:val="002F636E"/>
    <w:rsid w:val="003043C2"/>
    <w:rsid w:val="003105FD"/>
    <w:rsid w:val="00320F5C"/>
    <w:rsid w:val="003473A8"/>
    <w:rsid w:val="00366587"/>
    <w:rsid w:val="00387E39"/>
    <w:rsid w:val="003A0CE8"/>
    <w:rsid w:val="003A2F66"/>
    <w:rsid w:val="003B11AA"/>
    <w:rsid w:val="003D7770"/>
    <w:rsid w:val="004033FD"/>
    <w:rsid w:val="00421741"/>
    <w:rsid w:val="00421C57"/>
    <w:rsid w:val="00433B50"/>
    <w:rsid w:val="00450947"/>
    <w:rsid w:val="00467C68"/>
    <w:rsid w:val="0049026A"/>
    <w:rsid w:val="004C332E"/>
    <w:rsid w:val="004F66CE"/>
    <w:rsid w:val="005364CB"/>
    <w:rsid w:val="00553DAF"/>
    <w:rsid w:val="00561A3B"/>
    <w:rsid w:val="00564A76"/>
    <w:rsid w:val="005702C1"/>
    <w:rsid w:val="00583167"/>
    <w:rsid w:val="005929AC"/>
    <w:rsid w:val="005A0229"/>
    <w:rsid w:val="005A0446"/>
    <w:rsid w:val="005B39BB"/>
    <w:rsid w:val="005B54BF"/>
    <w:rsid w:val="005B69D2"/>
    <w:rsid w:val="005C03AC"/>
    <w:rsid w:val="005E4BF7"/>
    <w:rsid w:val="0061727E"/>
    <w:rsid w:val="006304EC"/>
    <w:rsid w:val="006474D7"/>
    <w:rsid w:val="00671AC1"/>
    <w:rsid w:val="00686420"/>
    <w:rsid w:val="006B78A8"/>
    <w:rsid w:val="006D4016"/>
    <w:rsid w:val="006E6BE0"/>
    <w:rsid w:val="00735F2D"/>
    <w:rsid w:val="00742975"/>
    <w:rsid w:val="00743F4F"/>
    <w:rsid w:val="00746131"/>
    <w:rsid w:val="007565DB"/>
    <w:rsid w:val="00781944"/>
    <w:rsid w:val="00783312"/>
    <w:rsid w:val="007A3D29"/>
    <w:rsid w:val="007B79DE"/>
    <w:rsid w:val="007E0B63"/>
    <w:rsid w:val="007E29B0"/>
    <w:rsid w:val="008030BE"/>
    <w:rsid w:val="00807FD0"/>
    <w:rsid w:val="0081011B"/>
    <w:rsid w:val="00810B36"/>
    <w:rsid w:val="00830112"/>
    <w:rsid w:val="008341FA"/>
    <w:rsid w:val="008573F9"/>
    <w:rsid w:val="00865E2B"/>
    <w:rsid w:val="00872E26"/>
    <w:rsid w:val="00884ACE"/>
    <w:rsid w:val="008A203F"/>
    <w:rsid w:val="008A6EA8"/>
    <w:rsid w:val="008D5225"/>
    <w:rsid w:val="008F460D"/>
    <w:rsid w:val="00902B73"/>
    <w:rsid w:val="00924FB8"/>
    <w:rsid w:val="0094473D"/>
    <w:rsid w:val="009601AD"/>
    <w:rsid w:val="009646E6"/>
    <w:rsid w:val="00985129"/>
    <w:rsid w:val="00997454"/>
    <w:rsid w:val="009C0443"/>
    <w:rsid w:val="00A22EB2"/>
    <w:rsid w:val="00A52261"/>
    <w:rsid w:val="00A76CFC"/>
    <w:rsid w:val="00A93012"/>
    <w:rsid w:val="00AC51AA"/>
    <w:rsid w:val="00AD40DE"/>
    <w:rsid w:val="00B10AB2"/>
    <w:rsid w:val="00B23C5D"/>
    <w:rsid w:val="00B446C6"/>
    <w:rsid w:val="00B60DEF"/>
    <w:rsid w:val="00B7444C"/>
    <w:rsid w:val="00B829F7"/>
    <w:rsid w:val="00BA263B"/>
    <w:rsid w:val="00BA4F8E"/>
    <w:rsid w:val="00BA758B"/>
    <w:rsid w:val="00BC7E85"/>
    <w:rsid w:val="00BE1BAA"/>
    <w:rsid w:val="00C05ACD"/>
    <w:rsid w:val="00C170B4"/>
    <w:rsid w:val="00C26A17"/>
    <w:rsid w:val="00C469EA"/>
    <w:rsid w:val="00C47F7A"/>
    <w:rsid w:val="00C554D6"/>
    <w:rsid w:val="00C728F1"/>
    <w:rsid w:val="00C82403"/>
    <w:rsid w:val="00CA33DD"/>
    <w:rsid w:val="00CB76D0"/>
    <w:rsid w:val="00CD4DCD"/>
    <w:rsid w:val="00CD5D8F"/>
    <w:rsid w:val="00CF182C"/>
    <w:rsid w:val="00CF4165"/>
    <w:rsid w:val="00D14955"/>
    <w:rsid w:val="00D415A6"/>
    <w:rsid w:val="00D463E2"/>
    <w:rsid w:val="00DA43C1"/>
    <w:rsid w:val="00DE0EFA"/>
    <w:rsid w:val="00DF7952"/>
    <w:rsid w:val="00E17090"/>
    <w:rsid w:val="00E17A43"/>
    <w:rsid w:val="00E34D74"/>
    <w:rsid w:val="00E525C5"/>
    <w:rsid w:val="00E65248"/>
    <w:rsid w:val="00E66522"/>
    <w:rsid w:val="00E90CDA"/>
    <w:rsid w:val="00EE12D0"/>
    <w:rsid w:val="00EF0BC0"/>
    <w:rsid w:val="00F01491"/>
    <w:rsid w:val="00F46FE7"/>
    <w:rsid w:val="00F6084D"/>
    <w:rsid w:val="00F67805"/>
    <w:rsid w:val="00F9055F"/>
    <w:rsid w:val="00FA0CF7"/>
    <w:rsid w:val="00FB0319"/>
    <w:rsid w:val="00FD1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4444B"/>
  <w15:docId w15:val="{B2CA9406-3473-40B4-BA21-39491964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25C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9026A"/>
    <w:rPr>
      <w:strike w:val="0"/>
      <w:dstrike w:val="0"/>
      <w:color w:val="40407C"/>
      <w:u w:val="none"/>
      <w:effect w:val="none"/>
    </w:rPr>
  </w:style>
  <w:style w:type="paragraph" w:styleId="Paraststmeklis">
    <w:name w:val="Normal (Web)"/>
    <w:basedOn w:val="Parasts"/>
    <w:uiPriority w:val="99"/>
    <w:semiHidden/>
    <w:unhideWhenUsed/>
    <w:rsid w:val="0049026A"/>
    <w:pPr>
      <w:spacing w:before="100" w:beforeAutospacing="1" w:after="100" w:afterAutospacing="1" w:line="240" w:lineRule="auto"/>
    </w:pPr>
    <w:rPr>
      <w:rFonts w:ascii="Verdana" w:eastAsia="Times New Roman" w:hAnsi="Verdana"/>
      <w:sz w:val="18"/>
      <w:szCs w:val="18"/>
      <w:lang w:eastAsia="lv-LV"/>
    </w:rPr>
  </w:style>
  <w:style w:type="table" w:styleId="Reatabula">
    <w:name w:val="Table Grid"/>
    <w:basedOn w:val="Parastatabula"/>
    <w:uiPriority w:val="59"/>
    <w:rsid w:val="00490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clums">
    <w:name w:val="Emphasis"/>
    <w:basedOn w:val="Noklusjumarindkopasfonts"/>
    <w:uiPriority w:val="20"/>
    <w:qFormat/>
    <w:rsid w:val="00B23C5D"/>
    <w:rPr>
      <w:i/>
      <w:iCs/>
    </w:rPr>
  </w:style>
  <w:style w:type="character" w:customStyle="1" w:styleId="fontsize21">
    <w:name w:val="fontsize21"/>
    <w:basedOn w:val="Noklusjumarindkopasfonts"/>
    <w:rsid w:val="0081011B"/>
    <w:rPr>
      <w:i/>
      <w:iCs/>
      <w:sz w:val="14"/>
      <w:szCs w:val="14"/>
    </w:rPr>
  </w:style>
  <w:style w:type="paragraph" w:styleId="Balonteksts">
    <w:name w:val="Balloon Text"/>
    <w:basedOn w:val="Parasts"/>
    <w:link w:val="BalontekstsRakstz"/>
    <w:uiPriority w:val="99"/>
    <w:semiHidden/>
    <w:unhideWhenUsed/>
    <w:rsid w:val="008101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1011B"/>
    <w:rPr>
      <w:rFonts w:ascii="Tahoma" w:hAnsi="Tahoma" w:cs="Tahoma"/>
      <w:sz w:val="16"/>
      <w:szCs w:val="16"/>
      <w:lang w:eastAsia="en-US"/>
    </w:rPr>
  </w:style>
  <w:style w:type="character" w:styleId="Komentraatsauce">
    <w:name w:val="annotation reference"/>
    <w:semiHidden/>
    <w:rsid w:val="00CD5D8F"/>
    <w:rPr>
      <w:rFonts w:cs="Times New Roman"/>
      <w:sz w:val="16"/>
      <w:szCs w:val="16"/>
    </w:rPr>
  </w:style>
  <w:style w:type="paragraph" w:styleId="Komentrateksts">
    <w:name w:val="annotation text"/>
    <w:basedOn w:val="Parasts"/>
    <w:link w:val="KomentratekstsRakstz"/>
    <w:semiHidden/>
    <w:rsid w:val="00CD5D8F"/>
    <w:pPr>
      <w:spacing w:after="0" w:line="240" w:lineRule="auto"/>
      <w:jc w:val="both"/>
    </w:pPr>
    <w:rPr>
      <w:rFonts w:eastAsia="Times New Roman"/>
      <w:sz w:val="20"/>
      <w:szCs w:val="20"/>
    </w:rPr>
  </w:style>
  <w:style w:type="character" w:customStyle="1" w:styleId="KomentratekstsRakstz">
    <w:name w:val="Komentāra teksts Rakstz."/>
    <w:basedOn w:val="Noklusjumarindkopasfonts"/>
    <w:link w:val="Komentrateksts"/>
    <w:semiHidden/>
    <w:rsid w:val="00CD5D8F"/>
    <w:rPr>
      <w:rFonts w:eastAsia="Times New Roman"/>
      <w:lang w:eastAsia="en-US"/>
    </w:rPr>
  </w:style>
  <w:style w:type="paragraph" w:styleId="Galvene">
    <w:name w:val="header"/>
    <w:basedOn w:val="Parasts"/>
    <w:link w:val="GalveneRakstz"/>
    <w:uiPriority w:val="99"/>
    <w:unhideWhenUsed/>
    <w:rsid w:val="00CD5D8F"/>
    <w:pPr>
      <w:tabs>
        <w:tab w:val="center" w:pos="4153"/>
        <w:tab w:val="right" w:pos="8306"/>
      </w:tabs>
    </w:pPr>
  </w:style>
  <w:style w:type="character" w:customStyle="1" w:styleId="GalveneRakstz">
    <w:name w:val="Galvene Rakstz."/>
    <w:basedOn w:val="Noklusjumarindkopasfonts"/>
    <w:link w:val="Galvene"/>
    <w:uiPriority w:val="99"/>
    <w:rsid w:val="00CD5D8F"/>
    <w:rPr>
      <w:sz w:val="22"/>
      <w:szCs w:val="22"/>
      <w:lang w:eastAsia="en-US"/>
    </w:rPr>
  </w:style>
  <w:style w:type="paragraph" w:styleId="Kjene">
    <w:name w:val="footer"/>
    <w:basedOn w:val="Parasts"/>
    <w:link w:val="KjeneRakstz"/>
    <w:uiPriority w:val="99"/>
    <w:unhideWhenUsed/>
    <w:rsid w:val="00CD5D8F"/>
    <w:pPr>
      <w:tabs>
        <w:tab w:val="center" w:pos="4153"/>
        <w:tab w:val="right" w:pos="8306"/>
      </w:tabs>
    </w:pPr>
  </w:style>
  <w:style w:type="character" w:customStyle="1" w:styleId="KjeneRakstz">
    <w:name w:val="Kājene Rakstz."/>
    <w:basedOn w:val="Noklusjumarindkopasfonts"/>
    <w:link w:val="Kjene"/>
    <w:uiPriority w:val="99"/>
    <w:rsid w:val="00CD5D8F"/>
    <w:rPr>
      <w:sz w:val="22"/>
      <w:szCs w:val="22"/>
      <w:lang w:eastAsia="en-US"/>
    </w:rPr>
  </w:style>
  <w:style w:type="paragraph" w:styleId="Komentratma">
    <w:name w:val="annotation subject"/>
    <w:basedOn w:val="Komentrateksts"/>
    <w:next w:val="Komentrateksts"/>
    <w:link w:val="KomentratmaRakstz"/>
    <w:uiPriority w:val="99"/>
    <w:semiHidden/>
    <w:unhideWhenUsed/>
    <w:rsid w:val="002F636E"/>
    <w:pPr>
      <w:spacing w:after="200"/>
      <w:jc w:val="left"/>
    </w:pPr>
    <w:rPr>
      <w:rFonts w:eastAsia="Calibri"/>
      <w:b/>
      <w:bCs/>
    </w:rPr>
  </w:style>
  <w:style w:type="character" w:customStyle="1" w:styleId="KomentratmaRakstz">
    <w:name w:val="Komentāra tēma Rakstz."/>
    <w:basedOn w:val="KomentratekstsRakstz"/>
    <w:link w:val="Komentratma"/>
    <w:uiPriority w:val="99"/>
    <w:semiHidden/>
    <w:rsid w:val="002F636E"/>
    <w:rPr>
      <w:rFonts w:eastAsia="Times New Roman"/>
      <w:b/>
      <w:bCs/>
      <w:lang w:eastAsia="en-US"/>
    </w:rPr>
  </w:style>
  <w:style w:type="paragraph" w:styleId="Pamattekstaatkpe2">
    <w:name w:val="Body Text Indent 2"/>
    <w:basedOn w:val="Parasts"/>
    <w:link w:val="Pamattekstaatkpe2Rakstz"/>
    <w:rsid w:val="008030BE"/>
    <w:pPr>
      <w:spacing w:after="0" w:line="240" w:lineRule="auto"/>
      <w:ind w:left="709"/>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rsid w:val="008030BE"/>
    <w:rPr>
      <w:rFonts w:ascii="Times New Roman" w:eastAsia="Times New Roman" w:hAnsi="Times New Roman"/>
      <w:sz w:val="24"/>
      <w:lang w:eastAsia="en-US"/>
    </w:rPr>
  </w:style>
  <w:style w:type="character" w:customStyle="1" w:styleId="hps">
    <w:name w:val="hps"/>
    <w:basedOn w:val="Noklusjumarindkopasfonts"/>
    <w:rsid w:val="00E34D74"/>
  </w:style>
  <w:style w:type="character" w:customStyle="1" w:styleId="atn">
    <w:name w:val="atn"/>
    <w:basedOn w:val="Noklusjumarindkopasfonts"/>
    <w:rsid w:val="00E34D74"/>
  </w:style>
  <w:style w:type="paragraph" w:customStyle="1" w:styleId="naisf">
    <w:name w:val="naisf"/>
    <w:basedOn w:val="Parasts"/>
    <w:rsid w:val="00CF182C"/>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ezatstarpm">
    <w:name w:val="No Spacing"/>
    <w:uiPriority w:val="1"/>
    <w:qFormat/>
    <w:rsid w:val="00807FD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97594">
      <w:bodyDiv w:val="1"/>
      <w:marLeft w:val="0"/>
      <w:marRight w:val="0"/>
      <w:marTop w:val="0"/>
      <w:marBottom w:val="0"/>
      <w:divBdr>
        <w:top w:val="none" w:sz="0" w:space="0" w:color="auto"/>
        <w:left w:val="none" w:sz="0" w:space="0" w:color="auto"/>
        <w:bottom w:val="none" w:sz="0" w:space="0" w:color="auto"/>
        <w:right w:val="none" w:sz="0" w:space="0" w:color="auto"/>
      </w:divBdr>
      <w:divsChild>
        <w:div w:id="1753965630">
          <w:marLeft w:val="0"/>
          <w:marRight w:val="0"/>
          <w:marTop w:val="0"/>
          <w:marBottom w:val="0"/>
          <w:divBdr>
            <w:top w:val="none" w:sz="0" w:space="0" w:color="auto"/>
            <w:left w:val="none" w:sz="0" w:space="0" w:color="auto"/>
            <w:bottom w:val="none" w:sz="0" w:space="0" w:color="auto"/>
            <w:right w:val="none" w:sz="0" w:space="0" w:color="auto"/>
          </w:divBdr>
          <w:divsChild>
            <w:div w:id="1480802454">
              <w:marLeft w:val="0"/>
              <w:marRight w:val="0"/>
              <w:marTop w:val="204"/>
              <w:marBottom w:val="0"/>
              <w:divBdr>
                <w:top w:val="none" w:sz="0" w:space="0" w:color="auto"/>
                <w:left w:val="none" w:sz="0" w:space="0" w:color="auto"/>
                <w:bottom w:val="none" w:sz="0" w:space="0" w:color="auto"/>
                <w:right w:val="none" w:sz="0" w:space="0" w:color="auto"/>
              </w:divBdr>
              <w:divsChild>
                <w:div w:id="83116973">
                  <w:marLeft w:val="0"/>
                  <w:marRight w:val="-9917"/>
                  <w:marTop w:val="0"/>
                  <w:marBottom w:val="0"/>
                  <w:divBdr>
                    <w:top w:val="none" w:sz="0" w:space="0" w:color="auto"/>
                    <w:left w:val="none" w:sz="0" w:space="0" w:color="auto"/>
                    <w:bottom w:val="none" w:sz="0" w:space="0" w:color="auto"/>
                    <w:right w:val="single" w:sz="6" w:space="0" w:color="E5E5E5"/>
                  </w:divBdr>
                  <w:divsChild>
                    <w:div w:id="161630106">
                      <w:marLeft w:val="0"/>
                      <w:marRight w:val="0"/>
                      <w:marTop w:val="0"/>
                      <w:marBottom w:val="0"/>
                      <w:divBdr>
                        <w:top w:val="none" w:sz="0" w:space="0" w:color="auto"/>
                        <w:left w:val="none" w:sz="0" w:space="0" w:color="auto"/>
                        <w:bottom w:val="none" w:sz="0" w:space="0" w:color="auto"/>
                        <w:right w:val="none" w:sz="0" w:space="0" w:color="auto"/>
                      </w:divBdr>
                      <w:divsChild>
                        <w:div w:id="1832912036">
                          <w:marLeft w:val="1630"/>
                          <w:marRight w:val="0"/>
                          <w:marTop w:val="0"/>
                          <w:marBottom w:val="0"/>
                          <w:divBdr>
                            <w:top w:val="none" w:sz="0" w:space="0" w:color="auto"/>
                            <w:left w:val="single" w:sz="6" w:space="14" w:color="E5E5E5"/>
                            <w:bottom w:val="none" w:sz="0" w:space="0" w:color="auto"/>
                            <w:right w:val="none" w:sz="0" w:space="0" w:color="auto"/>
                          </w:divBdr>
                          <w:divsChild>
                            <w:div w:id="1126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4921">
      <w:bodyDiv w:val="1"/>
      <w:marLeft w:val="0"/>
      <w:marRight w:val="0"/>
      <w:marTop w:val="0"/>
      <w:marBottom w:val="0"/>
      <w:divBdr>
        <w:top w:val="none" w:sz="0" w:space="0" w:color="auto"/>
        <w:left w:val="none" w:sz="0" w:space="0" w:color="auto"/>
        <w:bottom w:val="none" w:sz="0" w:space="0" w:color="auto"/>
        <w:right w:val="none" w:sz="0" w:space="0" w:color="auto"/>
      </w:divBdr>
    </w:div>
    <w:div w:id="1352030141">
      <w:bodyDiv w:val="1"/>
      <w:marLeft w:val="41"/>
      <w:marRight w:val="41"/>
      <w:marTop w:val="82"/>
      <w:marBottom w:val="82"/>
      <w:divBdr>
        <w:top w:val="none" w:sz="0" w:space="0" w:color="auto"/>
        <w:left w:val="none" w:sz="0" w:space="0" w:color="auto"/>
        <w:bottom w:val="none" w:sz="0" w:space="0" w:color="auto"/>
        <w:right w:val="none" w:sz="0" w:space="0" w:color="auto"/>
      </w:divBdr>
      <w:divsChild>
        <w:div w:id="13381392">
          <w:marLeft w:val="0"/>
          <w:marRight w:val="0"/>
          <w:marTop w:val="240"/>
          <w:marBottom w:val="0"/>
          <w:divBdr>
            <w:top w:val="none" w:sz="0" w:space="0" w:color="auto"/>
            <w:left w:val="none" w:sz="0" w:space="0" w:color="auto"/>
            <w:bottom w:val="none" w:sz="0" w:space="0" w:color="auto"/>
            <w:right w:val="none" w:sz="0" w:space="0" w:color="auto"/>
          </w:divBdr>
        </w:div>
        <w:div w:id="55126234">
          <w:marLeft w:val="0"/>
          <w:marRight w:val="0"/>
          <w:marTop w:val="240"/>
          <w:marBottom w:val="0"/>
          <w:divBdr>
            <w:top w:val="none" w:sz="0" w:space="0" w:color="auto"/>
            <w:left w:val="none" w:sz="0" w:space="0" w:color="auto"/>
            <w:bottom w:val="none" w:sz="0" w:space="0" w:color="auto"/>
            <w:right w:val="none" w:sz="0" w:space="0" w:color="auto"/>
          </w:divBdr>
        </w:div>
        <w:div w:id="67505133">
          <w:marLeft w:val="0"/>
          <w:marRight w:val="0"/>
          <w:marTop w:val="240"/>
          <w:marBottom w:val="0"/>
          <w:divBdr>
            <w:top w:val="none" w:sz="0" w:space="0" w:color="auto"/>
            <w:left w:val="none" w:sz="0" w:space="0" w:color="auto"/>
            <w:bottom w:val="none" w:sz="0" w:space="0" w:color="auto"/>
            <w:right w:val="none" w:sz="0" w:space="0" w:color="auto"/>
          </w:divBdr>
        </w:div>
        <w:div w:id="110173774">
          <w:marLeft w:val="0"/>
          <w:marRight w:val="0"/>
          <w:marTop w:val="0"/>
          <w:marBottom w:val="567"/>
          <w:divBdr>
            <w:top w:val="none" w:sz="0" w:space="0" w:color="auto"/>
            <w:left w:val="none" w:sz="0" w:space="0" w:color="auto"/>
            <w:bottom w:val="none" w:sz="0" w:space="0" w:color="auto"/>
            <w:right w:val="none" w:sz="0" w:space="0" w:color="auto"/>
          </w:divBdr>
        </w:div>
        <w:div w:id="144442413">
          <w:marLeft w:val="0"/>
          <w:marRight w:val="0"/>
          <w:marTop w:val="240"/>
          <w:marBottom w:val="0"/>
          <w:divBdr>
            <w:top w:val="none" w:sz="0" w:space="0" w:color="auto"/>
            <w:left w:val="none" w:sz="0" w:space="0" w:color="auto"/>
            <w:bottom w:val="none" w:sz="0" w:space="0" w:color="auto"/>
            <w:right w:val="none" w:sz="0" w:space="0" w:color="auto"/>
          </w:divBdr>
        </w:div>
        <w:div w:id="195655774">
          <w:marLeft w:val="0"/>
          <w:marRight w:val="0"/>
          <w:marTop w:val="480"/>
          <w:marBottom w:val="240"/>
          <w:divBdr>
            <w:top w:val="none" w:sz="0" w:space="0" w:color="auto"/>
            <w:left w:val="none" w:sz="0" w:space="0" w:color="auto"/>
            <w:bottom w:val="none" w:sz="0" w:space="0" w:color="auto"/>
            <w:right w:val="none" w:sz="0" w:space="0" w:color="auto"/>
          </w:divBdr>
        </w:div>
        <w:div w:id="266735794">
          <w:marLeft w:val="0"/>
          <w:marRight w:val="0"/>
          <w:marTop w:val="240"/>
          <w:marBottom w:val="0"/>
          <w:divBdr>
            <w:top w:val="none" w:sz="0" w:space="0" w:color="auto"/>
            <w:left w:val="none" w:sz="0" w:space="0" w:color="auto"/>
            <w:bottom w:val="none" w:sz="0" w:space="0" w:color="auto"/>
            <w:right w:val="none" w:sz="0" w:space="0" w:color="auto"/>
          </w:divBdr>
        </w:div>
        <w:div w:id="329451449">
          <w:marLeft w:val="0"/>
          <w:marRight w:val="0"/>
          <w:marTop w:val="240"/>
          <w:marBottom w:val="0"/>
          <w:divBdr>
            <w:top w:val="none" w:sz="0" w:space="0" w:color="auto"/>
            <w:left w:val="none" w:sz="0" w:space="0" w:color="auto"/>
            <w:bottom w:val="none" w:sz="0" w:space="0" w:color="auto"/>
            <w:right w:val="none" w:sz="0" w:space="0" w:color="auto"/>
          </w:divBdr>
        </w:div>
        <w:div w:id="334578521">
          <w:marLeft w:val="0"/>
          <w:marRight w:val="0"/>
          <w:marTop w:val="240"/>
          <w:marBottom w:val="0"/>
          <w:divBdr>
            <w:top w:val="none" w:sz="0" w:space="0" w:color="auto"/>
            <w:left w:val="none" w:sz="0" w:space="0" w:color="auto"/>
            <w:bottom w:val="none" w:sz="0" w:space="0" w:color="auto"/>
            <w:right w:val="none" w:sz="0" w:space="0" w:color="auto"/>
          </w:divBdr>
        </w:div>
        <w:div w:id="384069554">
          <w:marLeft w:val="0"/>
          <w:marRight w:val="0"/>
          <w:marTop w:val="240"/>
          <w:marBottom w:val="0"/>
          <w:divBdr>
            <w:top w:val="none" w:sz="0" w:space="0" w:color="auto"/>
            <w:left w:val="none" w:sz="0" w:space="0" w:color="auto"/>
            <w:bottom w:val="none" w:sz="0" w:space="0" w:color="auto"/>
            <w:right w:val="none" w:sz="0" w:space="0" w:color="auto"/>
          </w:divBdr>
        </w:div>
        <w:div w:id="386150826">
          <w:marLeft w:val="0"/>
          <w:marRight w:val="0"/>
          <w:marTop w:val="240"/>
          <w:marBottom w:val="0"/>
          <w:divBdr>
            <w:top w:val="none" w:sz="0" w:space="0" w:color="auto"/>
            <w:left w:val="none" w:sz="0" w:space="0" w:color="auto"/>
            <w:bottom w:val="none" w:sz="0" w:space="0" w:color="auto"/>
            <w:right w:val="none" w:sz="0" w:space="0" w:color="auto"/>
          </w:divBdr>
        </w:div>
        <w:div w:id="404108944">
          <w:marLeft w:val="0"/>
          <w:marRight w:val="0"/>
          <w:marTop w:val="240"/>
          <w:marBottom w:val="0"/>
          <w:divBdr>
            <w:top w:val="none" w:sz="0" w:space="0" w:color="auto"/>
            <w:left w:val="none" w:sz="0" w:space="0" w:color="auto"/>
            <w:bottom w:val="none" w:sz="0" w:space="0" w:color="auto"/>
            <w:right w:val="none" w:sz="0" w:space="0" w:color="auto"/>
          </w:divBdr>
        </w:div>
        <w:div w:id="548687732">
          <w:marLeft w:val="0"/>
          <w:marRight w:val="0"/>
          <w:marTop w:val="240"/>
          <w:marBottom w:val="0"/>
          <w:divBdr>
            <w:top w:val="none" w:sz="0" w:space="0" w:color="auto"/>
            <w:left w:val="none" w:sz="0" w:space="0" w:color="auto"/>
            <w:bottom w:val="none" w:sz="0" w:space="0" w:color="auto"/>
            <w:right w:val="none" w:sz="0" w:space="0" w:color="auto"/>
          </w:divBdr>
        </w:div>
        <w:div w:id="631401255">
          <w:marLeft w:val="0"/>
          <w:marRight w:val="0"/>
          <w:marTop w:val="240"/>
          <w:marBottom w:val="0"/>
          <w:divBdr>
            <w:top w:val="none" w:sz="0" w:space="0" w:color="auto"/>
            <w:left w:val="none" w:sz="0" w:space="0" w:color="auto"/>
            <w:bottom w:val="none" w:sz="0" w:space="0" w:color="auto"/>
            <w:right w:val="none" w:sz="0" w:space="0" w:color="auto"/>
          </w:divBdr>
        </w:div>
        <w:div w:id="652029761">
          <w:marLeft w:val="0"/>
          <w:marRight w:val="0"/>
          <w:marTop w:val="240"/>
          <w:marBottom w:val="0"/>
          <w:divBdr>
            <w:top w:val="none" w:sz="0" w:space="0" w:color="auto"/>
            <w:left w:val="none" w:sz="0" w:space="0" w:color="auto"/>
            <w:bottom w:val="none" w:sz="0" w:space="0" w:color="auto"/>
            <w:right w:val="none" w:sz="0" w:space="0" w:color="auto"/>
          </w:divBdr>
        </w:div>
        <w:div w:id="679282768">
          <w:marLeft w:val="0"/>
          <w:marRight w:val="0"/>
          <w:marTop w:val="240"/>
          <w:marBottom w:val="0"/>
          <w:divBdr>
            <w:top w:val="none" w:sz="0" w:space="0" w:color="auto"/>
            <w:left w:val="none" w:sz="0" w:space="0" w:color="auto"/>
            <w:bottom w:val="none" w:sz="0" w:space="0" w:color="auto"/>
            <w:right w:val="none" w:sz="0" w:space="0" w:color="auto"/>
          </w:divBdr>
        </w:div>
        <w:div w:id="688289918">
          <w:marLeft w:val="0"/>
          <w:marRight w:val="0"/>
          <w:marTop w:val="240"/>
          <w:marBottom w:val="0"/>
          <w:divBdr>
            <w:top w:val="none" w:sz="0" w:space="0" w:color="auto"/>
            <w:left w:val="none" w:sz="0" w:space="0" w:color="auto"/>
            <w:bottom w:val="none" w:sz="0" w:space="0" w:color="auto"/>
            <w:right w:val="none" w:sz="0" w:space="0" w:color="auto"/>
          </w:divBdr>
        </w:div>
        <w:div w:id="695303826">
          <w:marLeft w:val="0"/>
          <w:marRight w:val="0"/>
          <w:marTop w:val="240"/>
          <w:marBottom w:val="0"/>
          <w:divBdr>
            <w:top w:val="none" w:sz="0" w:space="0" w:color="auto"/>
            <w:left w:val="none" w:sz="0" w:space="0" w:color="auto"/>
            <w:bottom w:val="none" w:sz="0" w:space="0" w:color="auto"/>
            <w:right w:val="none" w:sz="0" w:space="0" w:color="auto"/>
          </w:divBdr>
        </w:div>
        <w:div w:id="780951498">
          <w:marLeft w:val="0"/>
          <w:marRight w:val="0"/>
          <w:marTop w:val="240"/>
          <w:marBottom w:val="0"/>
          <w:divBdr>
            <w:top w:val="none" w:sz="0" w:space="0" w:color="auto"/>
            <w:left w:val="none" w:sz="0" w:space="0" w:color="auto"/>
            <w:bottom w:val="none" w:sz="0" w:space="0" w:color="auto"/>
            <w:right w:val="none" w:sz="0" w:space="0" w:color="auto"/>
          </w:divBdr>
          <w:divsChild>
            <w:div w:id="949556767">
              <w:marLeft w:val="0"/>
              <w:marRight w:val="0"/>
              <w:marTop w:val="41"/>
              <w:marBottom w:val="0"/>
              <w:divBdr>
                <w:top w:val="none" w:sz="0" w:space="0" w:color="auto"/>
                <w:left w:val="none" w:sz="0" w:space="0" w:color="auto"/>
                <w:bottom w:val="none" w:sz="0" w:space="0" w:color="auto"/>
                <w:right w:val="none" w:sz="0" w:space="0" w:color="auto"/>
              </w:divBdr>
            </w:div>
          </w:divsChild>
        </w:div>
        <w:div w:id="782696841">
          <w:marLeft w:val="0"/>
          <w:marRight w:val="0"/>
          <w:marTop w:val="240"/>
          <w:marBottom w:val="0"/>
          <w:divBdr>
            <w:top w:val="none" w:sz="0" w:space="0" w:color="auto"/>
            <w:left w:val="none" w:sz="0" w:space="0" w:color="auto"/>
            <w:bottom w:val="none" w:sz="0" w:space="0" w:color="auto"/>
            <w:right w:val="none" w:sz="0" w:space="0" w:color="auto"/>
          </w:divBdr>
        </w:div>
        <w:div w:id="814565290">
          <w:marLeft w:val="0"/>
          <w:marRight w:val="0"/>
          <w:marTop w:val="240"/>
          <w:marBottom w:val="0"/>
          <w:divBdr>
            <w:top w:val="none" w:sz="0" w:space="0" w:color="auto"/>
            <w:left w:val="none" w:sz="0" w:space="0" w:color="auto"/>
            <w:bottom w:val="none" w:sz="0" w:space="0" w:color="auto"/>
            <w:right w:val="none" w:sz="0" w:space="0" w:color="auto"/>
          </w:divBdr>
        </w:div>
        <w:div w:id="836992028">
          <w:marLeft w:val="0"/>
          <w:marRight w:val="0"/>
          <w:marTop w:val="240"/>
          <w:marBottom w:val="0"/>
          <w:divBdr>
            <w:top w:val="none" w:sz="0" w:space="0" w:color="auto"/>
            <w:left w:val="none" w:sz="0" w:space="0" w:color="auto"/>
            <w:bottom w:val="none" w:sz="0" w:space="0" w:color="auto"/>
            <w:right w:val="none" w:sz="0" w:space="0" w:color="auto"/>
          </w:divBdr>
        </w:div>
        <w:div w:id="859509113">
          <w:marLeft w:val="0"/>
          <w:marRight w:val="0"/>
          <w:marTop w:val="240"/>
          <w:marBottom w:val="0"/>
          <w:divBdr>
            <w:top w:val="none" w:sz="0" w:space="0" w:color="auto"/>
            <w:left w:val="none" w:sz="0" w:space="0" w:color="auto"/>
            <w:bottom w:val="none" w:sz="0" w:space="0" w:color="auto"/>
            <w:right w:val="none" w:sz="0" w:space="0" w:color="auto"/>
          </w:divBdr>
        </w:div>
        <w:div w:id="886919291">
          <w:marLeft w:val="0"/>
          <w:marRight w:val="0"/>
          <w:marTop w:val="240"/>
          <w:marBottom w:val="0"/>
          <w:divBdr>
            <w:top w:val="none" w:sz="0" w:space="0" w:color="auto"/>
            <w:left w:val="none" w:sz="0" w:space="0" w:color="auto"/>
            <w:bottom w:val="none" w:sz="0" w:space="0" w:color="auto"/>
            <w:right w:val="none" w:sz="0" w:space="0" w:color="auto"/>
          </w:divBdr>
        </w:div>
        <w:div w:id="931863769">
          <w:marLeft w:val="0"/>
          <w:marRight w:val="0"/>
          <w:marTop w:val="240"/>
          <w:marBottom w:val="0"/>
          <w:divBdr>
            <w:top w:val="none" w:sz="0" w:space="0" w:color="auto"/>
            <w:left w:val="none" w:sz="0" w:space="0" w:color="auto"/>
            <w:bottom w:val="none" w:sz="0" w:space="0" w:color="auto"/>
            <w:right w:val="none" w:sz="0" w:space="0" w:color="auto"/>
          </w:divBdr>
        </w:div>
        <w:div w:id="958487388">
          <w:marLeft w:val="0"/>
          <w:marRight w:val="0"/>
          <w:marTop w:val="240"/>
          <w:marBottom w:val="0"/>
          <w:divBdr>
            <w:top w:val="none" w:sz="0" w:space="0" w:color="auto"/>
            <w:left w:val="none" w:sz="0" w:space="0" w:color="auto"/>
            <w:bottom w:val="none" w:sz="0" w:space="0" w:color="auto"/>
            <w:right w:val="none" w:sz="0" w:space="0" w:color="auto"/>
          </w:divBdr>
        </w:div>
        <w:div w:id="978068415">
          <w:marLeft w:val="0"/>
          <w:marRight w:val="0"/>
          <w:marTop w:val="240"/>
          <w:marBottom w:val="0"/>
          <w:divBdr>
            <w:top w:val="none" w:sz="0" w:space="0" w:color="auto"/>
            <w:left w:val="none" w:sz="0" w:space="0" w:color="auto"/>
            <w:bottom w:val="none" w:sz="0" w:space="0" w:color="auto"/>
            <w:right w:val="none" w:sz="0" w:space="0" w:color="auto"/>
          </w:divBdr>
        </w:div>
        <w:div w:id="990987332">
          <w:marLeft w:val="0"/>
          <w:marRight w:val="0"/>
          <w:marTop w:val="240"/>
          <w:marBottom w:val="0"/>
          <w:divBdr>
            <w:top w:val="none" w:sz="0" w:space="0" w:color="auto"/>
            <w:left w:val="none" w:sz="0" w:space="0" w:color="auto"/>
            <w:bottom w:val="none" w:sz="0" w:space="0" w:color="auto"/>
            <w:right w:val="none" w:sz="0" w:space="0" w:color="auto"/>
          </w:divBdr>
        </w:div>
        <w:div w:id="1002246970">
          <w:marLeft w:val="0"/>
          <w:marRight w:val="0"/>
          <w:marTop w:val="240"/>
          <w:marBottom w:val="0"/>
          <w:divBdr>
            <w:top w:val="none" w:sz="0" w:space="0" w:color="auto"/>
            <w:left w:val="none" w:sz="0" w:space="0" w:color="auto"/>
            <w:bottom w:val="none" w:sz="0" w:space="0" w:color="auto"/>
            <w:right w:val="none" w:sz="0" w:space="0" w:color="auto"/>
          </w:divBdr>
        </w:div>
        <w:div w:id="1021249831">
          <w:marLeft w:val="0"/>
          <w:marRight w:val="0"/>
          <w:marTop w:val="240"/>
          <w:marBottom w:val="0"/>
          <w:divBdr>
            <w:top w:val="none" w:sz="0" w:space="0" w:color="auto"/>
            <w:left w:val="none" w:sz="0" w:space="0" w:color="auto"/>
            <w:bottom w:val="none" w:sz="0" w:space="0" w:color="auto"/>
            <w:right w:val="none" w:sz="0" w:space="0" w:color="auto"/>
          </w:divBdr>
        </w:div>
        <w:div w:id="1025249620">
          <w:marLeft w:val="0"/>
          <w:marRight w:val="0"/>
          <w:marTop w:val="240"/>
          <w:marBottom w:val="0"/>
          <w:divBdr>
            <w:top w:val="none" w:sz="0" w:space="0" w:color="auto"/>
            <w:left w:val="none" w:sz="0" w:space="0" w:color="auto"/>
            <w:bottom w:val="none" w:sz="0" w:space="0" w:color="auto"/>
            <w:right w:val="none" w:sz="0" w:space="0" w:color="auto"/>
          </w:divBdr>
        </w:div>
        <w:div w:id="1113748546">
          <w:marLeft w:val="0"/>
          <w:marRight w:val="0"/>
          <w:marTop w:val="240"/>
          <w:marBottom w:val="0"/>
          <w:divBdr>
            <w:top w:val="none" w:sz="0" w:space="0" w:color="auto"/>
            <w:left w:val="none" w:sz="0" w:space="0" w:color="auto"/>
            <w:bottom w:val="none" w:sz="0" w:space="0" w:color="auto"/>
            <w:right w:val="none" w:sz="0" w:space="0" w:color="auto"/>
          </w:divBdr>
        </w:div>
        <w:div w:id="1116560891">
          <w:marLeft w:val="0"/>
          <w:marRight w:val="0"/>
          <w:marTop w:val="240"/>
          <w:marBottom w:val="0"/>
          <w:divBdr>
            <w:top w:val="none" w:sz="0" w:space="0" w:color="auto"/>
            <w:left w:val="none" w:sz="0" w:space="0" w:color="auto"/>
            <w:bottom w:val="none" w:sz="0" w:space="0" w:color="auto"/>
            <w:right w:val="none" w:sz="0" w:space="0" w:color="auto"/>
          </w:divBdr>
          <w:divsChild>
            <w:div w:id="312831896">
              <w:marLeft w:val="0"/>
              <w:marRight w:val="0"/>
              <w:marTop w:val="41"/>
              <w:marBottom w:val="0"/>
              <w:divBdr>
                <w:top w:val="none" w:sz="0" w:space="0" w:color="auto"/>
                <w:left w:val="none" w:sz="0" w:space="0" w:color="auto"/>
                <w:bottom w:val="none" w:sz="0" w:space="0" w:color="auto"/>
                <w:right w:val="none" w:sz="0" w:space="0" w:color="auto"/>
              </w:divBdr>
            </w:div>
          </w:divsChild>
        </w:div>
        <w:div w:id="1161458500">
          <w:marLeft w:val="0"/>
          <w:marRight w:val="0"/>
          <w:marTop w:val="240"/>
          <w:marBottom w:val="0"/>
          <w:divBdr>
            <w:top w:val="none" w:sz="0" w:space="0" w:color="auto"/>
            <w:left w:val="none" w:sz="0" w:space="0" w:color="auto"/>
            <w:bottom w:val="none" w:sz="0" w:space="0" w:color="auto"/>
            <w:right w:val="none" w:sz="0" w:space="0" w:color="auto"/>
          </w:divBdr>
        </w:div>
        <w:div w:id="1273633830">
          <w:marLeft w:val="0"/>
          <w:marRight w:val="0"/>
          <w:marTop w:val="240"/>
          <w:marBottom w:val="0"/>
          <w:divBdr>
            <w:top w:val="none" w:sz="0" w:space="0" w:color="auto"/>
            <w:left w:val="none" w:sz="0" w:space="0" w:color="auto"/>
            <w:bottom w:val="none" w:sz="0" w:space="0" w:color="auto"/>
            <w:right w:val="none" w:sz="0" w:space="0" w:color="auto"/>
          </w:divBdr>
        </w:div>
        <w:div w:id="1337339653">
          <w:marLeft w:val="0"/>
          <w:marRight w:val="0"/>
          <w:marTop w:val="240"/>
          <w:marBottom w:val="0"/>
          <w:divBdr>
            <w:top w:val="none" w:sz="0" w:space="0" w:color="auto"/>
            <w:left w:val="none" w:sz="0" w:space="0" w:color="auto"/>
            <w:bottom w:val="none" w:sz="0" w:space="0" w:color="auto"/>
            <w:right w:val="none" w:sz="0" w:space="0" w:color="auto"/>
          </w:divBdr>
        </w:div>
        <w:div w:id="1368532631">
          <w:marLeft w:val="0"/>
          <w:marRight w:val="0"/>
          <w:marTop w:val="0"/>
          <w:marBottom w:val="567"/>
          <w:divBdr>
            <w:top w:val="none" w:sz="0" w:space="0" w:color="auto"/>
            <w:left w:val="none" w:sz="0" w:space="0" w:color="auto"/>
            <w:bottom w:val="none" w:sz="0" w:space="0" w:color="auto"/>
            <w:right w:val="none" w:sz="0" w:space="0" w:color="auto"/>
          </w:divBdr>
        </w:div>
        <w:div w:id="1373265760">
          <w:marLeft w:val="0"/>
          <w:marRight w:val="0"/>
          <w:marTop w:val="240"/>
          <w:marBottom w:val="0"/>
          <w:divBdr>
            <w:top w:val="none" w:sz="0" w:space="0" w:color="auto"/>
            <w:left w:val="none" w:sz="0" w:space="0" w:color="auto"/>
            <w:bottom w:val="none" w:sz="0" w:space="0" w:color="auto"/>
            <w:right w:val="none" w:sz="0" w:space="0" w:color="auto"/>
          </w:divBdr>
        </w:div>
        <w:div w:id="1379473524">
          <w:marLeft w:val="0"/>
          <w:marRight w:val="0"/>
          <w:marTop w:val="240"/>
          <w:marBottom w:val="0"/>
          <w:divBdr>
            <w:top w:val="none" w:sz="0" w:space="0" w:color="auto"/>
            <w:left w:val="none" w:sz="0" w:space="0" w:color="auto"/>
            <w:bottom w:val="none" w:sz="0" w:space="0" w:color="auto"/>
            <w:right w:val="none" w:sz="0" w:space="0" w:color="auto"/>
          </w:divBdr>
        </w:div>
        <w:div w:id="1409689615">
          <w:marLeft w:val="0"/>
          <w:marRight w:val="0"/>
          <w:marTop w:val="240"/>
          <w:marBottom w:val="0"/>
          <w:divBdr>
            <w:top w:val="none" w:sz="0" w:space="0" w:color="auto"/>
            <w:left w:val="none" w:sz="0" w:space="0" w:color="auto"/>
            <w:bottom w:val="none" w:sz="0" w:space="0" w:color="auto"/>
            <w:right w:val="none" w:sz="0" w:space="0" w:color="auto"/>
          </w:divBdr>
        </w:div>
        <w:div w:id="1434008027">
          <w:marLeft w:val="0"/>
          <w:marRight w:val="0"/>
          <w:marTop w:val="240"/>
          <w:marBottom w:val="0"/>
          <w:divBdr>
            <w:top w:val="none" w:sz="0" w:space="0" w:color="auto"/>
            <w:left w:val="none" w:sz="0" w:space="0" w:color="auto"/>
            <w:bottom w:val="none" w:sz="0" w:space="0" w:color="auto"/>
            <w:right w:val="none" w:sz="0" w:space="0" w:color="auto"/>
          </w:divBdr>
        </w:div>
        <w:div w:id="1518036834">
          <w:marLeft w:val="0"/>
          <w:marRight w:val="0"/>
          <w:marTop w:val="240"/>
          <w:marBottom w:val="0"/>
          <w:divBdr>
            <w:top w:val="none" w:sz="0" w:space="0" w:color="auto"/>
            <w:left w:val="none" w:sz="0" w:space="0" w:color="auto"/>
            <w:bottom w:val="none" w:sz="0" w:space="0" w:color="auto"/>
            <w:right w:val="none" w:sz="0" w:space="0" w:color="auto"/>
          </w:divBdr>
        </w:div>
        <w:div w:id="1535389228">
          <w:marLeft w:val="0"/>
          <w:marRight w:val="0"/>
          <w:marTop w:val="240"/>
          <w:marBottom w:val="0"/>
          <w:divBdr>
            <w:top w:val="none" w:sz="0" w:space="0" w:color="auto"/>
            <w:left w:val="none" w:sz="0" w:space="0" w:color="auto"/>
            <w:bottom w:val="none" w:sz="0" w:space="0" w:color="auto"/>
            <w:right w:val="none" w:sz="0" w:space="0" w:color="auto"/>
          </w:divBdr>
        </w:div>
        <w:div w:id="1577476681">
          <w:marLeft w:val="0"/>
          <w:marRight w:val="0"/>
          <w:marTop w:val="240"/>
          <w:marBottom w:val="0"/>
          <w:divBdr>
            <w:top w:val="none" w:sz="0" w:space="0" w:color="auto"/>
            <w:left w:val="none" w:sz="0" w:space="0" w:color="auto"/>
            <w:bottom w:val="none" w:sz="0" w:space="0" w:color="auto"/>
            <w:right w:val="none" w:sz="0" w:space="0" w:color="auto"/>
          </w:divBdr>
        </w:div>
        <w:div w:id="1610701387">
          <w:marLeft w:val="0"/>
          <w:marRight w:val="0"/>
          <w:marTop w:val="240"/>
          <w:marBottom w:val="0"/>
          <w:divBdr>
            <w:top w:val="none" w:sz="0" w:space="0" w:color="auto"/>
            <w:left w:val="none" w:sz="0" w:space="0" w:color="auto"/>
            <w:bottom w:val="none" w:sz="0" w:space="0" w:color="auto"/>
            <w:right w:val="none" w:sz="0" w:space="0" w:color="auto"/>
          </w:divBdr>
        </w:div>
        <w:div w:id="1620600493">
          <w:marLeft w:val="0"/>
          <w:marRight w:val="0"/>
          <w:marTop w:val="240"/>
          <w:marBottom w:val="0"/>
          <w:divBdr>
            <w:top w:val="none" w:sz="0" w:space="0" w:color="auto"/>
            <w:left w:val="none" w:sz="0" w:space="0" w:color="auto"/>
            <w:bottom w:val="none" w:sz="0" w:space="0" w:color="auto"/>
            <w:right w:val="none" w:sz="0" w:space="0" w:color="auto"/>
          </w:divBdr>
        </w:div>
        <w:div w:id="1660382144">
          <w:marLeft w:val="0"/>
          <w:marRight w:val="0"/>
          <w:marTop w:val="240"/>
          <w:marBottom w:val="0"/>
          <w:divBdr>
            <w:top w:val="none" w:sz="0" w:space="0" w:color="auto"/>
            <w:left w:val="none" w:sz="0" w:space="0" w:color="auto"/>
            <w:bottom w:val="none" w:sz="0" w:space="0" w:color="auto"/>
            <w:right w:val="none" w:sz="0" w:space="0" w:color="auto"/>
          </w:divBdr>
        </w:div>
        <w:div w:id="1664620831">
          <w:marLeft w:val="0"/>
          <w:marRight w:val="0"/>
          <w:marTop w:val="240"/>
          <w:marBottom w:val="0"/>
          <w:divBdr>
            <w:top w:val="none" w:sz="0" w:space="0" w:color="auto"/>
            <w:left w:val="none" w:sz="0" w:space="0" w:color="auto"/>
            <w:bottom w:val="none" w:sz="0" w:space="0" w:color="auto"/>
            <w:right w:val="none" w:sz="0" w:space="0" w:color="auto"/>
          </w:divBdr>
        </w:div>
        <w:div w:id="1702246497">
          <w:marLeft w:val="0"/>
          <w:marRight w:val="0"/>
          <w:marTop w:val="240"/>
          <w:marBottom w:val="0"/>
          <w:divBdr>
            <w:top w:val="none" w:sz="0" w:space="0" w:color="auto"/>
            <w:left w:val="none" w:sz="0" w:space="0" w:color="auto"/>
            <w:bottom w:val="none" w:sz="0" w:space="0" w:color="auto"/>
            <w:right w:val="none" w:sz="0" w:space="0" w:color="auto"/>
          </w:divBdr>
        </w:div>
        <w:div w:id="1719671147">
          <w:marLeft w:val="0"/>
          <w:marRight w:val="0"/>
          <w:marTop w:val="240"/>
          <w:marBottom w:val="0"/>
          <w:divBdr>
            <w:top w:val="none" w:sz="0" w:space="0" w:color="auto"/>
            <w:left w:val="none" w:sz="0" w:space="0" w:color="auto"/>
            <w:bottom w:val="none" w:sz="0" w:space="0" w:color="auto"/>
            <w:right w:val="none" w:sz="0" w:space="0" w:color="auto"/>
          </w:divBdr>
        </w:div>
        <w:div w:id="1776170212">
          <w:marLeft w:val="0"/>
          <w:marRight w:val="0"/>
          <w:marTop w:val="240"/>
          <w:marBottom w:val="0"/>
          <w:divBdr>
            <w:top w:val="none" w:sz="0" w:space="0" w:color="auto"/>
            <w:left w:val="none" w:sz="0" w:space="0" w:color="auto"/>
            <w:bottom w:val="none" w:sz="0" w:space="0" w:color="auto"/>
            <w:right w:val="none" w:sz="0" w:space="0" w:color="auto"/>
          </w:divBdr>
        </w:div>
        <w:div w:id="1783529279">
          <w:marLeft w:val="0"/>
          <w:marRight w:val="0"/>
          <w:marTop w:val="240"/>
          <w:marBottom w:val="0"/>
          <w:divBdr>
            <w:top w:val="none" w:sz="0" w:space="0" w:color="auto"/>
            <w:left w:val="none" w:sz="0" w:space="0" w:color="auto"/>
            <w:bottom w:val="none" w:sz="0" w:space="0" w:color="auto"/>
            <w:right w:val="none" w:sz="0" w:space="0" w:color="auto"/>
          </w:divBdr>
        </w:div>
        <w:div w:id="1818256755">
          <w:marLeft w:val="0"/>
          <w:marRight w:val="0"/>
          <w:marTop w:val="240"/>
          <w:marBottom w:val="0"/>
          <w:divBdr>
            <w:top w:val="none" w:sz="0" w:space="0" w:color="auto"/>
            <w:left w:val="none" w:sz="0" w:space="0" w:color="auto"/>
            <w:bottom w:val="none" w:sz="0" w:space="0" w:color="auto"/>
            <w:right w:val="none" w:sz="0" w:space="0" w:color="auto"/>
          </w:divBdr>
        </w:div>
        <w:div w:id="1883445511">
          <w:marLeft w:val="0"/>
          <w:marRight w:val="0"/>
          <w:marTop w:val="240"/>
          <w:marBottom w:val="0"/>
          <w:divBdr>
            <w:top w:val="none" w:sz="0" w:space="0" w:color="auto"/>
            <w:left w:val="none" w:sz="0" w:space="0" w:color="auto"/>
            <w:bottom w:val="none" w:sz="0" w:space="0" w:color="auto"/>
            <w:right w:val="none" w:sz="0" w:space="0" w:color="auto"/>
          </w:divBdr>
        </w:div>
        <w:div w:id="1936940298">
          <w:marLeft w:val="0"/>
          <w:marRight w:val="0"/>
          <w:marTop w:val="240"/>
          <w:marBottom w:val="0"/>
          <w:divBdr>
            <w:top w:val="none" w:sz="0" w:space="0" w:color="auto"/>
            <w:left w:val="none" w:sz="0" w:space="0" w:color="auto"/>
            <w:bottom w:val="none" w:sz="0" w:space="0" w:color="auto"/>
            <w:right w:val="none" w:sz="0" w:space="0" w:color="auto"/>
          </w:divBdr>
        </w:div>
        <w:div w:id="2022392871">
          <w:marLeft w:val="0"/>
          <w:marRight w:val="0"/>
          <w:marTop w:val="240"/>
          <w:marBottom w:val="0"/>
          <w:divBdr>
            <w:top w:val="none" w:sz="0" w:space="0" w:color="auto"/>
            <w:left w:val="none" w:sz="0" w:space="0" w:color="auto"/>
            <w:bottom w:val="none" w:sz="0" w:space="0" w:color="auto"/>
            <w:right w:val="none" w:sz="0" w:space="0" w:color="auto"/>
          </w:divBdr>
        </w:div>
        <w:div w:id="2099255767">
          <w:marLeft w:val="0"/>
          <w:marRight w:val="0"/>
          <w:marTop w:val="240"/>
          <w:marBottom w:val="0"/>
          <w:divBdr>
            <w:top w:val="none" w:sz="0" w:space="0" w:color="auto"/>
            <w:left w:val="none" w:sz="0" w:space="0" w:color="auto"/>
            <w:bottom w:val="none" w:sz="0" w:space="0" w:color="auto"/>
            <w:right w:val="none" w:sz="0" w:space="0" w:color="auto"/>
          </w:divBdr>
        </w:div>
        <w:div w:id="212542247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AD11-FD4B-4437-97A3-D9756487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1820</Words>
  <Characters>12651</Characters>
  <Application>Microsoft Office Word</Application>
  <DocSecurity>0</DocSecurity>
  <Lines>372</Lines>
  <Paragraphs>263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Nr.2</vt:lpstr>
      <vt:lpstr>Pielikums Nr.2</vt:lpstr>
    </vt:vector>
  </TitlesOfParts>
  <Company>Zemkopības Ministrija</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Nr.2</dc:title>
  <dc:creator>Adris Bumbuls</dc:creator>
  <dc:description>Adris.Bumbuls@zm.gov.lv</dc:description>
  <cp:lastModifiedBy>ZM Lietvedibas nodala</cp:lastModifiedBy>
  <cp:revision>5</cp:revision>
  <cp:lastPrinted>2014-06-05T08:19:00Z</cp:lastPrinted>
  <dcterms:created xsi:type="dcterms:W3CDTF">2014-07-03T14:02:00Z</dcterms:created>
  <dcterms:modified xsi:type="dcterms:W3CDTF">2014-07-07T08:18:00Z</dcterms:modified>
</cp:coreProperties>
</file>