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6" w:rsidRPr="00FE2E2F" w:rsidRDefault="00040BB6" w:rsidP="00BF1A69">
      <w:pPr>
        <w:pStyle w:val="Pamatteksts"/>
        <w:jc w:val="right"/>
        <w:rPr>
          <w:i/>
        </w:rPr>
      </w:pPr>
      <w:r w:rsidRPr="00FE2E2F">
        <w:rPr>
          <w:i/>
        </w:rPr>
        <w:t>Projekts</w:t>
      </w:r>
    </w:p>
    <w:p w:rsidR="00040BB6" w:rsidRPr="00FE2E2F" w:rsidRDefault="00040BB6" w:rsidP="00BF1A69">
      <w:pPr>
        <w:pStyle w:val="Pamatteksts"/>
        <w:jc w:val="right"/>
      </w:pPr>
    </w:p>
    <w:p w:rsidR="00040BB6" w:rsidRPr="00FE2E2F" w:rsidRDefault="00040BB6" w:rsidP="00BF1A69">
      <w:pPr>
        <w:pStyle w:val="Pamatteksts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040BB6" w:rsidRPr="00FE2E2F" w:rsidRDefault="00040BB6" w:rsidP="00F22B37">
      <w:pPr>
        <w:pStyle w:val="Pamatteksts"/>
        <w:jc w:val="center"/>
        <w:rPr>
          <w:b/>
        </w:rPr>
      </w:pPr>
      <w:r w:rsidRPr="00FE2E2F">
        <w:rPr>
          <w:b/>
        </w:rPr>
        <w:t xml:space="preserve"> SĒDES PROTOKOLLĒMUMS</w:t>
      </w:r>
    </w:p>
    <w:p w:rsidR="00040BB6" w:rsidRPr="00FE2E2F" w:rsidRDefault="00520EAE" w:rsidP="00282C6D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0E3F" id="Line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040BB6" w:rsidRPr="00FE2E2F">
        <w:rPr>
          <w:szCs w:val="28"/>
        </w:rPr>
        <w:t>Rīgā</w:t>
      </w:r>
      <w:r w:rsidR="00040BB6" w:rsidRPr="00FE2E2F">
        <w:rPr>
          <w:szCs w:val="28"/>
        </w:rPr>
        <w:tab/>
        <w:t>Nr.                        201</w:t>
      </w:r>
      <w:r w:rsidR="00DD21A2">
        <w:rPr>
          <w:szCs w:val="28"/>
        </w:rPr>
        <w:t>4</w:t>
      </w:r>
      <w:r w:rsidR="00040BB6" w:rsidRPr="00FE2E2F">
        <w:rPr>
          <w:szCs w:val="28"/>
        </w:rPr>
        <w:t>.gada ________</w:t>
      </w:r>
    </w:p>
    <w:p w:rsidR="00040BB6" w:rsidRPr="00FE2E2F" w:rsidRDefault="00040BB6" w:rsidP="00BF1A69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040BB6" w:rsidRDefault="00040BB6" w:rsidP="00BF1A69">
      <w:pPr>
        <w:jc w:val="center"/>
        <w:rPr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 xml:space="preserve">Ministru kabineta </w:t>
      </w:r>
      <w:r w:rsidR="00DD21A2">
        <w:rPr>
          <w:b/>
          <w:sz w:val="28"/>
          <w:szCs w:val="28"/>
          <w:lang w:val="lv-LV"/>
        </w:rPr>
        <w:t xml:space="preserve">rīkojuma </w:t>
      </w:r>
      <w:bookmarkEnd w:id="0"/>
      <w:bookmarkEnd w:id="1"/>
      <w:r w:rsidRPr="00321835">
        <w:rPr>
          <w:b/>
          <w:sz w:val="28"/>
          <w:szCs w:val="28"/>
          <w:lang w:val="lv-LV"/>
        </w:rPr>
        <w:t>projekts</w:t>
      </w:r>
      <w:r>
        <w:rPr>
          <w:b/>
          <w:sz w:val="28"/>
          <w:szCs w:val="28"/>
          <w:lang w:val="lv-LV"/>
        </w:rPr>
        <w:t xml:space="preserve"> „</w:t>
      </w:r>
      <w:r w:rsidR="00DD21A2">
        <w:rPr>
          <w:b/>
          <w:sz w:val="28"/>
          <w:szCs w:val="28"/>
          <w:lang w:val="lv-LV"/>
        </w:rPr>
        <w:t>Par neapbūvēta valsts zemesgabala „Valsts mežs 50720030181” Lizuma pagastā, Gulbenes novadā daļas iznomāšanu”</w:t>
      </w:r>
    </w:p>
    <w:p w:rsidR="00040BB6" w:rsidRPr="00FE2E2F" w:rsidRDefault="00040BB6" w:rsidP="00BF1A69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040BB6" w:rsidRDefault="00040BB6" w:rsidP="00F22B37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EB24A0" w:rsidRDefault="00EB24A0" w:rsidP="00F22B37">
      <w:pPr>
        <w:spacing w:before="120" w:after="120"/>
        <w:jc w:val="center"/>
        <w:rPr>
          <w:sz w:val="28"/>
          <w:szCs w:val="28"/>
          <w:lang w:val="lv-LV"/>
        </w:rPr>
      </w:pPr>
    </w:p>
    <w:p w:rsidR="00040BB6" w:rsidRPr="00520EAE" w:rsidRDefault="00040BB6" w:rsidP="004A6C98">
      <w:pPr>
        <w:ind w:firstLine="720"/>
        <w:rPr>
          <w:rFonts w:eastAsia="Times New Roman"/>
          <w:color w:val="2A2A2A"/>
          <w:sz w:val="28"/>
          <w:szCs w:val="28"/>
          <w:lang w:val="lv-LV" w:eastAsia="lv-LV"/>
        </w:rPr>
      </w:pP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 xml:space="preserve">1. Pieņemt iesniegto </w:t>
      </w:r>
      <w:r w:rsidR="00DD21A2">
        <w:rPr>
          <w:rFonts w:eastAsia="Times New Roman"/>
          <w:color w:val="2A2A2A"/>
          <w:sz w:val="28"/>
          <w:szCs w:val="28"/>
          <w:lang w:val="lv-LV" w:eastAsia="lv-LV"/>
        </w:rPr>
        <w:t xml:space="preserve">rīkojuma </w:t>
      </w: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>projektu.</w:t>
      </w:r>
    </w:p>
    <w:p w:rsidR="00040BB6" w:rsidRDefault="00040BB6" w:rsidP="004A6C98">
      <w:pPr>
        <w:ind w:firstLine="720"/>
        <w:rPr>
          <w:rFonts w:eastAsia="Times New Roman"/>
          <w:color w:val="2A2A2A"/>
          <w:sz w:val="28"/>
          <w:szCs w:val="28"/>
          <w:lang w:val="lv-LV" w:eastAsia="lv-LV"/>
        </w:rPr>
      </w:pP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 xml:space="preserve">Valsts kancelejai sagatavot </w:t>
      </w:r>
      <w:r w:rsidR="00DD21A2">
        <w:rPr>
          <w:rFonts w:eastAsia="Times New Roman"/>
          <w:color w:val="2A2A2A"/>
          <w:sz w:val="28"/>
          <w:szCs w:val="28"/>
          <w:lang w:val="lv-LV" w:eastAsia="lv-LV"/>
        </w:rPr>
        <w:t>rīkojuma</w:t>
      </w: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 xml:space="preserve"> projektu parakstīšanai.</w:t>
      </w:r>
    </w:p>
    <w:p w:rsidR="004A6C98" w:rsidRPr="00520EAE" w:rsidRDefault="004A6C98" w:rsidP="004A6C98">
      <w:pPr>
        <w:ind w:firstLine="720"/>
        <w:rPr>
          <w:rFonts w:eastAsia="Times New Roman"/>
          <w:color w:val="2A2A2A"/>
          <w:sz w:val="28"/>
          <w:szCs w:val="28"/>
          <w:lang w:val="lv-LV" w:eastAsia="lv-LV"/>
        </w:rPr>
      </w:pPr>
    </w:p>
    <w:p w:rsidR="00C45757" w:rsidRPr="00C45757" w:rsidRDefault="00040BB6" w:rsidP="004A6C98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2A2A2A"/>
          <w:sz w:val="28"/>
          <w:szCs w:val="28"/>
        </w:rPr>
      </w:pPr>
      <w:r w:rsidRPr="000D785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B24A0" w:rsidRPr="00EB24A0">
        <w:rPr>
          <w:rFonts w:ascii="Times New Roman" w:hAnsi="Times New Roman"/>
          <w:sz w:val="28"/>
          <w:szCs w:val="28"/>
        </w:rPr>
        <w:t>Zemkopības ministrijai</w:t>
      </w:r>
      <w:r w:rsidR="00AC1A54">
        <w:rPr>
          <w:rFonts w:ascii="Times New Roman" w:hAnsi="Times New Roman"/>
          <w:sz w:val="28"/>
          <w:szCs w:val="28"/>
        </w:rPr>
        <w:t>, virzot grozī</w:t>
      </w:r>
      <w:r w:rsidR="00F920D2">
        <w:rPr>
          <w:rFonts w:ascii="Times New Roman" w:hAnsi="Times New Roman"/>
          <w:sz w:val="28"/>
          <w:szCs w:val="28"/>
        </w:rPr>
        <w:t>jumus Meža likumā</w:t>
      </w:r>
      <w:r w:rsidR="00DD21A2">
        <w:rPr>
          <w:rFonts w:ascii="Times New Roman" w:hAnsi="Times New Roman"/>
          <w:sz w:val="28"/>
          <w:szCs w:val="28"/>
        </w:rPr>
        <w:t>,</w:t>
      </w:r>
      <w:r w:rsidR="00C56DA3">
        <w:rPr>
          <w:rFonts w:ascii="Times New Roman" w:hAnsi="Times New Roman"/>
          <w:sz w:val="28"/>
          <w:szCs w:val="28"/>
        </w:rPr>
        <w:t xml:space="preserve"> </w:t>
      </w:r>
      <w:r w:rsidR="00EB24A0" w:rsidRPr="00EB24A0">
        <w:rPr>
          <w:rFonts w:ascii="Times New Roman" w:hAnsi="Times New Roman"/>
          <w:sz w:val="28"/>
          <w:szCs w:val="28"/>
        </w:rPr>
        <w:t>paredz</w:t>
      </w:r>
      <w:r w:rsidR="00AC1A54">
        <w:rPr>
          <w:rFonts w:ascii="Times New Roman" w:hAnsi="Times New Roman"/>
          <w:sz w:val="28"/>
          <w:szCs w:val="28"/>
        </w:rPr>
        <w:t>ēt</w:t>
      </w:r>
      <w:r w:rsidR="00C56DA3">
        <w:rPr>
          <w:rFonts w:ascii="Times New Roman" w:hAnsi="Times New Roman"/>
          <w:sz w:val="28"/>
          <w:szCs w:val="28"/>
        </w:rPr>
        <w:t xml:space="preserve"> </w:t>
      </w:r>
      <w:r w:rsidR="00DD21A2">
        <w:rPr>
          <w:rFonts w:ascii="Times New Roman" w:hAnsi="Times New Roman"/>
          <w:sz w:val="28"/>
          <w:szCs w:val="28"/>
        </w:rPr>
        <w:t>regulējumu attiecībā uz valsts meža zemes izmantošanu tautsaimniecībā</w:t>
      </w:r>
      <w:r w:rsidR="00C56DA3">
        <w:rPr>
          <w:rFonts w:ascii="Times New Roman" w:hAnsi="Times New Roman"/>
          <w:sz w:val="28"/>
          <w:szCs w:val="28"/>
        </w:rPr>
        <w:t>, lai veicinātu investīciju piesaisti ražošanas attīstībai un teritorijas attīstībai</w:t>
      </w:r>
      <w:r w:rsidR="00CE0A89">
        <w:rPr>
          <w:rFonts w:ascii="Times New Roman" w:hAnsi="Times New Roman"/>
          <w:sz w:val="28"/>
          <w:szCs w:val="28"/>
        </w:rPr>
        <w:t>.</w:t>
      </w:r>
    </w:p>
    <w:p w:rsidR="00040BB6" w:rsidRDefault="00040BB6" w:rsidP="00321835">
      <w:pPr>
        <w:pStyle w:val="Paraststmeklis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24A0" w:rsidRPr="00741856" w:rsidRDefault="00EB24A0" w:rsidP="00321835">
      <w:pPr>
        <w:pStyle w:val="Paraststmeklis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0BB6" w:rsidRDefault="00040BB6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</w:t>
      </w:r>
      <w:r w:rsidR="00DD21A2">
        <w:rPr>
          <w:sz w:val="28"/>
          <w:szCs w:val="28"/>
        </w:rPr>
        <w:t>e</w:t>
      </w:r>
      <w:r w:rsidRPr="00FE2E2F">
        <w:rPr>
          <w:sz w:val="28"/>
          <w:szCs w:val="28"/>
        </w:rPr>
        <w:t>                                        </w:t>
      </w:r>
      <w:r w:rsidRPr="00FE2E2F">
        <w:rPr>
          <w:sz w:val="28"/>
          <w:szCs w:val="28"/>
        </w:rPr>
        <w:tab/>
        <w:t xml:space="preserve">                    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="00DD21A2">
        <w:rPr>
          <w:sz w:val="28"/>
          <w:szCs w:val="28"/>
        </w:rPr>
        <w:t>L.Straujuma</w:t>
      </w:r>
    </w:p>
    <w:p w:rsidR="00DD21A2" w:rsidRPr="00FE2E2F" w:rsidRDefault="00DD21A2" w:rsidP="00605476">
      <w:pPr>
        <w:pStyle w:val="naisf"/>
        <w:ind w:firstLine="0"/>
        <w:rPr>
          <w:sz w:val="28"/>
          <w:szCs w:val="28"/>
        </w:rPr>
      </w:pPr>
    </w:p>
    <w:p w:rsidR="00040BB6" w:rsidRPr="00FE2E2F" w:rsidRDefault="00040BB6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kancelejas direktore</w:t>
      </w:r>
      <w:r w:rsidR="00DD21A2">
        <w:rPr>
          <w:sz w:val="28"/>
          <w:szCs w:val="28"/>
        </w:rPr>
        <w:tab/>
      </w:r>
      <w:r w:rsidR="00DD21A2">
        <w:rPr>
          <w:sz w:val="28"/>
          <w:szCs w:val="28"/>
        </w:rPr>
        <w:tab/>
      </w:r>
      <w:r w:rsidR="00DD21A2">
        <w:rPr>
          <w:sz w:val="28"/>
          <w:szCs w:val="28"/>
        </w:rPr>
        <w:tab/>
      </w:r>
      <w:r w:rsidR="00DD21A2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="00DD21A2">
        <w:rPr>
          <w:sz w:val="28"/>
          <w:szCs w:val="28"/>
        </w:rPr>
        <w:tab/>
      </w:r>
      <w:r w:rsidRPr="00FE2E2F">
        <w:rPr>
          <w:sz w:val="28"/>
          <w:szCs w:val="28"/>
        </w:rPr>
        <w:t>E.Dreimane</w:t>
      </w:r>
    </w:p>
    <w:p w:rsidR="00040BB6" w:rsidRPr="00FE2E2F" w:rsidRDefault="00040BB6" w:rsidP="00605476">
      <w:pPr>
        <w:pStyle w:val="naisf"/>
        <w:ind w:firstLine="0"/>
        <w:rPr>
          <w:sz w:val="28"/>
          <w:szCs w:val="28"/>
        </w:rPr>
      </w:pPr>
    </w:p>
    <w:p w:rsidR="00040BB6" w:rsidRDefault="00040BB6" w:rsidP="00DD21A2">
      <w:pPr>
        <w:pStyle w:val="naisf"/>
        <w:ind w:firstLine="0"/>
        <w:rPr>
          <w:sz w:val="28"/>
          <w:szCs w:val="28"/>
          <w:lang w:val="de-DE"/>
        </w:rPr>
      </w:pPr>
      <w:r>
        <w:rPr>
          <w:sz w:val="28"/>
          <w:szCs w:val="28"/>
        </w:rPr>
        <w:t>Zemkopības ministr</w:t>
      </w:r>
      <w:r w:rsidR="00DD21A2">
        <w:rPr>
          <w:sz w:val="28"/>
          <w:szCs w:val="28"/>
        </w:rPr>
        <w:t>s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proofErr w:type="spellStart"/>
      <w:r w:rsidR="00DD21A2">
        <w:rPr>
          <w:sz w:val="28"/>
          <w:szCs w:val="28"/>
        </w:rPr>
        <w:t>J.Dūklavs</w:t>
      </w:r>
      <w:proofErr w:type="spellEnd"/>
    </w:p>
    <w:p w:rsidR="00040BB6" w:rsidRPr="00FE2E2F" w:rsidRDefault="00040BB6" w:rsidP="008A5135">
      <w:pPr>
        <w:rPr>
          <w:sz w:val="28"/>
          <w:szCs w:val="28"/>
          <w:lang w:val="de-DE"/>
        </w:rPr>
      </w:pPr>
    </w:p>
    <w:p w:rsidR="00DD21A2" w:rsidRDefault="00DD21A2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</w:p>
    <w:p w:rsidR="004A6C98" w:rsidRDefault="004A6C98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23.07.2014 09:52</w:t>
      </w:r>
    </w:p>
    <w:p w:rsidR="004A6C98" w:rsidRPr="00C56DA3" w:rsidRDefault="004A6C98" w:rsidP="008A5135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82</w:t>
      </w:r>
      <w:r>
        <w:rPr>
          <w:sz w:val="20"/>
          <w:szCs w:val="20"/>
        </w:rPr>
        <w:fldChar w:fldCharType="end"/>
      </w:r>
      <w:bookmarkStart w:id="2" w:name="_GoBack"/>
      <w:bookmarkEnd w:id="2"/>
    </w:p>
    <w:p w:rsidR="00040BB6" w:rsidRPr="00FE2E2F" w:rsidRDefault="00040BB6" w:rsidP="008A513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ED1B8C">
        <w:rPr>
          <w:sz w:val="20"/>
          <w:szCs w:val="20"/>
          <w:lang w:val="lv-LV"/>
        </w:rPr>
        <w:t>Žagare</w:t>
      </w:r>
    </w:p>
    <w:p w:rsidR="00040BB6" w:rsidRPr="00FE2E2F" w:rsidRDefault="00040BB6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>
        <w:rPr>
          <w:sz w:val="20"/>
          <w:szCs w:val="20"/>
          <w:lang w:val="lv-LV"/>
        </w:rPr>
        <w:t>7027</w:t>
      </w:r>
      <w:r w:rsidR="00ED1B8C">
        <w:rPr>
          <w:sz w:val="20"/>
          <w:szCs w:val="20"/>
          <w:lang w:val="lv-LV"/>
        </w:rPr>
        <w:t>558,</w:t>
      </w:r>
      <w:r w:rsidRPr="00FE2E2F">
        <w:rPr>
          <w:sz w:val="20"/>
          <w:szCs w:val="20"/>
          <w:lang w:val="lv-LV"/>
        </w:rPr>
        <w:t xml:space="preserve"> </w:t>
      </w:r>
      <w:proofErr w:type="spellStart"/>
      <w:r>
        <w:rPr>
          <w:sz w:val="20"/>
          <w:szCs w:val="20"/>
          <w:lang w:val="lv-LV"/>
        </w:rPr>
        <w:t>Inga.</w:t>
      </w:r>
      <w:r w:rsidR="00ED1B8C">
        <w:rPr>
          <w:sz w:val="20"/>
          <w:szCs w:val="20"/>
          <w:lang w:val="lv-LV"/>
        </w:rPr>
        <w:t>Zagare</w:t>
      </w:r>
      <w:proofErr w:type="spellEnd"/>
      <w:r w:rsidRPr="00FE2E2F">
        <w:rPr>
          <w:sz w:val="20"/>
          <w:szCs w:val="20"/>
        </w:rPr>
        <w:t>@</w:t>
      </w:r>
      <w:r>
        <w:rPr>
          <w:sz w:val="20"/>
          <w:szCs w:val="20"/>
        </w:rPr>
        <w:t>z</w:t>
      </w:r>
      <w:r w:rsidRPr="00FE2E2F">
        <w:rPr>
          <w:sz w:val="20"/>
          <w:szCs w:val="20"/>
        </w:rPr>
        <w:t>m.gov.lv</w:t>
      </w:r>
    </w:p>
    <w:sectPr w:rsidR="00040BB6" w:rsidRPr="00FE2E2F" w:rsidSect="004A6C98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3E" w:rsidRDefault="00903B3E">
      <w:r>
        <w:separator/>
      </w:r>
    </w:p>
  </w:endnote>
  <w:endnote w:type="continuationSeparator" w:id="0">
    <w:p w:rsidR="00903B3E" w:rsidRDefault="009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B6" w:rsidRPr="00ED1B8C" w:rsidRDefault="00040BB6" w:rsidP="00741856">
    <w:pPr>
      <w:jc w:val="both"/>
      <w:rPr>
        <w:sz w:val="20"/>
        <w:szCs w:val="20"/>
        <w:lang w:val="lv-LV"/>
      </w:rPr>
    </w:pPr>
    <w:r>
      <w:rPr>
        <w:sz w:val="20"/>
        <w:szCs w:val="20"/>
      </w:rPr>
      <w:t>ZMprot_</w:t>
    </w:r>
    <w:r w:rsidR="00ED1B8C">
      <w:rPr>
        <w:sz w:val="20"/>
        <w:szCs w:val="20"/>
      </w:rPr>
      <w:t>18</w:t>
    </w:r>
    <w:r>
      <w:rPr>
        <w:sz w:val="20"/>
        <w:szCs w:val="20"/>
      </w:rPr>
      <w:t>0</w:t>
    </w:r>
    <w:r w:rsidR="00ED1B8C">
      <w:rPr>
        <w:sz w:val="20"/>
        <w:szCs w:val="20"/>
      </w:rPr>
      <w:t>7</w:t>
    </w:r>
    <w:r>
      <w:rPr>
        <w:sz w:val="20"/>
        <w:szCs w:val="20"/>
      </w:rPr>
      <w:t>1</w:t>
    </w:r>
    <w:r w:rsidR="00ED1B8C">
      <w:rPr>
        <w:sz w:val="20"/>
        <w:szCs w:val="20"/>
      </w:rPr>
      <w:t>4</w:t>
    </w:r>
    <w:r w:rsidR="00ED1B8C" w:rsidRPr="00ED1B8C">
      <w:rPr>
        <w:sz w:val="20"/>
        <w:szCs w:val="20"/>
        <w:lang w:val="lv-LV"/>
      </w:rPr>
      <w:t>; Par neapbūvēta valsts zemesgabala “Valsts mežs 50720030181”Lizuma pagastā, Gulbenes novadā daļas iznomāšanu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3E" w:rsidRDefault="00903B3E">
      <w:r>
        <w:separator/>
      </w:r>
    </w:p>
  </w:footnote>
  <w:footnote w:type="continuationSeparator" w:id="0">
    <w:p w:rsidR="00903B3E" w:rsidRDefault="0090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9"/>
    <w:rsid w:val="00012BF4"/>
    <w:rsid w:val="00020E23"/>
    <w:rsid w:val="00032019"/>
    <w:rsid w:val="000327E8"/>
    <w:rsid w:val="0003328D"/>
    <w:rsid w:val="00040415"/>
    <w:rsid w:val="00040BB6"/>
    <w:rsid w:val="00040D72"/>
    <w:rsid w:val="00041B4A"/>
    <w:rsid w:val="00066BDF"/>
    <w:rsid w:val="00082537"/>
    <w:rsid w:val="000C4690"/>
    <w:rsid w:val="000D7858"/>
    <w:rsid w:val="000E4D5B"/>
    <w:rsid w:val="000F20FF"/>
    <w:rsid w:val="00107EE8"/>
    <w:rsid w:val="001110B6"/>
    <w:rsid w:val="00147D1C"/>
    <w:rsid w:val="00162C57"/>
    <w:rsid w:val="00187D31"/>
    <w:rsid w:val="00195DC1"/>
    <w:rsid w:val="001B4BB6"/>
    <w:rsid w:val="001D2B32"/>
    <w:rsid w:val="001E653E"/>
    <w:rsid w:val="001F2F85"/>
    <w:rsid w:val="001F7AD8"/>
    <w:rsid w:val="00206465"/>
    <w:rsid w:val="00223698"/>
    <w:rsid w:val="0023667D"/>
    <w:rsid w:val="00240C93"/>
    <w:rsid w:val="0025772C"/>
    <w:rsid w:val="002728A6"/>
    <w:rsid w:val="002734CE"/>
    <w:rsid w:val="00275610"/>
    <w:rsid w:val="002779C9"/>
    <w:rsid w:val="00282C6D"/>
    <w:rsid w:val="002856C4"/>
    <w:rsid w:val="00286DA0"/>
    <w:rsid w:val="002E089F"/>
    <w:rsid w:val="00304D5E"/>
    <w:rsid w:val="00305C36"/>
    <w:rsid w:val="00321835"/>
    <w:rsid w:val="0032353A"/>
    <w:rsid w:val="00330D19"/>
    <w:rsid w:val="00341255"/>
    <w:rsid w:val="003434B7"/>
    <w:rsid w:val="003467B4"/>
    <w:rsid w:val="00347310"/>
    <w:rsid w:val="00354146"/>
    <w:rsid w:val="00362D88"/>
    <w:rsid w:val="003844E6"/>
    <w:rsid w:val="00386373"/>
    <w:rsid w:val="00393180"/>
    <w:rsid w:val="003932E9"/>
    <w:rsid w:val="003A1D11"/>
    <w:rsid w:val="003B7493"/>
    <w:rsid w:val="003C6740"/>
    <w:rsid w:val="003D2D7B"/>
    <w:rsid w:val="003F6D30"/>
    <w:rsid w:val="0041157A"/>
    <w:rsid w:val="0042477F"/>
    <w:rsid w:val="00455A9B"/>
    <w:rsid w:val="00457A0E"/>
    <w:rsid w:val="00464C3D"/>
    <w:rsid w:val="00477866"/>
    <w:rsid w:val="00483D02"/>
    <w:rsid w:val="004967A7"/>
    <w:rsid w:val="004A6C98"/>
    <w:rsid w:val="004C3A35"/>
    <w:rsid w:val="004C574A"/>
    <w:rsid w:val="004C7A65"/>
    <w:rsid w:val="004E773A"/>
    <w:rsid w:val="005046EE"/>
    <w:rsid w:val="00520EAE"/>
    <w:rsid w:val="00522755"/>
    <w:rsid w:val="005252DE"/>
    <w:rsid w:val="005449D1"/>
    <w:rsid w:val="00563BD8"/>
    <w:rsid w:val="0056595A"/>
    <w:rsid w:val="0058189B"/>
    <w:rsid w:val="00587C74"/>
    <w:rsid w:val="005A3CA7"/>
    <w:rsid w:val="00605476"/>
    <w:rsid w:val="006108D7"/>
    <w:rsid w:val="00623F98"/>
    <w:rsid w:val="006243DE"/>
    <w:rsid w:val="00645EE7"/>
    <w:rsid w:val="006515BF"/>
    <w:rsid w:val="0065198A"/>
    <w:rsid w:val="006567CA"/>
    <w:rsid w:val="00667D33"/>
    <w:rsid w:val="006824EF"/>
    <w:rsid w:val="006A3C1C"/>
    <w:rsid w:val="006A59FA"/>
    <w:rsid w:val="006D3AB0"/>
    <w:rsid w:val="006D74C5"/>
    <w:rsid w:val="00702FB9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00F"/>
    <w:rsid w:val="007B5EF2"/>
    <w:rsid w:val="007B7B1C"/>
    <w:rsid w:val="007C2A62"/>
    <w:rsid w:val="007E52B4"/>
    <w:rsid w:val="008245E1"/>
    <w:rsid w:val="0084368D"/>
    <w:rsid w:val="00843985"/>
    <w:rsid w:val="00843E23"/>
    <w:rsid w:val="00861A81"/>
    <w:rsid w:val="0087516C"/>
    <w:rsid w:val="00896678"/>
    <w:rsid w:val="008A30AB"/>
    <w:rsid w:val="008A5135"/>
    <w:rsid w:val="008B6537"/>
    <w:rsid w:val="008C0C63"/>
    <w:rsid w:val="008C2699"/>
    <w:rsid w:val="008E57BC"/>
    <w:rsid w:val="00903B3E"/>
    <w:rsid w:val="00903E68"/>
    <w:rsid w:val="009163D2"/>
    <w:rsid w:val="00974C49"/>
    <w:rsid w:val="00992F7C"/>
    <w:rsid w:val="009A02CC"/>
    <w:rsid w:val="009A0BE0"/>
    <w:rsid w:val="00A1068C"/>
    <w:rsid w:val="00A178B1"/>
    <w:rsid w:val="00A321CD"/>
    <w:rsid w:val="00A719C4"/>
    <w:rsid w:val="00A73C31"/>
    <w:rsid w:val="00A80A9E"/>
    <w:rsid w:val="00A91A6F"/>
    <w:rsid w:val="00A920AE"/>
    <w:rsid w:val="00A97D05"/>
    <w:rsid w:val="00AC1A54"/>
    <w:rsid w:val="00AD24EE"/>
    <w:rsid w:val="00AF5CAA"/>
    <w:rsid w:val="00B204A6"/>
    <w:rsid w:val="00B249C0"/>
    <w:rsid w:val="00B32D1F"/>
    <w:rsid w:val="00B63EAD"/>
    <w:rsid w:val="00B771C2"/>
    <w:rsid w:val="00B93CF6"/>
    <w:rsid w:val="00BE2FBB"/>
    <w:rsid w:val="00BF1A69"/>
    <w:rsid w:val="00BF450C"/>
    <w:rsid w:val="00C3185C"/>
    <w:rsid w:val="00C45757"/>
    <w:rsid w:val="00C56DA3"/>
    <w:rsid w:val="00C57FF3"/>
    <w:rsid w:val="00C60E03"/>
    <w:rsid w:val="00C6161A"/>
    <w:rsid w:val="00C66C4A"/>
    <w:rsid w:val="00C679D3"/>
    <w:rsid w:val="00CB467E"/>
    <w:rsid w:val="00CB73C3"/>
    <w:rsid w:val="00CC1B3B"/>
    <w:rsid w:val="00CD248E"/>
    <w:rsid w:val="00CE0A89"/>
    <w:rsid w:val="00CE4B2F"/>
    <w:rsid w:val="00CE7E60"/>
    <w:rsid w:val="00D011A5"/>
    <w:rsid w:val="00D127F2"/>
    <w:rsid w:val="00D30E9B"/>
    <w:rsid w:val="00D45CBF"/>
    <w:rsid w:val="00D526F2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D21A2"/>
    <w:rsid w:val="00DE78CA"/>
    <w:rsid w:val="00E458CA"/>
    <w:rsid w:val="00E64861"/>
    <w:rsid w:val="00E65311"/>
    <w:rsid w:val="00E95D8F"/>
    <w:rsid w:val="00EA11EB"/>
    <w:rsid w:val="00EB24A0"/>
    <w:rsid w:val="00EB518C"/>
    <w:rsid w:val="00EB6FB4"/>
    <w:rsid w:val="00EC2282"/>
    <w:rsid w:val="00ED1B8C"/>
    <w:rsid w:val="00ED5240"/>
    <w:rsid w:val="00EF6FB6"/>
    <w:rsid w:val="00F117A5"/>
    <w:rsid w:val="00F20335"/>
    <w:rsid w:val="00F22B37"/>
    <w:rsid w:val="00F444B8"/>
    <w:rsid w:val="00F61AE8"/>
    <w:rsid w:val="00F653D2"/>
    <w:rsid w:val="00F807A6"/>
    <w:rsid w:val="00F84EBC"/>
    <w:rsid w:val="00F920D2"/>
    <w:rsid w:val="00FA7B65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D1EB2-D58B-4E77-B212-6C435CD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DokChampa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1A69"/>
    <w:rPr>
      <w:rFonts w:ascii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BF1A69"/>
    <w:rPr>
      <w:rFonts w:ascii="Times New Roman" w:hAnsi="Times New Roman"/>
      <w:sz w:val="20"/>
      <w:lang w:eastAsia="en-US"/>
    </w:rPr>
  </w:style>
  <w:style w:type="paragraph" w:styleId="Pamatteksts">
    <w:name w:val="Body Text"/>
    <w:basedOn w:val="Parasts"/>
    <w:link w:val="PamattekstsRakstz"/>
    <w:uiPriority w:val="99"/>
    <w:semiHidden/>
    <w:rsid w:val="00BF1A69"/>
    <w:pPr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F1A69"/>
    <w:rPr>
      <w:rFonts w:ascii="Times New Roman" w:hAnsi="Times New Roman"/>
      <w:sz w:val="28"/>
      <w:lang w:eastAsia="en-US"/>
    </w:rPr>
  </w:style>
  <w:style w:type="paragraph" w:customStyle="1" w:styleId="naisf">
    <w:name w:val="naisf"/>
    <w:basedOn w:val="Parasts"/>
    <w:uiPriority w:val="99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rsid w:val="00BF1A69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BF1A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F1A69"/>
    <w:rPr>
      <w:rFonts w:ascii="Times New Roman" w:hAnsi="Times New Roman"/>
      <w:sz w:val="24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436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4368D"/>
    <w:rPr>
      <w:rFonts w:ascii="Times New Roman" w:hAnsi="Times New Roman"/>
      <w:sz w:val="24"/>
      <w:lang w:val="en-GB" w:eastAsia="en-US"/>
    </w:rPr>
  </w:style>
  <w:style w:type="paragraph" w:styleId="Datums">
    <w:name w:val="Date"/>
    <w:basedOn w:val="Parasts"/>
    <w:next w:val="Parasts"/>
    <w:link w:val="DatumsRakstz"/>
    <w:uiPriority w:val="99"/>
    <w:semiHidden/>
    <w:rsid w:val="00F653D2"/>
  </w:style>
  <w:style w:type="character" w:customStyle="1" w:styleId="DatumsRakstz">
    <w:name w:val="Datums Rakstz."/>
    <w:basedOn w:val="Noklusjumarindkopasfonts"/>
    <w:link w:val="Datums"/>
    <w:uiPriority w:val="99"/>
    <w:semiHidden/>
    <w:locked/>
    <w:rsid w:val="00F653D2"/>
    <w:rPr>
      <w:rFonts w:ascii="Times New Roman" w:hAnsi="Times New Roman"/>
      <w:sz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4C5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C574A"/>
    <w:rPr>
      <w:rFonts w:ascii="Tahoma" w:hAnsi="Tahoma"/>
      <w:sz w:val="16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rsid w:val="00455A9B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55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55A9B"/>
    <w:rPr>
      <w:rFonts w:ascii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55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55A9B"/>
    <w:rPr>
      <w:rFonts w:ascii="Times New Roman" w:hAnsi="Times New Roman"/>
      <w:b/>
      <w:lang w:val="en-GB" w:eastAsia="en-US"/>
    </w:rPr>
  </w:style>
  <w:style w:type="paragraph" w:styleId="Bezatstarpm">
    <w:name w:val="No Spacing"/>
    <w:uiPriority w:val="99"/>
    <w:qFormat/>
    <w:rsid w:val="00162C57"/>
    <w:rPr>
      <w:rFonts w:cs="Times New Roman"/>
      <w:lang w:eastAsia="en-US"/>
    </w:rPr>
  </w:style>
  <w:style w:type="character" w:customStyle="1" w:styleId="spelle">
    <w:name w:val="spelle"/>
    <w:basedOn w:val="Noklusjumarindkopasfonts"/>
    <w:uiPriority w:val="99"/>
    <w:rsid w:val="00623F98"/>
    <w:rPr>
      <w:rFonts w:cs="Times New Roman"/>
    </w:rPr>
  </w:style>
  <w:style w:type="paragraph" w:styleId="Paraststmeklis">
    <w:name w:val="Normal (Web)"/>
    <w:basedOn w:val="Parasts"/>
    <w:uiPriority w:val="99"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</Words>
  <Characters>843</Characters>
  <Application>Microsoft Office Word</Application>
  <DocSecurity>0</DocSecurity>
  <Lines>44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Ražotāju organizāciju atzīšanas un to darbības uzraudzības kārtība piena un piena produktu nozarē</vt:lpstr>
    </vt:vector>
  </TitlesOfParts>
  <Company>Veselības ministrija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neapbūvēta valsts zemesgabala "Valsts mežs 50720030181" Lizuma pagastā, Gulbenes novadā iznomāšanu" </dc:title>
  <dc:subject>sēdes protokollēmums</dc:subject>
  <dc:creator>I.žagare</dc:creator>
  <dc:description>Inga.Zagare@zm.gov.lv 67027558</dc:description>
  <cp:lastModifiedBy>ZM Lietvedibas nodala</cp:lastModifiedBy>
  <cp:revision>12</cp:revision>
  <cp:lastPrinted>2014-07-21T09:53:00Z</cp:lastPrinted>
  <dcterms:created xsi:type="dcterms:W3CDTF">2014-07-18T13:13:00Z</dcterms:created>
  <dcterms:modified xsi:type="dcterms:W3CDTF">2014-07-23T06:53:00Z</dcterms:modified>
</cp:coreProperties>
</file>