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23" w:rsidRDefault="00AB0923" w:rsidP="00AB0923">
      <w:pPr>
        <w:pStyle w:val="Nosaukums"/>
      </w:pPr>
      <w:r>
        <w:t>LATVIJAS REPUBLIKAS MINISTRU KABINETA SĒDES PROTOKOLLĒMUMS</w:t>
      </w:r>
    </w:p>
    <w:p w:rsidR="00AB0923" w:rsidRPr="00470761" w:rsidRDefault="00AB0923" w:rsidP="00AB0923">
      <w:pPr>
        <w:jc w:val="both"/>
        <w:rPr>
          <w:sz w:val="28"/>
          <w:lang w:val="lv-LV"/>
        </w:rPr>
      </w:pPr>
      <w:r w:rsidRPr="00F90F50">
        <w:rPr>
          <w:sz w:val="28"/>
          <w:lang w:val="lv-LV"/>
        </w:rPr>
        <w:t>_____________________________________________________________</w:t>
      </w:r>
    </w:p>
    <w:p w:rsidR="00AB0923" w:rsidRDefault="00AB0923" w:rsidP="00AB0923">
      <w:pPr>
        <w:pStyle w:val="Virsraksts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     </w:t>
      </w:r>
      <w:r>
        <w:tab/>
        <w:t>201</w:t>
      </w:r>
      <w:r w:rsidR="00FC0538">
        <w:t>4</w:t>
      </w:r>
      <w:r>
        <w:t>.gada .</w:t>
      </w:r>
      <w:r w:rsidR="00AF30B5">
        <w:t>novembrī</w:t>
      </w:r>
    </w:p>
    <w:p w:rsidR="00AB0923" w:rsidRPr="000C6260" w:rsidRDefault="00AB0923" w:rsidP="00AB0923">
      <w:pPr>
        <w:jc w:val="both"/>
        <w:rPr>
          <w:sz w:val="16"/>
          <w:szCs w:val="16"/>
          <w:lang w:val="lv-LV"/>
        </w:rPr>
      </w:pPr>
    </w:p>
    <w:p w:rsidR="00AB0923" w:rsidRDefault="00AB0923" w:rsidP="00AB092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5519BE">
        <w:rPr>
          <w:sz w:val="28"/>
          <w:szCs w:val="28"/>
          <w:lang w:val="lv-LV"/>
        </w:rPr>
        <w:t>.§</w:t>
      </w:r>
    </w:p>
    <w:p w:rsidR="00AB0923" w:rsidRPr="00944894" w:rsidRDefault="00AB0923" w:rsidP="00AB0923">
      <w:pPr>
        <w:jc w:val="both"/>
        <w:rPr>
          <w:sz w:val="16"/>
          <w:szCs w:val="16"/>
          <w:lang w:val="lv-LV"/>
        </w:rPr>
      </w:pPr>
    </w:p>
    <w:p w:rsidR="00AB0923" w:rsidRPr="00622DE8" w:rsidRDefault="00AB0923" w:rsidP="00AB0923">
      <w:pPr>
        <w:jc w:val="center"/>
        <w:rPr>
          <w:b/>
          <w:sz w:val="28"/>
          <w:szCs w:val="28"/>
          <w:lang w:val="lv-LV"/>
        </w:rPr>
      </w:pPr>
      <w:r w:rsidRPr="0047353E">
        <w:rPr>
          <w:b/>
          <w:sz w:val="28"/>
          <w:szCs w:val="28"/>
          <w:lang w:val="lv-LV"/>
        </w:rPr>
        <w:t xml:space="preserve">Informatīvais ziņojums </w:t>
      </w:r>
      <w:r>
        <w:rPr>
          <w:b/>
          <w:sz w:val="28"/>
          <w:szCs w:val="28"/>
          <w:lang w:val="lv-LV"/>
        </w:rPr>
        <w:t xml:space="preserve">par </w:t>
      </w:r>
      <w:r w:rsidR="002822A4">
        <w:rPr>
          <w:b/>
          <w:sz w:val="28"/>
          <w:szCs w:val="28"/>
          <w:lang w:val="lv-LV"/>
        </w:rPr>
        <w:t>Eiropas Komisijas līdzfinansēto k</w:t>
      </w:r>
      <w:r w:rsidR="00063616">
        <w:rPr>
          <w:b/>
          <w:sz w:val="28"/>
          <w:szCs w:val="28"/>
          <w:lang w:val="lv-LV"/>
        </w:rPr>
        <w:t>aitīgo</w:t>
      </w:r>
      <w:r w:rsidR="00FC0538">
        <w:rPr>
          <w:b/>
          <w:sz w:val="28"/>
          <w:szCs w:val="28"/>
          <w:lang w:val="lv-LV"/>
        </w:rPr>
        <w:t xml:space="preserve"> organismu un augiem bīstamo organismu</w:t>
      </w:r>
      <w:r w:rsidRPr="00622DE8">
        <w:rPr>
          <w:b/>
          <w:sz w:val="28"/>
          <w:szCs w:val="28"/>
          <w:lang w:val="lv-LV"/>
        </w:rPr>
        <w:t xml:space="preserve"> </w:t>
      </w:r>
      <w:r w:rsidR="002822A4">
        <w:rPr>
          <w:b/>
          <w:sz w:val="28"/>
          <w:szCs w:val="28"/>
          <w:lang w:val="lv-LV"/>
        </w:rPr>
        <w:t xml:space="preserve">klātbūtnes </w:t>
      </w:r>
      <w:r w:rsidR="00FC0538">
        <w:rPr>
          <w:b/>
          <w:sz w:val="28"/>
          <w:szCs w:val="28"/>
          <w:lang w:val="lv-LV"/>
        </w:rPr>
        <w:t>apsekojumu</w:t>
      </w:r>
      <w:r w:rsidRPr="00622DE8">
        <w:rPr>
          <w:b/>
          <w:sz w:val="28"/>
          <w:szCs w:val="28"/>
          <w:lang w:val="lv-LV"/>
        </w:rPr>
        <w:t xml:space="preserve"> programmas īstenošanu 201</w:t>
      </w:r>
      <w:r w:rsidR="00FC0538">
        <w:rPr>
          <w:b/>
          <w:sz w:val="28"/>
          <w:szCs w:val="28"/>
          <w:lang w:val="lv-LV"/>
        </w:rPr>
        <w:t>5</w:t>
      </w:r>
      <w:r w:rsidRPr="00622DE8">
        <w:rPr>
          <w:b/>
          <w:sz w:val="28"/>
          <w:szCs w:val="28"/>
          <w:lang w:val="lv-LV"/>
        </w:rPr>
        <w:t>.gadā</w:t>
      </w:r>
    </w:p>
    <w:p w:rsidR="00AB0923" w:rsidRPr="005519BE" w:rsidRDefault="00AB0923" w:rsidP="00AB0923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TA-</w:t>
      </w:r>
    </w:p>
    <w:p w:rsidR="00AB0923" w:rsidRPr="005D0F32" w:rsidRDefault="00AB0923" w:rsidP="00AB0923">
      <w:pPr>
        <w:pStyle w:val="Galvene"/>
        <w:tabs>
          <w:tab w:val="left" w:pos="720"/>
        </w:tabs>
        <w:jc w:val="both"/>
        <w:rPr>
          <w:b/>
          <w:sz w:val="16"/>
          <w:szCs w:val="16"/>
          <w:lang w:val="lv-LV"/>
        </w:rPr>
      </w:pPr>
      <w:r w:rsidRPr="005D0F32">
        <w:rPr>
          <w:sz w:val="16"/>
          <w:szCs w:val="16"/>
          <w:lang w:val="lv-LV"/>
        </w:rPr>
        <w:t>__________________</w:t>
      </w:r>
      <w:r>
        <w:rPr>
          <w:sz w:val="16"/>
          <w:szCs w:val="16"/>
          <w:lang w:val="lv-LV"/>
        </w:rPr>
        <w:t>___________________________________________________________</w:t>
      </w:r>
      <w:r w:rsidRPr="005D0F32">
        <w:rPr>
          <w:sz w:val="16"/>
          <w:szCs w:val="16"/>
          <w:lang w:val="lv-LV"/>
        </w:rPr>
        <w:t>_______________________________</w:t>
      </w:r>
    </w:p>
    <w:p w:rsidR="00AB0923" w:rsidRDefault="00AB0923" w:rsidP="00AB0923">
      <w:pPr>
        <w:pStyle w:val="Pamatteksts"/>
        <w:rPr>
          <w:b w:val="0"/>
          <w:color w:val="000000"/>
        </w:rPr>
      </w:pPr>
      <w:r w:rsidRPr="00632185">
        <w:rPr>
          <w:b w:val="0"/>
          <w:color w:val="000000"/>
        </w:rPr>
        <w:t>()</w:t>
      </w:r>
    </w:p>
    <w:p w:rsidR="00AF30B5" w:rsidRPr="00632185" w:rsidRDefault="00AF30B5" w:rsidP="00AB0923">
      <w:pPr>
        <w:pStyle w:val="Pamatteksts"/>
        <w:rPr>
          <w:b w:val="0"/>
          <w:color w:val="000000"/>
        </w:rPr>
      </w:pPr>
    </w:p>
    <w:p w:rsidR="00AB0923" w:rsidRDefault="00AB0923" w:rsidP="00FC0538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74242D">
        <w:rPr>
          <w:sz w:val="28"/>
          <w:szCs w:val="28"/>
          <w:lang w:val="lv-LV"/>
        </w:rPr>
        <w:t xml:space="preserve">1. Pieņemt </w:t>
      </w:r>
      <w:r w:rsidR="00DE6741">
        <w:rPr>
          <w:sz w:val="28"/>
          <w:szCs w:val="28"/>
          <w:lang w:val="lv-LV"/>
        </w:rPr>
        <w:t>zināšanai Zemkopības ministra</w:t>
      </w:r>
      <w:r w:rsidRPr="0074242D">
        <w:rPr>
          <w:sz w:val="28"/>
          <w:szCs w:val="28"/>
          <w:lang w:val="lv-LV"/>
        </w:rPr>
        <w:t xml:space="preserve"> </w:t>
      </w:r>
      <w:r w:rsidR="00FC0538">
        <w:rPr>
          <w:sz w:val="28"/>
          <w:szCs w:val="28"/>
          <w:lang w:val="lv-LV"/>
        </w:rPr>
        <w:t>iesniegto informatīvo ziņojumu.</w:t>
      </w:r>
    </w:p>
    <w:p w:rsidR="00B978E4" w:rsidRPr="00FC0538" w:rsidRDefault="00B978E4" w:rsidP="00FC0538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</w:p>
    <w:p w:rsidR="00AB0923" w:rsidRPr="00EA255A" w:rsidRDefault="00AB0923" w:rsidP="00AB0923">
      <w:pPr>
        <w:pStyle w:val="Galvene"/>
        <w:tabs>
          <w:tab w:val="clear" w:pos="4153"/>
          <w:tab w:val="clear" w:pos="8306"/>
          <w:tab w:val="left" w:pos="0"/>
        </w:tabs>
        <w:ind w:firstLine="720"/>
        <w:jc w:val="both"/>
        <w:rPr>
          <w:bCs/>
          <w:sz w:val="28"/>
          <w:szCs w:val="28"/>
          <w:lang w:val="lv-LV"/>
        </w:rPr>
      </w:pPr>
      <w:r w:rsidRPr="00FC0538">
        <w:rPr>
          <w:sz w:val="28"/>
          <w:szCs w:val="28"/>
          <w:lang w:val="lv-LV"/>
        </w:rPr>
        <w:t xml:space="preserve">2. </w:t>
      </w:r>
      <w:r w:rsidR="00BC638C">
        <w:rPr>
          <w:sz w:val="28"/>
          <w:szCs w:val="28"/>
          <w:lang w:val="lv-LV"/>
        </w:rPr>
        <w:t>Pēc programmas apstiprināšanas Eiropas Komisijā, a</w:t>
      </w:r>
      <w:r w:rsidRPr="00FC0538">
        <w:rPr>
          <w:sz w:val="28"/>
          <w:szCs w:val="28"/>
          <w:lang w:val="lv-LV"/>
        </w:rPr>
        <w:t xml:space="preserve">tļaut Zemkopības ministrijai uzņemties </w:t>
      </w:r>
      <w:r w:rsidR="00EA255A">
        <w:rPr>
          <w:sz w:val="28"/>
          <w:szCs w:val="28"/>
          <w:lang w:val="lv-LV"/>
        </w:rPr>
        <w:t>valsts budžeta</w:t>
      </w:r>
      <w:r w:rsidR="00BC638C">
        <w:rPr>
          <w:sz w:val="28"/>
          <w:szCs w:val="28"/>
          <w:lang w:val="lv-LV"/>
        </w:rPr>
        <w:t xml:space="preserve"> </w:t>
      </w:r>
      <w:r w:rsidRPr="00063616">
        <w:rPr>
          <w:sz w:val="28"/>
          <w:szCs w:val="28"/>
          <w:lang w:val="lv-LV"/>
        </w:rPr>
        <w:t xml:space="preserve">saistības </w:t>
      </w:r>
      <w:r w:rsidR="002822A4">
        <w:rPr>
          <w:sz w:val="28"/>
          <w:szCs w:val="28"/>
          <w:lang w:val="lv-LV"/>
        </w:rPr>
        <w:t xml:space="preserve">151 158 </w:t>
      </w:r>
      <w:r w:rsidR="00FC0538" w:rsidRPr="00EA255A">
        <w:rPr>
          <w:i/>
          <w:sz w:val="28"/>
          <w:szCs w:val="28"/>
          <w:lang w:val="lv-LV"/>
        </w:rPr>
        <w:t>euro</w:t>
      </w:r>
      <w:r w:rsidRPr="00063616">
        <w:rPr>
          <w:sz w:val="28"/>
          <w:szCs w:val="28"/>
          <w:lang w:val="lv-LV"/>
        </w:rPr>
        <w:t xml:space="preserve"> apmērā, lai 201</w:t>
      </w:r>
      <w:r w:rsidR="00FC0538" w:rsidRPr="00063616">
        <w:rPr>
          <w:sz w:val="28"/>
          <w:szCs w:val="28"/>
          <w:lang w:val="lv-LV"/>
        </w:rPr>
        <w:t>5</w:t>
      </w:r>
      <w:r w:rsidRPr="00063616">
        <w:rPr>
          <w:sz w:val="28"/>
          <w:szCs w:val="28"/>
          <w:lang w:val="lv-LV"/>
        </w:rPr>
        <w:t xml:space="preserve">.gadā īstenotu Eiropas Komisijas līdzfinansēto </w:t>
      </w:r>
      <w:r w:rsidR="00063616" w:rsidRPr="00063616">
        <w:rPr>
          <w:sz w:val="28"/>
          <w:szCs w:val="28"/>
          <w:lang w:val="lv-LV"/>
        </w:rPr>
        <w:t>kaitī</w:t>
      </w:r>
      <w:r w:rsidR="00063616">
        <w:rPr>
          <w:sz w:val="28"/>
          <w:szCs w:val="28"/>
          <w:lang w:val="lv-LV"/>
        </w:rPr>
        <w:t xml:space="preserve">go </w:t>
      </w:r>
      <w:r w:rsidR="00FC0538" w:rsidRPr="00FC0538">
        <w:rPr>
          <w:sz w:val="28"/>
          <w:szCs w:val="28"/>
          <w:lang w:val="lv-LV"/>
        </w:rPr>
        <w:t xml:space="preserve">organismu un augiem bīstamo organismu apsekojumu </w:t>
      </w:r>
      <w:r w:rsidR="002822A4">
        <w:rPr>
          <w:sz w:val="28"/>
          <w:szCs w:val="28"/>
          <w:lang w:val="lv-LV"/>
        </w:rPr>
        <w:t xml:space="preserve">klātbūtnes </w:t>
      </w:r>
      <w:r w:rsidR="00FC0538" w:rsidRPr="00FC0538">
        <w:rPr>
          <w:sz w:val="28"/>
          <w:szCs w:val="28"/>
          <w:lang w:val="lv-LV"/>
        </w:rPr>
        <w:t xml:space="preserve">programmu 2015.gadam, </w:t>
      </w:r>
      <w:r w:rsidR="00DE6741">
        <w:rPr>
          <w:sz w:val="28"/>
          <w:szCs w:val="28"/>
          <w:lang w:val="lv-LV"/>
        </w:rPr>
        <w:t xml:space="preserve">kā arī </w:t>
      </w:r>
      <w:r w:rsidR="00FC0538" w:rsidRPr="00FC0538">
        <w:rPr>
          <w:bCs/>
          <w:sz w:val="28"/>
          <w:szCs w:val="28"/>
          <w:lang w:val="lv-LV"/>
        </w:rPr>
        <w:t>noteiktu karantīnas organismu un augiem bīstamo organismu ģeogrāfisko izplatību un statusu Latvijas teritorijā.</w:t>
      </w:r>
      <w:r w:rsidR="00EA255A">
        <w:rPr>
          <w:bCs/>
          <w:sz w:val="28"/>
          <w:szCs w:val="28"/>
          <w:lang w:val="lv-LV"/>
        </w:rPr>
        <w:t xml:space="preserve"> </w:t>
      </w:r>
      <w:r w:rsidR="00EA255A" w:rsidRPr="00EA255A">
        <w:rPr>
          <w:sz w:val="28"/>
          <w:szCs w:val="28"/>
          <w:lang w:val="lv-LV"/>
        </w:rPr>
        <w:t>Projekta īstenošanai nepieciešams Latvijas līdzfinansējums 75</w:t>
      </w:r>
      <w:r w:rsidR="00ED7B25">
        <w:rPr>
          <w:sz w:val="28"/>
          <w:szCs w:val="28"/>
          <w:lang w:val="lv-LV"/>
        </w:rPr>
        <w:t> </w:t>
      </w:r>
      <w:r w:rsidR="00EA255A" w:rsidRPr="00EA255A">
        <w:rPr>
          <w:sz w:val="28"/>
          <w:szCs w:val="28"/>
          <w:lang w:val="lv-LV"/>
        </w:rPr>
        <w:t>579</w:t>
      </w:r>
      <w:r w:rsidR="00ED7B25">
        <w:rPr>
          <w:sz w:val="28"/>
          <w:szCs w:val="28"/>
          <w:lang w:val="lv-LV"/>
        </w:rPr>
        <w:t> </w:t>
      </w:r>
      <w:r w:rsidR="00EA255A" w:rsidRPr="00EA255A">
        <w:rPr>
          <w:i/>
          <w:sz w:val="28"/>
          <w:szCs w:val="28"/>
          <w:lang w:val="lv-LV"/>
        </w:rPr>
        <w:t>euro</w:t>
      </w:r>
      <w:r w:rsidR="00ED7B25">
        <w:rPr>
          <w:i/>
          <w:sz w:val="28"/>
          <w:szCs w:val="28"/>
          <w:lang w:val="lv-LV"/>
        </w:rPr>
        <w:t xml:space="preserve"> </w:t>
      </w:r>
      <w:r w:rsidR="00ED7B25" w:rsidRPr="00857B58">
        <w:rPr>
          <w:sz w:val="28"/>
          <w:szCs w:val="28"/>
          <w:lang w:val="lv-LV"/>
        </w:rPr>
        <w:t>apmērā</w:t>
      </w:r>
      <w:r w:rsidR="00EA255A" w:rsidRPr="00EA255A">
        <w:rPr>
          <w:sz w:val="28"/>
          <w:szCs w:val="28"/>
          <w:lang w:val="lv-LV"/>
        </w:rPr>
        <w:t xml:space="preserve">, </w:t>
      </w:r>
      <w:r w:rsidR="00ED7B25">
        <w:rPr>
          <w:sz w:val="28"/>
          <w:szCs w:val="28"/>
          <w:lang w:val="lv-LV"/>
        </w:rPr>
        <w:t xml:space="preserve">un </w:t>
      </w:r>
      <w:r w:rsidR="00EA255A" w:rsidRPr="00EA255A">
        <w:rPr>
          <w:sz w:val="28"/>
          <w:szCs w:val="28"/>
          <w:lang w:val="lv-LV"/>
        </w:rPr>
        <w:t xml:space="preserve">Eiropas Savienības finansējums </w:t>
      </w:r>
      <w:r w:rsidR="00ED7B25">
        <w:rPr>
          <w:sz w:val="28"/>
          <w:szCs w:val="28"/>
          <w:lang w:val="lv-LV"/>
        </w:rPr>
        <w:t xml:space="preserve">ir </w:t>
      </w:r>
      <w:r w:rsidR="00EA255A" w:rsidRPr="00EA255A">
        <w:rPr>
          <w:sz w:val="28"/>
          <w:szCs w:val="28"/>
          <w:lang w:val="lv-LV"/>
        </w:rPr>
        <w:t>75</w:t>
      </w:r>
      <w:r w:rsidR="00ED7B25">
        <w:rPr>
          <w:sz w:val="28"/>
          <w:szCs w:val="28"/>
          <w:lang w:val="lv-LV"/>
        </w:rPr>
        <w:t> </w:t>
      </w:r>
      <w:r w:rsidR="00EA255A" w:rsidRPr="00EA255A">
        <w:rPr>
          <w:sz w:val="28"/>
          <w:szCs w:val="28"/>
          <w:lang w:val="lv-LV"/>
        </w:rPr>
        <w:t>579 </w:t>
      </w:r>
      <w:r w:rsidR="00EA255A" w:rsidRPr="00EA255A">
        <w:rPr>
          <w:i/>
          <w:sz w:val="28"/>
          <w:szCs w:val="28"/>
          <w:lang w:val="lv-LV"/>
        </w:rPr>
        <w:t>euro</w:t>
      </w:r>
      <w:r w:rsidR="00EA255A" w:rsidRPr="00EA255A">
        <w:rPr>
          <w:sz w:val="28"/>
          <w:szCs w:val="28"/>
          <w:lang w:val="lv-LV"/>
        </w:rPr>
        <w:t>.</w:t>
      </w:r>
    </w:p>
    <w:p w:rsidR="00B978E4" w:rsidRPr="008A35F4" w:rsidRDefault="00B978E4" w:rsidP="00B978E4">
      <w:pPr>
        <w:ind w:firstLine="720"/>
        <w:jc w:val="both"/>
        <w:rPr>
          <w:sz w:val="28"/>
          <w:szCs w:val="28"/>
          <w:lang w:val="lv-LV"/>
        </w:rPr>
      </w:pPr>
    </w:p>
    <w:p w:rsidR="00DE6741" w:rsidRPr="0074242D" w:rsidRDefault="008A35F4" w:rsidP="00DE6741">
      <w:pPr>
        <w:pStyle w:val="Galvene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B978E4" w:rsidRPr="00B978E4">
        <w:rPr>
          <w:sz w:val="28"/>
          <w:szCs w:val="28"/>
          <w:lang w:val="lv-LV"/>
        </w:rPr>
        <w:t xml:space="preserve">3. </w:t>
      </w:r>
      <w:r w:rsidR="00DE6741" w:rsidRPr="00B978E4">
        <w:rPr>
          <w:sz w:val="28"/>
          <w:szCs w:val="28"/>
          <w:lang w:val="lv-LV"/>
        </w:rPr>
        <w:t xml:space="preserve">Zemkopības ministrijai sagatavot programmas īstenošanai nepieciešamā finansējuma pieprasījumu ikgadējā valsts budžeta plānošanas </w:t>
      </w:r>
      <w:r w:rsidR="00DE6741">
        <w:rPr>
          <w:sz w:val="28"/>
          <w:szCs w:val="28"/>
          <w:lang w:val="lv-LV"/>
        </w:rPr>
        <w:t>gaitā</w:t>
      </w:r>
      <w:r w:rsidR="00DE6741" w:rsidRPr="00B978E4">
        <w:rPr>
          <w:sz w:val="28"/>
          <w:szCs w:val="28"/>
          <w:lang w:val="lv-LV"/>
        </w:rPr>
        <w:t xml:space="preserve"> vai normatīvajos aktos noteiktajā kārtībā pieprasīt finansējuma pārdali no 74.resora "Gadskārtējā valsts budžeta izpildes procesā pārdalāmais finansējums" programmas 80.00.00. "Nesadalītais finansējums Eiropas Savienības politiku instrumentiem un pārējai ārvalstu finanšu palīdzībai".</w:t>
      </w:r>
    </w:p>
    <w:p w:rsidR="00AB0923" w:rsidRPr="008A35F4" w:rsidRDefault="00AB0923" w:rsidP="008A35F4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4242D">
        <w:rPr>
          <w:b w:val="0"/>
        </w:rPr>
        <w:t xml:space="preserve"> </w:t>
      </w:r>
    </w:p>
    <w:p w:rsidR="00DE6741" w:rsidRDefault="008A35F4" w:rsidP="00EA255A">
      <w:pPr>
        <w:pStyle w:val="Galvene"/>
        <w:tabs>
          <w:tab w:val="clear" w:pos="4153"/>
          <w:tab w:val="clear" w:pos="8306"/>
          <w:tab w:val="left" w:pos="0"/>
        </w:tabs>
        <w:ind w:firstLine="720"/>
        <w:jc w:val="both"/>
        <w:rPr>
          <w:i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AB0923" w:rsidRPr="0074242D">
        <w:rPr>
          <w:sz w:val="28"/>
          <w:szCs w:val="28"/>
          <w:lang w:val="lv-LV"/>
        </w:rPr>
        <w:t>. Zemkopības ministrija</w:t>
      </w:r>
      <w:r w:rsidR="002822A4">
        <w:rPr>
          <w:sz w:val="28"/>
          <w:szCs w:val="28"/>
          <w:lang w:val="lv-LV"/>
        </w:rPr>
        <w:t>i</w:t>
      </w:r>
      <w:r w:rsidR="00AB0923" w:rsidRPr="0074242D">
        <w:rPr>
          <w:sz w:val="28"/>
          <w:szCs w:val="28"/>
          <w:lang w:val="lv-LV"/>
        </w:rPr>
        <w:t xml:space="preserve"> nodrošināt, lai atbilstoši </w:t>
      </w:r>
      <w:r w:rsidR="00965DD8" w:rsidRPr="00965DD8">
        <w:rPr>
          <w:rStyle w:val="hps"/>
          <w:sz w:val="28"/>
          <w:szCs w:val="28"/>
          <w:lang w:val="lv-LV"/>
        </w:rPr>
        <w:t xml:space="preserve">Eiropas Parlamenta un Padomes 2014.gada 15.maija </w:t>
      </w:r>
      <w:r w:rsidR="00ED7B25">
        <w:rPr>
          <w:rStyle w:val="hps"/>
          <w:sz w:val="28"/>
          <w:szCs w:val="28"/>
          <w:lang w:val="lv-LV"/>
        </w:rPr>
        <w:t>R</w:t>
      </w:r>
      <w:r w:rsidR="00965DD8" w:rsidRPr="00965DD8">
        <w:rPr>
          <w:rStyle w:val="hps"/>
          <w:sz w:val="28"/>
          <w:szCs w:val="28"/>
          <w:lang w:val="lv-LV"/>
        </w:rPr>
        <w:t>egula</w:t>
      </w:r>
      <w:r w:rsidR="00965DD8">
        <w:rPr>
          <w:rStyle w:val="hps"/>
          <w:sz w:val="28"/>
          <w:szCs w:val="28"/>
          <w:lang w:val="lv-LV"/>
        </w:rPr>
        <w:t>i</w:t>
      </w:r>
      <w:r w:rsidR="00965DD8" w:rsidRPr="00965DD8">
        <w:rPr>
          <w:rStyle w:val="hps"/>
          <w:sz w:val="28"/>
          <w:szCs w:val="28"/>
          <w:lang w:val="lv-LV"/>
        </w:rPr>
        <w:t xml:space="preserve"> Nr.652/2014</w:t>
      </w:r>
      <w:r w:rsidR="0018141F">
        <w:rPr>
          <w:rStyle w:val="hps"/>
          <w:sz w:val="28"/>
          <w:szCs w:val="28"/>
          <w:lang w:val="lv-LV"/>
        </w:rPr>
        <w:t>,</w:t>
      </w:r>
      <w:r w:rsidR="00AB0923" w:rsidRPr="00FA4582">
        <w:rPr>
          <w:sz w:val="28"/>
          <w:szCs w:val="28"/>
          <w:lang w:val="lv-LV"/>
        </w:rPr>
        <w:t xml:space="preserve"> </w:t>
      </w:r>
      <w:r w:rsidR="00DE6741" w:rsidRPr="00DE6741">
        <w:rPr>
          <w:sz w:val="28"/>
          <w:szCs w:val="28"/>
          <w:lang w:val="lv-LV"/>
        </w:rPr>
        <w:t>ar ko paredz noteikumus tādu izdevumu pārvaldībai, kuri attiecas uz pārtikas apriti, dzīvnieku veselību un dzīvnieku labturību, augu veselību un augu reproduktīvo materiālu, un ar ko groza Padomes Direktīvas 98/56/EK, 2000/29/EK un 2008/90/EK, Eiropas Parlamenta un Padomes Regulas (EK) Nr. 178/2002, (EK) Nr. 882/2004 un (EK) Nr. 396/2005, Eiropas Parlamenta un Padomes Direktīvu 2009/128/EK un Eiropas Parlamenta un Padomes Regulu (EK) Nr. 1107/2009 un atceļ Padomes Lēmumus 66/399/EEK, 76/894/EEK un 2009/470/EK</w:t>
      </w:r>
      <w:r w:rsidR="0018141F">
        <w:rPr>
          <w:sz w:val="28"/>
          <w:szCs w:val="28"/>
          <w:lang w:val="lv-LV"/>
        </w:rPr>
        <w:t>,</w:t>
      </w:r>
      <w:r w:rsidR="00DE6741">
        <w:rPr>
          <w:sz w:val="28"/>
          <w:szCs w:val="28"/>
          <w:lang w:val="lv-LV"/>
        </w:rPr>
        <w:t xml:space="preserve"> </w:t>
      </w:r>
      <w:r w:rsidR="00AB0923" w:rsidRPr="00FA4582">
        <w:rPr>
          <w:sz w:val="28"/>
          <w:szCs w:val="28"/>
          <w:lang w:val="lv-LV"/>
        </w:rPr>
        <w:t xml:space="preserve">par izdevumiem </w:t>
      </w:r>
      <w:r w:rsidR="00FC0538">
        <w:rPr>
          <w:sz w:val="28"/>
          <w:szCs w:val="28"/>
          <w:lang w:val="lv-LV"/>
        </w:rPr>
        <w:t>augu veselības</w:t>
      </w:r>
      <w:r w:rsidR="00AB0923" w:rsidRPr="00FA4582">
        <w:rPr>
          <w:sz w:val="28"/>
          <w:szCs w:val="28"/>
          <w:lang w:val="lv-LV"/>
        </w:rPr>
        <w:t xml:space="preserve"> jomā</w:t>
      </w:r>
      <w:r w:rsidR="00AB0923" w:rsidRPr="0074242D">
        <w:rPr>
          <w:sz w:val="28"/>
          <w:szCs w:val="28"/>
          <w:lang w:val="lv-LV"/>
        </w:rPr>
        <w:t xml:space="preserve"> un apstiprinātajai programmai valsts budžetā tiktu atgūti līdz 50 </w:t>
      </w:r>
      <w:r w:rsidR="00DE6741">
        <w:rPr>
          <w:sz w:val="28"/>
          <w:szCs w:val="28"/>
          <w:lang w:val="lv-LV"/>
        </w:rPr>
        <w:t>procentiem</w:t>
      </w:r>
      <w:r w:rsidR="00AB0923" w:rsidRPr="0074242D">
        <w:rPr>
          <w:sz w:val="28"/>
          <w:szCs w:val="28"/>
          <w:lang w:val="lv-LV"/>
        </w:rPr>
        <w:t xml:space="preserve"> no programmā ieguldītajiem valsts budžeta līdzekļiem.</w:t>
      </w:r>
    </w:p>
    <w:p w:rsidR="00DE6741" w:rsidRPr="003F7CBF" w:rsidRDefault="00AB0923" w:rsidP="00DE6741">
      <w:pPr>
        <w:pStyle w:val="Galvene"/>
        <w:tabs>
          <w:tab w:val="clear" w:pos="4153"/>
          <w:tab w:val="clear" w:pos="8306"/>
          <w:tab w:val="left" w:pos="0"/>
        </w:tabs>
        <w:ind w:firstLine="720"/>
        <w:jc w:val="both"/>
        <w:rPr>
          <w:iCs/>
          <w:sz w:val="28"/>
          <w:szCs w:val="28"/>
          <w:lang w:val="lv-LV"/>
        </w:rPr>
      </w:pPr>
      <w:r w:rsidRPr="00EA255A">
        <w:rPr>
          <w:lang w:val="lv-LV"/>
        </w:rPr>
        <w:lastRenderedPageBreak/>
        <w:t xml:space="preserve">  </w:t>
      </w:r>
      <w:r w:rsidR="00DE6741" w:rsidRPr="00AF30B5">
        <w:rPr>
          <w:sz w:val="28"/>
          <w:szCs w:val="28"/>
          <w:lang w:val="lv-LV"/>
        </w:rPr>
        <w:t xml:space="preserve">5. Zemkopības ministram iesniegt Ministru kabinetā </w:t>
      </w:r>
      <w:r w:rsidR="00DE6741" w:rsidRPr="00AF30B5">
        <w:rPr>
          <w:sz w:val="28"/>
          <w:szCs w:val="28"/>
        </w:rPr>
        <w:t>informatīvo ziņojumu par programmas izpildes progresu līdz 2016.gada 30.aprīlim.</w:t>
      </w:r>
    </w:p>
    <w:p w:rsidR="00AB0923" w:rsidRDefault="00AB0923" w:rsidP="00AB0923">
      <w:pPr>
        <w:pStyle w:val="Pamatteksts"/>
        <w:tabs>
          <w:tab w:val="num" w:pos="360"/>
          <w:tab w:val="left" w:pos="1080"/>
        </w:tabs>
        <w:ind w:left="360"/>
        <w:jc w:val="both"/>
        <w:rPr>
          <w:b w:val="0"/>
        </w:rPr>
      </w:pPr>
    </w:p>
    <w:p w:rsidR="00AF30B5" w:rsidRPr="00470761" w:rsidRDefault="00AF30B5" w:rsidP="00AB0923">
      <w:pPr>
        <w:pStyle w:val="Pamatteksts"/>
        <w:tabs>
          <w:tab w:val="num" w:pos="360"/>
          <w:tab w:val="left" w:pos="1080"/>
        </w:tabs>
        <w:ind w:left="360"/>
        <w:jc w:val="both"/>
        <w:rPr>
          <w:b w:val="0"/>
        </w:rPr>
      </w:pPr>
    </w:p>
    <w:p w:rsidR="00AB0923" w:rsidRDefault="00AB0923" w:rsidP="00AB0923">
      <w:pPr>
        <w:pStyle w:val="Pamatteksts"/>
        <w:ind w:firstLine="720"/>
        <w:jc w:val="both"/>
        <w:rPr>
          <w:b w:val="0"/>
          <w:color w:val="000000"/>
        </w:rPr>
      </w:pPr>
      <w:r w:rsidRPr="005519BE">
        <w:rPr>
          <w:b w:val="0"/>
        </w:rPr>
        <w:t xml:space="preserve">Ministru </w:t>
      </w:r>
      <w:r w:rsidRPr="006B6B1C">
        <w:rPr>
          <w:b w:val="0"/>
        </w:rPr>
        <w:t>prezident</w:t>
      </w:r>
      <w:r w:rsidR="00FC0538">
        <w:rPr>
          <w:b w:val="0"/>
        </w:rPr>
        <w:t>e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FC0538">
        <w:rPr>
          <w:b w:val="0"/>
          <w:color w:val="000000"/>
        </w:rPr>
        <w:t>L.Straujuma</w:t>
      </w:r>
    </w:p>
    <w:p w:rsidR="00AB0923" w:rsidRDefault="00AB0923" w:rsidP="00AB0923">
      <w:pPr>
        <w:pStyle w:val="Pamatteksts"/>
        <w:ind w:firstLine="720"/>
        <w:jc w:val="both"/>
        <w:rPr>
          <w:b w:val="0"/>
        </w:rPr>
      </w:pPr>
    </w:p>
    <w:p w:rsidR="00AB0923" w:rsidRPr="00944894" w:rsidRDefault="00AB0923" w:rsidP="00AB0923">
      <w:pPr>
        <w:pStyle w:val="Pamatteksts"/>
        <w:ind w:firstLine="720"/>
        <w:jc w:val="both"/>
        <w:rPr>
          <w:b w:val="0"/>
        </w:rPr>
      </w:pPr>
    </w:p>
    <w:p w:rsidR="00AB0923" w:rsidRDefault="00AB0923" w:rsidP="00AB0923">
      <w:pPr>
        <w:pStyle w:val="Pamatteksts"/>
        <w:ind w:firstLine="720"/>
        <w:jc w:val="both"/>
        <w:rPr>
          <w:b w:val="0"/>
        </w:rPr>
      </w:pPr>
      <w:r w:rsidRPr="005519BE">
        <w:rPr>
          <w:b w:val="0"/>
        </w:rPr>
        <w:t>Valsts kancelejas direktore</w:t>
      </w:r>
      <w:r w:rsidRPr="005519BE">
        <w:rPr>
          <w:b w:val="0"/>
        </w:rPr>
        <w:tab/>
      </w:r>
      <w:r w:rsidRPr="005519BE">
        <w:rPr>
          <w:b w:val="0"/>
        </w:rPr>
        <w:tab/>
      </w:r>
      <w:r w:rsidRPr="005519BE">
        <w:rPr>
          <w:b w:val="0"/>
        </w:rPr>
        <w:tab/>
      </w:r>
      <w:r w:rsidRPr="005519BE">
        <w:rPr>
          <w:b w:val="0"/>
        </w:rPr>
        <w:tab/>
      </w:r>
      <w:r w:rsidRPr="005519BE">
        <w:rPr>
          <w:b w:val="0"/>
        </w:rPr>
        <w:tab/>
      </w:r>
      <w:r>
        <w:rPr>
          <w:b w:val="0"/>
        </w:rPr>
        <w:t>E.Dreimane</w:t>
      </w:r>
    </w:p>
    <w:p w:rsidR="00AB0923" w:rsidRDefault="00AB0923" w:rsidP="00AB0923">
      <w:pPr>
        <w:pStyle w:val="Pamatteksts"/>
        <w:ind w:firstLine="720"/>
        <w:jc w:val="both"/>
        <w:rPr>
          <w:b w:val="0"/>
        </w:rPr>
      </w:pPr>
    </w:p>
    <w:p w:rsidR="00AB0923" w:rsidRDefault="00AB0923" w:rsidP="00AB0923">
      <w:pPr>
        <w:pStyle w:val="Pamatteksts"/>
        <w:ind w:firstLine="720"/>
        <w:jc w:val="both"/>
        <w:rPr>
          <w:b w:val="0"/>
        </w:rPr>
      </w:pPr>
    </w:p>
    <w:p w:rsidR="00AB0923" w:rsidRDefault="00AB0923" w:rsidP="00AB0923">
      <w:pPr>
        <w:pStyle w:val="Pamatteksts"/>
        <w:ind w:firstLine="720"/>
        <w:jc w:val="both"/>
      </w:pPr>
      <w:r>
        <w:rPr>
          <w:b w:val="0"/>
        </w:rPr>
        <w:t>Zemkopības ministrs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J.Dūklavs</w:t>
      </w:r>
    </w:p>
    <w:p w:rsidR="00AF30B5" w:rsidRDefault="00AF30B5" w:rsidP="00AB0923">
      <w:pPr>
        <w:jc w:val="both"/>
        <w:rPr>
          <w:sz w:val="20"/>
          <w:szCs w:val="20"/>
          <w:lang w:val="lv-LV"/>
        </w:rPr>
      </w:pPr>
    </w:p>
    <w:p w:rsidR="00AF30B5" w:rsidRDefault="00AF30B5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</w:p>
    <w:p w:rsidR="007329CC" w:rsidRDefault="007329CC" w:rsidP="00AB0923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27.11.2014. 9:42</w:t>
      </w:r>
    </w:p>
    <w:p w:rsidR="007329CC" w:rsidRDefault="007329CC" w:rsidP="00AB0923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285</w:t>
      </w:r>
      <w:r>
        <w:rPr>
          <w:sz w:val="20"/>
          <w:szCs w:val="20"/>
        </w:rPr>
        <w:fldChar w:fldCharType="end"/>
      </w:r>
    </w:p>
    <w:p w:rsidR="00AB0923" w:rsidRPr="00284CC9" w:rsidRDefault="00FC0538" w:rsidP="00AB092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K.Kjago</w:t>
      </w:r>
      <w:r w:rsidR="00AB0923" w:rsidRPr="00284CC9">
        <w:rPr>
          <w:sz w:val="20"/>
          <w:szCs w:val="20"/>
        </w:rPr>
        <w:t>,</w:t>
      </w:r>
    </w:p>
    <w:p w:rsidR="00AB0923" w:rsidRPr="0033035F" w:rsidRDefault="00AB0923" w:rsidP="00AB0923">
      <w:pPr>
        <w:jc w:val="both"/>
        <w:rPr>
          <w:sz w:val="20"/>
          <w:szCs w:val="20"/>
        </w:rPr>
      </w:pPr>
      <w:r w:rsidRPr="00284CC9">
        <w:rPr>
          <w:sz w:val="20"/>
          <w:szCs w:val="20"/>
        </w:rPr>
        <w:t>67027</w:t>
      </w:r>
      <w:r>
        <w:rPr>
          <w:sz w:val="20"/>
          <w:szCs w:val="20"/>
        </w:rPr>
        <w:t>0</w:t>
      </w:r>
      <w:r w:rsidR="00FC0538">
        <w:rPr>
          <w:sz w:val="20"/>
          <w:szCs w:val="20"/>
        </w:rPr>
        <w:t>98</w:t>
      </w:r>
      <w:r w:rsidRPr="00284CC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C0538">
        <w:rPr>
          <w:sz w:val="20"/>
          <w:szCs w:val="20"/>
        </w:rPr>
        <w:t>Kristine.Kjago</w:t>
      </w:r>
      <w:r w:rsidRPr="00284CC9">
        <w:rPr>
          <w:sz w:val="20"/>
          <w:szCs w:val="20"/>
        </w:rPr>
        <w:t>@</w:t>
      </w:r>
      <w:r w:rsidR="00FC0538">
        <w:rPr>
          <w:sz w:val="20"/>
          <w:szCs w:val="20"/>
        </w:rPr>
        <w:t>vaad</w:t>
      </w:r>
      <w:r w:rsidRPr="00284CC9">
        <w:rPr>
          <w:sz w:val="20"/>
          <w:szCs w:val="20"/>
        </w:rPr>
        <w:t>.gov.lv</w:t>
      </w:r>
    </w:p>
    <w:p w:rsidR="00736FC3" w:rsidRDefault="00736FC3"/>
    <w:sectPr w:rsidR="00736FC3" w:rsidSect="00DE674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97" w:rsidRDefault="00F66397" w:rsidP="00FC0538">
      <w:r>
        <w:separator/>
      </w:r>
    </w:p>
  </w:endnote>
  <w:endnote w:type="continuationSeparator" w:id="0">
    <w:p w:rsidR="00F66397" w:rsidRDefault="00F66397" w:rsidP="00F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41" w:rsidRPr="000E634D" w:rsidRDefault="007329CC" w:rsidP="00DE6741">
    <w:pPr>
      <w:pStyle w:val="Kjene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 w:rsidR="005C51AE">
      <w:rPr>
        <w:noProof/>
      </w:rPr>
      <w:t>ZMProt_</w:t>
    </w:r>
    <w:r w:rsidR="000C7B92">
      <w:rPr>
        <w:noProof/>
      </w:rPr>
      <w:t>2</w:t>
    </w:r>
    <w:r w:rsidR="00B42172">
      <w:rPr>
        <w:noProof/>
      </w:rPr>
      <w:t>7</w:t>
    </w:r>
    <w:r w:rsidR="00DE6741">
      <w:rPr>
        <w:noProof/>
      </w:rPr>
      <w:t>11</w:t>
    </w:r>
    <w:r w:rsidR="00011825">
      <w:rPr>
        <w:noProof/>
      </w:rPr>
      <w:t>2014</w:t>
    </w:r>
    <w:r w:rsidR="00DE6741">
      <w:rPr>
        <w:noProof/>
      </w:rPr>
      <w:t>_informativais_zinojums</w:t>
    </w:r>
    <w:r>
      <w:rPr>
        <w:noProof/>
      </w:rPr>
      <w:fldChar w:fldCharType="end"/>
    </w:r>
    <w:r w:rsidR="00DE6741" w:rsidRPr="0085352C">
      <w:rPr>
        <w:bCs/>
      </w:rPr>
      <w:t>;</w:t>
    </w:r>
    <w:r w:rsidR="00DE6741">
      <w:rPr>
        <w:b/>
        <w:bCs/>
      </w:rPr>
      <w:t xml:space="preserve"> </w:t>
    </w:r>
    <w:r>
      <w:fldChar w:fldCharType="begin"/>
    </w:r>
    <w:r>
      <w:instrText xml:space="preserve"> TITLE   \* MERGEFORMAT </w:instrText>
    </w:r>
    <w:r>
      <w:fldChar w:fldCharType="separate"/>
    </w:r>
    <w:r w:rsidR="00DE6741">
      <w:t>Informatīvais ziņojums par Eiropas Savienības tiesību aktos noteikto obligāto dzīvnieku infekcijas slimību uzraudzības un apkarošanas īstenošanu 2012.gadā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CC" w:rsidRPr="000E634D" w:rsidRDefault="007329CC" w:rsidP="007329CC">
    <w:pPr>
      <w:pStyle w:val="Kjene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>
      <w:rPr>
        <w:noProof/>
      </w:rPr>
      <w:t>ZMProt_27112014_informativais_zinojums</w:t>
    </w:r>
    <w:r>
      <w:rPr>
        <w:noProof/>
      </w:rPr>
      <w:fldChar w:fldCharType="end"/>
    </w:r>
    <w:r w:rsidRPr="0085352C">
      <w:rPr>
        <w:bCs/>
      </w:rPr>
      <w:t>;</w:t>
    </w:r>
    <w:r>
      <w:rPr>
        <w:b/>
        <w:bCs/>
      </w:rPr>
      <w:t xml:space="preserve"> </w:t>
    </w:r>
    <w:r>
      <w:fldChar w:fldCharType="begin"/>
    </w:r>
    <w:r>
      <w:instrText xml:space="preserve"> TITLE   \* MERGEFORMAT </w:instrText>
    </w:r>
    <w:r>
      <w:fldChar w:fldCharType="separate"/>
    </w:r>
    <w:r>
      <w:t>Informatīvais ziņojums par Eiropas Savienības tiesību aktos noteikto obligāto dzīvnieku infekcijas slimību uzraudzības un apkarošanas īstenošanu 2012.gadā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97" w:rsidRDefault="00F66397" w:rsidP="00FC0538">
      <w:r>
        <w:separator/>
      </w:r>
    </w:p>
  </w:footnote>
  <w:footnote w:type="continuationSeparator" w:id="0">
    <w:p w:rsidR="00F66397" w:rsidRDefault="00F66397" w:rsidP="00FC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41" w:rsidRDefault="00DE6741" w:rsidP="00DE674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E6741" w:rsidRDefault="00DE674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41" w:rsidRDefault="00DE6741" w:rsidP="00DE674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329C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E6741" w:rsidRDefault="00DE674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23"/>
    <w:rsid w:val="00011825"/>
    <w:rsid w:val="00063616"/>
    <w:rsid w:val="000C7B92"/>
    <w:rsid w:val="00101342"/>
    <w:rsid w:val="0018141F"/>
    <w:rsid w:val="002822A4"/>
    <w:rsid w:val="002D3129"/>
    <w:rsid w:val="004267B2"/>
    <w:rsid w:val="005C51AE"/>
    <w:rsid w:val="007329CC"/>
    <w:rsid w:val="00736FC3"/>
    <w:rsid w:val="007942C7"/>
    <w:rsid w:val="00857B58"/>
    <w:rsid w:val="00863E1C"/>
    <w:rsid w:val="008A35F4"/>
    <w:rsid w:val="008B3D36"/>
    <w:rsid w:val="008C52D4"/>
    <w:rsid w:val="00965DD8"/>
    <w:rsid w:val="009E406D"/>
    <w:rsid w:val="00A05A6B"/>
    <w:rsid w:val="00A55CCC"/>
    <w:rsid w:val="00AB0923"/>
    <w:rsid w:val="00AC7757"/>
    <w:rsid w:val="00AF30B5"/>
    <w:rsid w:val="00B42172"/>
    <w:rsid w:val="00B62FE5"/>
    <w:rsid w:val="00B634CC"/>
    <w:rsid w:val="00B978E4"/>
    <w:rsid w:val="00BC6318"/>
    <w:rsid w:val="00BC638C"/>
    <w:rsid w:val="00BE6EE1"/>
    <w:rsid w:val="00BF7113"/>
    <w:rsid w:val="00C5696F"/>
    <w:rsid w:val="00D17176"/>
    <w:rsid w:val="00D71F4A"/>
    <w:rsid w:val="00DE6741"/>
    <w:rsid w:val="00E040AB"/>
    <w:rsid w:val="00E47A26"/>
    <w:rsid w:val="00E7266A"/>
    <w:rsid w:val="00EA255A"/>
    <w:rsid w:val="00ED7B25"/>
    <w:rsid w:val="00F66397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4D35C2-D7C3-465E-88A5-AA3CB87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AB0923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B0923"/>
    <w:rPr>
      <w:rFonts w:ascii="Times New Roman" w:eastAsia="Times New Roman" w:hAnsi="Times New Roman" w:cs="Times New Roman"/>
      <w:sz w:val="28"/>
      <w:szCs w:val="28"/>
    </w:rPr>
  </w:style>
  <w:style w:type="paragraph" w:styleId="Nosaukums">
    <w:name w:val="Title"/>
    <w:basedOn w:val="Parasts"/>
    <w:link w:val="NosaukumsRakstz"/>
    <w:qFormat/>
    <w:rsid w:val="00AB0923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B0923"/>
    <w:rPr>
      <w:rFonts w:ascii="Times New Roman" w:eastAsia="Times New Roman" w:hAnsi="Times New Roman" w:cs="Times New Roman"/>
      <w:sz w:val="28"/>
      <w:szCs w:val="28"/>
    </w:rPr>
  </w:style>
  <w:style w:type="paragraph" w:styleId="Pamatteksts">
    <w:name w:val="Body Text"/>
    <w:basedOn w:val="Parasts"/>
    <w:link w:val="PamattekstsRakstz"/>
    <w:rsid w:val="00AB0923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B09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rsid w:val="00AB0923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AB0923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rsid w:val="00AB092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B09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AB0923"/>
  </w:style>
  <w:style w:type="character" w:styleId="Izteiksmgs">
    <w:name w:val="Strong"/>
    <w:qFormat/>
    <w:rsid w:val="00AB0923"/>
    <w:rPr>
      <w:b/>
      <w:bCs/>
    </w:rPr>
  </w:style>
  <w:style w:type="character" w:customStyle="1" w:styleId="hps">
    <w:name w:val="hps"/>
    <w:basedOn w:val="Noklusjumarindkopasfonts"/>
    <w:rsid w:val="00965DD8"/>
  </w:style>
  <w:style w:type="paragraph" w:styleId="Balonteksts">
    <w:name w:val="Balloon Text"/>
    <w:basedOn w:val="Parasts"/>
    <w:link w:val="BalontekstsRakstz"/>
    <w:uiPriority w:val="99"/>
    <w:semiHidden/>
    <w:unhideWhenUsed/>
    <w:rsid w:val="00B978E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78E4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78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78E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78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78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78E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D146-B407-4667-9204-C6C8FC10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2382</Characters>
  <Application>Microsoft Office Word</Application>
  <DocSecurity>0</DocSecurity>
  <Lines>103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Renārs Žagars</cp:lastModifiedBy>
  <cp:revision>4</cp:revision>
  <dcterms:created xsi:type="dcterms:W3CDTF">2014-11-26T11:47:00Z</dcterms:created>
  <dcterms:modified xsi:type="dcterms:W3CDTF">2014-11-27T07:43:00Z</dcterms:modified>
</cp:coreProperties>
</file>