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0F" w:rsidRPr="00265BAC" w:rsidRDefault="00837C0F" w:rsidP="00837C0F">
      <w:pPr>
        <w:jc w:val="right"/>
        <w:rPr>
          <w:sz w:val="28"/>
          <w:szCs w:val="28"/>
        </w:rPr>
      </w:pPr>
      <w:r w:rsidRPr="00265BAC">
        <w:rPr>
          <w:sz w:val="28"/>
          <w:szCs w:val="28"/>
        </w:rPr>
        <w:t>Likumprojekts</w:t>
      </w:r>
    </w:p>
    <w:p w:rsidR="00837C0F" w:rsidRDefault="00837C0F" w:rsidP="00837C0F">
      <w:pPr>
        <w:rPr>
          <w:b/>
          <w:sz w:val="28"/>
          <w:szCs w:val="28"/>
        </w:rPr>
      </w:pPr>
    </w:p>
    <w:p w:rsidR="00837C0F" w:rsidRPr="00265BAC" w:rsidRDefault="00837C0F" w:rsidP="00837C0F">
      <w:pPr>
        <w:rPr>
          <w:b/>
          <w:sz w:val="28"/>
          <w:szCs w:val="28"/>
        </w:rPr>
      </w:pPr>
    </w:p>
    <w:p w:rsidR="00837C0F" w:rsidRDefault="00837C0F" w:rsidP="00837C0F">
      <w:pPr>
        <w:ind w:firstLine="720"/>
        <w:jc w:val="center"/>
        <w:rPr>
          <w:b/>
          <w:sz w:val="28"/>
          <w:szCs w:val="28"/>
        </w:rPr>
      </w:pPr>
      <w:bookmarkStart w:id="0" w:name="_GoBack"/>
      <w:r w:rsidRPr="00265BAC">
        <w:rPr>
          <w:b/>
          <w:sz w:val="28"/>
          <w:szCs w:val="28"/>
        </w:rPr>
        <w:t>Grozījum</w:t>
      </w:r>
      <w:r w:rsidR="00D043F3">
        <w:rPr>
          <w:b/>
          <w:sz w:val="28"/>
          <w:szCs w:val="28"/>
        </w:rPr>
        <w:t>i</w:t>
      </w:r>
      <w:r w:rsidRPr="00265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likumā </w:t>
      </w:r>
    </w:p>
    <w:p w:rsidR="00837C0F" w:rsidRPr="00265BAC" w:rsidRDefault="008924F1" w:rsidP="00837C0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837C0F" w:rsidRPr="00491F28">
        <w:rPr>
          <w:b/>
          <w:sz w:val="28"/>
          <w:szCs w:val="28"/>
        </w:rPr>
        <w:t>Par privātajiem pensiju fondiem</w:t>
      </w:r>
      <w:r>
        <w:rPr>
          <w:b/>
          <w:sz w:val="28"/>
          <w:szCs w:val="28"/>
        </w:rPr>
        <w:t>”</w:t>
      </w:r>
    </w:p>
    <w:bookmarkEnd w:id="0"/>
    <w:p w:rsidR="00837C0F" w:rsidRDefault="00837C0F" w:rsidP="00837C0F">
      <w:pPr>
        <w:jc w:val="both"/>
      </w:pPr>
    </w:p>
    <w:p w:rsidR="00164FAA" w:rsidRDefault="00837C0F" w:rsidP="00E30338">
      <w:pPr>
        <w:spacing w:before="240"/>
        <w:ind w:firstLine="720"/>
        <w:jc w:val="both"/>
        <w:rPr>
          <w:sz w:val="28"/>
          <w:szCs w:val="28"/>
        </w:rPr>
      </w:pPr>
      <w:r w:rsidRPr="00265BAC">
        <w:rPr>
          <w:sz w:val="28"/>
          <w:szCs w:val="28"/>
        </w:rPr>
        <w:t xml:space="preserve">Izdarīt </w:t>
      </w:r>
      <w:r>
        <w:rPr>
          <w:sz w:val="28"/>
          <w:szCs w:val="28"/>
        </w:rPr>
        <w:t xml:space="preserve">likumā </w:t>
      </w:r>
      <w:r w:rsidR="008924F1">
        <w:rPr>
          <w:sz w:val="28"/>
          <w:szCs w:val="28"/>
        </w:rPr>
        <w:t>“</w:t>
      </w:r>
      <w:r>
        <w:rPr>
          <w:sz w:val="28"/>
          <w:szCs w:val="28"/>
        </w:rPr>
        <w:t>Par privātajiem pensiju fondiem</w:t>
      </w:r>
      <w:r w:rsidR="008924F1">
        <w:rPr>
          <w:sz w:val="28"/>
          <w:szCs w:val="28"/>
        </w:rPr>
        <w:t>”</w:t>
      </w:r>
      <w:r w:rsidRPr="00265BAC">
        <w:rPr>
          <w:sz w:val="28"/>
          <w:szCs w:val="28"/>
        </w:rPr>
        <w:t xml:space="preserve"> (</w:t>
      </w:r>
      <w:r w:rsidR="00484702" w:rsidRPr="00484702">
        <w:rPr>
          <w:sz w:val="28"/>
          <w:szCs w:val="28"/>
        </w:rPr>
        <w:t>Latvijas Republikas Saeimas un Ministru Kabineta Ziņotājs, 1997, 14. nr.; 1998, 2., 19. nr.; 1999, 13. nr.; 2000, 13. nr.; 2002, 22. nr.; 2004, 2., 9. nr.; 2005, 7., 8., 24. nr.; 2008, 13., 23. nr.; Latvijas Vēstnesis, 2009, 94. nr.; 2012, 56. nr.; 2013, 1</w:t>
      </w:r>
      <w:r w:rsidR="00484702">
        <w:rPr>
          <w:sz w:val="28"/>
          <w:szCs w:val="28"/>
        </w:rPr>
        <w:t>42., 187. nr.; 2014, 119</w:t>
      </w:r>
      <w:r w:rsidR="00E17911">
        <w:rPr>
          <w:sz w:val="28"/>
          <w:szCs w:val="28"/>
        </w:rPr>
        <w:t>. nr.</w:t>
      </w:r>
      <w:r w:rsidRPr="00265BAC">
        <w:rPr>
          <w:sz w:val="28"/>
          <w:szCs w:val="28"/>
        </w:rPr>
        <w:t>) šādu</w:t>
      </w:r>
      <w:r w:rsidR="00D043F3">
        <w:rPr>
          <w:sz w:val="28"/>
          <w:szCs w:val="28"/>
        </w:rPr>
        <w:t>s</w:t>
      </w:r>
      <w:r w:rsidRPr="00265BAC">
        <w:rPr>
          <w:sz w:val="28"/>
          <w:szCs w:val="28"/>
        </w:rPr>
        <w:t xml:space="preserve"> </w:t>
      </w:r>
      <w:r w:rsidRPr="00075F3D">
        <w:rPr>
          <w:sz w:val="28"/>
          <w:szCs w:val="28"/>
        </w:rPr>
        <w:t>grozījumu</w:t>
      </w:r>
      <w:r w:rsidR="00D043F3">
        <w:rPr>
          <w:sz w:val="28"/>
          <w:szCs w:val="28"/>
        </w:rPr>
        <w:t>s</w:t>
      </w:r>
      <w:r w:rsidR="00164FAA">
        <w:rPr>
          <w:sz w:val="28"/>
          <w:szCs w:val="28"/>
        </w:rPr>
        <w:t>:</w:t>
      </w:r>
      <w:r w:rsidR="008924F1">
        <w:rPr>
          <w:sz w:val="28"/>
          <w:szCs w:val="28"/>
        </w:rPr>
        <w:t xml:space="preserve"> </w:t>
      </w:r>
    </w:p>
    <w:p w:rsidR="00837C0F" w:rsidRPr="00D043F3" w:rsidRDefault="00164FAA" w:rsidP="00D043F3">
      <w:pPr>
        <w:pStyle w:val="ListParagraph"/>
        <w:numPr>
          <w:ilvl w:val="0"/>
          <w:numId w:val="2"/>
        </w:numPr>
        <w:spacing w:before="240"/>
        <w:jc w:val="both"/>
        <w:rPr>
          <w:rFonts w:cs="Times New Roman"/>
          <w:szCs w:val="28"/>
        </w:rPr>
      </w:pPr>
      <w:r w:rsidRPr="00D043F3">
        <w:rPr>
          <w:sz w:val="28"/>
          <w:szCs w:val="28"/>
        </w:rPr>
        <w:t>P</w:t>
      </w:r>
      <w:r w:rsidR="00837C0F" w:rsidRPr="00D043F3">
        <w:rPr>
          <w:sz w:val="28"/>
          <w:szCs w:val="28"/>
        </w:rPr>
        <w:t>apildināt 20.panta pirmo daļu ar 5.punktu šādā redakcijā:</w:t>
      </w:r>
    </w:p>
    <w:p w:rsidR="00D043F3" w:rsidRDefault="00837C0F" w:rsidP="00C06D40">
      <w:pPr>
        <w:spacing w:before="240"/>
        <w:ind w:firstLine="567"/>
        <w:jc w:val="both"/>
        <w:rPr>
          <w:sz w:val="28"/>
          <w:szCs w:val="28"/>
        </w:rPr>
      </w:pPr>
      <w:r w:rsidRPr="00491F28">
        <w:rPr>
          <w:sz w:val="28"/>
          <w:szCs w:val="28"/>
        </w:rPr>
        <w:t>“5) alternatīvo ieguldījumu fondu pārvaldnieks, kurš</w:t>
      </w:r>
      <w:r w:rsidR="0086634C">
        <w:rPr>
          <w:sz w:val="28"/>
          <w:szCs w:val="28"/>
        </w:rPr>
        <w:t xml:space="preserve"> Latvijā</w:t>
      </w:r>
      <w:r w:rsidRPr="00491F28">
        <w:rPr>
          <w:sz w:val="28"/>
          <w:szCs w:val="28"/>
        </w:rPr>
        <w:t xml:space="preserve"> ir tiesīgs sniegt Alternatīvo ieguldījumu fondu un to pārvaldnieku likuma 5.panta septītajā un astotajā daļā minētos pakalpojumus.”</w:t>
      </w:r>
      <w:r w:rsidR="00D043F3">
        <w:rPr>
          <w:sz w:val="28"/>
          <w:szCs w:val="28"/>
        </w:rPr>
        <w:t>;</w:t>
      </w:r>
    </w:p>
    <w:p w:rsidR="0086634C" w:rsidRDefault="00D043F3" w:rsidP="00D043F3">
      <w:pPr>
        <w:pStyle w:val="ListParagraph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Papildināt 11.panta piekto daļu aiz vārda “sarakstu” ar vārdiem “un minimāli nepieciešamo nepārtraukto darba stāžu attiecīgajā profesijā”</w:t>
      </w:r>
      <w:r w:rsidR="0086634C">
        <w:rPr>
          <w:sz w:val="28"/>
          <w:szCs w:val="28"/>
        </w:rPr>
        <w:t>;</w:t>
      </w:r>
    </w:p>
    <w:p w:rsidR="0086634C" w:rsidRDefault="0086634C" w:rsidP="0086634C">
      <w:pPr>
        <w:pStyle w:val="ListParagraph"/>
        <w:spacing w:before="240"/>
        <w:ind w:left="1080"/>
        <w:jc w:val="both"/>
        <w:rPr>
          <w:sz w:val="28"/>
          <w:szCs w:val="28"/>
        </w:rPr>
      </w:pPr>
    </w:p>
    <w:p w:rsidR="00D043F3" w:rsidRPr="0086634C" w:rsidRDefault="0086634C" w:rsidP="0086634C">
      <w:pPr>
        <w:pStyle w:val="BodyText"/>
        <w:numPr>
          <w:ilvl w:val="0"/>
          <w:numId w:val="2"/>
        </w:numPr>
        <w:spacing w:before="240"/>
        <w:rPr>
          <w:rFonts w:cs="Times New Roman"/>
          <w:szCs w:val="28"/>
        </w:rPr>
      </w:pPr>
      <w:r>
        <w:rPr>
          <w:rFonts w:cs="Times New Roman"/>
          <w:szCs w:val="28"/>
        </w:rPr>
        <w:t>Papildināt Informatīvo atsauci uz Eiropas Savienības direktīvām ar 8.</w:t>
      </w:r>
      <w:r w:rsidR="00EF36CD">
        <w:rPr>
          <w:rFonts w:cs="Times New Roman"/>
          <w:szCs w:val="28"/>
        </w:rPr>
        <w:t xml:space="preserve"> un 9.</w:t>
      </w:r>
      <w:r>
        <w:rPr>
          <w:rFonts w:cs="Times New Roman"/>
          <w:szCs w:val="28"/>
        </w:rPr>
        <w:t>punktu šādā redakcijā:</w:t>
      </w:r>
    </w:p>
    <w:p w:rsidR="00EF36CD" w:rsidRDefault="0086634C" w:rsidP="00C06D40">
      <w:pPr>
        <w:spacing w:before="240"/>
        <w:ind w:firstLine="567"/>
        <w:jc w:val="both"/>
        <w:rPr>
          <w:sz w:val="28"/>
          <w:szCs w:val="28"/>
        </w:rPr>
      </w:pPr>
      <w:r w:rsidRPr="00EF36CD">
        <w:rPr>
          <w:rFonts w:cs="Times New Roman"/>
          <w:sz w:val="28"/>
          <w:szCs w:val="28"/>
        </w:rPr>
        <w:t>"</w:t>
      </w:r>
      <w:r w:rsidR="00EF36CD">
        <w:rPr>
          <w:rFonts w:cs="Times New Roman"/>
          <w:sz w:val="28"/>
          <w:szCs w:val="28"/>
        </w:rPr>
        <w:t>8)</w:t>
      </w:r>
      <w:r w:rsidR="00EF36CD" w:rsidRPr="00EF36CD">
        <w:rPr>
          <w:sz w:val="28"/>
          <w:szCs w:val="28"/>
        </w:rPr>
        <w:t xml:space="preserve"> Eiropas Parlamenta un Padomes 2011.gada 8.jūnija </w:t>
      </w:r>
      <w:r w:rsidR="00EF36CD">
        <w:rPr>
          <w:sz w:val="28"/>
          <w:szCs w:val="28"/>
        </w:rPr>
        <w:t>d</w:t>
      </w:r>
      <w:r w:rsidR="00EF36CD" w:rsidRPr="00EF36CD">
        <w:rPr>
          <w:sz w:val="28"/>
          <w:szCs w:val="28"/>
        </w:rPr>
        <w:t>irektīv</w:t>
      </w:r>
      <w:r w:rsidR="00EF36CD">
        <w:rPr>
          <w:sz w:val="28"/>
          <w:szCs w:val="28"/>
        </w:rPr>
        <w:t>as</w:t>
      </w:r>
      <w:r w:rsidR="00EF36CD" w:rsidRPr="00EF36CD">
        <w:rPr>
          <w:sz w:val="28"/>
          <w:szCs w:val="28"/>
        </w:rPr>
        <w:t xml:space="preserve"> 2011/61/ES par alternatīvo ieguldījumu fondu pārvaldniekiem un par grozījumiem Direktīvā 2003/41/EK, Direktīvā 2009/65/EK, Regulā (EK) Nr. 1060/2009 un Regulā (ES) Nr. 1095/2010</w:t>
      </w:r>
      <w:r w:rsidR="00EF36CD">
        <w:rPr>
          <w:sz w:val="28"/>
          <w:szCs w:val="28"/>
        </w:rPr>
        <w:t>;</w:t>
      </w:r>
    </w:p>
    <w:p w:rsidR="00837C0F" w:rsidRPr="00EF36CD" w:rsidRDefault="00EF36CD" w:rsidP="00C06D40">
      <w:pPr>
        <w:spacing w:before="24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9) </w:t>
      </w:r>
      <w:r w:rsidRPr="00EF36CD">
        <w:rPr>
          <w:rFonts w:cs="Times New Roman"/>
          <w:sz w:val="28"/>
          <w:szCs w:val="28"/>
        </w:rPr>
        <w:t>Eiropas Parlamenta un padomes 2014.gada 15.maija direktīvas 2014/65/EK par finanšu instrumentu tirgiem un ar ko groza direktīvu 2002/92/ES un direktīvu 2011/61/ES</w:t>
      </w:r>
      <w:r w:rsidR="00C906C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"</w:t>
      </w:r>
    </w:p>
    <w:p w:rsidR="00837C0F" w:rsidRPr="00EF36CD" w:rsidRDefault="00837C0F" w:rsidP="00837C0F">
      <w:pPr>
        <w:pStyle w:val="naisf"/>
        <w:tabs>
          <w:tab w:val="right" w:pos="7938"/>
        </w:tabs>
        <w:ind w:left="709"/>
        <w:rPr>
          <w:sz w:val="28"/>
          <w:szCs w:val="28"/>
          <w:lang w:val="lv-LV"/>
        </w:rPr>
      </w:pPr>
    </w:p>
    <w:p w:rsidR="00837C0F" w:rsidRPr="009537C4" w:rsidRDefault="00837C0F" w:rsidP="009537C4">
      <w:pPr>
        <w:pStyle w:val="naisf"/>
        <w:tabs>
          <w:tab w:val="right" w:pos="7938"/>
        </w:tabs>
        <w:ind w:left="709"/>
        <w:rPr>
          <w:sz w:val="28"/>
          <w:szCs w:val="28"/>
          <w:lang w:val="lv-LV"/>
        </w:rPr>
      </w:pPr>
      <w:r w:rsidRPr="00265BAC">
        <w:rPr>
          <w:sz w:val="28"/>
          <w:szCs w:val="28"/>
          <w:lang w:val="lv-LV"/>
        </w:rPr>
        <w:t>Finanšu ministrs</w:t>
      </w:r>
      <w:r w:rsidRPr="00265BAC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J.Reirs</w:t>
      </w:r>
      <w:proofErr w:type="spellEnd"/>
    </w:p>
    <w:p w:rsidR="00837C0F" w:rsidRDefault="00837C0F" w:rsidP="00837C0F">
      <w:pPr>
        <w:rPr>
          <w:szCs w:val="20"/>
        </w:rPr>
      </w:pPr>
    </w:p>
    <w:p w:rsidR="00837C0F" w:rsidRPr="0073382E" w:rsidRDefault="00837C0F" w:rsidP="00837C0F">
      <w:pPr>
        <w:rPr>
          <w:sz w:val="20"/>
          <w:szCs w:val="20"/>
        </w:rPr>
      </w:pPr>
    </w:p>
    <w:p w:rsidR="00837C0F" w:rsidRPr="0073382E" w:rsidRDefault="009C192B" w:rsidP="00837C0F">
      <w:pPr>
        <w:rPr>
          <w:sz w:val="20"/>
          <w:szCs w:val="20"/>
        </w:rPr>
      </w:pPr>
      <w:r>
        <w:rPr>
          <w:sz w:val="20"/>
          <w:szCs w:val="20"/>
        </w:rPr>
        <w:t>10.03</w:t>
      </w:r>
      <w:r w:rsidR="00837C0F" w:rsidRPr="0073382E">
        <w:rPr>
          <w:sz w:val="20"/>
          <w:szCs w:val="20"/>
        </w:rPr>
        <w:t>.201</w:t>
      </w:r>
      <w:r w:rsidR="00837C0F">
        <w:rPr>
          <w:sz w:val="20"/>
          <w:szCs w:val="20"/>
        </w:rPr>
        <w:t>5</w:t>
      </w:r>
      <w:r w:rsidR="00837C0F" w:rsidRPr="0073382E">
        <w:rPr>
          <w:sz w:val="20"/>
          <w:szCs w:val="20"/>
        </w:rPr>
        <w:t>. 10.00</w:t>
      </w:r>
    </w:p>
    <w:p w:rsidR="00837C0F" w:rsidRPr="0073382E" w:rsidRDefault="009C192B" w:rsidP="00837C0F">
      <w:pPr>
        <w:rPr>
          <w:sz w:val="20"/>
          <w:szCs w:val="20"/>
        </w:rPr>
      </w:pPr>
      <w:r>
        <w:rPr>
          <w:sz w:val="20"/>
          <w:szCs w:val="20"/>
        </w:rPr>
        <w:t>193</w:t>
      </w:r>
    </w:p>
    <w:p w:rsidR="00837C0F" w:rsidRPr="0073382E" w:rsidRDefault="00837C0F" w:rsidP="00837C0F">
      <w:pPr>
        <w:rPr>
          <w:sz w:val="20"/>
          <w:szCs w:val="20"/>
        </w:rPr>
      </w:pPr>
      <w:proofErr w:type="spellStart"/>
      <w:r w:rsidRPr="0073382E">
        <w:rPr>
          <w:sz w:val="20"/>
          <w:szCs w:val="20"/>
        </w:rPr>
        <w:t>A.Brīze</w:t>
      </w:r>
      <w:proofErr w:type="spellEnd"/>
    </w:p>
    <w:p w:rsidR="00837C0F" w:rsidRPr="0073382E" w:rsidRDefault="00837C0F" w:rsidP="00837C0F">
      <w:pPr>
        <w:rPr>
          <w:sz w:val="20"/>
          <w:szCs w:val="20"/>
        </w:rPr>
      </w:pPr>
      <w:r w:rsidRPr="0073382E">
        <w:rPr>
          <w:sz w:val="20"/>
          <w:szCs w:val="20"/>
        </w:rPr>
        <w:t>67095441, anete.brize@fm.gov.lv</w:t>
      </w:r>
    </w:p>
    <w:p w:rsidR="00EE62D9" w:rsidRDefault="00EE62D9"/>
    <w:sectPr w:rsidR="00EE62D9" w:rsidSect="00B81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701" w:left="1418" w:header="720" w:footer="6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0B" w:rsidRDefault="006B5D0B">
      <w:r>
        <w:separator/>
      </w:r>
    </w:p>
  </w:endnote>
  <w:endnote w:type="continuationSeparator" w:id="0">
    <w:p w:rsidR="006B5D0B" w:rsidRDefault="006B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67" w:rsidRDefault="00631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67" w:rsidRDefault="00631667" w:rsidP="00631667">
    <w:pPr>
      <w:pStyle w:val="Header"/>
    </w:pPr>
  </w:p>
  <w:p w:rsidR="00631667" w:rsidRDefault="00631667" w:rsidP="00631667"/>
  <w:p w:rsidR="00631667" w:rsidRDefault="00631667" w:rsidP="00631667">
    <w:pPr>
      <w:pStyle w:val="Footer"/>
    </w:pPr>
    <w:r>
      <w:t>FMlik_100315_PPF; grozījumi likumā “Par privātajiem pensiju fondiem”</w:t>
    </w:r>
  </w:p>
  <w:p w:rsidR="0078087C" w:rsidRPr="00F24152" w:rsidRDefault="006B5D0B" w:rsidP="00F241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95" w:rsidRDefault="00484702">
    <w:pPr>
      <w:pStyle w:val="Footer"/>
    </w:pPr>
    <w:r>
      <w:t>FMlik_</w:t>
    </w:r>
    <w:r w:rsidR="00631667">
      <w:t>10</w:t>
    </w:r>
    <w:r>
      <w:t>0</w:t>
    </w:r>
    <w:r w:rsidR="00631667">
      <w:t>3</w:t>
    </w:r>
    <w:r w:rsidR="00016795">
      <w:t>15_PPF; grozījumi likumā “Par privātajiem pensiju fondiem”</w:t>
    </w:r>
  </w:p>
  <w:p w:rsidR="0078087C" w:rsidRDefault="006B5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0B" w:rsidRDefault="006B5D0B">
      <w:r>
        <w:separator/>
      </w:r>
    </w:p>
  </w:footnote>
  <w:footnote w:type="continuationSeparator" w:id="0">
    <w:p w:rsidR="006B5D0B" w:rsidRDefault="006B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7C" w:rsidRDefault="003716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7C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87C" w:rsidRDefault="006B5D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7C" w:rsidRDefault="003716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7C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7C4">
      <w:rPr>
        <w:rStyle w:val="PageNumber"/>
        <w:noProof/>
      </w:rPr>
      <w:t>2</w:t>
    </w:r>
    <w:r>
      <w:rPr>
        <w:rStyle w:val="PageNumber"/>
      </w:rPr>
      <w:fldChar w:fldCharType="end"/>
    </w:r>
  </w:p>
  <w:p w:rsidR="0078087C" w:rsidRDefault="006B5D0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67" w:rsidRDefault="00631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95B79"/>
    <w:multiLevelType w:val="hybridMultilevel"/>
    <w:tmpl w:val="ED5ED044"/>
    <w:lvl w:ilvl="0" w:tplc="EC66A2B8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2C59C5"/>
    <w:multiLevelType w:val="hybridMultilevel"/>
    <w:tmpl w:val="1E806DE2"/>
    <w:lvl w:ilvl="0" w:tplc="B0705638">
      <w:start w:val="1"/>
      <w:numFmt w:val="decimal"/>
      <w:lvlText w:val="%1)"/>
      <w:lvlJc w:val="left"/>
      <w:pPr>
        <w:ind w:left="1080" w:hanging="360"/>
      </w:pPr>
      <w:rPr>
        <w:rFonts w:cs="Calibr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0F"/>
    <w:rsid w:val="00016795"/>
    <w:rsid w:val="00021673"/>
    <w:rsid w:val="00031A1A"/>
    <w:rsid w:val="00164FAA"/>
    <w:rsid w:val="00245842"/>
    <w:rsid w:val="0033315D"/>
    <w:rsid w:val="003716F2"/>
    <w:rsid w:val="0039458F"/>
    <w:rsid w:val="003B2650"/>
    <w:rsid w:val="00484702"/>
    <w:rsid w:val="004A2921"/>
    <w:rsid w:val="00524183"/>
    <w:rsid w:val="0057598E"/>
    <w:rsid w:val="00631667"/>
    <w:rsid w:val="006B5D0B"/>
    <w:rsid w:val="006C3022"/>
    <w:rsid w:val="007208EB"/>
    <w:rsid w:val="0077009F"/>
    <w:rsid w:val="00821EB7"/>
    <w:rsid w:val="00837C0F"/>
    <w:rsid w:val="0086634C"/>
    <w:rsid w:val="00881CC0"/>
    <w:rsid w:val="008924F1"/>
    <w:rsid w:val="008D5133"/>
    <w:rsid w:val="009537C4"/>
    <w:rsid w:val="009C192B"/>
    <w:rsid w:val="00A7324A"/>
    <w:rsid w:val="00B410D7"/>
    <w:rsid w:val="00BD7E8C"/>
    <w:rsid w:val="00C06134"/>
    <w:rsid w:val="00C06D40"/>
    <w:rsid w:val="00C906CC"/>
    <w:rsid w:val="00D043F3"/>
    <w:rsid w:val="00D25DAE"/>
    <w:rsid w:val="00E17911"/>
    <w:rsid w:val="00E24965"/>
    <w:rsid w:val="00E30338"/>
    <w:rsid w:val="00E31E4E"/>
    <w:rsid w:val="00E40E9F"/>
    <w:rsid w:val="00E5563F"/>
    <w:rsid w:val="00EE62D9"/>
    <w:rsid w:val="00EF36CD"/>
    <w:rsid w:val="00F1762A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10C8F0-D91E-4E94-98C9-12A8ED26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6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37C0F"/>
  </w:style>
  <w:style w:type="paragraph" w:styleId="Header">
    <w:name w:val="header"/>
    <w:basedOn w:val="Normal"/>
    <w:link w:val="HeaderChar"/>
    <w:rsid w:val="00837C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7C0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837C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C0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isf">
    <w:name w:val="naisf"/>
    <w:basedOn w:val="Normal"/>
    <w:rsid w:val="00837C0F"/>
    <w:pPr>
      <w:spacing w:before="280" w:after="280"/>
      <w:jc w:val="both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02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D043F3"/>
    <w:pPr>
      <w:ind w:left="720"/>
      <w:contextualSpacing/>
    </w:pPr>
  </w:style>
  <w:style w:type="paragraph" w:styleId="BodyText">
    <w:name w:val="Body Text"/>
    <w:basedOn w:val="Normal"/>
    <w:link w:val="BodyTextChar"/>
    <w:rsid w:val="0086634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86634C"/>
    <w:rPr>
      <w:rFonts w:ascii="Times New Roman" w:eastAsia="Times New Roman" w:hAnsi="Times New Roman" w:cs="Calibri"/>
      <w:sz w:val="28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33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5D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A808E-116B-48D6-8F67-9DBF2F32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“Par privātajiem pensiju fondiem”</dc:title>
  <dc:subject>Likumprojekts</dc:subject>
  <dc:creator>Anete Brīze</dc:creator>
  <dc:description>67095441, anete.brize@fm.gov.lv</dc:description>
  <cp:lastModifiedBy>Liene Strēlniece</cp:lastModifiedBy>
  <cp:revision>4</cp:revision>
  <cp:lastPrinted>2015-02-03T14:06:00Z</cp:lastPrinted>
  <dcterms:created xsi:type="dcterms:W3CDTF">2015-03-25T14:36:00Z</dcterms:created>
  <dcterms:modified xsi:type="dcterms:W3CDTF">2015-04-07T06:16:00Z</dcterms:modified>
</cp:coreProperties>
</file>