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31" w:rsidRDefault="00660231" w:rsidP="00791F61">
      <w:pPr>
        <w:rPr>
          <w:rStyle w:val="Strong"/>
          <w:b w:val="0"/>
          <w:sz w:val="28"/>
          <w:szCs w:val="28"/>
        </w:rPr>
      </w:pPr>
    </w:p>
    <w:p w:rsidR="0088147A" w:rsidRDefault="0088147A" w:rsidP="00791F61">
      <w:pPr>
        <w:rPr>
          <w:rStyle w:val="Strong"/>
          <w:b w:val="0"/>
          <w:sz w:val="28"/>
          <w:szCs w:val="28"/>
        </w:rPr>
      </w:pPr>
    </w:p>
    <w:p w:rsidR="0088147A" w:rsidRPr="00F87441" w:rsidRDefault="0088147A" w:rsidP="00791F61">
      <w:pPr>
        <w:rPr>
          <w:rStyle w:val="Strong"/>
          <w:b w:val="0"/>
          <w:sz w:val="28"/>
          <w:szCs w:val="28"/>
        </w:rPr>
      </w:pPr>
    </w:p>
    <w:p w:rsidR="00660231" w:rsidRPr="00F87441" w:rsidRDefault="00660231" w:rsidP="00660231">
      <w:pPr>
        <w:jc w:val="center"/>
        <w:rPr>
          <w:rStyle w:val="Strong"/>
          <w:b w:val="0"/>
          <w:sz w:val="28"/>
          <w:szCs w:val="28"/>
        </w:rPr>
      </w:pPr>
      <w:r w:rsidRPr="00F87441">
        <w:rPr>
          <w:rStyle w:val="Strong"/>
          <w:b w:val="0"/>
          <w:sz w:val="28"/>
          <w:szCs w:val="28"/>
        </w:rPr>
        <w:t>LATVIJAS REPUBLIKAS MINISTRU KABINETS</w:t>
      </w:r>
    </w:p>
    <w:p w:rsidR="0088147A" w:rsidRPr="00F87441" w:rsidRDefault="0088147A" w:rsidP="00660231">
      <w:pPr>
        <w:tabs>
          <w:tab w:val="left" w:pos="8265"/>
        </w:tabs>
        <w:jc w:val="center"/>
        <w:rPr>
          <w:rStyle w:val="Strong"/>
          <w:b w:val="0"/>
          <w:sz w:val="28"/>
          <w:szCs w:val="28"/>
        </w:rPr>
      </w:pPr>
    </w:p>
    <w:p w:rsidR="00660231" w:rsidRPr="00795776" w:rsidRDefault="00660231" w:rsidP="00660231">
      <w:pPr>
        <w:tabs>
          <w:tab w:val="left" w:pos="8265"/>
        </w:tabs>
        <w:jc w:val="center"/>
        <w:rPr>
          <w:rStyle w:val="Strong"/>
          <w:b w:val="0"/>
        </w:rPr>
      </w:pPr>
    </w:p>
    <w:p w:rsidR="00660231" w:rsidRPr="00486374" w:rsidRDefault="00660231" w:rsidP="00660231">
      <w:pPr>
        <w:tabs>
          <w:tab w:val="left" w:pos="8265"/>
        </w:tabs>
        <w:rPr>
          <w:rStyle w:val="Strong"/>
          <w:b w:val="0"/>
          <w:sz w:val="28"/>
          <w:szCs w:val="28"/>
        </w:rPr>
      </w:pPr>
      <w:r w:rsidRPr="00486374">
        <w:rPr>
          <w:rStyle w:val="Strong"/>
          <w:b w:val="0"/>
          <w:sz w:val="28"/>
          <w:szCs w:val="28"/>
        </w:rPr>
        <w:t>20</w:t>
      </w:r>
      <w:r>
        <w:rPr>
          <w:rStyle w:val="Strong"/>
          <w:b w:val="0"/>
          <w:sz w:val="28"/>
          <w:szCs w:val="28"/>
        </w:rPr>
        <w:t>1</w:t>
      </w:r>
      <w:r w:rsidR="002C4EBA">
        <w:rPr>
          <w:rStyle w:val="Strong"/>
          <w:b w:val="0"/>
          <w:sz w:val="28"/>
          <w:szCs w:val="28"/>
        </w:rPr>
        <w:t>5</w:t>
      </w:r>
      <w:r>
        <w:rPr>
          <w:rStyle w:val="Strong"/>
          <w:b w:val="0"/>
          <w:sz w:val="28"/>
          <w:szCs w:val="28"/>
        </w:rPr>
        <w:t>.gada                                                                                       Noteikumi Nr.</w:t>
      </w:r>
    </w:p>
    <w:p w:rsidR="00660231" w:rsidRPr="00486374" w:rsidRDefault="00660231" w:rsidP="00660231">
      <w:pPr>
        <w:jc w:val="both"/>
        <w:rPr>
          <w:rStyle w:val="Strong"/>
          <w:b w:val="0"/>
          <w:sz w:val="28"/>
          <w:szCs w:val="28"/>
        </w:rPr>
      </w:pPr>
      <w:r w:rsidRPr="00486374">
        <w:rPr>
          <w:rStyle w:val="Strong"/>
          <w:b w:val="0"/>
          <w:sz w:val="28"/>
          <w:szCs w:val="28"/>
        </w:rPr>
        <w:t xml:space="preserve">Rīgā </w:t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 w:rsidRPr="00486374"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 w:rsidRPr="00486374">
        <w:rPr>
          <w:sz w:val="28"/>
          <w:szCs w:val="28"/>
        </w:rPr>
        <w:t>(</w:t>
      </w:r>
      <w:proofErr w:type="spellStart"/>
      <w:r w:rsidRPr="00486374">
        <w:rPr>
          <w:sz w:val="28"/>
          <w:szCs w:val="28"/>
        </w:rPr>
        <w:t>prot.Nr</w:t>
      </w:r>
      <w:proofErr w:type="spellEnd"/>
      <w:r w:rsidRPr="00486374">
        <w:rPr>
          <w:sz w:val="28"/>
          <w:szCs w:val="28"/>
        </w:rPr>
        <w:t>.</w:t>
      </w:r>
      <w:r w:rsidR="00C51551">
        <w:rPr>
          <w:sz w:val="28"/>
          <w:szCs w:val="28"/>
        </w:rPr>
        <w:t xml:space="preserve">    </w:t>
      </w:r>
      <w:r w:rsidRPr="00486374">
        <w:rPr>
          <w:sz w:val="28"/>
          <w:szCs w:val="28"/>
        </w:rPr>
        <w:t>,   .§)</w:t>
      </w:r>
    </w:p>
    <w:p w:rsidR="0088147A" w:rsidRDefault="0088147A" w:rsidP="00660231">
      <w:pPr>
        <w:jc w:val="both"/>
        <w:rPr>
          <w:rStyle w:val="Strong"/>
          <w:b w:val="0"/>
          <w:sz w:val="28"/>
          <w:szCs w:val="28"/>
        </w:rPr>
      </w:pPr>
    </w:p>
    <w:p w:rsidR="008F103A" w:rsidRPr="00486374" w:rsidRDefault="008F103A" w:rsidP="00660231">
      <w:pPr>
        <w:jc w:val="both"/>
        <w:rPr>
          <w:rStyle w:val="Strong"/>
          <w:b w:val="0"/>
          <w:sz w:val="28"/>
          <w:szCs w:val="28"/>
        </w:rPr>
      </w:pPr>
    </w:p>
    <w:p w:rsidR="00660231" w:rsidRDefault="00660231" w:rsidP="00660231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8"/>
      <w:bookmarkStart w:id="4" w:name="OLE_LINK1"/>
      <w:r>
        <w:rPr>
          <w:rStyle w:val="Strong"/>
          <w:sz w:val="28"/>
          <w:szCs w:val="28"/>
        </w:rPr>
        <w:t>Grozījumi</w:t>
      </w:r>
      <w:r w:rsidRPr="000C70D9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20</w:t>
      </w:r>
      <w:r w:rsidR="009C2DCA">
        <w:rPr>
          <w:b/>
          <w:sz w:val="28"/>
          <w:szCs w:val="28"/>
        </w:rPr>
        <w:t>13</w:t>
      </w:r>
      <w:r w:rsidRPr="000C70D9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1</w:t>
      </w:r>
      <w:r w:rsidR="009C2DCA">
        <w:rPr>
          <w:b/>
          <w:sz w:val="28"/>
          <w:szCs w:val="28"/>
        </w:rPr>
        <w:t>0</w:t>
      </w:r>
      <w:r w:rsidRPr="000C70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septembra</w:t>
      </w:r>
      <w:r>
        <w:rPr>
          <w:rStyle w:val="Strong"/>
          <w:sz w:val="28"/>
          <w:szCs w:val="28"/>
        </w:rPr>
        <w:t xml:space="preserve"> noteikumos </w:t>
      </w:r>
      <w:r w:rsidRPr="000C70D9">
        <w:rPr>
          <w:rStyle w:val="Strong"/>
          <w:sz w:val="28"/>
          <w:szCs w:val="28"/>
        </w:rPr>
        <w:t>Nr.</w:t>
      </w:r>
      <w:r w:rsidR="009C2DCA">
        <w:rPr>
          <w:rStyle w:val="Strong"/>
          <w:sz w:val="28"/>
          <w:szCs w:val="28"/>
        </w:rPr>
        <w:t>807</w:t>
      </w:r>
      <w:r w:rsidRPr="000C70D9">
        <w:rPr>
          <w:rStyle w:val="Strong"/>
          <w:sz w:val="28"/>
          <w:szCs w:val="28"/>
        </w:rPr>
        <w:t xml:space="preserve"> </w:t>
      </w:r>
      <w:r w:rsidRPr="005B71FC">
        <w:rPr>
          <w:b/>
          <w:sz w:val="28"/>
          <w:szCs w:val="28"/>
        </w:rPr>
        <w:t>„</w:t>
      </w:r>
      <w:r w:rsidR="009C2DCA" w:rsidRPr="009C2DCA">
        <w:rPr>
          <w:b/>
          <w:bCs/>
          <w:sz w:val="28"/>
          <w:szCs w:val="28"/>
        </w:rPr>
        <w:t>Valsts tiesu medicīnas ekspertīzes centra maksas pakalpojumu cenrādis</w:t>
      </w:r>
      <w:r w:rsidRPr="005B71FC">
        <w:rPr>
          <w:b/>
          <w:sz w:val="28"/>
          <w:szCs w:val="28"/>
        </w:rPr>
        <w:t>”</w:t>
      </w:r>
    </w:p>
    <w:bookmarkEnd w:id="0"/>
    <w:bookmarkEnd w:id="1"/>
    <w:bookmarkEnd w:id="2"/>
    <w:bookmarkEnd w:id="3"/>
    <w:bookmarkEnd w:id="4"/>
    <w:p w:rsidR="0088147A" w:rsidRPr="00BE0CCA" w:rsidRDefault="0088147A" w:rsidP="00660231">
      <w:pPr>
        <w:rPr>
          <w:iCs/>
          <w:sz w:val="28"/>
          <w:szCs w:val="28"/>
        </w:rPr>
      </w:pPr>
    </w:p>
    <w:p w:rsidR="00660231" w:rsidRPr="009C2DCA" w:rsidRDefault="00660231" w:rsidP="009C2DCA">
      <w:pPr>
        <w:jc w:val="right"/>
        <w:rPr>
          <w:iCs/>
          <w:sz w:val="28"/>
          <w:szCs w:val="28"/>
        </w:rPr>
      </w:pPr>
      <w:r w:rsidRPr="009C2DCA">
        <w:rPr>
          <w:iCs/>
          <w:sz w:val="28"/>
          <w:szCs w:val="28"/>
        </w:rPr>
        <w:t xml:space="preserve">Izdoti saskaņā ar </w:t>
      </w:r>
      <w:r w:rsidR="009C2DCA" w:rsidRPr="009C2DCA">
        <w:rPr>
          <w:iCs/>
          <w:sz w:val="28"/>
          <w:szCs w:val="28"/>
        </w:rPr>
        <w:t>Likuma par budžetu </w:t>
      </w:r>
      <w:r w:rsidR="009C2DCA" w:rsidRPr="009C2DCA">
        <w:rPr>
          <w:iCs/>
          <w:sz w:val="28"/>
          <w:szCs w:val="28"/>
        </w:rPr>
        <w:br/>
        <w:t>un finanšu vadību 5.panta devīto daļu </w:t>
      </w:r>
      <w:r w:rsidR="009C2DCA" w:rsidRPr="009C2DCA">
        <w:rPr>
          <w:iCs/>
          <w:sz w:val="28"/>
          <w:szCs w:val="28"/>
        </w:rPr>
        <w:br/>
        <w:t>un Tiesu ekspertu likuma 13.panta ceturto daļu</w:t>
      </w:r>
    </w:p>
    <w:p w:rsidR="0088147A" w:rsidRDefault="0088147A" w:rsidP="00E47D97">
      <w:pPr>
        <w:rPr>
          <w:iCs/>
          <w:sz w:val="28"/>
          <w:szCs w:val="28"/>
        </w:rPr>
      </w:pPr>
    </w:p>
    <w:p w:rsidR="0088147A" w:rsidRPr="00257AB7" w:rsidRDefault="0088147A" w:rsidP="009C2DCA">
      <w:pPr>
        <w:jc w:val="right"/>
        <w:rPr>
          <w:iCs/>
          <w:sz w:val="28"/>
          <w:szCs w:val="28"/>
        </w:rPr>
      </w:pPr>
    </w:p>
    <w:p w:rsidR="003B1262" w:rsidRDefault="00660231" w:rsidP="009674FD">
      <w:pPr>
        <w:jc w:val="both"/>
        <w:rPr>
          <w:sz w:val="28"/>
          <w:szCs w:val="28"/>
        </w:rPr>
      </w:pPr>
      <w:r w:rsidRPr="00486374">
        <w:rPr>
          <w:sz w:val="28"/>
          <w:szCs w:val="28"/>
        </w:rPr>
        <w:t>Izdarīt Ministru kabineta 20</w:t>
      </w:r>
      <w:r w:rsidR="009C2DCA">
        <w:rPr>
          <w:sz w:val="28"/>
          <w:szCs w:val="28"/>
        </w:rPr>
        <w:t>13</w:t>
      </w:r>
      <w:r>
        <w:rPr>
          <w:sz w:val="28"/>
          <w:szCs w:val="28"/>
        </w:rPr>
        <w:t>.gada 1</w:t>
      </w:r>
      <w:r w:rsidR="009C2DCA">
        <w:rPr>
          <w:sz w:val="28"/>
          <w:szCs w:val="28"/>
        </w:rPr>
        <w:t>0</w:t>
      </w:r>
      <w:r>
        <w:rPr>
          <w:sz w:val="28"/>
          <w:szCs w:val="28"/>
        </w:rPr>
        <w:t>.septembra noteikumos</w:t>
      </w:r>
      <w:r w:rsidRPr="00486374">
        <w:rPr>
          <w:sz w:val="28"/>
          <w:szCs w:val="28"/>
        </w:rPr>
        <w:t xml:space="preserve"> Nr.</w:t>
      </w:r>
      <w:r w:rsidR="009C2DCA">
        <w:rPr>
          <w:sz w:val="28"/>
          <w:szCs w:val="28"/>
        </w:rPr>
        <w:t>807</w:t>
      </w:r>
      <w:r>
        <w:rPr>
          <w:sz w:val="28"/>
          <w:szCs w:val="28"/>
        </w:rPr>
        <w:t xml:space="preserve"> </w:t>
      </w:r>
      <w:r w:rsidRPr="00C4459D">
        <w:rPr>
          <w:sz w:val="28"/>
          <w:szCs w:val="28"/>
        </w:rPr>
        <w:t>„</w:t>
      </w:r>
      <w:r w:rsidR="009C2DCA" w:rsidRPr="009C2DCA">
        <w:rPr>
          <w:bCs/>
          <w:sz w:val="28"/>
          <w:szCs w:val="28"/>
        </w:rPr>
        <w:t>Valsts tiesu medicīnas ekspertīzes centra maksas pakalpojumu cenrādis</w:t>
      </w:r>
      <w:r w:rsidRPr="00C4459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5B71FC">
        <w:rPr>
          <w:sz w:val="28"/>
          <w:szCs w:val="28"/>
        </w:rPr>
        <w:t xml:space="preserve">(Latvijas Vēstnesis, </w:t>
      </w:r>
      <w:r w:rsidR="009C2DCA">
        <w:rPr>
          <w:sz w:val="28"/>
          <w:szCs w:val="28"/>
        </w:rPr>
        <w:t xml:space="preserve">2013, </w:t>
      </w:r>
      <w:r w:rsidR="009C2DCA" w:rsidRPr="009C2DCA">
        <w:rPr>
          <w:sz w:val="28"/>
          <w:szCs w:val="28"/>
        </w:rPr>
        <w:t>179</w:t>
      </w:r>
      <w:r w:rsidR="009C2DCA">
        <w:rPr>
          <w:sz w:val="28"/>
          <w:szCs w:val="28"/>
        </w:rPr>
        <w:t>. nr</w:t>
      </w:r>
      <w:r w:rsidR="009C2DCA" w:rsidRPr="009C2DCA">
        <w:rPr>
          <w:sz w:val="28"/>
          <w:szCs w:val="28"/>
        </w:rPr>
        <w:t>.</w:t>
      </w:r>
      <w:r w:rsidR="009C2DCA">
        <w:rPr>
          <w:sz w:val="28"/>
          <w:szCs w:val="28"/>
        </w:rPr>
        <w:t xml:space="preserve">) </w:t>
      </w:r>
      <w:r>
        <w:rPr>
          <w:sz w:val="28"/>
          <w:szCs w:val="28"/>
        </w:rPr>
        <w:t>šādus grozījumus:</w:t>
      </w:r>
    </w:p>
    <w:p w:rsidR="0088147A" w:rsidRDefault="0088147A" w:rsidP="009674FD">
      <w:pPr>
        <w:jc w:val="both"/>
        <w:rPr>
          <w:sz w:val="28"/>
          <w:szCs w:val="28"/>
        </w:rPr>
      </w:pPr>
    </w:p>
    <w:p w:rsidR="008C5692" w:rsidRPr="008C5692" w:rsidRDefault="008C5692" w:rsidP="008C5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5692">
        <w:rPr>
          <w:sz w:val="28"/>
          <w:szCs w:val="28"/>
        </w:rPr>
        <w:t>Izteikt 2.pielikuma 11.punktu šādā redakcijā:</w:t>
      </w:r>
    </w:p>
    <w:tbl>
      <w:tblPr>
        <w:tblStyle w:val="TableGrid"/>
        <w:tblW w:w="9073" w:type="dxa"/>
        <w:tblInd w:w="108" w:type="dxa"/>
        <w:tblLook w:val="04A0"/>
      </w:tblPr>
      <w:tblGrid>
        <w:gridCol w:w="664"/>
        <w:gridCol w:w="3731"/>
        <w:gridCol w:w="1701"/>
        <w:gridCol w:w="993"/>
        <w:gridCol w:w="992"/>
        <w:gridCol w:w="992"/>
      </w:tblGrid>
      <w:tr w:rsidR="008C5692" w:rsidRPr="008C5692" w:rsidTr="008C5692">
        <w:tc>
          <w:tcPr>
            <w:tcW w:w="664" w:type="dxa"/>
          </w:tcPr>
          <w:p w:rsidR="008C5692" w:rsidRPr="008C5692" w:rsidRDefault="008C5692" w:rsidP="008C5692">
            <w:pPr>
              <w:jc w:val="both"/>
              <w:rPr>
                <w:sz w:val="28"/>
                <w:szCs w:val="28"/>
              </w:rPr>
            </w:pPr>
            <w:r w:rsidRPr="008C56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C5692">
              <w:rPr>
                <w:sz w:val="28"/>
                <w:szCs w:val="28"/>
              </w:rPr>
              <w:t>.</w:t>
            </w:r>
          </w:p>
        </w:tc>
        <w:tc>
          <w:tcPr>
            <w:tcW w:w="3731" w:type="dxa"/>
            <w:shd w:val="clear" w:color="auto" w:fill="auto"/>
          </w:tcPr>
          <w:p w:rsidR="008C5692" w:rsidRPr="008C5692" w:rsidRDefault="008C5692" w:rsidP="00892499">
            <w:pPr>
              <w:rPr>
                <w:sz w:val="28"/>
                <w:szCs w:val="28"/>
              </w:rPr>
            </w:pPr>
            <w:r w:rsidRPr="008C5692">
              <w:rPr>
                <w:sz w:val="28"/>
                <w:szCs w:val="28"/>
              </w:rPr>
              <w:t>Ūdens</w:t>
            </w:r>
            <w:r w:rsidR="00892499">
              <w:rPr>
                <w:sz w:val="28"/>
                <w:szCs w:val="28"/>
              </w:rPr>
              <w:t xml:space="preserve"> un</w:t>
            </w:r>
            <w:r w:rsidRPr="008C5692">
              <w:rPr>
                <w:sz w:val="28"/>
                <w:szCs w:val="28"/>
              </w:rPr>
              <w:t xml:space="preserve"> </w:t>
            </w:r>
            <w:r w:rsidR="008F103A">
              <w:rPr>
                <w:sz w:val="28"/>
                <w:szCs w:val="28"/>
              </w:rPr>
              <w:t xml:space="preserve">citu </w:t>
            </w:r>
            <w:r w:rsidR="00892499">
              <w:rPr>
                <w:sz w:val="28"/>
                <w:szCs w:val="28"/>
              </w:rPr>
              <w:t xml:space="preserve">šķidrumu </w:t>
            </w:r>
            <w:r w:rsidRPr="008C5692">
              <w:rPr>
                <w:sz w:val="28"/>
                <w:szCs w:val="28"/>
              </w:rPr>
              <w:t>kvalitatīvās analīzes ar "</w:t>
            </w:r>
            <w:proofErr w:type="spellStart"/>
            <w:r w:rsidRPr="008C5692">
              <w:rPr>
                <w:sz w:val="28"/>
                <w:szCs w:val="28"/>
              </w:rPr>
              <w:t>Spectroscan</w:t>
            </w:r>
            <w:proofErr w:type="spellEnd"/>
            <w:r w:rsidRPr="008C5692">
              <w:rPr>
                <w:sz w:val="28"/>
                <w:szCs w:val="28"/>
              </w:rPr>
              <w:t>" aparātu Medicīniskās kriminālistikas laboratorijā</w:t>
            </w:r>
          </w:p>
        </w:tc>
        <w:tc>
          <w:tcPr>
            <w:tcW w:w="1701" w:type="dxa"/>
            <w:shd w:val="clear" w:color="auto" w:fill="auto"/>
          </w:tcPr>
          <w:p w:rsidR="008C5692" w:rsidRPr="008C5692" w:rsidRDefault="008C5692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C5692">
              <w:rPr>
                <w:sz w:val="28"/>
                <w:szCs w:val="28"/>
              </w:rPr>
              <w:t>1 analīze</w:t>
            </w:r>
          </w:p>
        </w:tc>
        <w:tc>
          <w:tcPr>
            <w:tcW w:w="993" w:type="dxa"/>
            <w:shd w:val="clear" w:color="auto" w:fill="auto"/>
          </w:tcPr>
          <w:p w:rsidR="008C5692" w:rsidRPr="008C5692" w:rsidRDefault="008C5692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C5692">
              <w:rPr>
                <w:sz w:val="28"/>
                <w:szCs w:val="28"/>
              </w:rPr>
              <w:t>12,74</w:t>
            </w:r>
          </w:p>
        </w:tc>
        <w:tc>
          <w:tcPr>
            <w:tcW w:w="992" w:type="dxa"/>
            <w:shd w:val="clear" w:color="auto" w:fill="auto"/>
          </w:tcPr>
          <w:p w:rsidR="008C5692" w:rsidRPr="008C5692" w:rsidRDefault="008C5692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C5692">
              <w:rPr>
                <w:sz w:val="28"/>
                <w:szCs w:val="28"/>
              </w:rPr>
              <w:t>2,67</w:t>
            </w:r>
          </w:p>
        </w:tc>
        <w:tc>
          <w:tcPr>
            <w:tcW w:w="992" w:type="dxa"/>
            <w:shd w:val="clear" w:color="auto" w:fill="auto"/>
          </w:tcPr>
          <w:p w:rsidR="008C5692" w:rsidRPr="008C5692" w:rsidRDefault="008C5692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C5692">
              <w:rPr>
                <w:sz w:val="28"/>
                <w:szCs w:val="28"/>
              </w:rPr>
              <w:t>15,41</w:t>
            </w:r>
          </w:p>
        </w:tc>
      </w:tr>
    </w:tbl>
    <w:p w:rsidR="008C5692" w:rsidRPr="008C5692" w:rsidRDefault="008C5692" w:rsidP="008C5692">
      <w:pPr>
        <w:jc w:val="both"/>
        <w:rPr>
          <w:sz w:val="28"/>
          <w:szCs w:val="28"/>
        </w:rPr>
      </w:pPr>
    </w:p>
    <w:p w:rsidR="00BF0965" w:rsidRPr="00791F61" w:rsidRDefault="008C5692" w:rsidP="00791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2DCA" w:rsidRPr="00791F61">
        <w:rPr>
          <w:sz w:val="28"/>
          <w:szCs w:val="28"/>
        </w:rPr>
        <w:t xml:space="preserve">Papildināt </w:t>
      </w:r>
      <w:r w:rsidR="00AD0D09" w:rsidRPr="00791F61">
        <w:rPr>
          <w:sz w:val="28"/>
          <w:szCs w:val="28"/>
        </w:rPr>
        <w:t>2.</w:t>
      </w:r>
      <w:r w:rsidR="00AD0D09">
        <w:rPr>
          <w:sz w:val="28"/>
          <w:szCs w:val="28"/>
        </w:rPr>
        <w:t xml:space="preserve"> </w:t>
      </w:r>
      <w:r w:rsidR="00EF06B7">
        <w:rPr>
          <w:sz w:val="28"/>
          <w:szCs w:val="28"/>
        </w:rPr>
        <w:t xml:space="preserve">pielikumu </w:t>
      </w:r>
      <w:r w:rsidR="00AD0D09" w:rsidRPr="00791F61">
        <w:rPr>
          <w:sz w:val="28"/>
          <w:szCs w:val="28"/>
        </w:rPr>
        <w:t>ar 14.</w:t>
      </w:r>
      <w:r w:rsidR="00AD0D09">
        <w:rPr>
          <w:sz w:val="28"/>
          <w:szCs w:val="28"/>
        </w:rPr>
        <w:t>,</w:t>
      </w:r>
      <w:r w:rsidR="00AD0D09" w:rsidRPr="00791F61">
        <w:rPr>
          <w:sz w:val="28"/>
          <w:szCs w:val="28"/>
        </w:rPr>
        <w:t xml:space="preserve"> 15.</w:t>
      </w:r>
      <w:r w:rsidR="00AD0D09">
        <w:rPr>
          <w:sz w:val="28"/>
          <w:szCs w:val="28"/>
        </w:rPr>
        <w:t xml:space="preserve"> un 16.</w:t>
      </w:r>
      <w:r w:rsidR="00AD0D09" w:rsidRPr="00791F61">
        <w:rPr>
          <w:sz w:val="28"/>
          <w:szCs w:val="28"/>
        </w:rPr>
        <w:t>punktu</w:t>
      </w:r>
      <w:r w:rsidR="00BE5B89" w:rsidRPr="00791F61">
        <w:rPr>
          <w:sz w:val="28"/>
          <w:szCs w:val="28"/>
        </w:rPr>
        <w:t>:</w:t>
      </w:r>
    </w:p>
    <w:tbl>
      <w:tblPr>
        <w:tblStyle w:val="TableGrid"/>
        <w:tblW w:w="9073" w:type="dxa"/>
        <w:tblInd w:w="108" w:type="dxa"/>
        <w:tblLook w:val="04A0"/>
      </w:tblPr>
      <w:tblGrid>
        <w:gridCol w:w="664"/>
        <w:gridCol w:w="3731"/>
        <w:gridCol w:w="1701"/>
        <w:gridCol w:w="993"/>
        <w:gridCol w:w="992"/>
        <w:gridCol w:w="992"/>
      </w:tblGrid>
      <w:tr w:rsidR="00BE5B89" w:rsidTr="00BE5B89">
        <w:tc>
          <w:tcPr>
            <w:tcW w:w="664" w:type="dxa"/>
          </w:tcPr>
          <w:p w:rsidR="00BE5B89" w:rsidRDefault="00BE5B89" w:rsidP="00BE5B8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31" w:type="dxa"/>
          </w:tcPr>
          <w:p w:rsidR="00BE5B89" w:rsidRDefault="00BB127B" w:rsidP="00ED587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Mirušās personas</w:t>
            </w:r>
            <w:r w:rsidR="00791F61">
              <w:rPr>
                <w:sz w:val="28"/>
                <w:szCs w:val="28"/>
              </w:rPr>
              <w:t xml:space="preserve"> uzglabāšana no ceturtās dienas </w:t>
            </w:r>
            <w:r w:rsidR="00791F61" w:rsidRPr="00791F61">
              <w:rPr>
                <w:sz w:val="28"/>
                <w:szCs w:val="28"/>
              </w:rPr>
              <w:t>pēc</w:t>
            </w:r>
            <w:r w:rsidR="008F103A">
              <w:rPr>
                <w:sz w:val="28"/>
                <w:szCs w:val="28"/>
              </w:rPr>
              <w:t xml:space="preserve"> tiesu medicīniskās ekspertīzes (</w:t>
            </w:r>
            <w:r w:rsidR="00ED5879">
              <w:rPr>
                <w:sz w:val="28"/>
                <w:szCs w:val="28"/>
              </w:rPr>
              <w:t>autopsijas</w:t>
            </w:r>
            <w:r w:rsidR="008F103A">
              <w:rPr>
                <w:sz w:val="28"/>
                <w:szCs w:val="28"/>
              </w:rPr>
              <w:t>)</w:t>
            </w:r>
            <w:r w:rsidR="00791F61" w:rsidRPr="00791F61">
              <w:rPr>
                <w:sz w:val="28"/>
                <w:szCs w:val="28"/>
              </w:rPr>
              <w:t xml:space="preserve"> pabeigšanas un Medicīniskās apliecības par nāves cēloni izsniegšanas</w:t>
            </w:r>
            <w:r w:rsidR="00594D96">
              <w:rPr>
                <w:sz w:val="28"/>
                <w:szCs w:val="28"/>
              </w:rPr>
              <w:t xml:space="preserve"> </w:t>
            </w:r>
            <w:r w:rsidR="00594D96" w:rsidRPr="00594D96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BE5B89" w:rsidRDefault="00BE5B89" w:rsidP="00BE5B8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diennakts</w:t>
            </w:r>
          </w:p>
        </w:tc>
        <w:tc>
          <w:tcPr>
            <w:tcW w:w="993" w:type="dxa"/>
          </w:tcPr>
          <w:p w:rsidR="00BE5B89" w:rsidRDefault="00FA110A" w:rsidP="00BE5B8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</w:t>
            </w:r>
          </w:p>
        </w:tc>
        <w:tc>
          <w:tcPr>
            <w:tcW w:w="992" w:type="dxa"/>
          </w:tcPr>
          <w:p w:rsidR="00BE5B89" w:rsidRDefault="00ED5879" w:rsidP="00FA110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FA11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E5B89" w:rsidRDefault="00ED5879" w:rsidP="00FA110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FA110A">
              <w:rPr>
                <w:sz w:val="28"/>
                <w:szCs w:val="28"/>
              </w:rPr>
              <w:t>74</w:t>
            </w:r>
          </w:p>
        </w:tc>
      </w:tr>
      <w:tr w:rsidR="00ED5879" w:rsidTr="00BE5B89">
        <w:tc>
          <w:tcPr>
            <w:tcW w:w="664" w:type="dxa"/>
          </w:tcPr>
          <w:p w:rsidR="00ED5879" w:rsidRDefault="00ED5879" w:rsidP="00BE5B8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31" w:type="dxa"/>
          </w:tcPr>
          <w:p w:rsidR="00ED5879" w:rsidRPr="00791F61" w:rsidRDefault="00BB127B" w:rsidP="00594D96">
            <w:pPr>
              <w:pStyle w:val="ListParagraph"/>
              <w:ind w:left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Mirušās personas</w:t>
            </w:r>
            <w:r w:rsidR="00ED5879">
              <w:rPr>
                <w:sz w:val="28"/>
                <w:szCs w:val="28"/>
              </w:rPr>
              <w:t xml:space="preserve"> uzglabāšana, ja tam nav noteikta</w:t>
            </w:r>
            <w:r w:rsidR="00583222">
              <w:rPr>
                <w:sz w:val="28"/>
                <w:szCs w:val="28"/>
              </w:rPr>
              <w:t xml:space="preserve"> tiesu medicīniskā</w:t>
            </w:r>
            <w:r w:rsidR="00ED5879">
              <w:rPr>
                <w:sz w:val="28"/>
                <w:szCs w:val="28"/>
              </w:rPr>
              <w:t xml:space="preserve"> ekspertīze</w:t>
            </w:r>
            <w:r w:rsidR="008F103A">
              <w:rPr>
                <w:sz w:val="28"/>
                <w:szCs w:val="28"/>
              </w:rPr>
              <w:t xml:space="preserve"> (autopsija)</w:t>
            </w:r>
            <w:r w:rsidR="00ED5879">
              <w:rPr>
                <w:sz w:val="28"/>
                <w:szCs w:val="28"/>
              </w:rPr>
              <w:t xml:space="preserve"> </w:t>
            </w:r>
            <w:r w:rsidR="00594D96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ED5879" w:rsidRDefault="00ED5879" w:rsidP="00BE5B8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E5B89">
              <w:rPr>
                <w:sz w:val="28"/>
                <w:szCs w:val="28"/>
              </w:rPr>
              <w:t>1 diennakts</w:t>
            </w:r>
          </w:p>
        </w:tc>
        <w:tc>
          <w:tcPr>
            <w:tcW w:w="993" w:type="dxa"/>
          </w:tcPr>
          <w:p w:rsidR="00ED5879" w:rsidRDefault="00FA110A" w:rsidP="0088147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</w:t>
            </w:r>
          </w:p>
        </w:tc>
        <w:tc>
          <w:tcPr>
            <w:tcW w:w="992" w:type="dxa"/>
          </w:tcPr>
          <w:p w:rsidR="00ED5879" w:rsidRDefault="00ED5879" w:rsidP="00FA110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FA11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D5879" w:rsidRDefault="00ED5879" w:rsidP="00FA110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FA110A">
              <w:rPr>
                <w:sz w:val="28"/>
                <w:szCs w:val="28"/>
              </w:rPr>
              <w:t>74</w:t>
            </w:r>
          </w:p>
        </w:tc>
      </w:tr>
      <w:tr w:rsidR="008C5692" w:rsidTr="00BE5B89">
        <w:tc>
          <w:tcPr>
            <w:tcW w:w="664" w:type="dxa"/>
          </w:tcPr>
          <w:p w:rsidR="008C5692" w:rsidRDefault="008C5692" w:rsidP="00BE5B8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31" w:type="dxa"/>
          </w:tcPr>
          <w:p w:rsidR="008C5692" w:rsidRDefault="008C5692" w:rsidP="00ED587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8C5692">
              <w:rPr>
                <w:sz w:val="28"/>
                <w:szCs w:val="28"/>
              </w:rPr>
              <w:t>DNS izpēte (DNS profila noteikšana) vienam paraugam – bioloģiskas izcelsmes traipam</w:t>
            </w:r>
          </w:p>
        </w:tc>
        <w:tc>
          <w:tcPr>
            <w:tcW w:w="1701" w:type="dxa"/>
          </w:tcPr>
          <w:p w:rsidR="008C5692" w:rsidRPr="00BE5B89" w:rsidRDefault="008C5692" w:rsidP="00BE5B8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kompleksa izpēte</w:t>
            </w:r>
          </w:p>
        </w:tc>
        <w:tc>
          <w:tcPr>
            <w:tcW w:w="993" w:type="dxa"/>
          </w:tcPr>
          <w:p w:rsidR="008C5692" w:rsidRDefault="002C4EBA" w:rsidP="0088147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</w:t>
            </w:r>
            <w:r w:rsidR="008C5692" w:rsidRPr="008C569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8C5692" w:rsidRDefault="008C5692" w:rsidP="00FA110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28,98</w:t>
            </w:r>
          </w:p>
        </w:tc>
        <w:tc>
          <w:tcPr>
            <w:tcW w:w="992" w:type="dxa"/>
          </w:tcPr>
          <w:p w:rsidR="008C5692" w:rsidRPr="008C5692" w:rsidRDefault="008C5692" w:rsidP="002C4EB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8C5692">
              <w:rPr>
                <w:bCs/>
                <w:sz w:val="28"/>
                <w:szCs w:val="28"/>
              </w:rPr>
              <w:t>166</w:t>
            </w:r>
            <w:r w:rsidR="002C4EBA">
              <w:rPr>
                <w:bCs/>
                <w:sz w:val="28"/>
                <w:szCs w:val="28"/>
              </w:rPr>
              <w:t>,</w:t>
            </w:r>
            <w:r w:rsidRPr="008C5692">
              <w:rPr>
                <w:bCs/>
                <w:sz w:val="28"/>
                <w:szCs w:val="28"/>
              </w:rPr>
              <w:t>99</w:t>
            </w:r>
          </w:p>
        </w:tc>
      </w:tr>
    </w:tbl>
    <w:p w:rsidR="00387D72" w:rsidRDefault="00387D72" w:rsidP="0025700F">
      <w:pPr>
        <w:jc w:val="both"/>
        <w:rPr>
          <w:sz w:val="28"/>
          <w:szCs w:val="28"/>
        </w:rPr>
      </w:pPr>
      <w:bookmarkStart w:id="5" w:name="_GoBack"/>
    </w:p>
    <w:p w:rsidR="008F103A" w:rsidRPr="008F103A" w:rsidRDefault="008F103A" w:rsidP="00C23229">
      <w:pPr>
        <w:jc w:val="both"/>
        <w:rPr>
          <w:sz w:val="28"/>
          <w:szCs w:val="28"/>
        </w:rPr>
      </w:pPr>
      <w:r>
        <w:rPr>
          <w:sz w:val="28"/>
          <w:szCs w:val="28"/>
        </w:rPr>
        <w:t>3. Papildināt 2.pielikumu ar 4. un 5.piezīmi šādā redakcijā:</w:t>
      </w:r>
    </w:p>
    <w:p w:rsidR="00AD0D09" w:rsidRDefault="008F103A" w:rsidP="00C23229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791F61" w:rsidRPr="00791F61">
        <w:rPr>
          <w:sz w:val="28"/>
          <w:szCs w:val="28"/>
          <w:vertAlign w:val="superscript"/>
        </w:rPr>
        <w:t>4</w:t>
      </w:r>
      <w:r w:rsidR="00791F61">
        <w:rPr>
          <w:sz w:val="28"/>
          <w:szCs w:val="28"/>
        </w:rPr>
        <w:t xml:space="preserve"> </w:t>
      </w:r>
      <w:r w:rsidR="00AD0D09">
        <w:rPr>
          <w:sz w:val="28"/>
          <w:szCs w:val="28"/>
        </w:rPr>
        <w:t>M</w:t>
      </w:r>
      <w:r w:rsidR="00AD0D09" w:rsidRPr="00675EFA">
        <w:rPr>
          <w:sz w:val="28"/>
          <w:szCs w:val="28"/>
        </w:rPr>
        <w:t xml:space="preserve">aksa par mirušās personas uzglabāšanu Centrā ilgāk par </w:t>
      </w:r>
      <w:r w:rsidR="009926D4">
        <w:rPr>
          <w:sz w:val="28"/>
          <w:szCs w:val="28"/>
        </w:rPr>
        <w:t>trīs</w:t>
      </w:r>
      <w:r w:rsidR="00AD0D09" w:rsidRPr="00675EFA">
        <w:rPr>
          <w:sz w:val="28"/>
          <w:szCs w:val="28"/>
        </w:rPr>
        <w:t xml:space="preserve"> dienām (sākot no ceturtās dienas)</w:t>
      </w:r>
      <w:r w:rsidR="00AD0D09">
        <w:rPr>
          <w:sz w:val="28"/>
          <w:szCs w:val="28"/>
        </w:rPr>
        <w:t>, tiek noteikta</w:t>
      </w:r>
      <w:r w:rsidR="00594D96">
        <w:rPr>
          <w:sz w:val="28"/>
          <w:szCs w:val="28"/>
        </w:rPr>
        <w:t xml:space="preserve"> no brīža</w:t>
      </w:r>
      <w:r w:rsidR="00AD0D09">
        <w:rPr>
          <w:sz w:val="28"/>
          <w:szCs w:val="28"/>
        </w:rPr>
        <w:t>, kad vienlaicīgi izpildās šādi nosacījumi:</w:t>
      </w:r>
    </w:p>
    <w:bookmarkEnd w:id="5"/>
    <w:p w:rsidR="00AD0D09" w:rsidRDefault="00AD0D09" w:rsidP="00AD0D09">
      <w:pPr>
        <w:numPr>
          <w:ilvl w:val="0"/>
          <w:numId w:val="27"/>
        </w:numPr>
        <w:jc w:val="both"/>
        <w:rPr>
          <w:sz w:val="28"/>
          <w:szCs w:val="28"/>
        </w:rPr>
      </w:pPr>
      <w:r w:rsidRPr="008D368B">
        <w:rPr>
          <w:sz w:val="28"/>
          <w:szCs w:val="28"/>
        </w:rPr>
        <w:t xml:space="preserve">mirušai personai Centrā ir pabeigta </w:t>
      </w:r>
      <w:r>
        <w:rPr>
          <w:sz w:val="28"/>
          <w:szCs w:val="28"/>
        </w:rPr>
        <w:t>tiesu medicīniskā ekspertīze</w:t>
      </w:r>
      <w:r w:rsidRPr="00BF2E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D368B">
        <w:rPr>
          <w:sz w:val="28"/>
          <w:szCs w:val="28"/>
        </w:rPr>
        <w:t>autopsija</w:t>
      </w:r>
      <w:r>
        <w:rPr>
          <w:sz w:val="28"/>
          <w:szCs w:val="28"/>
        </w:rPr>
        <w:t>);</w:t>
      </w:r>
    </w:p>
    <w:p w:rsidR="00AD0D09" w:rsidRDefault="00AD0D09" w:rsidP="00AD0D09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mirušās</w:t>
      </w:r>
      <w:r w:rsidRPr="008D368B">
        <w:rPr>
          <w:sz w:val="28"/>
          <w:szCs w:val="28"/>
        </w:rPr>
        <w:t xml:space="preserve"> persona</w:t>
      </w:r>
      <w:r>
        <w:rPr>
          <w:sz w:val="28"/>
          <w:szCs w:val="28"/>
        </w:rPr>
        <w:t>s</w:t>
      </w:r>
      <w:r w:rsidRPr="008D368B">
        <w:rPr>
          <w:sz w:val="28"/>
          <w:szCs w:val="28"/>
        </w:rPr>
        <w:t xml:space="preserve"> piederīgajiem vai tā pilnvarotajām personām</w:t>
      </w:r>
      <w:r w:rsidRPr="00675EFA">
        <w:rPr>
          <w:sz w:val="28"/>
          <w:szCs w:val="28"/>
        </w:rPr>
        <w:t xml:space="preserve"> </w:t>
      </w:r>
      <w:r>
        <w:rPr>
          <w:sz w:val="28"/>
          <w:szCs w:val="28"/>
        </w:rPr>
        <w:t>izsniegta</w:t>
      </w:r>
      <w:r w:rsidR="008F103A">
        <w:rPr>
          <w:sz w:val="28"/>
          <w:szCs w:val="28"/>
        </w:rPr>
        <w:t xml:space="preserve"> </w:t>
      </w:r>
      <w:r w:rsidRPr="00675EFA">
        <w:rPr>
          <w:sz w:val="28"/>
          <w:szCs w:val="28"/>
        </w:rPr>
        <w:t>Medicīn</w:t>
      </w:r>
      <w:r w:rsidR="008F103A">
        <w:rPr>
          <w:sz w:val="28"/>
          <w:szCs w:val="28"/>
        </w:rPr>
        <w:t>iskā apliecība par nāves cēloni</w:t>
      </w:r>
      <w:r>
        <w:rPr>
          <w:sz w:val="28"/>
          <w:szCs w:val="28"/>
        </w:rPr>
        <w:t>;</w:t>
      </w:r>
    </w:p>
    <w:p w:rsidR="00AD0D09" w:rsidRDefault="00AD0D09" w:rsidP="00AD0D09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procesa virzītājam nav iebildumu par mirušās personas izsniegšanu apbedīšanai vai kremācijai.</w:t>
      </w:r>
      <w:r w:rsidRPr="00675EFA">
        <w:rPr>
          <w:sz w:val="28"/>
          <w:szCs w:val="28"/>
        </w:rPr>
        <w:t xml:space="preserve"> </w:t>
      </w:r>
    </w:p>
    <w:p w:rsidR="00AD0D09" w:rsidRDefault="00AD0D09" w:rsidP="0025700F">
      <w:pPr>
        <w:jc w:val="both"/>
        <w:rPr>
          <w:sz w:val="28"/>
          <w:szCs w:val="28"/>
        </w:rPr>
      </w:pPr>
    </w:p>
    <w:p w:rsidR="00791F61" w:rsidRDefault="00AD0D09" w:rsidP="0025700F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5 </w:t>
      </w:r>
      <w:r w:rsidR="00BB127B">
        <w:rPr>
          <w:sz w:val="28"/>
          <w:szCs w:val="28"/>
        </w:rPr>
        <w:t>Mirusī persona</w:t>
      </w:r>
      <w:r w:rsidR="002859F6">
        <w:rPr>
          <w:sz w:val="28"/>
          <w:szCs w:val="28"/>
        </w:rPr>
        <w:t xml:space="preserve"> tiek pieņemt</w:t>
      </w:r>
      <w:r w:rsidR="00BB127B">
        <w:rPr>
          <w:sz w:val="28"/>
          <w:szCs w:val="28"/>
        </w:rPr>
        <w:t>a</w:t>
      </w:r>
      <w:r w:rsidR="002859F6">
        <w:rPr>
          <w:sz w:val="28"/>
          <w:szCs w:val="28"/>
        </w:rPr>
        <w:t xml:space="preserve"> uzglabāšanai, j</w:t>
      </w:r>
      <w:r w:rsidR="00791F61">
        <w:rPr>
          <w:sz w:val="28"/>
          <w:szCs w:val="28"/>
        </w:rPr>
        <w:t xml:space="preserve">a </w:t>
      </w:r>
      <w:r w:rsidR="001A05D2">
        <w:rPr>
          <w:sz w:val="28"/>
          <w:szCs w:val="28"/>
        </w:rPr>
        <w:t xml:space="preserve">attiecīgā </w:t>
      </w:r>
      <w:r w:rsidR="002859F6">
        <w:rPr>
          <w:sz w:val="28"/>
          <w:szCs w:val="28"/>
        </w:rPr>
        <w:t>Valsts tiesu medicīnas ekspertīzes centra struktūrvienība to spēj nodrošināt.</w:t>
      </w:r>
      <w:r w:rsidR="008F103A">
        <w:rPr>
          <w:sz w:val="28"/>
          <w:szCs w:val="28"/>
        </w:rPr>
        <w:t>”</w:t>
      </w:r>
    </w:p>
    <w:p w:rsidR="002859F6" w:rsidRDefault="002859F6" w:rsidP="0025700F">
      <w:pPr>
        <w:jc w:val="both"/>
        <w:rPr>
          <w:sz w:val="28"/>
          <w:szCs w:val="28"/>
        </w:rPr>
      </w:pPr>
    </w:p>
    <w:p w:rsidR="0088147A" w:rsidRDefault="0088147A" w:rsidP="002C4EBA">
      <w:pPr>
        <w:jc w:val="both"/>
        <w:rPr>
          <w:sz w:val="28"/>
          <w:szCs w:val="28"/>
        </w:rPr>
      </w:pPr>
    </w:p>
    <w:p w:rsidR="0088147A" w:rsidRDefault="0088147A" w:rsidP="00660231">
      <w:pPr>
        <w:ind w:firstLine="720"/>
        <w:jc w:val="both"/>
        <w:rPr>
          <w:sz w:val="28"/>
          <w:szCs w:val="28"/>
        </w:rPr>
      </w:pPr>
    </w:p>
    <w:p w:rsidR="00660231" w:rsidRDefault="00660231" w:rsidP="00E350F1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D15CDC"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D15CDC">
        <w:rPr>
          <w:sz w:val="28"/>
          <w:szCs w:val="28"/>
        </w:rPr>
        <w:t>L</w:t>
      </w:r>
      <w:r>
        <w:rPr>
          <w:sz w:val="28"/>
          <w:szCs w:val="28"/>
        </w:rPr>
        <w:t>.</w:t>
      </w:r>
      <w:r w:rsidR="00D15CDC">
        <w:rPr>
          <w:sz w:val="28"/>
          <w:szCs w:val="28"/>
        </w:rPr>
        <w:t>Straujuma</w:t>
      </w:r>
    </w:p>
    <w:p w:rsidR="00660231" w:rsidRDefault="00660231" w:rsidP="00660231">
      <w:pPr>
        <w:jc w:val="both"/>
        <w:rPr>
          <w:sz w:val="28"/>
          <w:szCs w:val="28"/>
        </w:rPr>
      </w:pPr>
    </w:p>
    <w:p w:rsidR="00892499" w:rsidRDefault="00892499" w:rsidP="00660231">
      <w:pPr>
        <w:jc w:val="both"/>
        <w:rPr>
          <w:sz w:val="28"/>
          <w:szCs w:val="28"/>
        </w:rPr>
      </w:pPr>
    </w:p>
    <w:p w:rsidR="00660231" w:rsidRDefault="00E350F1" w:rsidP="00E350F1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2C4EBA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2C4EBA">
        <w:rPr>
          <w:sz w:val="28"/>
          <w:szCs w:val="28"/>
        </w:rPr>
        <w:t>G.Belēvičs</w:t>
      </w:r>
    </w:p>
    <w:p w:rsidR="00660231" w:rsidRDefault="00660231" w:rsidP="00660231">
      <w:pPr>
        <w:jc w:val="both"/>
        <w:rPr>
          <w:sz w:val="28"/>
          <w:szCs w:val="28"/>
        </w:rPr>
      </w:pPr>
    </w:p>
    <w:p w:rsidR="00BE5B89" w:rsidRDefault="00BE5B89" w:rsidP="00BE5B89">
      <w:pPr>
        <w:jc w:val="both"/>
        <w:rPr>
          <w:iCs/>
          <w:sz w:val="28"/>
          <w:szCs w:val="28"/>
        </w:rPr>
      </w:pPr>
    </w:p>
    <w:p w:rsidR="008C5692" w:rsidRDefault="008C5692" w:rsidP="00BE5B89">
      <w:pPr>
        <w:jc w:val="both"/>
        <w:rPr>
          <w:iCs/>
          <w:sz w:val="20"/>
          <w:szCs w:val="20"/>
        </w:rPr>
      </w:pPr>
    </w:p>
    <w:p w:rsidR="0088147A" w:rsidRDefault="0088147A" w:rsidP="00BE5B89">
      <w:pPr>
        <w:jc w:val="both"/>
        <w:rPr>
          <w:iCs/>
          <w:sz w:val="20"/>
          <w:szCs w:val="20"/>
        </w:rPr>
      </w:pPr>
    </w:p>
    <w:p w:rsidR="0088147A" w:rsidRDefault="0088147A" w:rsidP="00BE5B89">
      <w:pPr>
        <w:jc w:val="both"/>
        <w:rPr>
          <w:iCs/>
          <w:sz w:val="20"/>
          <w:szCs w:val="20"/>
        </w:rPr>
      </w:pPr>
    </w:p>
    <w:p w:rsidR="0088147A" w:rsidRDefault="0088147A" w:rsidP="00BE5B89">
      <w:pPr>
        <w:jc w:val="both"/>
        <w:rPr>
          <w:iCs/>
          <w:sz w:val="20"/>
          <w:szCs w:val="20"/>
        </w:rPr>
      </w:pPr>
    </w:p>
    <w:p w:rsidR="0088147A" w:rsidRDefault="0088147A" w:rsidP="00BE5B89">
      <w:pPr>
        <w:jc w:val="both"/>
        <w:rPr>
          <w:iCs/>
          <w:sz w:val="20"/>
          <w:szCs w:val="20"/>
        </w:rPr>
      </w:pPr>
    </w:p>
    <w:p w:rsidR="0088147A" w:rsidRDefault="0088147A" w:rsidP="00BE5B89">
      <w:pPr>
        <w:jc w:val="both"/>
        <w:rPr>
          <w:iCs/>
          <w:sz w:val="20"/>
          <w:szCs w:val="20"/>
        </w:rPr>
      </w:pPr>
    </w:p>
    <w:p w:rsidR="00CF09BB" w:rsidRDefault="00CF09BB" w:rsidP="00BE5B89">
      <w:pPr>
        <w:jc w:val="both"/>
        <w:rPr>
          <w:iCs/>
          <w:sz w:val="20"/>
          <w:szCs w:val="20"/>
        </w:rPr>
      </w:pPr>
    </w:p>
    <w:p w:rsidR="00CF09BB" w:rsidRDefault="00CF09BB" w:rsidP="00BE5B89">
      <w:pPr>
        <w:jc w:val="both"/>
        <w:rPr>
          <w:iCs/>
          <w:sz w:val="20"/>
          <w:szCs w:val="20"/>
        </w:rPr>
      </w:pPr>
    </w:p>
    <w:p w:rsidR="00CF09BB" w:rsidRDefault="00CF09BB" w:rsidP="00BE5B89">
      <w:pPr>
        <w:jc w:val="both"/>
        <w:rPr>
          <w:iCs/>
          <w:sz w:val="20"/>
          <w:szCs w:val="20"/>
        </w:rPr>
      </w:pPr>
    </w:p>
    <w:p w:rsidR="00CF09BB" w:rsidRDefault="00CF09BB" w:rsidP="00BE5B89">
      <w:pPr>
        <w:jc w:val="both"/>
        <w:rPr>
          <w:iCs/>
          <w:sz w:val="20"/>
          <w:szCs w:val="20"/>
        </w:rPr>
      </w:pPr>
    </w:p>
    <w:p w:rsidR="00CF09BB" w:rsidRDefault="00CF09BB" w:rsidP="00BE5B89">
      <w:pPr>
        <w:jc w:val="both"/>
        <w:rPr>
          <w:iCs/>
          <w:sz w:val="20"/>
          <w:szCs w:val="20"/>
        </w:rPr>
      </w:pPr>
    </w:p>
    <w:p w:rsidR="00CF09BB" w:rsidRDefault="00CF09BB" w:rsidP="00BE5B89">
      <w:pPr>
        <w:jc w:val="both"/>
        <w:rPr>
          <w:iCs/>
          <w:sz w:val="20"/>
          <w:szCs w:val="20"/>
        </w:rPr>
      </w:pPr>
    </w:p>
    <w:p w:rsidR="00CF09BB" w:rsidRDefault="00CF09BB" w:rsidP="00BE5B89">
      <w:pPr>
        <w:jc w:val="both"/>
        <w:rPr>
          <w:iCs/>
          <w:sz w:val="20"/>
          <w:szCs w:val="20"/>
        </w:rPr>
      </w:pPr>
    </w:p>
    <w:p w:rsidR="00CF09BB" w:rsidRDefault="00CF09BB" w:rsidP="00BE5B89">
      <w:pPr>
        <w:jc w:val="both"/>
        <w:rPr>
          <w:iCs/>
          <w:sz w:val="20"/>
          <w:szCs w:val="20"/>
        </w:rPr>
      </w:pPr>
    </w:p>
    <w:p w:rsidR="00CF09BB" w:rsidRDefault="00CF09BB" w:rsidP="00BE5B89">
      <w:pPr>
        <w:jc w:val="both"/>
        <w:rPr>
          <w:iCs/>
          <w:sz w:val="20"/>
          <w:szCs w:val="20"/>
        </w:rPr>
      </w:pPr>
    </w:p>
    <w:p w:rsidR="00CF09BB" w:rsidRDefault="00CF09BB" w:rsidP="00BE5B89">
      <w:pPr>
        <w:jc w:val="both"/>
        <w:rPr>
          <w:iCs/>
          <w:sz w:val="20"/>
          <w:szCs w:val="20"/>
        </w:rPr>
      </w:pPr>
    </w:p>
    <w:p w:rsidR="00892499" w:rsidRDefault="00892499" w:rsidP="00BE5B89">
      <w:pPr>
        <w:jc w:val="both"/>
        <w:rPr>
          <w:iCs/>
          <w:sz w:val="20"/>
          <w:szCs w:val="20"/>
        </w:rPr>
      </w:pPr>
    </w:p>
    <w:p w:rsidR="00892499" w:rsidRDefault="00892499" w:rsidP="00BE5B89">
      <w:pPr>
        <w:jc w:val="both"/>
        <w:rPr>
          <w:iCs/>
          <w:sz w:val="20"/>
          <w:szCs w:val="20"/>
        </w:rPr>
      </w:pPr>
    </w:p>
    <w:p w:rsidR="00892499" w:rsidRDefault="00892499" w:rsidP="00BE5B89">
      <w:pPr>
        <w:jc w:val="both"/>
        <w:rPr>
          <w:iCs/>
          <w:sz w:val="20"/>
          <w:szCs w:val="20"/>
        </w:rPr>
      </w:pPr>
    </w:p>
    <w:p w:rsidR="00892499" w:rsidRDefault="00892499" w:rsidP="00BE5B89">
      <w:pPr>
        <w:jc w:val="both"/>
        <w:rPr>
          <w:iCs/>
          <w:sz w:val="20"/>
          <w:szCs w:val="20"/>
        </w:rPr>
      </w:pPr>
    </w:p>
    <w:p w:rsidR="00892499" w:rsidRDefault="00892499" w:rsidP="00BE5B89">
      <w:pPr>
        <w:jc w:val="both"/>
        <w:rPr>
          <w:iCs/>
          <w:sz w:val="20"/>
          <w:szCs w:val="20"/>
        </w:rPr>
      </w:pPr>
    </w:p>
    <w:p w:rsidR="00892499" w:rsidRDefault="00892499" w:rsidP="00BE5B89">
      <w:pPr>
        <w:jc w:val="both"/>
        <w:rPr>
          <w:iCs/>
          <w:sz w:val="20"/>
          <w:szCs w:val="20"/>
        </w:rPr>
      </w:pPr>
    </w:p>
    <w:p w:rsidR="0088147A" w:rsidRDefault="0088147A" w:rsidP="00BE5B89">
      <w:pPr>
        <w:jc w:val="both"/>
        <w:rPr>
          <w:iCs/>
          <w:sz w:val="20"/>
          <w:szCs w:val="20"/>
        </w:rPr>
      </w:pPr>
    </w:p>
    <w:p w:rsidR="00CF09BB" w:rsidRDefault="00892499" w:rsidP="00CF09B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10.04.2015 10:54</w:t>
      </w:r>
    </w:p>
    <w:p w:rsidR="00CF09BB" w:rsidRPr="004B5906" w:rsidRDefault="00892499" w:rsidP="00CF09B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259</w:t>
      </w:r>
    </w:p>
    <w:p w:rsidR="00CF09BB" w:rsidRPr="004B5906" w:rsidRDefault="00CF09BB" w:rsidP="00CF09B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L.Ābola</w:t>
      </w:r>
    </w:p>
    <w:p w:rsidR="00CF09BB" w:rsidRPr="004B5906" w:rsidRDefault="00CF09BB" w:rsidP="00CF09B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B5906">
        <w:rPr>
          <w:sz w:val="22"/>
          <w:szCs w:val="22"/>
        </w:rPr>
        <w:t>67876</w:t>
      </w:r>
      <w:r>
        <w:rPr>
          <w:sz w:val="22"/>
          <w:szCs w:val="22"/>
        </w:rPr>
        <w:t>041</w:t>
      </w:r>
      <w:r w:rsidRPr="00102404">
        <w:rPr>
          <w:sz w:val="22"/>
          <w:szCs w:val="22"/>
        </w:rPr>
        <w:t xml:space="preserve">, </w:t>
      </w:r>
      <w:hyperlink r:id="rId8" w:history="1">
        <w:r w:rsidRPr="00BD2A50">
          <w:rPr>
            <w:rStyle w:val="Hyperlink"/>
            <w:sz w:val="22"/>
            <w:szCs w:val="22"/>
          </w:rPr>
          <w:t>Liene.Abola@vm.gov.lv</w:t>
        </w:r>
      </w:hyperlink>
    </w:p>
    <w:p w:rsidR="0088147A" w:rsidRDefault="0088147A" w:rsidP="00BE5B89">
      <w:pPr>
        <w:jc w:val="both"/>
        <w:rPr>
          <w:iCs/>
          <w:sz w:val="20"/>
          <w:szCs w:val="20"/>
        </w:rPr>
      </w:pPr>
    </w:p>
    <w:p w:rsidR="0088147A" w:rsidRDefault="0088147A" w:rsidP="00BE5B89">
      <w:pPr>
        <w:jc w:val="both"/>
        <w:rPr>
          <w:iCs/>
          <w:sz w:val="20"/>
          <w:szCs w:val="20"/>
        </w:rPr>
      </w:pPr>
    </w:p>
    <w:sectPr w:rsidR="0088147A" w:rsidSect="00791F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FC" w:rsidRDefault="00014EFC" w:rsidP="00660231">
      <w:r>
        <w:separator/>
      </w:r>
    </w:p>
  </w:endnote>
  <w:endnote w:type="continuationSeparator" w:id="0">
    <w:p w:rsidR="00014EFC" w:rsidRDefault="00014EFC" w:rsidP="0066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51" w:rsidRPr="00C93211" w:rsidRDefault="00C51551" w:rsidP="002C4EBA">
    <w:pPr>
      <w:jc w:val="both"/>
      <w:rPr>
        <w:szCs w:val="20"/>
      </w:rPr>
    </w:pPr>
    <w:r>
      <w:t>VMN</w:t>
    </w:r>
    <w:r w:rsidRPr="007F2996">
      <w:t>ot_</w:t>
    </w:r>
    <w:r w:rsidR="00F429A8">
      <w:t>10</w:t>
    </w:r>
    <w:r w:rsidR="008F103A">
      <w:t>04</w:t>
    </w:r>
    <w:r>
      <w:t>15_Cenr</w:t>
    </w:r>
    <w:r w:rsidRPr="007F2996">
      <w:t>; Ministru kabineta noteikumu projekts „</w:t>
    </w:r>
    <w:r w:rsidRPr="00BE5B89">
      <w:rPr>
        <w:bCs/>
      </w:rPr>
      <w:t>Grozījumi Ministru kabineta 2013.gada 10.septembra noteikumos Nr.807 „Valsts tiesu medicīnas ekspertīzes centra maksas pakalpojumu cenrādis”</w:t>
    </w:r>
    <w:r w:rsidRPr="00BE5B89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51" w:rsidRPr="00583222" w:rsidRDefault="00C51551" w:rsidP="00583222">
    <w:pPr>
      <w:jc w:val="both"/>
      <w:rPr>
        <w:b/>
        <w:bCs/>
      </w:rPr>
    </w:pPr>
    <w:r>
      <w:t>VMN</w:t>
    </w:r>
    <w:r w:rsidRPr="007F2996">
      <w:t>ot_</w:t>
    </w:r>
    <w:r w:rsidR="00F429A8">
      <w:t>10</w:t>
    </w:r>
    <w:r w:rsidR="008F103A">
      <w:t>04</w:t>
    </w:r>
    <w:r>
      <w:t>15_Cenr</w:t>
    </w:r>
    <w:r w:rsidRPr="007F2996">
      <w:t xml:space="preserve">; </w:t>
    </w:r>
    <w:bookmarkStart w:id="6" w:name="OLE_LINK7"/>
    <w:bookmarkStart w:id="7" w:name="OLE_LINK9"/>
    <w:bookmarkStart w:id="8" w:name="_Hlk411867532"/>
    <w:r w:rsidRPr="007F2996">
      <w:t>Ministru kabineta noteikumu projekts „</w:t>
    </w:r>
    <w:r w:rsidRPr="00BE5B89">
      <w:rPr>
        <w:bCs/>
      </w:rPr>
      <w:t>Grozījumi Ministru kabineta 2013.gada 10.septembra noteikumos Nr.807 „Valsts tiesu medicīnas ekspertīzes centra maksas pakalpojumu cenrādis”</w:t>
    </w:r>
    <w:r w:rsidRPr="00BE5B89">
      <w:t>”</w:t>
    </w:r>
    <w:bookmarkEnd w:id="6"/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FC" w:rsidRDefault="00014EFC" w:rsidP="00660231">
      <w:r>
        <w:separator/>
      </w:r>
    </w:p>
  </w:footnote>
  <w:footnote w:type="continuationSeparator" w:id="0">
    <w:p w:rsidR="00014EFC" w:rsidRDefault="00014EFC" w:rsidP="0066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4157"/>
      <w:docPartObj>
        <w:docPartGallery w:val="Page Numbers (Top of Page)"/>
        <w:docPartUnique/>
      </w:docPartObj>
    </w:sdtPr>
    <w:sdtContent>
      <w:p w:rsidR="00C51551" w:rsidRDefault="00351E50">
        <w:pPr>
          <w:pStyle w:val="Header"/>
          <w:jc w:val="center"/>
        </w:pPr>
        <w:r>
          <w:fldChar w:fldCharType="begin"/>
        </w:r>
        <w:r w:rsidR="00CE78E0">
          <w:instrText xml:space="preserve"> PAGE   \* MERGEFORMAT </w:instrText>
        </w:r>
        <w:r>
          <w:fldChar w:fldCharType="separate"/>
        </w:r>
        <w:r w:rsidR="00892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551" w:rsidRDefault="00C5155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51" w:rsidRPr="00791F61" w:rsidRDefault="00C51551" w:rsidP="00791F61">
    <w:pPr>
      <w:pStyle w:val="Header"/>
      <w:tabs>
        <w:tab w:val="clear" w:pos="8306"/>
        <w:tab w:val="right" w:pos="8931"/>
      </w:tabs>
      <w:rPr>
        <w:lang w:val="lv-LV"/>
      </w:rPr>
    </w:pPr>
    <w:r>
      <w:rPr>
        <w:lang w:val="lv-LV"/>
      </w:rPr>
      <w:tab/>
    </w:r>
    <w:r>
      <w:rPr>
        <w:lang w:val="lv-LV"/>
      </w:rPr>
      <w:tab/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71"/>
    <w:multiLevelType w:val="hybridMultilevel"/>
    <w:tmpl w:val="4FC6C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3FD5"/>
    <w:multiLevelType w:val="multilevel"/>
    <w:tmpl w:val="0BA40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5566ED"/>
    <w:multiLevelType w:val="multilevel"/>
    <w:tmpl w:val="C0621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701B76"/>
    <w:multiLevelType w:val="hybridMultilevel"/>
    <w:tmpl w:val="6B622BF6"/>
    <w:lvl w:ilvl="0" w:tplc="0F602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677A"/>
    <w:multiLevelType w:val="hybridMultilevel"/>
    <w:tmpl w:val="E012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A1AFA"/>
    <w:multiLevelType w:val="hybridMultilevel"/>
    <w:tmpl w:val="F20ECCB6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7BED"/>
    <w:multiLevelType w:val="hybridMultilevel"/>
    <w:tmpl w:val="F80EEA88"/>
    <w:lvl w:ilvl="0" w:tplc="3E1AF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51A8"/>
    <w:multiLevelType w:val="hybridMultilevel"/>
    <w:tmpl w:val="6366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2B3C"/>
    <w:multiLevelType w:val="hybridMultilevel"/>
    <w:tmpl w:val="D66C908E"/>
    <w:lvl w:ilvl="0" w:tplc="26029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65469"/>
    <w:multiLevelType w:val="hybridMultilevel"/>
    <w:tmpl w:val="B99C41CE"/>
    <w:lvl w:ilvl="0" w:tplc="E8BE7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C6F3C"/>
    <w:multiLevelType w:val="hybridMultilevel"/>
    <w:tmpl w:val="371EFF3E"/>
    <w:lvl w:ilvl="0" w:tplc="0426000F">
      <w:start w:val="1"/>
      <w:numFmt w:val="decimal"/>
      <w:lvlText w:val="%1."/>
      <w:lvlJc w:val="left"/>
      <w:pPr>
        <w:ind w:left="778" w:hanging="360"/>
      </w:pPr>
    </w:lvl>
    <w:lvl w:ilvl="1" w:tplc="04260019" w:tentative="1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3454286E"/>
    <w:multiLevelType w:val="hybridMultilevel"/>
    <w:tmpl w:val="81BC9F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2564D"/>
    <w:multiLevelType w:val="hybridMultilevel"/>
    <w:tmpl w:val="FCBEA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B742E"/>
    <w:multiLevelType w:val="hybridMultilevel"/>
    <w:tmpl w:val="36BACA28"/>
    <w:lvl w:ilvl="0" w:tplc="ABCC380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60534"/>
    <w:multiLevelType w:val="hybridMultilevel"/>
    <w:tmpl w:val="4AB6BF40"/>
    <w:lvl w:ilvl="0" w:tplc="A1943D3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373AA"/>
    <w:multiLevelType w:val="multilevel"/>
    <w:tmpl w:val="459AA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5433DE"/>
    <w:multiLevelType w:val="hybridMultilevel"/>
    <w:tmpl w:val="FAE272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D17EB"/>
    <w:multiLevelType w:val="multilevel"/>
    <w:tmpl w:val="856C1A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20B7E53"/>
    <w:multiLevelType w:val="hybridMultilevel"/>
    <w:tmpl w:val="2DE65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7A00"/>
    <w:multiLevelType w:val="multilevel"/>
    <w:tmpl w:val="FEE65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43D403D"/>
    <w:multiLevelType w:val="multilevel"/>
    <w:tmpl w:val="26B2C6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75A2444"/>
    <w:multiLevelType w:val="hybridMultilevel"/>
    <w:tmpl w:val="D03E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36B5B"/>
    <w:multiLevelType w:val="multilevel"/>
    <w:tmpl w:val="AC26A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4C25F4"/>
    <w:multiLevelType w:val="hybridMultilevel"/>
    <w:tmpl w:val="75E8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D3C1D"/>
    <w:multiLevelType w:val="hybridMultilevel"/>
    <w:tmpl w:val="8D044032"/>
    <w:lvl w:ilvl="0" w:tplc="A96076F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C936187"/>
    <w:multiLevelType w:val="hybridMultilevel"/>
    <w:tmpl w:val="A3FA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3176D"/>
    <w:multiLevelType w:val="hybridMultilevel"/>
    <w:tmpl w:val="6B10B5E4"/>
    <w:lvl w:ilvl="0" w:tplc="03D08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26"/>
  </w:num>
  <w:num w:numId="9">
    <w:abstractNumId w:val="11"/>
  </w:num>
  <w:num w:numId="10">
    <w:abstractNumId w:val="18"/>
  </w:num>
  <w:num w:numId="11">
    <w:abstractNumId w:val="15"/>
  </w:num>
  <w:num w:numId="12">
    <w:abstractNumId w:val="2"/>
  </w:num>
  <w:num w:numId="13">
    <w:abstractNumId w:val="1"/>
  </w:num>
  <w:num w:numId="14">
    <w:abstractNumId w:val="21"/>
  </w:num>
  <w:num w:numId="15">
    <w:abstractNumId w:val="17"/>
  </w:num>
  <w:num w:numId="16">
    <w:abstractNumId w:val="14"/>
  </w:num>
  <w:num w:numId="17">
    <w:abstractNumId w:val="19"/>
  </w:num>
  <w:num w:numId="18">
    <w:abstractNumId w:val="3"/>
  </w:num>
  <w:num w:numId="19">
    <w:abstractNumId w:val="4"/>
  </w:num>
  <w:num w:numId="20">
    <w:abstractNumId w:val="6"/>
  </w:num>
  <w:num w:numId="21">
    <w:abstractNumId w:val="22"/>
  </w:num>
  <w:num w:numId="22">
    <w:abstractNumId w:val="25"/>
  </w:num>
  <w:num w:numId="23">
    <w:abstractNumId w:val="23"/>
  </w:num>
  <w:num w:numId="24">
    <w:abstractNumId w:val="20"/>
  </w:num>
  <w:num w:numId="25">
    <w:abstractNumId w:val="16"/>
  </w:num>
  <w:num w:numId="26">
    <w:abstractNumId w:val="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231"/>
    <w:rsid w:val="00000BE1"/>
    <w:rsid w:val="00007489"/>
    <w:rsid w:val="0001369D"/>
    <w:rsid w:val="00014EFC"/>
    <w:rsid w:val="00015EF0"/>
    <w:rsid w:val="00034F0F"/>
    <w:rsid w:val="00045C11"/>
    <w:rsid w:val="000566DD"/>
    <w:rsid w:val="00061B45"/>
    <w:rsid w:val="00062954"/>
    <w:rsid w:val="00064219"/>
    <w:rsid w:val="0006570A"/>
    <w:rsid w:val="00081FEF"/>
    <w:rsid w:val="000832F7"/>
    <w:rsid w:val="00087D8E"/>
    <w:rsid w:val="0009185A"/>
    <w:rsid w:val="00094DAE"/>
    <w:rsid w:val="00097159"/>
    <w:rsid w:val="000A7ABE"/>
    <w:rsid w:val="000B1ED6"/>
    <w:rsid w:val="000B551B"/>
    <w:rsid w:val="000C3244"/>
    <w:rsid w:val="000C52A9"/>
    <w:rsid w:val="000D61D6"/>
    <w:rsid w:val="000E253F"/>
    <w:rsid w:val="000F1335"/>
    <w:rsid w:val="000F5BB7"/>
    <w:rsid w:val="000F63C5"/>
    <w:rsid w:val="0010695E"/>
    <w:rsid w:val="001135D8"/>
    <w:rsid w:val="0012654E"/>
    <w:rsid w:val="00126ED2"/>
    <w:rsid w:val="00127813"/>
    <w:rsid w:val="00133D82"/>
    <w:rsid w:val="00137F47"/>
    <w:rsid w:val="00143A7D"/>
    <w:rsid w:val="00147B2B"/>
    <w:rsid w:val="00153D5B"/>
    <w:rsid w:val="001574AA"/>
    <w:rsid w:val="001579FA"/>
    <w:rsid w:val="00162D46"/>
    <w:rsid w:val="00164F09"/>
    <w:rsid w:val="00176B61"/>
    <w:rsid w:val="00182F38"/>
    <w:rsid w:val="00184DD8"/>
    <w:rsid w:val="00190BAF"/>
    <w:rsid w:val="001A05D2"/>
    <w:rsid w:val="001A0ED7"/>
    <w:rsid w:val="001B2553"/>
    <w:rsid w:val="001B2964"/>
    <w:rsid w:val="001B2B39"/>
    <w:rsid w:val="001B5DBA"/>
    <w:rsid w:val="001F27FA"/>
    <w:rsid w:val="001F688A"/>
    <w:rsid w:val="0020108E"/>
    <w:rsid w:val="00202B8A"/>
    <w:rsid w:val="00205CEC"/>
    <w:rsid w:val="00206F45"/>
    <w:rsid w:val="002103BA"/>
    <w:rsid w:val="002117B0"/>
    <w:rsid w:val="002431A0"/>
    <w:rsid w:val="00247385"/>
    <w:rsid w:val="00250621"/>
    <w:rsid w:val="002515E2"/>
    <w:rsid w:val="0025700F"/>
    <w:rsid w:val="002604AA"/>
    <w:rsid w:val="002628A2"/>
    <w:rsid w:val="00275DFC"/>
    <w:rsid w:val="00282C58"/>
    <w:rsid w:val="002859F6"/>
    <w:rsid w:val="002A03D2"/>
    <w:rsid w:val="002C2F8E"/>
    <w:rsid w:val="002C4EBA"/>
    <w:rsid w:val="002D3A27"/>
    <w:rsid w:val="002D4CAF"/>
    <w:rsid w:val="002F6ECC"/>
    <w:rsid w:val="00307249"/>
    <w:rsid w:val="00307589"/>
    <w:rsid w:val="00311A0B"/>
    <w:rsid w:val="0031483C"/>
    <w:rsid w:val="0033426D"/>
    <w:rsid w:val="00335DA2"/>
    <w:rsid w:val="00340F52"/>
    <w:rsid w:val="00343080"/>
    <w:rsid w:val="00343799"/>
    <w:rsid w:val="00344EA8"/>
    <w:rsid w:val="00344F83"/>
    <w:rsid w:val="00351E50"/>
    <w:rsid w:val="00353234"/>
    <w:rsid w:val="00354F0A"/>
    <w:rsid w:val="00360F66"/>
    <w:rsid w:val="0036192F"/>
    <w:rsid w:val="00366E3A"/>
    <w:rsid w:val="00367E93"/>
    <w:rsid w:val="0037315D"/>
    <w:rsid w:val="0037365E"/>
    <w:rsid w:val="00387D72"/>
    <w:rsid w:val="003A33C1"/>
    <w:rsid w:val="003A3A76"/>
    <w:rsid w:val="003A5F7F"/>
    <w:rsid w:val="003B0114"/>
    <w:rsid w:val="003B1262"/>
    <w:rsid w:val="003B63E5"/>
    <w:rsid w:val="003D0CDB"/>
    <w:rsid w:val="003D3954"/>
    <w:rsid w:val="003E1310"/>
    <w:rsid w:val="003E2B99"/>
    <w:rsid w:val="003E695E"/>
    <w:rsid w:val="003F659D"/>
    <w:rsid w:val="0040170A"/>
    <w:rsid w:val="0040322A"/>
    <w:rsid w:val="00403483"/>
    <w:rsid w:val="00407FF3"/>
    <w:rsid w:val="00410DF8"/>
    <w:rsid w:val="0043594E"/>
    <w:rsid w:val="00436CD5"/>
    <w:rsid w:val="00462F39"/>
    <w:rsid w:val="004637D5"/>
    <w:rsid w:val="00465B67"/>
    <w:rsid w:val="00466BCE"/>
    <w:rsid w:val="0047456D"/>
    <w:rsid w:val="00482B84"/>
    <w:rsid w:val="00486AAE"/>
    <w:rsid w:val="0049690C"/>
    <w:rsid w:val="004969DC"/>
    <w:rsid w:val="004A41FB"/>
    <w:rsid w:val="004C0870"/>
    <w:rsid w:val="004D4569"/>
    <w:rsid w:val="004D6170"/>
    <w:rsid w:val="004E3484"/>
    <w:rsid w:val="004F01EB"/>
    <w:rsid w:val="004F056D"/>
    <w:rsid w:val="004F060B"/>
    <w:rsid w:val="004F06E5"/>
    <w:rsid w:val="004F3263"/>
    <w:rsid w:val="004F3674"/>
    <w:rsid w:val="00501EFE"/>
    <w:rsid w:val="00515C21"/>
    <w:rsid w:val="00521210"/>
    <w:rsid w:val="005410D6"/>
    <w:rsid w:val="00541348"/>
    <w:rsid w:val="00560177"/>
    <w:rsid w:val="0056542E"/>
    <w:rsid w:val="0057078B"/>
    <w:rsid w:val="00580911"/>
    <w:rsid w:val="00583222"/>
    <w:rsid w:val="00586562"/>
    <w:rsid w:val="00592191"/>
    <w:rsid w:val="00593BF0"/>
    <w:rsid w:val="0059457C"/>
    <w:rsid w:val="00594D96"/>
    <w:rsid w:val="00597CE0"/>
    <w:rsid w:val="005A08B6"/>
    <w:rsid w:val="005A2E26"/>
    <w:rsid w:val="005B38B0"/>
    <w:rsid w:val="005B6758"/>
    <w:rsid w:val="005C09C9"/>
    <w:rsid w:val="005D53D9"/>
    <w:rsid w:val="005E2135"/>
    <w:rsid w:val="005E3C91"/>
    <w:rsid w:val="005E6D3D"/>
    <w:rsid w:val="005F0323"/>
    <w:rsid w:val="00613DC8"/>
    <w:rsid w:val="006143B3"/>
    <w:rsid w:val="00630DD0"/>
    <w:rsid w:val="00631876"/>
    <w:rsid w:val="006336BC"/>
    <w:rsid w:val="00636721"/>
    <w:rsid w:val="0064413E"/>
    <w:rsid w:val="00644B74"/>
    <w:rsid w:val="006500D2"/>
    <w:rsid w:val="00660231"/>
    <w:rsid w:val="006628EC"/>
    <w:rsid w:val="00672F2C"/>
    <w:rsid w:val="00674884"/>
    <w:rsid w:val="006763BC"/>
    <w:rsid w:val="006861E6"/>
    <w:rsid w:val="00687B1B"/>
    <w:rsid w:val="006D2F6D"/>
    <w:rsid w:val="006E0D68"/>
    <w:rsid w:val="006E333C"/>
    <w:rsid w:val="006F283B"/>
    <w:rsid w:val="006F5B09"/>
    <w:rsid w:val="0070271C"/>
    <w:rsid w:val="007034A2"/>
    <w:rsid w:val="0070563A"/>
    <w:rsid w:val="00705BBF"/>
    <w:rsid w:val="00713A90"/>
    <w:rsid w:val="00720F20"/>
    <w:rsid w:val="00721F66"/>
    <w:rsid w:val="00723EEB"/>
    <w:rsid w:val="00735D2C"/>
    <w:rsid w:val="00736326"/>
    <w:rsid w:val="00736DFA"/>
    <w:rsid w:val="00755814"/>
    <w:rsid w:val="00755848"/>
    <w:rsid w:val="00761536"/>
    <w:rsid w:val="007672BE"/>
    <w:rsid w:val="00770CC8"/>
    <w:rsid w:val="0077770C"/>
    <w:rsid w:val="00780BAC"/>
    <w:rsid w:val="00791F59"/>
    <w:rsid w:val="00791F61"/>
    <w:rsid w:val="00792452"/>
    <w:rsid w:val="00792F59"/>
    <w:rsid w:val="00795E69"/>
    <w:rsid w:val="007971B9"/>
    <w:rsid w:val="007979A4"/>
    <w:rsid w:val="007B2341"/>
    <w:rsid w:val="007B3836"/>
    <w:rsid w:val="007C3837"/>
    <w:rsid w:val="007C464B"/>
    <w:rsid w:val="007E465D"/>
    <w:rsid w:val="007E640B"/>
    <w:rsid w:val="007E6A9C"/>
    <w:rsid w:val="007F4636"/>
    <w:rsid w:val="007F666B"/>
    <w:rsid w:val="0080102C"/>
    <w:rsid w:val="0080763F"/>
    <w:rsid w:val="008148D6"/>
    <w:rsid w:val="00822CFC"/>
    <w:rsid w:val="00843D00"/>
    <w:rsid w:val="00850509"/>
    <w:rsid w:val="00852D40"/>
    <w:rsid w:val="008575E7"/>
    <w:rsid w:val="008577D4"/>
    <w:rsid w:val="0086298C"/>
    <w:rsid w:val="00864192"/>
    <w:rsid w:val="008746BF"/>
    <w:rsid w:val="0088147A"/>
    <w:rsid w:val="00883D37"/>
    <w:rsid w:val="00892499"/>
    <w:rsid w:val="008955D1"/>
    <w:rsid w:val="0089620B"/>
    <w:rsid w:val="008A57B7"/>
    <w:rsid w:val="008A637D"/>
    <w:rsid w:val="008B014D"/>
    <w:rsid w:val="008C3E78"/>
    <w:rsid w:val="008C5692"/>
    <w:rsid w:val="008E748C"/>
    <w:rsid w:val="008F103A"/>
    <w:rsid w:val="008F468F"/>
    <w:rsid w:val="00910E27"/>
    <w:rsid w:val="00912146"/>
    <w:rsid w:val="009158A5"/>
    <w:rsid w:val="00927B44"/>
    <w:rsid w:val="009342CF"/>
    <w:rsid w:val="00936A34"/>
    <w:rsid w:val="009463BA"/>
    <w:rsid w:val="00965C45"/>
    <w:rsid w:val="009674FD"/>
    <w:rsid w:val="00970160"/>
    <w:rsid w:val="009926D4"/>
    <w:rsid w:val="0099270F"/>
    <w:rsid w:val="009B2F2A"/>
    <w:rsid w:val="009B38CE"/>
    <w:rsid w:val="009B4C7D"/>
    <w:rsid w:val="009B50C7"/>
    <w:rsid w:val="009B6A5E"/>
    <w:rsid w:val="009C0763"/>
    <w:rsid w:val="009C12F8"/>
    <w:rsid w:val="009C2DCA"/>
    <w:rsid w:val="009F69A0"/>
    <w:rsid w:val="009F7A70"/>
    <w:rsid w:val="009F7FB1"/>
    <w:rsid w:val="00A02CB9"/>
    <w:rsid w:val="00A03AF7"/>
    <w:rsid w:val="00A077E3"/>
    <w:rsid w:val="00A13ABE"/>
    <w:rsid w:val="00A22153"/>
    <w:rsid w:val="00A3378E"/>
    <w:rsid w:val="00A37449"/>
    <w:rsid w:val="00A4451E"/>
    <w:rsid w:val="00A4752A"/>
    <w:rsid w:val="00A5093F"/>
    <w:rsid w:val="00A674F7"/>
    <w:rsid w:val="00A71C79"/>
    <w:rsid w:val="00A77086"/>
    <w:rsid w:val="00A8012E"/>
    <w:rsid w:val="00A80408"/>
    <w:rsid w:val="00A968D4"/>
    <w:rsid w:val="00A979F8"/>
    <w:rsid w:val="00AA14AC"/>
    <w:rsid w:val="00AB1D6E"/>
    <w:rsid w:val="00AC0260"/>
    <w:rsid w:val="00AC1FF0"/>
    <w:rsid w:val="00AD0D09"/>
    <w:rsid w:val="00AD40FA"/>
    <w:rsid w:val="00B07B08"/>
    <w:rsid w:val="00B25766"/>
    <w:rsid w:val="00B306D9"/>
    <w:rsid w:val="00B31D31"/>
    <w:rsid w:val="00B36B6D"/>
    <w:rsid w:val="00B40003"/>
    <w:rsid w:val="00B414C7"/>
    <w:rsid w:val="00B46679"/>
    <w:rsid w:val="00B6171D"/>
    <w:rsid w:val="00B70555"/>
    <w:rsid w:val="00B74B2E"/>
    <w:rsid w:val="00B80B57"/>
    <w:rsid w:val="00B83E49"/>
    <w:rsid w:val="00B85730"/>
    <w:rsid w:val="00B96DF1"/>
    <w:rsid w:val="00BA77A0"/>
    <w:rsid w:val="00BB127B"/>
    <w:rsid w:val="00BB185C"/>
    <w:rsid w:val="00BB46ED"/>
    <w:rsid w:val="00BB561E"/>
    <w:rsid w:val="00BC1697"/>
    <w:rsid w:val="00BC2A58"/>
    <w:rsid w:val="00BC30AF"/>
    <w:rsid w:val="00BC3FA5"/>
    <w:rsid w:val="00BC4401"/>
    <w:rsid w:val="00BC50F7"/>
    <w:rsid w:val="00BD4E2F"/>
    <w:rsid w:val="00BE03F1"/>
    <w:rsid w:val="00BE4361"/>
    <w:rsid w:val="00BE5B89"/>
    <w:rsid w:val="00BE6A4C"/>
    <w:rsid w:val="00BF0965"/>
    <w:rsid w:val="00BF2418"/>
    <w:rsid w:val="00BF3154"/>
    <w:rsid w:val="00C01B87"/>
    <w:rsid w:val="00C066AE"/>
    <w:rsid w:val="00C10D9F"/>
    <w:rsid w:val="00C1446D"/>
    <w:rsid w:val="00C23229"/>
    <w:rsid w:val="00C330A4"/>
    <w:rsid w:val="00C37525"/>
    <w:rsid w:val="00C42276"/>
    <w:rsid w:val="00C43F78"/>
    <w:rsid w:val="00C51551"/>
    <w:rsid w:val="00C661DB"/>
    <w:rsid w:val="00C72BA6"/>
    <w:rsid w:val="00C812A1"/>
    <w:rsid w:val="00C93F22"/>
    <w:rsid w:val="00C958FA"/>
    <w:rsid w:val="00C97135"/>
    <w:rsid w:val="00CA038A"/>
    <w:rsid w:val="00CA6723"/>
    <w:rsid w:val="00CB0988"/>
    <w:rsid w:val="00CB49CE"/>
    <w:rsid w:val="00CB5B39"/>
    <w:rsid w:val="00CC272B"/>
    <w:rsid w:val="00CE55B2"/>
    <w:rsid w:val="00CE78E0"/>
    <w:rsid w:val="00CE7994"/>
    <w:rsid w:val="00CF09BB"/>
    <w:rsid w:val="00CF59C1"/>
    <w:rsid w:val="00CF6877"/>
    <w:rsid w:val="00D04BE3"/>
    <w:rsid w:val="00D0757D"/>
    <w:rsid w:val="00D10096"/>
    <w:rsid w:val="00D117A7"/>
    <w:rsid w:val="00D15CDC"/>
    <w:rsid w:val="00D22854"/>
    <w:rsid w:val="00D30C3E"/>
    <w:rsid w:val="00D3121B"/>
    <w:rsid w:val="00D37F4D"/>
    <w:rsid w:val="00D51628"/>
    <w:rsid w:val="00D52219"/>
    <w:rsid w:val="00D54D72"/>
    <w:rsid w:val="00D635A5"/>
    <w:rsid w:val="00D7754D"/>
    <w:rsid w:val="00D77B10"/>
    <w:rsid w:val="00D85028"/>
    <w:rsid w:val="00D85643"/>
    <w:rsid w:val="00D864F0"/>
    <w:rsid w:val="00D907E5"/>
    <w:rsid w:val="00DA05C1"/>
    <w:rsid w:val="00DA2AC9"/>
    <w:rsid w:val="00DA7019"/>
    <w:rsid w:val="00DB42F1"/>
    <w:rsid w:val="00DB50CF"/>
    <w:rsid w:val="00DC6556"/>
    <w:rsid w:val="00DD5EA1"/>
    <w:rsid w:val="00DF443A"/>
    <w:rsid w:val="00DF6203"/>
    <w:rsid w:val="00E01245"/>
    <w:rsid w:val="00E05485"/>
    <w:rsid w:val="00E05BAC"/>
    <w:rsid w:val="00E133B8"/>
    <w:rsid w:val="00E15FA5"/>
    <w:rsid w:val="00E174A7"/>
    <w:rsid w:val="00E22139"/>
    <w:rsid w:val="00E27217"/>
    <w:rsid w:val="00E276AE"/>
    <w:rsid w:val="00E31EA2"/>
    <w:rsid w:val="00E350F1"/>
    <w:rsid w:val="00E354B1"/>
    <w:rsid w:val="00E40D68"/>
    <w:rsid w:val="00E42647"/>
    <w:rsid w:val="00E47D97"/>
    <w:rsid w:val="00E52D4E"/>
    <w:rsid w:val="00E5723D"/>
    <w:rsid w:val="00E7027C"/>
    <w:rsid w:val="00E759E1"/>
    <w:rsid w:val="00E83192"/>
    <w:rsid w:val="00E927BA"/>
    <w:rsid w:val="00E9521C"/>
    <w:rsid w:val="00E973AC"/>
    <w:rsid w:val="00E97FF9"/>
    <w:rsid w:val="00EA375C"/>
    <w:rsid w:val="00EB2BF9"/>
    <w:rsid w:val="00EB3783"/>
    <w:rsid w:val="00EC16D5"/>
    <w:rsid w:val="00EC258A"/>
    <w:rsid w:val="00ED0F58"/>
    <w:rsid w:val="00ED277E"/>
    <w:rsid w:val="00ED2FD0"/>
    <w:rsid w:val="00ED5879"/>
    <w:rsid w:val="00EE5305"/>
    <w:rsid w:val="00EE6ADD"/>
    <w:rsid w:val="00EE7A8A"/>
    <w:rsid w:val="00EF06B7"/>
    <w:rsid w:val="00F014C7"/>
    <w:rsid w:val="00F123CF"/>
    <w:rsid w:val="00F2195D"/>
    <w:rsid w:val="00F229CB"/>
    <w:rsid w:val="00F24B48"/>
    <w:rsid w:val="00F36424"/>
    <w:rsid w:val="00F429A8"/>
    <w:rsid w:val="00F43A7E"/>
    <w:rsid w:val="00F74B29"/>
    <w:rsid w:val="00F75F09"/>
    <w:rsid w:val="00F77423"/>
    <w:rsid w:val="00F81199"/>
    <w:rsid w:val="00F90F83"/>
    <w:rsid w:val="00F92A5C"/>
    <w:rsid w:val="00F95435"/>
    <w:rsid w:val="00F95E06"/>
    <w:rsid w:val="00FA110A"/>
    <w:rsid w:val="00FB72D4"/>
    <w:rsid w:val="00FC0169"/>
    <w:rsid w:val="00FC6796"/>
    <w:rsid w:val="00FD1F6F"/>
    <w:rsid w:val="00FD4679"/>
    <w:rsid w:val="00FD4708"/>
    <w:rsid w:val="00FD48A3"/>
    <w:rsid w:val="00FE4D48"/>
    <w:rsid w:val="00FF375E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E27217"/>
    <w:pPr>
      <w:keepNext/>
      <w:spacing w:before="60" w:after="60"/>
      <w:jc w:val="center"/>
      <w:outlineLvl w:val="3"/>
    </w:pPr>
    <w:rPr>
      <w:b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023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23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60231"/>
    <w:rPr>
      <w:b/>
      <w:bCs/>
    </w:rPr>
  </w:style>
  <w:style w:type="paragraph" w:styleId="Header">
    <w:name w:val="header"/>
    <w:basedOn w:val="Normal"/>
    <w:link w:val="HeaderChar"/>
    <w:uiPriority w:val="99"/>
    <w:rsid w:val="00660231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02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66023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3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660231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602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231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231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31"/>
    <w:rPr>
      <w:rFonts w:ascii="Calibri" w:eastAsia="Calibri" w:hAnsi="Calibri" w:cs="Times New Roman"/>
      <w:b/>
      <w:bCs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6602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25700F"/>
    <w:rPr>
      <w:rFonts w:ascii="Calibri" w:eastAsia="Calibri" w:hAnsi="Calibri" w:cs="Times New Roman"/>
    </w:rPr>
  </w:style>
  <w:style w:type="paragraph" w:customStyle="1" w:styleId="Default">
    <w:name w:val="Default"/>
    <w:rsid w:val="00257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NoSpacing">
    <w:name w:val="No Spacing"/>
    <w:link w:val="NoSpacingChar"/>
    <w:uiPriority w:val="1"/>
    <w:qFormat/>
    <w:rsid w:val="002570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5700F"/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5E2135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3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3E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3B63E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10D9F"/>
    <w:rPr>
      <w:color w:val="808080"/>
    </w:rPr>
  </w:style>
  <w:style w:type="paragraph" w:styleId="Revision">
    <w:name w:val="Revision"/>
    <w:hidden/>
    <w:uiPriority w:val="99"/>
    <w:semiHidden/>
    <w:rsid w:val="00DA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E27217"/>
    <w:rPr>
      <w:rFonts w:ascii="Times New Roman" w:eastAsia="Times New Roman" w:hAnsi="Times New Roman" w:cs="Times New Roman"/>
      <w:b/>
      <w:sz w:val="24"/>
      <w:szCs w:val="28"/>
      <w:lang w:val="lv-LV"/>
    </w:rPr>
  </w:style>
  <w:style w:type="paragraph" w:customStyle="1" w:styleId="tvhtml">
    <w:name w:val="tv_html"/>
    <w:basedOn w:val="Normal"/>
    <w:rsid w:val="008C5692"/>
    <w:pPr>
      <w:spacing w:before="100" w:beforeAutospacing="1" w:after="100" w:afterAutospacing="1"/>
    </w:pPr>
  </w:style>
  <w:style w:type="paragraph" w:styleId="NormalWeb">
    <w:name w:val="Normal (Web)"/>
    <w:basedOn w:val="Normal"/>
    <w:link w:val="NormalWebChar"/>
    <w:rsid w:val="00CF09BB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F09BB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E27217"/>
    <w:pPr>
      <w:keepNext/>
      <w:spacing w:before="60" w:after="60"/>
      <w:jc w:val="center"/>
      <w:outlineLvl w:val="3"/>
    </w:pPr>
    <w:rPr>
      <w:b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023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23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60231"/>
    <w:rPr>
      <w:b/>
      <w:bCs/>
    </w:rPr>
  </w:style>
  <w:style w:type="paragraph" w:styleId="Header">
    <w:name w:val="header"/>
    <w:basedOn w:val="Normal"/>
    <w:link w:val="HeaderChar"/>
    <w:uiPriority w:val="99"/>
    <w:rsid w:val="00660231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02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66023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3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660231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602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231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231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31"/>
    <w:rPr>
      <w:rFonts w:ascii="Calibri" w:eastAsia="Calibri" w:hAnsi="Calibri" w:cs="Times New Roman"/>
      <w:b/>
      <w:bCs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6602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25700F"/>
    <w:rPr>
      <w:rFonts w:ascii="Calibri" w:eastAsia="Calibri" w:hAnsi="Calibri" w:cs="Times New Roman"/>
    </w:rPr>
  </w:style>
  <w:style w:type="paragraph" w:customStyle="1" w:styleId="Default">
    <w:name w:val="Default"/>
    <w:rsid w:val="00257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NoSpacing">
    <w:name w:val="No Spacing"/>
    <w:link w:val="NoSpacingChar"/>
    <w:uiPriority w:val="1"/>
    <w:qFormat/>
    <w:rsid w:val="002570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5700F"/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5E2135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3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3E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3B63E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10D9F"/>
    <w:rPr>
      <w:color w:val="808080"/>
    </w:rPr>
  </w:style>
  <w:style w:type="paragraph" w:styleId="Revision">
    <w:name w:val="Revision"/>
    <w:hidden/>
    <w:uiPriority w:val="99"/>
    <w:semiHidden/>
    <w:rsid w:val="00DA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E27217"/>
    <w:rPr>
      <w:rFonts w:ascii="Times New Roman" w:eastAsia="Times New Roman" w:hAnsi="Times New Roman" w:cs="Times New Roman"/>
      <w:b/>
      <w:sz w:val="24"/>
      <w:szCs w:val="28"/>
      <w:lang w:val="lv-LV"/>
    </w:rPr>
  </w:style>
  <w:style w:type="paragraph" w:customStyle="1" w:styleId="tvhtml">
    <w:name w:val="tv_html"/>
    <w:basedOn w:val="Normal"/>
    <w:rsid w:val="008C5692"/>
    <w:pPr>
      <w:spacing w:before="100" w:beforeAutospacing="1" w:after="100" w:afterAutospacing="1"/>
    </w:pPr>
  </w:style>
  <w:style w:type="paragraph" w:styleId="NormalWeb">
    <w:name w:val="Normal (Web)"/>
    <w:basedOn w:val="Normal"/>
    <w:link w:val="NormalWebChar"/>
    <w:rsid w:val="00CF09BB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F09BB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3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7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89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Abol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C8B6-E378-43BF-829D-B20160D7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2013.gada 10.septembra noteikumos Nr.807 „Valsts tiesu medicīnas ekspertīzes centra maksas pakalpojumu cenrādis””</vt:lpstr>
    </vt:vector>
  </TitlesOfParts>
  <Company>Veselības ministrija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2013.gada 10.septembra noteikumos Nr.807 „Valsts tiesu medicīnas ekspertīzes centra maksas pakalpojumu cenrādis””</dc:title>
  <dc:subject>Noteikumu projekts</dc:subject>
  <dc:creator>Liene Abola</dc:creator>
  <dc:description>Liene.Abola@vm.gov.lv, 67876041
Budžeta un investīciju departamenta Budžeta plānošaans nodaļas vecākā referente</dc:description>
  <cp:lastModifiedBy>LMedne</cp:lastModifiedBy>
  <cp:revision>8</cp:revision>
  <cp:lastPrinted>2015-03-04T12:47:00Z</cp:lastPrinted>
  <dcterms:created xsi:type="dcterms:W3CDTF">2015-03-19T07:36:00Z</dcterms:created>
  <dcterms:modified xsi:type="dcterms:W3CDTF">2015-04-10T07:54:00Z</dcterms:modified>
</cp:coreProperties>
</file>