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4A" w:rsidRPr="00812685" w:rsidRDefault="0063644A" w:rsidP="00433328">
      <w:pPr>
        <w:jc w:val="right"/>
        <w:rPr>
          <w:sz w:val="28"/>
          <w:szCs w:val="28"/>
        </w:rPr>
      </w:pPr>
      <w:bookmarkStart w:id="0" w:name="_GoBack"/>
      <w:bookmarkEnd w:id="0"/>
      <w:r w:rsidRPr="00812685">
        <w:rPr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201</w:t>
            </w:r>
            <w:r w:rsidR="00FB4F78">
              <w:rPr>
                <w:sz w:val="28"/>
                <w:szCs w:val="28"/>
              </w:rPr>
              <w:t>5</w:t>
            </w:r>
            <w:r w:rsidRPr="00812685">
              <w:rPr>
                <w:sz w:val="28"/>
                <w:szCs w:val="28"/>
              </w:rPr>
              <w:t>.</w:t>
            </w:r>
            <w:r w:rsidR="007D07A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07B8D" w:rsidP="008E7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63644A"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63644A" w:rsidRPr="000178E7" w:rsidRDefault="0063644A" w:rsidP="007D07A2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 w:rsidR="00FB4F78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</w:t>
      </w:r>
      <w:r w:rsidR="007D07A2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gada </w:t>
      </w:r>
      <w:r w:rsidR="00BE4C83" w:rsidRPr="000178E7">
        <w:rPr>
          <w:b/>
          <w:sz w:val="28"/>
          <w:szCs w:val="28"/>
          <w:lang w:eastAsia="lv-LV"/>
        </w:rPr>
        <w:t>1</w:t>
      </w:r>
      <w:r w:rsidR="007D07A2">
        <w:rPr>
          <w:b/>
          <w:sz w:val="28"/>
          <w:szCs w:val="28"/>
          <w:lang w:eastAsia="lv-LV"/>
        </w:rPr>
        <w:t>6</w:t>
      </w:r>
      <w:r w:rsidRPr="000178E7">
        <w:rPr>
          <w:b/>
          <w:sz w:val="28"/>
          <w:szCs w:val="28"/>
          <w:lang w:eastAsia="lv-LV"/>
        </w:rPr>
        <w:t>.</w:t>
      </w:r>
      <w:r w:rsidR="007D07A2">
        <w:rPr>
          <w:b/>
          <w:sz w:val="28"/>
          <w:szCs w:val="28"/>
          <w:lang w:eastAsia="lv-LV"/>
        </w:rPr>
        <w:t> septembra</w:t>
      </w:r>
      <w:r w:rsidRPr="000178E7">
        <w:rPr>
          <w:b/>
          <w:sz w:val="28"/>
          <w:szCs w:val="28"/>
          <w:lang w:eastAsia="lv-LV"/>
        </w:rPr>
        <w:t xml:space="preserve"> sēdes</w:t>
      </w:r>
      <w:r w:rsidR="000178E7">
        <w:rPr>
          <w:b/>
          <w:sz w:val="28"/>
          <w:szCs w:val="28"/>
          <w:lang w:eastAsia="lv-LV"/>
        </w:rPr>
        <w:t xml:space="preserve"> </w:t>
      </w:r>
      <w:proofErr w:type="spellStart"/>
      <w:r w:rsidRPr="000178E7">
        <w:rPr>
          <w:b/>
          <w:sz w:val="28"/>
          <w:szCs w:val="28"/>
          <w:lang w:eastAsia="lv-LV"/>
        </w:rPr>
        <w:t>protokollēmuma</w:t>
      </w:r>
      <w:proofErr w:type="spellEnd"/>
      <w:r w:rsidRPr="000178E7">
        <w:rPr>
          <w:b/>
          <w:sz w:val="28"/>
          <w:szCs w:val="28"/>
          <w:lang w:eastAsia="lv-LV"/>
        </w:rPr>
        <w:t xml:space="preserve"> (prot. Nr.</w:t>
      </w:r>
      <w:r w:rsidR="007D07A2">
        <w:rPr>
          <w:b/>
          <w:sz w:val="28"/>
          <w:szCs w:val="28"/>
          <w:lang w:eastAsia="lv-LV"/>
        </w:rPr>
        <w:t>49</w:t>
      </w:r>
      <w:r w:rsidRPr="000178E7">
        <w:rPr>
          <w:b/>
          <w:sz w:val="28"/>
          <w:szCs w:val="28"/>
          <w:lang w:eastAsia="lv-LV"/>
        </w:rPr>
        <w:t xml:space="preserve"> </w:t>
      </w:r>
      <w:r w:rsidR="007D07A2">
        <w:rPr>
          <w:b/>
          <w:sz w:val="28"/>
          <w:szCs w:val="28"/>
          <w:lang w:eastAsia="lv-LV"/>
        </w:rPr>
        <w:t>5</w:t>
      </w:r>
      <w:r w:rsidRPr="000178E7">
        <w:rPr>
          <w:b/>
          <w:sz w:val="28"/>
          <w:szCs w:val="28"/>
          <w:lang w:eastAsia="lv-LV"/>
        </w:rPr>
        <w:t>.§) „</w:t>
      </w:r>
      <w:r w:rsidR="000178E7" w:rsidRPr="000178E7">
        <w:rPr>
          <w:b/>
          <w:sz w:val="28"/>
          <w:szCs w:val="28"/>
        </w:rPr>
        <w:t xml:space="preserve">Noteikumu projekts </w:t>
      </w:r>
      <w:r w:rsidR="000178E7">
        <w:rPr>
          <w:b/>
          <w:sz w:val="28"/>
          <w:szCs w:val="28"/>
        </w:rPr>
        <w:t>„</w:t>
      </w:r>
      <w:r w:rsidR="007D07A2" w:rsidRPr="007D07A2">
        <w:rPr>
          <w:b/>
          <w:sz w:val="28"/>
          <w:szCs w:val="28"/>
        </w:rPr>
        <w:t>Ostu hidrotehnisko, siltumenerģijas, gāzes un citu, atsevišķi neklasificētu,</w:t>
      </w:r>
      <w:r w:rsidR="007D07A2">
        <w:rPr>
          <w:b/>
          <w:sz w:val="28"/>
          <w:szCs w:val="28"/>
        </w:rPr>
        <w:t xml:space="preserve"> </w:t>
      </w:r>
      <w:r w:rsidR="007D07A2" w:rsidRPr="007D07A2">
        <w:rPr>
          <w:b/>
          <w:sz w:val="28"/>
          <w:szCs w:val="28"/>
        </w:rPr>
        <w:t>inženierbūvju būvnoteikumi</w:t>
      </w:r>
      <w:r w:rsidR="007D07A2">
        <w:rPr>
          <w:b/>
          <w:sz w:val="28"/>
          <w:szCs w:val="28"/>
        </w:rPr>
        <w:t>”</w:t>
      </w:r>
      <w:r w:rsidR="000178E7">
        <w:rPr>
          <w:b/>
          <w:sz w:val="28"/>
          <w:szCs w:val="28"/>
        </w:rPr>
        <w:t>”</w:t>
      </w:r>
      <w:r w:rsidR="000178E7" w:rsidRPr="000178E7">
        <w:rPr>
          <w:b/>
          <w:sz w:val="28"/>
          <w:szCs w:val="28"/>
        </w:rPr>
        <w:t xml:space="preserve"> </w:t>
      </w:r>
      <w:r w:rsidR="00FB4F78">
        <w:rPr>
          <w:b/>
          <w:sz w:val="28"/>
          <w:szCs w:val="28"/>
          <w:lang w:eastAsia="lv-LV"/>
        </w:rPr>
        <w:t>2</w:t>
      </w:r>
      <w:r w:rsidRPr="000178E7">
        <w:rPr>
          <w:b/>
          <w:sz w:val="28"/>
          <w:szCs w:val="28"/>
          <w:lang w:eastAsia="lv-LV"/>
        </w:rPr>
        <w:t>.</w:t>
      </w:r>
      <w:r w:rsidR="007D07A2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>punktā dot</w:t>
      </w:r>
      <w:r w:rsidR="00C436A7" w:rsidRPr="000178E7">
        <w:rPr>
          <w:b/>
          <w:sz w:val="28"/>
          <w:szCs w:val="28"/>
          <w:lang w:eastAsia="lv-LV"/>
        </w:rPr>
        <w:t>ā</w:t>
      </w:r>
      <w:r w:rsidRPr="000178E7">
        <w:rPr>
          <w:b/>
          <w:sz w:val="28"/>
          <w:szCs w:val="28"/>
          <w:lang w:eastAsia="lv-LV"/>
        </w:rPr>
        <w:t xml:space="preserve"> uzdevum</w:t>
      </w:r>
      <w:r w:rsidR="00C436A7" w:rsidRPr="000178E7">
        <w:rPr>
          <w:b/>
          <w:sz w:val="28"/>
          <w:szCs w:val="28"/>
          <w:lang w:eastAsia="lv-LV"/>
        </w:rPr>
        <w:t>a</w:t>
      </w:r>
      <w:r w:rsidR="00614145"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izpildes termiņa pagarināšanu</w:t>
      </w:r>
    </w:p>
    <w:p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63644A" w:rsidP="007D07A2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3508D4">
        <w:rPr>
          <w:sz w:val="28"/>
          <w:szCs w:val="28"/>
        </w:rPr>
        <w:t>E</w:t>
      </w:r>
      <w:r w:rsidR="00FB4F78">
        <w:rPr>
          <w:sz w:val="28"/>
          <w:szCs w:val="28"/>
        </w:rPr>
        <w:t>konomikas</w:t>
      </w:r>
      <w:r w:rsidR="005569B8">
        <w:rPr>
          <w:sz w:val="28"/>
          <w:szCs w:val="28"/>
        </w:rPr>
        <w:t xml:space="preserve"> ministr</w:t>
      </w:r>
      <w:r w:rsidR="00AC4419">
        <w:rPr>
          <w:sz w:val="28"/>
          <w:szCs w:val="28"/>
        </w:rPr>
        <w:t>ij</w:t>
      </w:r>
      <w:r w:rsidR="005569B8">
        <w:rPr>
          <w:sz w:val="28"/>
          <w:szCs w:val="28"/>
        </w:rPr>
        <w:t>a</w:t>
      </w:r>
      <w:r w:rsidR="003508D4">
        <w:rPr>
          <w:sz w:val="28"/>
          <w:szCs w:val="28"/>
        </w:rPr>
        <w:t>s</w:t>
      </w:r>
      <w:r w:rsidR="005569B8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iesniegto inf</w:t>
      </w:r>
      <w:r w:rsidR="00FB4F78">
        <w:rPr>
          <w:sz w:val="28"/>
          <w:szCs w:val="28"/>
        </w:rPr>
        <w:t>ormāciju, pagarināt</w:t>
      </w:r>
      <w:r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 w:rsidR="00FB4F78">
        <w:rPr>
          <w:sz w:val="28"/>
          <w:szCs w:val="28"/>
        </w:rPr>
        <w:t>4</w:t>
      </w:r>
      <w:r w:rsidRPr="00812685">
        <w:rPr>
          <w:sz w:val="28"/>
          <w:szCs w:val="28"/>
        </w:rPr>
        <w:t>.</w:t>
      </w:r>
      <w:r w:rsidR="007D07A2">
        <w:rPr>
          <w:sz w:val="28"/>
          <w:szCs w:val="28"/>
        </w:rPr>
        <w:t> </w:t>
      </w:r>
      <w:r w:rsidRPr="00812685">
        <w:rPr>
          <w:sz w:val="28"/>
          <w:szCs w:val="28"/>
        </w:rPr>
        <w:t xml:space="preserve">gada </w:t>
      </w:r>
      <w:r w:rsidR="007D07A2">
        <w:rPr>
          <w:sz w:val="28"/>
          <w:szCs w:val="28"/>
        </w:rPr>
        <w:t>16</w:t>
      </w:r>
      <w:r w:rsidRPr="00812685">
        <w:rPr>
          <w:sz w:val="28"/>
          <w:szCs w:val="28"/>
        </w:rPr>
        <w:t>.</w:t>
      </w:r>
      <w:r w:rsidR="007D07A2">
        <w:rPr>
          <w:sz w:val="28"/>
          <w:szCs w:val="28"/>
        </w:rPr>
        <w:t> septembra</w:t>
      </w:r>
      <w:r w:rsidR="00E85B7B">
        <w:rPr>
          <w:sz w:val="28"/>
          <w:szCs w:val="28"/>
        </w:rPr>
        <w:t xml:space="preserve"> sēdes </w:t>
      </w:r>
      <w:proofErr w:type="spellStart"/>
      <w:r w:rsidR="00E85B7B">
        <w:rPr>
          <w:sz w:val="28"/>
          <w:szCs w:val="28"/>
        </w:rPr>
        <w:t>protokollēmuma</w:t>
      </w:r>
      <w:proofErr w:type="spellEnd"/>
      <w:r w:rsidRPr="00812685">
        <w:rPr>
          <w:sz w:val="28"/>
          <w:szCs w:val="28"/>
        </w:rPr>
        <w:t xml:space="preserve"> (prot. Nr.</w:t>
      </w:r>
      <w:r w:rsidR="00FB4F78">
        <w:rPr>
          <w:sz w:val="28"/>
          <w:szCs w:val="28"/>
        </w:rPr>
        <w:t>4</w:t>
      </w:r>
      <w:r w:rsidR="007D07A2">
        <w:rPr>
          <w:sz w:val="28"/>
          <w:szCs w:val="28"/>
        </w:rPr>
        <w:t>9</w:t>
      </w:r>
      <w:r w:rsidRPr="00812685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5</w:t>
      </w:r>
      <w:r w:rsidRPr="00812685">
        <w:rPr>
          <w:sz w:val="28"/>
          <w:szCs w:val="28"/>
        </w:rPr>
        <w:t xml:space="preserve">.§) </w:t>
      </w:r>
      <w:r w:rsidRPr="000178E7">
        <w:rPr>
          <w:sz w:val="28"/>
          <w:szCs w:val="28"/>
        </w:rPr>
        <w:t>„</w:t>
      </w:r>
      <w:r w:rsidR="00FB4F78" w:rsidRPr="00FB4F78">
        <w:rPr>
          <w:sz w:val="28"/>
          <w:szCs w:val="28"/>
        </w:rPr>
        <w:t>Noteikumu projekts „</w:t>
      </w:r>
      <w:r w:rsidR="007D07A2" w:rsidRPr="007D07A2">
        <w:rPr>
          <w:sz w:val="28"/>
          <w:szCs w:val="28"/>
        </w:rPr>
        <w:t>Ostu hidrotehnisko, siltumenerģijas, gāzes un citu, atsevišķi neklasificētu,</w:t>
      </w:r>
      <w:r w:rsidR="00A47C5A">
        <w:rPr>
          <w:sz w:val="28"/>
          <w:szCs w:val="28"/>
        </w:rPr>
        <w:t xml:space="preserve"> </w:t>
      </w:r>
      <w:r w:rsidR="007D07A2" w:rsidRPr="007D07A2">
        <w:rPr>
          <w:sz w:val="28"/>
          <w:szCs w:val="28"/>
        </w:rPr>
        <w:t>inženierbūvju būvnoteikumi</w:t>
      </w:r>
      <w:r w:rsidRPr="000178E7">
        <w:rPr>
          <w:sz w:val="28"/>
          <w:szCs w:val="28"/>
        </w:rPr>
        <w:t>”</w:t>
      </w:r>
      <w:r w:rsidR="007D07A2">
        <w:rPr>
          <w:sz w:val="28"/>
          <w:szCs w:val="28"/>
        </w:rPr>
        <w:t>”</w:t>
      </w:r>
      <w:r w:rsidRPr="000178E7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2</w:t>
      </w:r>
      <w:r w:rsidRPr="000178E7">
        <w:rPr>
          <w:sz w:val="28"/>
          <w:szCs w:val="28"/>
        </w:rPr>
        <w:t>.</w:t>
      </w:r>
      <w:r w:rsidR="007D07A2">
        <w:rPr>
          <w:sz w:val="28"/>
          <w:szCs w:val="28"/>
        </w:rPr>
        <w:t> </w:t>
      </w:r>
      <w:r w:rsidRPr="000178E7">
        <w:rPr>
          <w:sz w:val="28"/>
          <w:szCs w:val="28"/>
        </w:rPr>
        <w:t>punktā dot</w:t>
      </w:r>
      <w:r w:rsidR="00FB4F78"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 w:rsidR="00FB4F78">
        <w:rPr>
          <w:sz w:val="28"/>
          <w:szCs w:val="28"/>
        </w:rPr>
        <w:t>a</w:t>
      </w:r>
      <w:r w:rsidR="007D4199" w:rsidRPr="000178E7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izpildes termiņu līdz 2015.</w:t>
      </w:r>
      <w:r w:rsidR="007D07A2">
        <w:rPr>
          <w:sz w:val="28"/>
          <w:szCs w:val="28"/>
        </w:rPr>
        <w:t> </w:t>
      </w:r>
      <w:r w:rsidR="00FB4F78">
        <w:rPr>
          <w:sz w:val="28"/>
          <w:szCs w:val="28"/>
        </w:rPr>
        <w:t>gada 1.</w:t>
      </w:r>
      <w:r w:rsidR="007D07A2">
        <w:rPr>
          <w:sz w:val="28"/>
          <w:szCs w:val="28"/>
        </w:rPr>
        <w:t> augustam</w:t>
      </w:r>
      <w:r w:rsidRPr="000178E7">
        <w:rPr>
          <w:sz w:val="28"/>
          <w:szCs w:val="28"/>
        </w:rPr>
        <w:t>.</w:t>
      </w:r>
    </w:p>
    <w:p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:rsidR="007D07A2" w:rsidRPr="007D07A2" w:rsidRDefault="007D07A2" w:rsidP="007D07A2">
      <w:pPr>
        <w:tabs>
          <w:tab w:val="left" w:pos="993"/>
        </w:tabs>
        <w:jc w:val="both"/>
        <w:rPr>
          <w:sz w:val="28"/>
          <w:szCs w:val="28"/>
          <w:lang w:eastAsia="lv-LV"/>
        </w:rPr>
      </w:pPr>
    </w:p>
    <w:p w:rsidR="007D07A2" w:rsidRPr="007D07A2" w:rsidRDefault="007D07A2" w:rsidP="007D07A2">
      <w:pPr>
        <w:jc w:val="both"/>
        <w:rPr>
          <w:sz w:val="28"/>
          <w:szCs w:val="28"/>
        </w:rPr>
      </w:pPr>
      <w:r w:rsidRPr="007D07A2">
        <w:rPr>
          <w:sz w:val="28"/>
          <w:szCs w:val="28"/>
        </w:rPr>
        <w:t>Ministru prezidente</w:t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  <w:t>L. Straujuma</w:t>
      </w:r>
    </w:p>
    <w:p w:rsidR="007D07A2" w:rsidRPr="007D07A2" w:rsidRDefault="007D07A2" w:rsidP="007D07A2">
      <w:pPr>
        <w:jc w:val="both"/>
        <w:rPr>
          <w:sz w:val="28"/>
          <w:szCs w:val="28"/>
        </w:rPr>
      </w:pPr>
    </w:p>
    <w:p w:rsidR="007D07A2" w:rsidRPr="007D07A2" w:rsidRDefault="007D07A2" w:rsidP="007D07A2">
      <w:pPr>
        <w:jc w:val="both"/>
        <w:rPr>
          <w:sz w:val="28"/>
          <w:szCs w:val="28"/>
        </w:rPr>
      </w:pPr>
      <w:r w:rsidRPr="007D07A2">
        <w:rPr>
          <w:sz w:val="28"/>
          <w:szCs w:val="28"/>
        </w:rPr>
        <w:t>Ekonomikas ministre</w:t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sz w:val="28"/>
          <w:szCs w:val="28"/>
        </w:rPr>
        <w:t>D. </w:t>
      </w:r>
      <w:proofErr w:type="spellStart"/>
      <w:r w:rsidRPr="007D07A2">
        <w:rPr>
          <w:sz w:val="28"/>
          <w:szCs w:val="28"/>
        </w:rPr>
        <w:t>Reizniece-Ozola</w:t>
      </w:r>
      <w:proofErr w:type="spellEnd"/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  <w:r w:rsidRPr="007D07A2">
        <w:rPr>
          <w:bCs/>
          <w:sz w:val="28"/>
          <w:szCs w:val="28"/>
        </w:rPr>
        <w:t>Iesniedzējs:</w:t>
      </w:r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  <w:r w:rsidRPr="007D07A2">
        <w:rPr>
          <w:bCs/>
          <w:sz w:val="28"/>
          <w:szCs w:val="28"/>
        </w:rPr>
        <w:t>Ekonomikas ministre</w:t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bCs/>
          <w:sz w:val="28"/>
          <w:szCs w:val="28"/>
        </w:rPr>
        <w:tab/>
      </w:r>
      <w:r w:rsidRPr="007D07A2">
        <w:rPr>
          <w:sz w:val="28"/>
          <w:szCs w:val="28"/>
        </w:rPr>
        <w:t>D. </w:t>
      </w:r>
      <w:proofErr w:type="spellStart"/>
      <w:r w:rsidRPr="007D07A2">
        <w:rPr>
          <w:sz w:val="28"/>
          <w:szCs w:val="28"/>
        </w:rPr>
        <w:t>Reizniece-Ozola</w:t>
      </w:r>
      <w:proofErr w:type="spellEnd"/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</w:p>
    <w:p w:rsidR="007D07A2" w:rsidRPr="007D07A2" w:rsidRDefault="007D07A2" w:rsidP="007D07A2">
      <w:pPr>
        <w:jc w:val="both"/>
        <w:rPr>
          <w:bCs/>
          <w:sz w:val="28"/>
          <w:szCs w:val="28"/>
        </w:rPr>
      </w:pPr>
      <w:r w:rsidRPr="007D07A2">
        <w:rPr>
          <w:bCs/>
          <w:sz w:val="28"/>
          <w:szCs w:val="28"/>
        </w:rPr>
        <w:t>Vīza:</w:t>
      </w:r>
    </w:p>
    <w:p w:rsidR="007D07A2" w:rsidRPr="007D07A2" w:rsidRDefault="007D07A2" w:rsidP="007D07A2">
      <w:pPr>
        <w:rPr>
          <w:sz w:val="28"/>
          <w:szCs w:val="28"/>
        </w:rPr>
      </w:pPr>
      <w:r w:rsidRPr="007D07A2">
        <w:rPr>
          <w:sz w:val="28"/>
          <w:szCs w:val="28"/>
        </w:rPr>
        <w:t>Valsts sekretāra</w:t>
      </w:r>
    </w:p>
    <w:p w:rsidR="007D07A2" w:rsidRPr="007D07A2" w:rsidRDefault="007D07A2" w:rsidP="007D07A2">
      <w:pPr>
        <w:rPr>
          <w:sz w:val="28"/>
          <w:szCs w:val="28"/>
        </w:rPr>
      </w:pPr>
      <w:r w:rsidRPr="007D07A2">
        <w:rPr>
          <w:sz w:val="28"/>
          <w:szCs w:val="28"/>
        </w:rPr>
        <w:t>pienākumu izpildītājs,</w:t>
      </w:r>
    </w:p>
    <w:p w:rsidR="007D07A2" w:rsidRPr="007D07A2" w:rsidRDefault="007D07A2" w:rsidP="007D07A2">
      <w:pPr>
        <w:jc w:val="both"/>
        <w:rPr>
          <w:sz w:val="28"/>
          <w:szCs w:val="28"/>
          <w:lang w:val="en-AU"/>
        </w:rPr>
      </w:pPr>
      <w:r w:rsidRPr="007D07A2">
        <w:rPr>
          <w:sz w:val="28"/>
          <w:szCs w:val="28"/>
        </w:rPr>
        <w:t>valsts sekretāra vietnieks</w:t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</w:r>
      <w:r w:rsidRPr="007D07A2">
        <w:rPr>
          <w:sz w:val="28"/>
          <w:szCs w:val="28"/>
        </w:rPr>
        <w:tab/>
        <w:t>J. Spiridonovs</w:t>
      </w:r>
    </w:p>
    <w:p w:rsidR="007D07A2" w:rsidRDefault="007D07A2" w:rsidP="007D07A2">
      <w:pPr>
        <w:rPr>
          <w:szCs w:val="28"/>
        </w:rPr>
      </w:pPr>
    </w:p>
    <w:p w:rsidR="007D07A2" w:rsidRDefault="007D07A2" w:rsidP="007D07A2">
      <w:pPr>
        <w:rPr>
          <w:szCs w:val="28"/>
        </w:rPr>
      </w:pPr>
    </w:p>
    <w:p w:rsidR="007D07A2" w:rsidRDefault="007D07A2" w:rsidP="007D07A2">
      <w:pPr>
        <w:rPr>
          <w:szCs w:val="28"/>
        </w:rPr>
      </w:pPr>
    </w:p>
    <w:p w:rsidR="007D07A2" w:rsidRPr="009E7A22" w:rsidRDefault="007D07A2" w:rsidP="007D07A2">
      <w:pPr>
        <w:rPr>
          <w:szCs w:val="28"/>
        </w:rPr>
      </w:pPr>
    </w:p>
    <w:p w:rsidR="007D07A2" w:rsidRPr="009E7A22" w:rsidRDefault="007D07A2" w:rsidP="007D07A2">
      <w:pPr>
        <w:rPr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7D07A2" w:rsidRPr="009E7A22" w:rsidRDefault="007D07A2" w:rsidP="007D07A2">
      <w:pPr>
        <w:rPr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DATE  \@ "dd.MM.yyyy HH:mm"  \* MERGEFORMAT </w:instrText>
      </w:r>
      <w:r w:rsidRPr="009E7A22">
        <w:rPr>
          <w:sz w:val="20"/>
          <w:szCs w:val="20"/>
        </w:rPr>
        <w:fldChar w:fldCharType="separate"/>
      </w:r>
      <w:r w:rsidR="00BC0AB2">
        <w:rPr>
          <w:noProof/>
          <w:sz w:val="20"/>
          <w:szCs w:val="20"/>
        </w:rPr>
        <w:t>05.05.2015 10:16</w:t>
      </w:r>
      <w:r w:rsidRPr="009E7A22">
        <w:rPr>
          <w:sz w:val="20"/>
          <w:szCs w:val="20"/>
        </w:rPr>
        <w:fldChar w:fldCharType="end"/>
      </w:r>
    </w:p>
    <w:p w:rsidR="007D07A2" w:rsidRDefault="007D07A2" w:rsidP="007D07A2">
      <w:pPr>
        <w:rPr>
          <w:noProof/>
          <w:sz w:val="20"/>
          <w:szCs w:val="20"/>
        </w:rPr>
      </w:pPr>
      <w:r w:rsidRPr="009E7A22">
        <w:rPr>
          <w:sz w:val="20"/>
          <w:szCs w:val="20"/>
        </w:rPr>
        <w:fldChar w:fldCharType="begin"/>
      </w:r>
      <w:r w:rsidRPr="009E7A22">
        <w:rPr>
          <w:sz w:val="20"/>
          <w:szCs w:val="20"/>
        </w:rPr>
        <w:instrText xml:space="preserve"> NUMWORDS   \* MERGEFORMAT </w:instrText>
      </w:r>
      <w:r w:rsidRPr="009E7A22">
        <w:rPr>
          <w:sz w:val="20"/>
          <w:szCs w:val="20"/>
        </w:rPr>
        <w:fldChar w:fldCharType="separate"/>
      </w:r>
      <w:r w:rsidR="00825D9F">
        <w:rPr>
          <w:noProof/>
          <w:sz w:val="20"/>
          <w:szCs w:val="20"/>
        </w:rPr>
        <w:t>114</w:t>
      </w:r>
      <w:r w:rsidRPr="009E7A22">
        <w:rPr>
          <w:noProof/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7D07A2" w:rsidRPr="009E7A22" w:rsidRDefault="007D07A2" w:rsidP="007D07A2">
      <w:pPr>
        <w:rPr>
          <w:sz w:val="20"/>
          <w:szCs w:val="20"/>
        </w:rPr>
      </w:pPr>
      <w:r w:rsidRPr="009E7A22">
        <w:rPr>
          <w:sz w:val="20"/>
          <w:szCs w:val="20"/>
        </w:rPr>
        <w:t>Lazarevs,</w:t>
      </w:r>
    </w:p>
    <w:p w:rsidR="005569B8" w:rsidRPr="005569B8" w:rsidRDefault="007D07A2" w:rsidP="00177470">
      <w:pPr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r w:rsidRPr="009E7A22">
        <w:rPr>
          <w:sz w:val="20"/>
          <w:szCs w:val="20"/>
        </w:rPr>
        <w:t xml:space="preserve">67013035, </w:t>
      </w:r>
      <w:r w:rsidRPr="004F09C0">
        <w:rPr>
          <w:sz w:val="20"/>
          <w:szCs w:val="20"/>
        </w:rPr>
        <w:t>Andris.Lazarevs@em.gov.lv</w:t>
      </w:r>
    </w:p>
    <w:sectPr w:rsidR="005569B8" w:rsidRPr="005569B8" w:rsidSect="00433328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85" w:rsidRDefault="000B1985" w:rsidP="002224E4">
      <w:r>
        <w:separator/>
      </w:r>
    </w:p>
  </w:endnote>
  <w:endnote w:type="continuationSeparator" w:id="0">
    <w:p w:rsidR="000B1985" w:rsidRDefault="000B1985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70" w:rsidRPr="00177470" w:rsidRDefault="007D07A2" w:rsidP="00177470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912E1">
      <w:rPr>
        <w:noProof/>
        <w:sz w:val="20"/>
        <w:szCs w:val="20"/>
      </w:rPr>
      <w:t>EMProt_050515_parstavnieciba</w:t>
    </w:r>
    <w:r>
      <w:rPr>
        <w:sz w:val="20"/>
        <w:szCs w:val="20"/>
      </w:rPr>
      <w:fldChar w:fldCharType="end"/>
    </w:r>
    <w:r w:rsidR="0063644A" w:rsidRPr="00706F06">
      <w:rPr>
        <w:sz w:val="20"/>
        <w:szCs w:val="20"/>
      </w:rPr>
      <w:t xml:space="preserve">; </w:t>
    </w:r>
    <w:r w:rsidR="00177470" w:rsidRPr="00177470">
      <w:rPr>
        <w:sz w:val="20"/>
        <w:szCs w:val="20"/>
      </w:rPr>
      <w:t>Par Ministru kabineta 2014.</w:t>
    </w:r>
    <w:r>
      <w:rPr>
        <w:sz w:val="20"/>
        <w:szCs w:val="20"/>
      </w:rPr>
      <w:t> gada 16</w:t>
    </w:r>
    <w:r w:rsidR="00177470" w:rsidRPr="00177470">
      <w:rPr>
        <w:sz w:val="20"/>
        <w:szCs w:val="20"/>
      </w:rPr>
      <w:t>.</w:t>
    </w:r>
    <w:r>
      <w:rPr>
        <w:sz w:val="20"/>
        <w:szCs w:val="20"/>
      </w:rPr>
      <w:t> septembra</w:t>
    </w:r>
    <w:r w:rsidR="00177470" w:rsidRPr="00177470">
      <w:rPr>
        <w:sz w:val="20"/>
        <w:szCs w:val="20"/>
      </w:rPr>
      <w:t xml:space="preserve"> sēdes </w:t>
    </w:r>
    <w:proofErr w:type="spellStart"/>
    <w:r w:rsidR="00177470" w:rsidRPr="00177470">
      <w:rPr>
        <w:sz w:val="20"/>
        <w:szCs w:val="20"/>
      </w:rPr>
      <w:t>protokollēmuma</w:t>
    </w:r>
    <w:proofErr w:type="spellEnd"/>
    <w:r w:rsidR="00177470" w:rsidRPr="00177470">
      <w:rPr>
        <w:sz w:val="20"/>
        <w:szCs w:val="20"/>
      </w:rPr>
      <w:t xml:space="preserve"> </w:t>
    </w:r>
  </w:p>
  <w:p w:rsidR="0063644A" w:rsidRPr="008F20B9" w:rsidRDefault="00177470" w:rsidP="007D07A2">
    <w:pPr>
      <w:pStyle w:val="Footer"/>
      <w:jc w:val="both"/>
      <w:rPr>
        <w:sz w:val="20"/>
        <w:szCs w:val="20"/>
      </w:rPr>
    </w:pPr>
    <w:r w:rsidRPr="00177470">
      <w:rPr>
        <w:sz w:val="20"/>
        <w:szCs w:val="20"/>
      </w:rPr>
      <w:t>(prot. Nr.4</w:t>
    </w:r>
    <w:r w:rsidR="007D07A2">
      <w:rPr>
        <w:sz w:val="20"/>
        <w:szCs w:val="20"/>
      </w:rPr>
      <w:t>9</w:t>
    </w:r>
    <w:r w:rsidRPr="00177470">
      <w:rPr>
        <w:sz w:val="20"/>
        <w:szCs w:val="20"/>
      </w:rPr>
      <w:t xml:space="preserve"> 5.§) „Noteikumu projekts „</w:t>
    </w:r>
    <w:r w:rsidR="007D07A2" w:rsidRPr="007D07A2">
      <w:rPr>
        <w:sz w:val="20"/>
        <w:szCs w:val="20"/>
      </w:rPr>
      <w:t>Ostu hidrotehnisko, siltumenerģijas, gāzes un citu, atsevišķi neklasificētu,</w:t>
    </w:r>
    <w:r w:rsidR="007D07A2">
      <w:rPr>
        <w:sz w:val="20"/>
        <w:szCs w:val="20"/>
      </w:rPr>
      <w:t xml:space="preserve"> </w:t>
    </w:r>
    <w:r w:rsidR="007D07A2" w:rsidRPr="007D07A2">
      <w:rPr>
        <w:sz w:val="20"/>
        <w:szCs w:val="20"/>
      </w:rPr>
      <w:t>inženierbūvju būvnoteikumi</w:t>
    </w:r>
    <w:r w:rsidRPr="00177470">
      <w:rPr>
        <w:sz w:val="20"/>
        <w:szCs w:val="20"/>
      </w:rPr>
      <w:t>”</w:t>
    </w:r>
    <w:r w:rsidR="007D07A2">
      <w:rPr>
        <w:sz w:val="20"/>
        <w:szCs w:val="20"/>
      </w:rPr>
      <w:t>”</w:t>
    </w:r>
    <w:r w:rsidRPr="00177470">
      <w:rPr>
        <w:sz w:val="20"/>
        <w:szCs w:val="20"/>
      </w:rPr>
      <w:t xml:space="preserve"> 2.punktā dotā uzdevuma izpildes termiņa pagarināšanu</w:t>
    </w:r>
    <w:r w:rsidR="007D07A2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85" w:rsidRDefault="000B1985" w:rsidP="002224E4">
      <w:r>
        <w:separator/>
      </w:r>
    </w:p>
  </w:footnote>
  <w:footnote w:type="continuationSeparator" w:id="0">
    <w:p w:rsidR="000B1985" w:rsidRDefault="000B1985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1A"/>
    <w:rsid w:val="000103FB"/>
    <w:rsid w:val="00016609"/>
    <w:rsid w:val="000178E7"/>
    <w:rsid w:val="00081027"/>
    <w:rsid w:val="000B1985"/>
    <w:rsid w:val="000B1E91"/>
    <w:rsid w:val="000D6E2A"/>
    <w:rsid w:val="000E1BE9"/>
    <w:rsid w:val="00106FD2"/>
    <w:rsid w:val="00113730"/>
    <w:rsid w:val="001249E9"/>
    <w:rsid w:val="0012579A"/>
    <w:rsid w:val="00163F28"/>
    <w:rsid w:val="001651EB"/>
    <w:rsid w:val="00166629"/>
    <w:rsid w:val="00171AE4"/>
    <w:rsid w:val="001750D3"/>
    <w:rsid w:val="00177470"/>
    <w:rsid w:val="00194712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48A3"/>
    <w:rsid w:val="002F6635"/>
    <w:rsid w:val="0030657E"/>
    <w:rsid w:val="00307F70"/>
    <w:rsid w:val="00317D59"/>
    <w:rsid w:val="00320D42"/>
    <w:rsid w:val="00330B33"/>
    <w:rsid w:val="0033443D"/>
    <w:rsid w:val="003508D4"/>
    <w:rsid w:val="003556EA"/>
    <w:rsid w:val="003940D0"/>
    <w:rsid w:val="003A00E8"/>
    <w:rsid w:val="003B601E"/>
    <w:rsid w:val="003C0318"/>
    <w:rsid w:val="003D0822"/>
    <w:rsid w:val="004255B6"/>
    <w:rsid w:val="00433328"/>
    <w:rsid w:val="00441283"/>
    <w:rsid w:val="00442AB8"/>
    <w:rsid w:val="004718B5"/>
    <w:rsid w:val="00482F05"/>
    <w:rsid w:val="004C2FAE"/>
    <w:rsid w:val="004C6523"/>
    <w:rsid w:val="004D2DEE"/>
    <w:rsid w:val="004E220B"/>
    <w:rsid w:val="004E6CC4"/>
    <w:rsid w:val="00536CF2"/>
    <w:rsid w:val="00542634"/>
    <w:rsid w:val="00543EEE"/>
    <w:rsid w:val="00545369"/>
    <w:rsid w:val="00555058"/>
    <w:rsid w:val="005569B8"/>
    <w:rsid w:val="00583FBD"/>
    <w:rsid w:val="00584040"/>
    <w:rsid w:val="00594138"/>
    <w:rsid w:val="005B5762"/>
    <w:rsid w:val="00607B8D"/>
    <w:rsid w:val="00614145"/>
    <w:rsid w:val="00627521"/>
    <w:rsid w:val="00632495"/>
    <w:rsid w:val="00632AE4"/>
    <w:rsid w:val="0063644A"/>
    <w:rsid w:val="0064024C"/>
    <w:rsid w:val="006407A8"/>
    <w:rsid w:val="00660563"/>
    <w:rsid w:val="00692373"/>
    <w:rsid w:val="006B7BBA"/>
    <w:rsid w:val="006F7979"/>
    <w:rsid w:val="00702A98"/>
    <w:rsid w:val="00706F06"/>
    <w:rsid w:val="00712778"/>
    <w:rsid w:val="00791B19"/>
    <w:rsid w:val="007B3638"/>
    <w:rsid w:val="007D07A2"/>
    <w:rsid w:val="007D2ABA"/>
    <w:rsid w:val="007D4199"/>
    <w:rsid w:val="007F0360"/>
    <w:rsid w:val="00812685"/>
    <w:rsid w:val="00825D9F"/>
    <w:rsid w:val="00844E3A"/>
    <w:rsid w:val="008604C5"/>
    <w:rsid w:val="00873ACB"/>
    <w:rsid w:val="00882610"/>
    <w:rsid w:val="008B392A"/>
    <w:rsid w:val="008B6500"/>
    <w:rsid w:val="008E3EBD"/>
    <w:rsid w:val="008E771A"/>
    <w:rsid w:val="008F20B9"/>
    <w:rsid w:val="008F72DA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47C5A"/>
    <w:rsid w:val="00A97E02"/>
    <w:rsid w:val="00AB3E3A"/>
    <w:rsid w:val="00AC4419"/>
    <w:rsid w:val="00AD637F"/>
    <w:rsid w:val="00AF0A2E"/>
    <w:rsid w:val="00B03D16"/>
    <w:rsid w:val="00B33FA5"/>
    <w:rsid w:val="00B36B30"/>
    <w:rsid w:val="00B41EB1"/>
    <w:rsid w:val="00BB4AE5"/>
    <w:rsid w:val="00BC0AB2"/>
    <w:rsid w:val="00BE16E1"/>
    <w:rsid w:val="00BE27EA"/>
    <w:rsid w:val="00BE4C83"/>
    <w:rsid w:val="00BF0195"/>
    <w:rsid w:val="00C436A7"/>
    <w:rsid w:val="00C51111"/>
    <w:rsid w:val="00C54958"/>
    <w:rsid w:val="00C912E1"/>
    <w:rsid w:val="00CB66B2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6E0E"/>
    <w:rsid w:val="00F355EF"/>
    <w:rsid w:val="00F61231"/>
    <w:rsid w:val="00F669FA"/>
    <w:rsid w:val="00F66B0A"/>
    <w:rsid w:val="00F8298A"/>
    <w:rsid w:val="00F94CB0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4BF4-F2B2-4DCA-B71D-A15E3B0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Andris Lazarevs</cp:lastModifiedBy>
  <cp:revision>3</cp:revision>
  <cp:lastPrinted>2015-03-18T12:32:00Z</cp:lastPrinted>
  <dcterms:created xsi:type="dcterms:W3CDTF">2015-05-05T07:16:00Z</dcterms:created>
  <dcterms:modified xsi:type="dcterms:W3CDTF">2015-05-05T07:17:00Z</dcterms:modified>
</cp:coreProperties>
</file>