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1610" w14:textId="77777777" w:rsidR="00324B75" w:rsidRDefault="00324B75" w:rsidP="00324B75">
      <w:pPr>
        <w:tabs>
          <w:tab w:val="left" w:pos="6663"/>
        </w:tabs>
        <w:rPr>
          <w:sz w:val="28"/>
          <w:szCs w:val="28"/>
        </w:rPr>
      </w:pPr>
    </w:p>
    <w:p w14:paraId="43C77E14" w14:textId="77777777" w:rsidR="00324B75" w:rsidRDefault="00324B75" w:rsidP="00324B75">
      <w:pPr>
        <w:tabs>
          <w:tab w:val="left" w:pos="6663"/>
        </w:tabs>
        <w:rPr>
          <w:sz w:val="28"/>
          <w:szCs w:val="28"/>
        </w:rPr>
      </w:pPr>
    </w:p>
    <w:p w14:paraId="573C9656" w14:textId="77777777" w:rsidR="00324B75" w:rsidRPr="009C2596" w:rsidRDefault="00324B75" w:rsidP="00324B75">
      <w:pPr>
        <w:tabs>
          <w:tab w:val="left" w:pos="6663"/>
        </w:tabs>
        <w:rPr>
          <w:sz w:val="28"/>
          <w:szCs w:val="28"/>
        </w:rPr>
      </w:pPr>
    </w:p>
    <w:p w14:paraId="33F628EF" w14:textId="6ECEB4D6" w:rsidR="00324B75" w:rsidRPr="0040413C" w:rsidRDefault="00324B75" w:rsidP="00324B75">
      <w:pPr>
        <w:tabs>
          <w:tab w:val="left" w:pos="6663"/>
        </w:tabs>
        <w:rPr>
          <w:sz w:val="28"/>
          <w:szCs w:val="28"/>
        </w:rPr>
      </w:pPr>
      <w:r w:rsidRPr="0040413C">
        <w:rPr>
          <w:sz w:val="28"/>
          <w:szCs w:val="28"/>
        </w:rPr>
        <w:t>2015. </w:t>
      </w:r>
      <w:proofErr w:type="spellStart"/>
      <w:proofErr w:type="gramStart"/>
      <w:r w:rsidRPr="0040413C">
        <w:rPr>
          <w:sz w:val="28"/>
          <w:szCs w:val="28"/>
        </w:rPr>
        <w:t>gada</w:t>
      </w:r>
      <w:proofErr w:type="spellEnd"/>
      <w:proofErr w:type="gramEnd"/>
      <w:r w:rsidRPr="0040413C">
        <w:rPr>
          <w:sz w:val="28"/>
          <w:szCs w:val="28"/>
        </w:rPr>
        <w:t xml:space="preserve"> </w:t>
      </w:r>
      <w:r w:rsidR="00DB1AB2">
        <w:rPr>
          <w:sz w:val="28"/>
          <w:szCs w:val="28"/>
        </w:rPr>
        <w:t>19. </w:t>
      </w:r>
      <w:proofErr w:type="spellStart"/>
      <w:proofErr w:type="gramStart"/>
      <w:r w:rsidR="00DB1AB2">
        <w:rPr>
          <w:sz w:val="28"/>
          <w:szCs w:val="28"/>
        </w:rPr>
        <w:t>maijā</w:t>
      </w:r>
      <w:proofErr w:type="spellEnd"/>
      <w:proofErr w:type="gramEnd"/>
      <w:r w:rsidRPr="0040413C">
        <w:rPr>
          <w:sz w:val="28"/>
          <w:szCs w:val="28"/>
        </w:rPr>
        <w:tab/>
      </w:r>
      <w:proofErr w:type="spellStart"/>
      <w:r w:rsidRPr="0040413C">
        <w:rPr>
          <w:sz w:val="28"/>
          <w:szCs w:val="28"/>
        </w:rPr>
        <w:t>Rīkojums</w:t>
      </w:r>
      <w:proofErr w:type="spellEnd"/>
      <w:r w:rsidRPr="0040413C">
        <w:rPr>
          <w:sz w:val="28"/>
          <w:szCs w:val="28"/>
        </w:rPr>
        <w:t xml:space="preserve"> Nr.</w:t>
      </w:r>
      <w:r w:rsidR="00DB1AB2">
        <w:rPr>
          <w:sz w:val="28"/>
          <w:szCs w:val="28"/>
        </w:rPr>
        <w:t> 268</w:t>
      </w:r>
    </w:p>
    <w:p w14:paraId="058D2781" w14:textId="4C797A96" w:rsidR="00324B75" w:rsidRPr="0040413C" w:rsidRDefault="00324B75" w:rsidP="00324B75">
      <w:pPr>
        <w:tabs>
          <w:tab w:val="left" w:pos="6663"/>
        </w:tabs>
        <w:rPr>
          <w:sz w:val="28"/>
          <w:szCs w:val="28"/>
        </w:rPr>
      </w:pPr>
      <w:proofErr w:type="spellStart"/>
      <w:r w:rsidRPr="0040413C">
        <w:rPr>
          <w:sz w:val="28"/>
          <w:szCs w:val="28"/>
        </w:rPr>
        <w:t>Rīgā</w:t>
      </w:r>
      <w:proofErr w:type="spellEnd"/>
      <w:r w:rsidRPr="0040413C">
        <w:rPr>
          <w:sz w:val="28"/>
          <w:szCs w:val="28"/>
        </w:rPr>
        <w:tab/>
        <w:t>(</w:t>
      </w:r>
      <w:proofErr w:type="spellStart"/>
      <w:proofErr w:type="gramStart"/>
      <w:r w:rsidRPr="0040413C">
        <w:rPr>
          <w:sz w:val="28"/>
          <w:szCs w:val="28"/>
        </w:rPr>
        <w:t>prot</w:t>
      </w:r>
      <w:proofErr w:type="gramEnd"/>
      <w:r w:rsidRPr="0040413C">
        <w:rPr>
          <w:sz w:val="28"/>
          <w:szCs w:val="28"/>
        </w:rPr>
        <w:t>.</w:t>
      </w:r>
      <w:proofErr w:type="spellEnd"/>
      <w:r w:rsidRPr="0040413C">
        <w:rPr>
          <w:sz w:val="28"/>
          <w:szCs w:val="28"/>
        </w:rPr>
        <w:t xml:space="preserve"> Nr.</w:t>
      </w:r>
      <w:r w:rsidR="00DB1AB2">
        <w:rPr>
          <w:sz w:val="28"/>
          <w:szCs w:val="28"/>
        </w:rPr>
        <w:t> 25  15</w:t>
      </w:r>
      <w:bookmarkStart w:id="0" w:name="_GoBack"/>
      <w:bookmarkEnd w:id="0"/>
      <w:r w:rsidRPr="0040413C">
        <w:rPr>
          <w:sz w:val="28"/>
          <w:szCs w:val="28"/>
        </w:rPr>
        <w:t>. §)</w:t>
      </w:r>
    </w:p>
    <w:p w14:paraId="32BE8674" w14:textId="77777777" w:rsidR="004A4F14" w:rsidRPr="00174B04" w:rsidRDefault="004A4F14" w:rsidP="00324B75">
      <w:pPr>
        <w:rPr>
          <w:sz w:val="28"/>
          <w:szCs w:val="28"/>
          <w:lang w:val="lv-LV"/>
        </w:rPr>
      </w:pPr>
    </w:p>
    <w:p w14:paraId="32BE8675" w14:textId="56EDD41D" w:rsidR="004A4F14" w:rsidRPr="00174B04" w:rsidRDefault="004A4F14" w:rsidP="00324B75">
      <w:pPr>
        <w:jc w:val="center"/>
        <w:rPr>
          <w:b/>
          <w:sz w:val="28"/>
          <w:szCs w:val="28"/>
          <w:lang w:val="lv-LV"/>
        </w:rPr>
      </w:pPr>
      <w:r w:rsidRPr="00174B04">
        <w:rPr>
          <w:b/>
          <w:sz w:val="28"/>
          <w:szCs w:val="28"/>
          <w:lang w:val="lv-LV"/>
        </w:rPr>
        <w:t>Par Ministru kabineta 2009</w:t>
      </w:r>
      <w:r w:rsidR="00324B75">
        <w:rPr>
          <w:b/>
          <w:sz w:val="28"/>
          <w:szCs w:val="28"/>
          <w:lang w:val="lv-LV"/>
        </w:rPr>
        <w:t>. g</w:t>
      </w:r>
      <w:r w:rsidRPr="00174B04">
        <w:rPr>
          <w:b/>
          <w:sz w:val="28"/>
          <w:szCs w:val="28"/>
          <w:lang w:val="lv-LV"/>
        </w:rPr>
        <w:t>ada 23</w:t>
      </w:r>
      <w:r w:rsidR="00324B75">
        <w:rPr>
          <w:b/>
          <w:sz w:val="28"/>
          <w:szCs w:val="28"/>
          <w:lang w:val="lv-LV"/>
        </w:rPr>
        <w:t>. d</w:t>
      </w:r>
      <w:r w:rsidRPr="00174B04">
        <w:rPr>
          <w:b/>
          <w:sz w:val="28"/>
          <w:szCs w:val="28"/>
          <w:lang w:val="lv-LV"/>
        </w:rPr>
        <w:t>ecembra rīkojuma Nr.</w:t>
      </w:r>
      <w:r w:rsidR="00324B75">
        <w:rPr>
          <w:b/>
          <w:sz w:val="28"/>
          <w:szCs w:val="28"/>
          <w:lang w:val="lv-LV"/>
        </w:rPr>
        <w:t> </w:t>
      </w:r>
      <w:r w:rsidRPr="00174B04">
        <w:rPr>
          <w:b/>
          <w:sz w:val="28"/>
          <w:szCs w:val="28"/>
          <w:lang w:val="lv-LV"/>
        </w:rPr>
        <w:t xml:space="preserve">898 </w:t>
      </w:r>
      <w:r w:rsidR="00324B75">
        <w:rPr>
          <w:b/>
          <w:sz w:val="28"/>
          <w:szCs w:val="28"/>
          <w:lang w:val="lv-LV"/>
        </w:rPr>
        <w:t>"</w:t>
      </w:r>
      <w:r w:rsidRPr="00174B04">
        <w:rPr>
          <w:b/>
          <w:sz w:val="28"/>
          <w:szCs w:val="28"/>
          <w:lang w:val="lv-LV"/>
        </w:rPr>
        <w:t>Par valsts īpašuma objektu nodošanu privatizācijai</w:t>
      </w:r>
      <w:r w:rsidR="00324B75">
        <w:rPr>
          <w:b/>
          <w:sz w:val="28"/>
          <w:szCs w:val="28"/>
          <w:lang w:val="lv-LV"/>
        </w:rPr>
        <w:t>"</w:t>
      </w:r>
      <w:r w:rsidRPr="00174B04">
        <w:rPr>
          <w:b/>
          <w:sz w:val="28"/>
          <w:szCs w:val="28"/>
          <w:lang w:val="lv-LV"/>
        </w:rPr>
        <w:t xml:space="preserve"> atcelšanu</w:t>
      </w:r>
      <w:r w:rsidR="00BC6CAD">
        <w:rPr>
          <w:b/>
          <w:sz w:val="28"/>
          <w:szCs w:val="28"/>
          <w:lang w:val="lv-LV"/>
        </w:rPr>
        <w:t xml:space="preserve"> daļā</w:t>
      </w:r>
    </w:p>
    <w:p w14:paraId="32BE8677" w14:textId="77777777" w:rsidR="004A4F14" w:rsidRPr="00174B04" w:rsidRDefault="004A4F14" w:rsidP="00324B75">
      <w:pPr>
        <w:ind w:firstLine="851"/>
        <w:jc w:val="both"/>
        <w:rPr>
          <w:sz w:val="28"/>
          <w:szCs w:val="28"/>
          <w:lang w:val="lv-LV"/>
        </w:rPr>
      </w:pPr>
    </w:p>
    <w:p w14:paraId="32BE8678" w14:textId="19E81FE5" w:rsidR="004A4F14" w:rsidRPr="00174B04" w:rsidRDefault="004A4F14" w:rsidP="00324B75">
      <w:pPr>
        <w:ind w:firstLine="709"/>
        <w:jc w:val="both"/>
        <w:rPr>
          <w:sz w:val="28"/>
          <w:szCs w:val="28"/>
          <w:lang w:val="lv-LV"/>
        </w:rPr>
      </w:pPr>
      <w:r w:rsidRPr="00174B04">
        <w:rPr>
          <w:sz w:val="28"/>
          <w:szCs w:val="28"/>
          <w:lang w:val="lv-LV"/>
        </w:rPr>
        <w:t>1.</w:t>
      </w:r>
      <w:r w:rsidR="005265CD">
        <w:rPr>
          <w:sz w:val="28"/>
          <w:szCs w:val="28"/>
          <w:lang w:val="lv-LV"/>
        </w:rPr>
        <w:t> </w:t>
      </w:r>
      <w:r w:rsidRPr="00174B04">
        <w:rPr>
          <w:sz w:val="28"/>
          <w:szCs w:val="28"/>
          <w:lang w:val="lv-LV"/>
        </w:rPr>
        <w:t xml:space="preserve">Ministru kabinets (adrese </w:t>
      </w:r>
      <w:r w:rsidR="006F5650">
        <w:rPr>
          <w:sz w:val="28"/>
          <w:szCs w:val="28"/>
          <w:lang w:val="lv-LV"/>
        </w:rPr>
        <w:t xml:space="preserve">– </w:t>
      </w:r>
      <w:r w:rsidRPr="00174B04">
        <w:rPr>
          <w:sz w:val="28"/>
          <w:szCs w:val="28"/>
          <w:lang w:val="lv-LV"/>
        </w:rPr>
        <w:t>Brīvības bulvār</w:t>
      </w:r>
      <w:r w:rsidR="006F5650">
        <w:rPr>
          <w:sz w:val="28"/>
          <w:szCs w:val="28"/>
          <w:lang w:val="lv-LV"/>
        </w:rPr>
        <w:t>is</w:t>
      </w:r>
      <w:r w:rsidRPr="00174B04">
        <w:rPr>
          <w:sz w:val="28"/>
          <w:szCs w:val="28"/>
          <w:lang w:val="lv-LV"/>
        </w:rPr>
        <w:t xml:space="preserve"> 36, Rīg</w:t>
      </w:r>
      <w:r w:rsidR="006F5650">
        <w:rPr>
          <w:sz w:val="28"/>
          <w:szCs w:val="28"/>
          <w:lang w:val="lv-LV"/>
        </w:rPr>
        <w:t>a</w:t>
      </w:r>
      <w:r w:rsidRPr="00174B04">
        <w:rPr>
          <w:sz w:val="28"/>
          <w:szCs w:val="28"/>
          <w:lang w:val="lv-LV"/>
        </w:rPr>
        <w:t>, LV-1520) konstatē:</w:t>
      </w:r>
    </w:p>
    <w:p w14:paraId="32BE8679" w14:textId="4BC1F1BC" w:rsidR="004A4F14" w:rsidRPr="00174B04" w:rsidRDefault="004A4F14" w:rsidP="00324B75">
      <w:pPr>
        <w:ind w:firstLine="709"/>
        <w:jc w:val="both"/>
        <w:rPr>
          <w:sz w:val="28"/>
          <w:szCs w:val="28"/>
          <w:lang w:val="lv-LV"/>
        </w:rPr>
      </w:pPr>
      <w:r w:rsidRPr="00174B04">
        <w:rPr>
          <w:sz w:val="28"/>
          <w:szCs w:val="28"/>
          <w:lang w:val="lv-LV"/>
        </w:rPr>
        <w:t>1.1.</w:t>
      </w:r>
      <w:r w:rsidR="005265CD">
        <w:rPr>
          <w:sz w:val="28"/>
          <w:szCs w:val="28"/>
          <w:lang w:val="lv-LV"/>
        </w:rPr>
        <w:t> </w:t>
      </w:r>
      <w:r w:rsidRPr="00174B04">
        <w:rPr>
          <w:sz w:val="28"/>
          <w:szCs w:val="28"/>
          <w:lang w:val="lv-LV"/>
        </w:rPr>
        <w:t>saskaņā ar Ministru kabinet</w:t>
      </w:r>
      <w:r w:rsidR="00C44564">
        <w:rPr>
          <w:sz w:val="28"/>
          <w:szCs w:val="28"/>
          <w:lang w:val="lv-LV"/>
        </w:rPr>
        <w:t>a 2009</w:t>
      </w:r>
      <w:r w:rsidR="00324B75">
        <w:rPr>
          <w:sz w:val="28"/>
          <w:szCs w:val="28"/>
          <w:lang w:val="lv-LV"/>
        </w:rPr>
        <w:t>. g</w:t>
      </w:r>
      <w:r w:rsidR="00C44564">
        <w:rPr>
          <w:sz w:val="28"/>
          <w:szCs w:val="28"/>
          <w:lang w:val="lv-LV"/>
        </w:rPr>
        <w:t>ada 23</w:t>
      </w:r>
      <w:r w:rsidR="00324B75">
        <w:rPr>
          <w:sz w:val="28"/>
          <w:szCs w:val="28"/>
          <w:lang w:val="lv-LV"/>
        </w:rPr>
        <w:t>. d</w:t>
      </w:r>
      <w:r w:rsidR="00C44564">
        <w:rPr>
          <w:sz w:val="28"/>
          <w:szCs w:val="28"/>
          <w:lang w:val="lv-LV"/>
        </w:rPr>
        <w:t>ecembra rīkojuma</w:t>
      </w:r>
      <w:r w:rsidRPr="00174B04">
        <w:rPr>
          <w:sz w:val="28"/>
          <w:szCs w:val="28"/>
          <w:lang w:val="lv-LV"/>
        </w:rPr>
        <w:t xml:space="preserve"> Nr.</w:t>
      </w:r>
      <w:r w:rsidR="00324B75">
        <w:rPr>
          <w:sz w:val="28"/>
          <w:szCs w:val="28"/>
          <w:lang w:val="lv-LV"/>
        </w:rPr>
        <w:t> </w:t>
      </w:r>
      <w:r w:rsidRPr="00174B04">
        <w:rPr>
          <w:sz w:val="28"/>
          <w:szCs w:val="28"/>
          <w:lang w:val="lv-LV"/>
        </w:rPr>
        <w:t xml:space="preserve">898 </w:t>
      </w:r>
      <w:r w:rsidR="00324B75">
        <w:rPr>
          <w:sz w:val="28"/>
          <w:szCs w:val="28"/>
          <w:lang w:val="lv-LV"/>
        </w:rPr>
        <w:t>"</w:t>
      </w:r>
      <w:r w:rsidRPr="00174B04">
        <w:rPr>
          <w:sz w:val="28"/>
          <w:szCs w:val="28"/>
          <w:lang w:val="lv-LV"/>
        </w:rPr>
        <w:t>Par valsts īpašuma objektu nodošanu privatizācijai</w:t>
      </w:r>
      <w:r w:rsidR="00324B75">
        <w:rPr>
          <w:sz w:val="28"/>
          <w:szCs w:val="28"/>
          <w:lang w:val="lv-LV"/>
        </w:rPr>
        <w:t>"</w:t>
      </w:r>
      <w:r w:rsidR="00C44564">
        <w:rPr>
          <w:sz w:val="28"/>
          <w:szCs w:val="28"/>
          <w:lang w:val="lv-LV"/>
        </w:rPr>
        <w:t xml:space="preserve"> </w:t>
      </w:r>
      <w:r w:rsidR="00E937D5">
        <w:rPr>
          <w:sz w:val="28"/>
          <w:szCs w:val="28"/>
          <w:lang w:val="lv-LV"/>
        </w:rPr>
        <w:t xml:space="preserve">(turpmāk – rīkojums Nr. 898) </w:t>
      </w:r>
      <w:r w:rsidR="00C44564">
        <w:rPr>
          <w:sz w:val="28"/>
          <w:szCs w:val="28"/>
          <w:lang w:val="lv-LV"/>
        </w:rPr>
        <w:t>1</w:t>
      </w:r>
      <w:r w:rsidR="00324B75">
        <w:rPr>
          <w:sz w:val="28"/>
          <w:szCs w:val="28"/>
          <w:lang w:val="lv-LV"/>
        </w:rPr>
        <w:t>. p</w:t>
      </w:r>
      <w:r w:rsidR="00C44564">
        <w:rPr>
          <w:sz w:val="28"/>
          <w:szCs w:val="28"/>
          <w:lang w:val="lv-LV"/>
        </w:rPr>
        <w:t>unktu</w:t>
      </w:r>
      <w:r w:rsidRPr="00174B04">
        <w:rPr>
          <w:sz w:val="28"/>
          <w:szCs w:val="28"/>
          <w:lang w:val="lv-LV"/>
        </w:rPr>
        <w:t xml:space="preserve"> privatizācijai tika nodots valsts īpašuma objekts – zemes vienības (kadastra apzīmējums 7842</w:t>
      </w:r>
      <w:r w:rsidR="005265CD">
        <w:rPr>
          <w:sz w:val="28"/>
          <w:szCs w:val="28"/>
          <w:lang w:val="lv-LV"/>
        </w:rPr>
        <w:t> </w:t>
      </w:r>
      <w:r w:rsidRPr="00174B04">
        <w:rPr>
          <w:sz w:val="28"/>
          <w:szCs w:val="28"/>
          <w:lang w:val="lv-LV"/>
        </w:rPr>
        <w:t>005</w:t>
      </w:r>
      <w:r w:rsidR="005265CD">
        <w:rPr>
          <w:sz w:val="28"/>
          <w:szCs w:val="28"/>
          <w:lang w:val="lv-LV"/>
        </w:rPr>
        <w:t> </w:t>
      </w:r>
      <w:r w:rsidRPr="00174B04">
        <w:rPr>
          <w:sz w:val="28"/>
          <w:szCs w:val="28"/>
          <w:lang w:val="lv-LV"/>
        </w:rPr>
        <w:t>0377) daļa 21,9 ha platībā, t</w:t>
      </w:r>
      <w:r w:rsidR="005C52DC">
        <w:rPr>
          <w:sz w:val="28"/>
          <w:szCs w:val="28"/>
          <w:lang w:val="lv-LV"/>
        </w:rPr>
        <w:t>ai skaitā lidlauka skrejceļš 8700 m</w:t>
      </w:r>
      <w:r w:rsidR="005C52DC" w:rsidRPr="005C52DC">
        <w:rPr>
          <w:sz w:val="28"/>
          <w:szCs w:val="28"/>
          <w:vertAlign w:val="superscript"/>
          <w:lang w:val="lv-LV"/>
        </w:rPr>
        <w:t>2</w:t>
      </w:r>
      <w:r w:rsidR="005C52DC">
        <w:rPr>
          <w:sz w:val="28"/>
          <w:szCs w:val="28"/>
          <w:lang w:val="lv-LV"/>
        </w:rPr>
        <w:t xml:space="preserve"> </w:t>
      </w:r>
      <w:r w:rsidRPr="00174B04">
        <w:rPr>
          <w:sz w:val="28"/>
          <w:szCs w:val="28"/>
          <w:lang w:val="lv-LV"/>
        </w:rPr>
        <w:t xml:space="preserve">platībā </w:t>
      </w:r>
      <w:r w:rsidR="002F7F04">
        <w:rPr>
          <w:sz w:val="28"/>
          <w:szCs w:val="28"/>
          <w:lang w:val="lv-LV"/>
        </w:rPr>
        <w:t>Rēzeknes novada Audriņu pagastā</w:t>
      </w:r>
      <w:r w:rsidRPr="00174B04">
        <w:rPr>
          <w:sz w:val="28"/>
          <w:szCs w:val="28"/>
          <w:lang w:val="lv-LV"/>
        </w:rPr>
        <w:t xml:space="preserve"> </w:t>
      </w:r>
      <w:r w:rsidR="00324B75">
        <w:rPr>
          <w:sz w:val="28"/>
          <w:szCs w:val="28"/>
          <w:lang w:val="lv-LV"/>
        </w:rPr>
        <w:t>"</w:t>
      </w:r>
      <w:r w:rsidRPr="00174B04">
        <w:rPr>
          <w:sz w:val="28"/>
          <w:szCs w:val="28"/>
          <w:lang w:val="lv-LV"/>
        </w:rPr>
        <w:t>Lidlauks Rē</w:t>
      </w:r>
      <w:r w:rsidR="005C52DC">
        <w:rPr>
          <w:sz w:val="28"/>
          <w:szCs w:val="28"/>
          <w:lang w:val="lv-LV"/>
        </w:rPr>
        <w:t>zekne</w:t>
      </w:r>
      <w:r w:rsidR="00324B75">
        <w:rPr>
          <w:sz w:val="28"/>
          <w:szCs w:val="28"/>
          <w:lang w:val="lv-LV"/>
        </w:rPr>
        <w:t>"</w:t>
      </w:r>
      <w:r w:rsidR="005C52DC">
        <w:rPr>
          <w:sz w:val="28"/>
          <w:szCs w:val="28"/>
          <w:lang w:val="lv-LV"/>
        </w:rPr>
        <w:t xml:space="preserve"> un lidlauka skrejceļš 50635,20 m</w:t>
      </w:r>
      <w:r w:rsidR="005C52DC" w:rsidRPr="005C52DC">
        <w:rPr>
          <w:sz w:val="28"/>
          <w:szCs w:val="28"/>
          <w:vertAlign w:val="superscript"/>
          <w:lang w:val="lv-LV"/>
        </w:rPr>
        <w:t>2</w:t>
      </w:r>
      <w:r w:rsidRPr="00174B04">
        <w:rPr>
          <w:sz w:val="28"/>
          <w:szCs w:val="28"/>
          <w:lang w:val="lv-LV"/>
        </w:rPr>
        <w:t xml:space="preserve"> platībā, kas atrodas uz zemes vienībām ar kadastra apzīmējumu 7842</w:t>
      </w:r>
      <w:r w:rsidR="005265CD">
        <w:rPr>
          <w:sz w:val="28"/>
          <w:szCs w:val="28"/>
          <w:lang w:val="lv-LV"/>
        </w:rPr>
        <w:t> </w:t>
      </w:r>
      <w:r w:rsidRPr="00174B04">
        <w:rPr>
          <w:sz w:val="28"/>
          <w:szCs w:val="28"/>
          <w:lang w:val="lv-LV"/>
        </w:rPr>
        <w:t>005</w:t>
      </w:r>
      <w:r w:rsidR="005265CD">
        <w:rPr>
          <w:sz w:val="28"/>
          <w:szCs w:val="28"/>
          <w:lang w:val="lv-LV"/>
        </w:rPr>
        <w:t> </w:t>
      </w:r>
      <w:r w:rsidRPr="00174B04">
        <w:rPr>
          <w:sz w:val="28"/>
          <w:szCs w:val="28"/>
          <w:lang w:val="lv-LV"/>
        </w:rPr>
        <w:t>0232, 7842</w:t>
      </w:r>
      <w:r w:rsidR="005265CD">
        <w:rPr>
          <w:sz w:val="28"/>
          <w:szCs w:val="28"/>
          <w:lang w:val="lv-LV"/>
        </w:rPr>
        <w:t> </w:t>
      </w:r>
      <w:r w:rsidRPr="00174B04">
        <w:rPr>
          <w:sz w:val="28"/>
          <w:szCs w:val="28"/>
          <w:lang w:val="lv-LV"/>
        </w:rPr>
        <w:t>005</w:t>
      </w:r>
      <w:r w:rsidR="005265CD">
        <w:rPr>
          <w:sz w:val="28"/>
          <w:szCs w:val="28"/>
          <w:lang w:val="lv-LV"/>
        </w:rPr>
        <w:t> </w:t>
      </w:r>
      <w:r w:rsidR="00C44564">
        <w:rPr>
          <w:sz w:val="28"/>
          <w:szCs w:val="28"/>
          <w:lang w:val="lv-LV"/>
        </w:rPr>
        <w:t>0237 un 7842</w:t>
      </w:r>
      <w:r w:rsidR="005265CD">
        <w:rPr>
          <w:sz w:val="28"/>
          <w:szCs w:val="28"/>
          <w:lang w:val="lv-LV"/>
        </w:rPr>
        <w:t> </w:t>
      </w:r>
      <w:r w:rsidR="00C44564">
        <w:rPr>
          <w:sz w:val="28"/>
          <w:szCs w:val="28"/>
          <w:lang w:val="lv-LV"/>
        </w:rPr>
        <w:t>005</w:t>
      </w:r>
      <w:r w:rsidR="005265CD">
        <w:rPr>
          <w:sz w:val="28"/>
          <w:szCs w:val="28"/>
          <w:lang w:val="lv-LV"/>
        </w:rPr>
        <w:t> </w:t>
      </w:r>
      <w:r w:rsidR="00C44564">
        <w:rPr>
          <w:sz w:val="28"/>
          <w:szCs w:val="28"/>
          <w:lang w:val="lv-LV"/>
        </w:rPr>
        <w:t xml:space="preserve">0293. </w:t>
      </w:r>
      <w:r w:rsidR="00E937D5">
        <w:rPr>
          <w:sz w:val="28"/>
          <w:szCs w:val="28"/>
          <w:lang w:val="lv-LV"/>
        </w:rPr>
        <w:t>R</w:t>
      </w:r>
      <w:r w:rsidR="00C44564">
        <w:rPr>
          <w:sz w:val="28"/>
          <w:szCs w:val="28"/>
          <w:lang w:val="lv-LV"/>
        </w:rPr>
        <w:t xml:space="preserve">īkojuma </w:t>
      </w:r>
      <w:r w:rsidR="00E937D5">
        <w:rPr>
          <w:sz w:val="28"/>
          <w:szCs w:val="28"/>
          <w:lang w:val="lv-LV"/>
        </w:rPr>
        <w:t>Nr. 898  </w:t>
      </w:r>
      <w:r w:rsidR="00C44564">
        <w:rPr>
          <w:sz w:val="28"/>
          <w:szCs w:val="28"/>
          <w:lang w:val="lv-LV"/>
        </w:rPr>
        <w:t>2</w:t>
      </w:r>
      <w:r w:rsidR="00324B75">
        <w:rPr>
          <w:sz w:val="28"/>
          <w:szCs w:val="28"/>
          <w:lang w:val="lv-LV"/>
        </w:rPr>
        <w:t>. p</w:t>
      </w:r>
      <w:r w:rsidR="00C44564">
        <w:rPr>
          <w:sz w:val="28"/>
          <w:szCs w:val="28"/>
          <w:lang w:val="lv-LV"/>
        </w:rPr>
        <w:t>unkts</w:t>
      </w:r>
      <w:r w:rsidRPr="00174B04">
        <w:rPr>
          <w:sz w:val="28"/>
          <w:szCs w:val="28"/>
          <w:lang w:val="lv-LV"/>
        </w:rPr>
        <w:t xml:space="preserve"> noteica pienākumu Aizsardzības ministrijai veikt nepieciešamās darbības, lai no nekustamā īpašuma </w:t>
      </w:r>
      <w:r w:rsidR="00324B75">
        <w:rPr>
          <w:sz w:val="28"/>
          <w:szCs w:val="28"/>
          <w:lang w:val="lv-LV"/>
        </w:rPr>
        <w:t>"</w:t>
      </w:r>
      <w:r w:rsidRPr="00174B04">
        <w:rPr>
          <w:sz w:val="28"/>
          <w:szCs w:val="28"/>
          <w:lang w:val="lv-LV"/>
        </w:rPr>
        <w:t>Lidlauks Rēzekne</w:t>
      </w:r>
      <w:r w:rsidR="00324B75">
        <w:rPr>
          <w:sz w:val="28"/>
          <w:szCs w:val="28"/>
          <w:lang w:val="lv-LV"/>
        </w:rPr>
        <w:t>"</w:t>
      </w:r>
      <w:r w:rsidRPr="00174B04">
        <w:rPr>
          <w:sz w:val="28"/>
          <w:szCs w:val="28"/>
          <w:lang w:val="lv-LV"/>
        </w:rPr>
        <w:t xml:space="preserve"> (</w:t>
      </w:r>
      <w:r w:rsidR="00255C61">
        <w:rPr>
          <w:sz w:val="28"/>
          <w:szCs w:val="28"/>
          <w:lang w:val="lv-LV"/>
        </w:rPr>
        <w:t xml:space="preserve">kadastra </w:t>
      </w:r>
      <w:r w:rsidR="00E937D5">
        <w:rPr>
          <w:sz w:val="28"/>
          <w:szCs w:val="28"/>
          <w:lang w:val="lv-LV"/>
        </w:rPr>
        <w:t>Nr. </w:t>
      </w:r>
      <w:r w:rsidRPr="00174B04">
        <w:rPr>
          <w:sz w:val="28"/>
          <w:szCs w:val="28"/>
          <w:lang w:val="lv-LV"/>
        </w:rPr>
        <w:t>7842</w:t>
      </w:r>
      <w:r w:rsidR="005265CD">
        <w:rPr>
          <w:sz w:val="28"/>
          <w:szCs w:val="28"/>
          <w:lang w:val="lv-LV"/>
        </w:rPr>
        <w:t> </w:t>
      </w:r>
      <w:r w:rsidRPr="00174B04">
        <w:rPr>
          <w:sz w:val="28"/>
          <w:szCs w:val="28"/>
          <w:lang w:val="lv-LV"/>
        </w:rPr>
        <w:t>005</w:t>
      </w:r>
      <w:r w:rsidR="005265CD">
        <w:rPr>
          <w:sz w:val="28"/>
          <w:szCs w:val="28"/>
          <w:lang w:val="lv-LV"/>
        </w:rPr>
        <w:t> </w:t>
      </w:r>
      <w:r w:rsidRPr="00174B04">
        <w:rPr>
          <w:sz w:val="28"/>
          <w:szCs w:val="28"/>
          <w:lang w:val="lv-LV"/>
        </w:rPr>
        <w:t>0393) Rēzeknes novada Audriņu pagastā nodalītu atsevišķā nekustamā īpašumā zemes vienību (kadastra apzīmējums 7842</w:t>
      </w:r>
      <w:r w:rsidR="00E937D5">
        <w:rPr>
          <w:sz w:val="28"/>
          <w:szCs w:val="28"/>
          <w:lang w:val="lv-LV"/>
        </w:rPr>
        <w:t> </w:t>
      </w:r>
      <w:r w:rsidRPr="00174B04">
        <w:rPr>
          <w:sz w:val="28"/>
          <w:szCs w:val="28"/>
          <w:lang w:val="lv-LV"/>
        </w:rPr>
        <w:t>005</w:t>
      </w:r>
      <w:r w:rsidR="00E937D5">
        <w:rPr>
          <w:sz w:val="28"/>
          <w:szCs w:val="28"/>
          <w:lang w:val="lv-LV"/>
        </w:rPr>
        <w:t> </w:t>
      </w:r>
      <w:r w:rsidRPr="00174B04">
        <w:rPr>
          <w:sz w:val="28"/>
          <w:szCs w:val="28"/>
          <w:lang w:val="lv-LV"/>
        </w:rPr>
        <w:t xml:space="preserve">0377) un no minētās zemes vienības nodalītu valsts meža zemi 1,8 ha platībā, kā arī likumā noteiktajā kārtībā nodot un valsts akciju sabiedrībai </w:t>
      </w:r>
      <w:r w:rsidR="00324B75">
        <w:rPr>
          <w:sz w:val="28"/>
          <w:szCs w:val="28"/>
          <w:lang w:val="lv-LV"/>
        </w:rPr>
        <w:t>"</w:t>
      </w:r>
      <w:r w:rsidRPr="00174B04">
        <w:rPr>
          <w:sz w:val="28"/>
          <w:szCs w:val="28"/>
          <w:lang w:val="lv-LV"/>
        </w:rPr>
        <w:t>Privatizācijas aģentūra</w:t>
      </w:r>
      <w:r w:rsidR="00324B75">
        <w:rPr>
          <w:sz w:val="28"/>
          <w:szCs w:val="28"/>
          <w:lang w:val="lv-LV"/>
        </w:rPr>
        <w:t>"</w:t>
      </w:r>
      <w:r w:rsidRPr="00174B04">
        <w:rPr>
          <w:sz w:val="28"/>
          <w:szCs w:val="28"/>
          <w:lang w:val="lv-LV"/>
        </w:rPr>
        <w:t xml:space="preserve"> (turpmāk – Privatizācijas aģentūra) pārņemt valsts īpašuma objektu savā valdījumā;</w:t>
      </w:r>
    </w:p>
    <w:p w14:paraId="32BE867A" w14:textId="0A9D258B" w:rsidR="004A4F14" w:rsidRDefault="004A4F14" w:rsidP="00324B75">
      <w:pPr>
        <w:ind w:firstLine="709"/>
        <w:jc w:val="both"/>
        <w:rPr>
          <w:sz w:val="28"/>
          <w:szCs w:val="28"/>
          <w:lang w:val="lv-LV"/>
        </w:rPr>
      </w:pPr>
      <w:r w:rsidRPr="00174B04">
        <w:rPr>
          <w:sz w:val="28"/>
          <w:szCs w:val="28"/>
          <w:lang w:val="lv-LV"/>
        </w:rPr>
        <w:t>1.2.</w:t>
      </w:r>
      <w:r w:rsidR="005265CD">
        <w:rPr>
          <w:sz w:val="28"/>
          <w:szCs w:val="28"/>
          <w:lang w:val="lv-LV"/>
        </w:rPr>
        <w:t> </w:t>
      </w:r>
      <w:r w:rsidR="00E937D5">
        <w:rPr>
          <w:sz w:val="28"/>
          <w:szCs w:val="28"/>
          <w:lang w:val="lv-LV"/>
        </w:rPr>
        <w:t>izpildot</w:t>
      </w:r>
      <w:r w:rsidRPr="00174B04">
        <w:rPr>
          <w:sz w:val="28"/>
          <w:szCs w:val="28"/>
          <w:lang w:val="lv-LV"/>
        </w:rPr>
        <w:t xml:space="preserve"> </w:t>
      </w:r>
      <w:r w:rsidR="00E55ED5">
        <w:rPr>
          <w:sz w:val="28"/>
          <w:szCs w:val="28"/>
          <w:lang w:val="lv-LV"/>
        </w:rPr>
        <w:t>rīkojuma</w:t>
      </w:r>
      <w:r w:rsidR="00E55ED5" w:rsidRPr="00174B04">
        <w:rPr>
          <w:sz w:val="28"/>
          <w:szCs w:val="28"/>
          <w:lang w:val="lv-LV"/>
        </w:rPr>
        <w:t xml:space="preserve"> Nr.</w:t>
      </w:r>
      <w:r w:rsidR="00324B75">
        <w:rPr>
          <w:sz w:val="28"/>
          <w:szCs w:val="28"/>
          <w:lang w:val="lv-LV"/>
        </w:rPr>
        <w:t> </w:t>
      </w:r>
      <w:r w:rsidR="00E55ED5" w:rsidRPr="00174B04">
        <w:rPr>
          <w:sz w:val="28"/>
          <w:szCs w:val="28"/>
          <w:lang w:val="lv-LV"/>
        </w:rPr>
        <w:t>898</w:t>
      </w:r>
      <w:r w:rsidR="00E937D5">
        <w:rPr>
          <w:sz w:val="28"/>
          <w:szCs w:val="28"/>
          <w:lang w:val="lv-LV"/>
        </w:rPr>
        <w:t>  </w:t>
      </w:r>
      <w:r w:rsidR="00E55ED5">
        <w:rPr>
          <w:sz w:val="28"/>
          <w:szCs w:val="28"/>
          <w:lang w:val="lv-LV"/>
        </w:rPr>
        <w:t>2</w:t>
      </w:r>
      <w:r w:rsidR="00324B75">
        <w:rPr>
          <w:sz w:val="28"/>
          <w:szCs w:val="28"/>
          <w:lang w:val="lv-LV"/>
        </w:rPr>
        <w:t>. p</w:t>
      </w:r>
      <w:r w:rsidR="00E55ED5">
        <w:rPr>
          <w:sz w:val="28"/>
          <w:szCs w:val="28"/>
          <w:lang w:val="lv-LV"/>
        </w:rPr>
        <w:t>unkt</w:t>
      </w:r>
      <w:r w:rsidR="00E937D5">
        <w:rPr>
          <w:sz w:val="28"/>
          <w:szCs w:val="28"/>
          <w:lang w:val="lv-LV"/>
        </w:rPr>
        <w:t>ā minēto uzdevumu</w:t>
      </w:r>
      <w:r w:rsidR="00E55ED5">
        <w:rPr>
          <w:sz w:val="28"/>
          <w:szCs w:val="28"/>
          <w:lang w:val="lv-LV"/>
        </w:rPr>
        <w:t xml:space="preserve">, tika izveidots </w:t>
      </w:r>
      <w:r w:rsidR="00E55ED5" w:rsidRPr="00174B04">
        <w:rPr>
          <w:sz w:val="28"/>
          <w:szCs w:val="28"/>
          <w:lang w:val="lv-LV"/>
        </w:rPr>
        <w:t xml:space="preserve">nekustamais īpašums </w:t>
      </w:r>
      <w:r w:rsidR="00324B75">
        <w:rPr>
          <w:sz w:val="28"/>
          <w:szCs w:val="28"/>
          <w:lang w:val="lv-LV"/>
        </w:rPr>
        <w:t>"</w:t>
      </w:r>
      <w:r w:rsidR="00E55ED5" w:rsidRPr="00174B04">
        <w:rPr>
          <w:sz w:val="28"/>
          <w:szCs w:val="28"/>
          <w:lang w:val="lv-LV"/>
        </w:rPr>
        <w:t>Lidlauks Rēzekne 1</w:t>
      </w:r>
      <w:r w:rsidR="00324B75">
        <w:rPr>
          <w:sz w:val="28"/>
          <w:szCs w:val="28"/>
          <w:lang w:val="lv-LV"/>
        </w:rPr>
        <w:t>"</w:t>
      </w:r>
      <w:r w:rsidR="00E55ED5" w:rsidRPr="00174B04">
        <w:rPr>
          <w:sz w:val="28"/>
          <w:szCs w:val="28"/>
          <w:lang w:val="lv-LV"/>
        </w:rPr>
        <w:t xml:space="preserve"> Audriņu pagastā, Rēzeknes novadā (nekustamā īpašuma kadastra Nr.</w:t>
      </w:r>
      <w:r w:rsidR="00B70FD0">
        <w:rPr>
          <w:sz w:val="28"/>
          <w:szCs w:val="28"/>
          <w:lang w:val="lv-LV"/>
        </w:rPr>
        <w:t> </w:t>
      </w:r>
      <w:r w:rsidR="00E55ED5" w:rsidRPr="00174B04">
        <w:rPr>
          <w:sz w:val="28"/>
          <w:szCs w:val="28"/>
          <w:lang w:val="lv-LV"/>
        </w:rPr>
        <w:t>7842</w:t>
      </w:r>
      <w:r w:rsidR="005265CD">
        <w:rPr>
          <w:sz w:val="28"/>
          <w:szCs w:val="28"/>
          <w:lang w:val="lv-LV"/>
        </w:rPr>
        <w:t> </w:t>
      </w:r>
      <w:r w:rsidR="00E55ED5" w:rsidRPr="00174B04">
        <w:rPr>
          <w:sz w:val="28"/>
          <w:szCs w:val="28"/>
          <w:lang w:val="lv-LV"/>
        </w:rPr>
        <w:t>005</w:t>
      </w:r>
      <w:r w:rsidR="005265CD">
        <w:rPr>
          <w:sz w:val="28"/>
          <w:szCs w:val="28"/>
          <w:lang w:val="lv-LV"/>
        </w:rPr>
        <w:t> </w:t>
      </w:r>
      <w:r w:rsidR="00E55ED5" w:rsidRPr="00174B04">
        <w:rPr>
          <w:sz w:val="28"/>
          <w:szCs w:val="28"/>
          <w:lang w:val="lv-LV"/>
        </w:rPr>
        <w:t>0028)</w:t>
      </w:r>
      <w:r w:rsidR="008E5ECB">
        <w:rPr>
          <w:sz w:val="28"/>
          <w:szCs w:val="28"/>
          <w:lang w:val="lv-LV"/>
        </w:rPr>
        <w:t xml:space="preserve"> (turpmāk – valsts īpašuma objekts)</w:t>
      </w:r>
      <w:r w:rsidR="00E55ED5" w:rsidRPr="00174B04">
        <w:rPr>
          <w:sz w:val="28"/>
          <w:szCs w:val="28"/>
          <w:lang w:val="lv-LV"/>
        </w:rPr>
        <w:t>, kas sastāv no zemes vienības 21,38 ha platībā (kad</w:t>
      </w:r>
      <w:r w:rsidR="00E55ED5">
        <w:rPr>
          <w:sz w:val="28"/>
          <w:szCs w:val="28"/>
          <w:lang w:val="lv-LV"/>
        </w:rPr>
        <w:t>astra apzīmējums 7842</w:t>
      </w:r>
      <w:r w:rsidR="00E937D5">
        <w:rPr>
          <w:sz w:val="28"/>
          <w:szCs w:val="28"/>
          <w:lang w:val="lv-LV"/>
        </w:rPr>
        <w:t> </w:t>
      </w:r>
      <w:r w:rsidR="00E55ED5">
        <w:rPr>
          <w:sz w:val="28"/>
          <w:szCs w:val="28"/>
          <w:lang w:val="lv-LV"/>
        </w:rPr>
        <w:t>005</w:t>
      </w:r>
      <w:r w:rsidR="00E937D5">
        <w:rPr>
          <w:sz w:val="28"/>
          <w:szCs w:val="28"/>
          <w:lang w:val="lv-LV"/>
        </w:rPr>
        <w:t> </w:t>
      </w:r>
      <w:r w:rsidR="00E55ED5">
        <w:rPr>
          <w:sz w:val="28"/>
          <w:szCs w:val="28"/>
          <w:lang w:val="lv-LV"/>
        </w:rPr>
        <w:t xml:space="preserve">0377). </w:t>
      </w:r>
      <w:r w:rsidR="00E937D5">
        <w:rPr>
          <w:sz w:val="28"/>
          <w:szCs w:val="28"/>
          <w:lang w:val="lv-LV"/>
        </w:rPr>
        <w:t>Valsts īpašuma objekts</w:t>
      </w:r>
      <w:r w:rsidR="00E55ED5">
        <w:rPr>
          <w:sz w:val="28"/>
          <w:szCs w:val="28"/>
          <w:lang w:val="lv-LV"/>
        </w:rPr>
        <w:t xml:space="preserve"> tika reģistrēts</w:t>
      </w:r>
      <w:r w:rsidR="00E55ED5" w:rsidRPr="00174B04">
        <w:rPr>
          <w:sz w:val="28"/>
          <w:szCs w:val="28"/>
          <w:lang w:val="lv-LV"/>
        </w:rPr>
        <w:t xml:space="preserve"> </w:t>
      </w:r>
      <w:r w:rsidRPr="00174B04">
        <w:rPr>
          <w:sz w:val="28"/>
          <w:szCs w:val="28"/>
          <w:lang w:val="lv-LV"/>
        </w:rPr>
        <w:t>Audriņu pagasta zemesgrāmatas nodalījumā Nr.</w:t>
      </w:r>
      <w:r w:rsidR="002F7F04">
        <w:rPr>
          <w:sz w:val="28"/>
          <w:szCs w:val="28"/>
          <w:lang w:val="lv-LV"/>
        </w:rPr>
        <w:t> </w:t>
      </w:r>
      <w:r w:rsidRPr="00174B04">
        <w:rPr>
          <w:sz w:val="28"/>
          <w:szCs w:val="28"/>
          <w:lang w:val="lv-LV"/>
        </w:rPr>
        <w:t>100000480413 uz valsts vārda Aizsardzības ministrijas personā</w:t>
      </w:r>
      <w:r w:rsidR="00B70FD0">
        <w:rPr>
          <w:sz w:val="28"/>
          <w:szCs w:val="28"/>
          <w:lang w:val="lv-LV"/>
        </w:rPr>
        <w:t>. Valsts īpašuma objekts</w:t>
      </w:r>
      <w:r w:rsidR="00B70FD0" w:rsidRPr="00174B04">
        <w:rPr>
          <w:sz w:val="28"/>
          <w:szCs w:val="28"/>
          <w:lang w:val="lv-LV"/>
        </w:rPr>
        <w:t xml:space="preserve"> atrodas Aizsardzības ministrijas valdījumā</w:t>
      </w:r>
      <w:r w:rsidR="00B70FD0">
        <w:rPr>
          <w:sz w:val="28"/>
          <w:szCs w:val="28"/>
          <w:lang w:val="lv-LV"/>
        </w:rPr>
        <w:t>;</w:t>
      </w:r>
    </w:p>
    <w:p w14:paraId="01E82764" w14:textId="50C8ACDF" w:rsidR="005323D9" w:rsidRDefault="004A4F14" w:rsidP="00324B75">
      <w:pPr>
        <w:ind w:firstLine="709"/>
        <w:jc w:val="both"/>
        <w:rPr>
          <w:sz w:val="28"/>
          <w:szCs w:val="28"/>
          <w:lang w:val="lv-LV"/>
        </w:rPr>
      </w:pPr>
      <w:r>
        <w:rPr>
          <w:sz w:val="28"/>
          <w:szCs w:val="28"/>
          <w:lang w:val="lv-LV"/>
        </w:rPr>
        <w:t>1.3</w:t>
      </w:r>
      <w:r w:rsidR="005323D9">
        <w:rPr>
          <w:sz w:val="28"/>
          <w:szCs w:val="28"/>
          <w:lang w:val="lv-LV"/>
        </w:rPr>
        <w:t>.</w:t>
      </w:r>
      <w:r w:rsidR="005265CD">
        <w:rPr>
          <w:sz w:val="28"/>
          <w:szCs w:val="28"/>
          <w:lang w:val="lv-LV"/>
        </w:rPr>
        <w:t> </w:t>
      </w:r>
      <w:r w:rsidR="005323D9">
        <w:rPr>
          <w:sz w:val="28"/>
          <w:szCs w:val="28"/>
          <w:lang w:val="lv-LV"/>
        </w:rPr>
        <w:t xml:space="preserve">ar valsts īpašuma objektu </w:t>
      </w:r>
      <w:r w:rsidR="000D3852">
        <w:rPr>
          <w:sz w:val="28"/>
          <w:szCs w:val="28"/>
          <w:lang w:val="lv-LV"/>
        </w:rPr>
        <w:t xml:space="preserve">ir saistīts </w:t>
      </w:r>
      <w:r w:rsidRPr="00174B04">
        <w:rPr>
          <w:sz w:val="28"/>
          <w:szCs w:val="28"/>
          <w:lang w:val="lv-LV"/>
        </w:rPr>
        <w:t>lidlauka skrejceļš</w:t>
      </w:r>
      <w:r w:rsidR="000D3852">
        <w:rPr>
          <w:sz w:val="28"/>
          <w:szCs w:val="28"/>
          <w:lang w:val="lv-LV"/>
        </w:rPr>
        <w:t xml:space="preserve"> (</w:t>
      </w:r>
      <w:r w:rsidR="000D3852" w:rsidRPr="00174B04">
        <w:rPr>
          <w:sz w:val="28"/>
          <w:szCs w:val="28"/>
          <w:lang w:val="lv-LV"/>
        </w:rPr>
        <w:t>kadastra apzīmējums 7842</w:t>
      </w:r>
      <w:r w:rsidR="005265CD">
        <w:rPr>
          <w:sz w:val="28"/>
          <w:szCs w:val="28"/>
          <w:lang w:val="lv-LV"/>
        </w:rPr>
        <w:t> </w:t>
      </w:r>
      <w:r w:rsidR="000D3852" w:rsidRPr="00174B04">
        <w:rPr>
          <w:sz w:val="28"/>
          <w:szCs w:val="28"/>
          <w:lang w:val="lv-LV"/>
        </w:rPr>
        <w:t>005</w:t>
      </w:r>
      <w:r w:rsidR="005265CD">
        <w:rPr>
          <w:sz w:val="28"/>
          <w:szCs w:val="28"/>
          <w:lang w:val="lv-LV"/>
        </w:rPr>
        <w:t> </w:t>
      </w:r>
      <w:r w:rsidR="000D3852" w:rsidRPr="00174B04">
        <w:rPr>
          <w:sz w:val="28"/>
          <w:szCs w:val="28"/>
          <w:lang w:val="lv-LV"/>
        </w:rPr>
        <w:t>0377</w:t>
      </w:r>
      <w:r w:rsidR="005265CD">
        <w:rPr>
          <w:sz w:val="28"/>
          <w:szCs w:val="28"/>
          <w:lang w:val="lv-LV"/>
        </w:rPr>
        <w:t> </w:t>
      </w:r>
      <w:r w:rsidR="000D3852">
        <w:rPr>
          <w:sz w:val="28"/>
          <w:szCs w:val="28"/>
          <w:lang w:val="lv-LV"/>
        </w:rPr>
        <w:t>004)</w:t>
      </w:r>
      <w:r w:rsidR="005C52DC">
        <w:rPr>
          <w:sz w:val="28"/>
          <w:szCs w:val="28"/>
          <w:lang w:val="lv-LV"/>
        </w:rPr>
        <w:t xml:space="preserve"> 8700 m</w:t>
      </w:r>
      <w:r w:rsidR="005C52DC" w:rsidRPr="005C52DC">
        <w:rPr>
          <w:sz w:val="28"/>
          <w:szCs w:val="28"/>
          <w:vertAlign w:val="superscript"/>
          <w:lang w:val="lv-LV"/>
        </w:rPr>
        <w:t>2</w:t>
      </w:r>
      <w:r w:rsidRPr="00174B04">
        <w:rPr>
          <w:sz w:val="28"/>
          <w:szCs w:val="28"/>
          <w:lang w:val="lv-LV"/>
        </w:rPr>
        <w:t xml:space="preserve"> platībā. Pār</w:t>
      </w:r>
      <w:r w:rsidR="00E7208A">
        <w:rPr>
          <w:sz w:val="28"/>
          <w:szCs w:val="28"/>
          <w:lang w:val="lv-LV"/>
        </w:rPr>
        <w:t>ējā lidlau</w:t>
      </w:r>
      <w:r w:rsidR="005C52DC">
        <w:rPr>
          <w:sz w:val="28"/>
          <w:szCs w:val="28"/>
          <w:lang w:val="lv-LV"/>
        </w:rPr>
        <w:t>ka skrejceļa daļa 50635,20 m</w:t>
      </w:r>
      <w:r w:rsidR="005C52DC" w:rsidRPr="005C52DC">
        <w:rPr>
          <w:sz w:val="28"/>
          <w:szCs w:val="28"/>
          <w:vertAlign w:val="superscript"/>
          <w:lang w:val="lv-LV"/>
        </w:rPr>
        <w:t>2</w:t>
      </w:r>
      <w:r w:rsidR="00B70FD0">
        <w:rPr>
          <w:sz w:val="28"/>
          <w:szCs w:val="28"/>
          <w:lang w:val="lv-LV"/>
        </w:rPr>
        <w:t> </w:t>
      </w:r>
      <w:r w:rsidRPr="00174B04">
        <w:rPr>
          <w:sz w:val="28"/>
          <w:szCs w:val="28"/>
          <w:lang w:val="lv-LV"/>
        </w:rPr>
        <w:t xml:space="preserve">platībā (turpmāk abas daļas kopā – </w:t>
      </w:r>
      <w:r w:rsidR="005C52DC">
        <w:rPr>
          <w:sz w:val="28"/>
          <w:szCs w:val="28"/>
          <w:lang w:val="lv-LV"/>
        </w:rPr>
        <w:t>lidlauka skrejceļš 59335,20</w:t>
      </w:r>
      <w:r w:rsidR="00B70FD0">
        <w:rPr>
          <w:sz w:val="28"/>
          <w:szCs w:val="28"/>
          <w:lang w:val="lv-LV"/>
        </w:rPr>
        <w:t> </w:t>
      </w:r>
      <w:r w:rsidR="00DB047D">
        <w:rPr>
          <w:sz w:val="28"/>
          <w:szCs w:val="28"/>
          <w:lang w:val="lv-LV"/>
        </w:rPr>
        <w:t>m</w:t>
      </w:r>
      <w:r w:rsidR="00DB047D" w:rsidRPr="00DB047D">
        <w:rPr>
          <w:sz w:val="28"/>
          <w:szCs w:val="28"/>
          <w:vertAlign w:val="superscript"/>
          <w:lang w:val="lv-LV"/>
        </w:rPr>
        <w:t>2</w:t>
      </w:r>
      <w:r w:rsidR="00B70FD0">
        <w:rPr>
          <w:sz w:val="28"/>
          <w:szCs w:val="28"/>
          <w:lang w:val="lv-LV"/>
        </w:rPr>
        <w:t xml:space="preserve"> </w:t>
      </w:r>
      <w:r w:rsidR="00F75CBB">
        <w:rPr>
          <w:sz w:val="28"/>
          <w:szCs w:val="28"/>
          <w:lang w:val="lv-LV"/>
        </w:rPr>
        <w:t>platībā</w:t>
      </w:r>
      <w:r w:rsidRPr="00174B04">
        <w:rPr>
          <w:sz w:val="28"/>
          <w:szCs w:val="28"/>
          <w:lang w:val="lv-LV"/>
        </w:rPr>
        <w:t xml:space="preserve">) atrodas uz </w:t>
      </w:r>
      <w:r w:rsidR="005323D9">
        <w:rPr>
          <w:sz w:val="28"/>
          <w:szCs w:val="28"/>
          <w:lang w:val="lv-LV"/>
        </w:rPr>
        <w:t xml:space="preserve">šādiem </w:t>
      </w:r>
      <w:r w:rsidRPr="00174B04">
        <w:rPr>
          <w:sz w:val="28"/>
          <w:szCs w:val="28"/>
          <w:lang w:val="lv-LV"/>
        </w:rPr>
        <w:t>privātpersonām piederošiem nekustamajiem īpašumiem</w:t>
      </w:r>
      <w:r w:rsidR="00F80732" w:rsidRPr="00F80732">
        <w:rPr>
          <w:sz w:val="28"/>
          <w:szCs w:val="28"/>
          <w:lang w:val="lv-LV"/>
        </w:rPr>
        <w:t xml:space="preserve"> Audriņu pagastā, Rēzeknes novadā</w:t>
      </w:r>
      <w:r w:rsidR="005323D9">
        <w:rPr>
          <w:sz w:val="28"/>
          <w:szCs w:val="28"/>
          <w:lang w:val="lv-LV"/>
        </w:rPr>
        <w:t>:</w:t>
      </w:r>
    </w:p>
    <w:p w14:paraId="2A972D11" w14:textId="644C21AE" w:rsidR="005323D9" w:rsidRDefault="005323D9" w:rsidP="00324B75">
      <w:pPr>
        <w:ind w:firstLine="709"/>
        <w:jc w:val="both"/>
        <w:rPr>
          <w:sz w:val="28"/>
          <w:szCs w:val="28"/>
          <w:lang w:val="lv-LV"/>
        </w:rPr>
      </w:pPr>
      <w:r>
        <w:rPr>
          <w:sz w:val="28"/>
          <w:szCs w:val="28"/>
          <w:lang w:val="lv-LV"/>
        </w:rPr>
        <w:lastRenderedPageBreak/>
        <w:t>1.3.1. </w:t>
      </w:r>
      <w:r w:rsidR="00324B75">
        <w:rPr>
          <w:sz w:val="28"/>
          <w:szCs w:val="28"/>
          <w:lang w:val="lv-LV"/>
        </w:rPr>
        <w:t>"</w:t>
      </w:r>
      <w:r w:rsidR="00F80732" w:rsidRPr="00F80732">
        <w:rPr>
          <w:sz w:val="28"/>
          <w:szCs w:val="28"/>
          <w:lang w:val="lv-LV"/>
        </w:rPr>
        <w:t>Pienenīte</w:t>
      </w:r>
      <w:r w:rsidR="00324B75">
        <w:rPr>
          <w:sz w:val="28"/>
          <w:szCs w:val="28"/>
          <w:lang w:val="lv-LV"/>
        </w:rPr>
        <w:t>"</w:t>
      </w:r>
      <w:r w:rsidR="00F80732" w:rsidRPr="00F80732">
        <w:rPr>
          <w:sz w:val="28"/>
          <w:szCs w:val="28"/>
          <w:lang w:val="lv-LV"/>
        </w:rPr>
        <w:t xml:space="preserve"> (</w:t>
      </w:r>
      <w:r w:rsidR="00255C61">
        <w:rPr>
          <w:sz w:val="28"/>
          <w:szCs w:val="28"/>
          <w:lang w:val="lv-LV"/>
        </w:rPr>
        <w:t xml:space="preserve">kadastra </w:t>
      </w:r>
      <w:r w:rsidR="00B70FD0">
        <w:rPr>
          <w:sz w:val="28"/>
          <w:szCs w:val="28"/>
          <w:lang w:val="lv-LV"/>
        </w:rPr>
        <w:t>Nr.</w:t>
      </w:r>
      <w:r w:rsidR="005265CD">
        <w:rPr>
          <w:sz w:val="28"/>
          <w:szCs w:val="28"/>
          <w:lang w:val="lv-LV"/>
        </w:rPr>
        <w:t> </w:t>
      </w:r>
      <w:r w:rsidR="00F80732" w:rsidRPr="00F80732">
        <w:rPr>
          <w:sz w:val="28"/>
          <w:szCs w:val="28"/>
          <w:lang w:val="lv-LV"/>
        </w:rPr>
        <w:t>7842</w:t>
      </w:r>
      <w:r w:rsidR="00B70FD0">
        <w:rPr>
          <w:sz w:val="28"/>
          <w:szCs w:val="28"/>
          <w:lang w:val="lv-LV"/>
        </w:rPr>
        <w:t> </w:t>
      </w:r>
      <w:r w:rsidR="00F80732" w:rsidRPr="00F80732">
        <w:rPr>
          <w:sz w:val="28"/>
          <w:szCs w:val="28"/>
          <w:lang w:val="lv-LV"/>
        </w:rPr>
        <w:t>005</w:t>
      </w:r>
      <w:r w:rsidR="00B70FD0">
        <w:rPr>
          <w:sz w:val="28"/>
          <w:szCs w:val="28"/>
          <w:lang w:val="lv-LV"/>
        </w:rPr>
        <w:t> </w:t>
      </w:r>
      <w:r w:rsidR="00F80732" w:rsidRPr="00F80732">
        <w:rPr>
          <w:sz w:val="28"/>
          <w:szCs w:val="28"/>
          <w:lang w:val="lv-LV"/>
        </w:rPr>
        <w:t>0237), kas sastāv no zemes vienības (kadastra apzīmējums 7842</w:t>
      </w:r>
      <w:r w:rsidR="005265CD">
        <w:rPr>
          <w:sz w:val="28"/>
          <w:szCs w:val="28"/>
          <w:lang w:val="lv-LV"/>
        </w:rPr>
        <w:t> </w:t>
      </w:r>
      <w:r w:rsidR="00F80732" w:rsidRPr="00F80732">
        <w:rPr>
          <w:sz w:val="28"/>
          <w:szCs w:val="28"/>
          <w:lang w:val="lv-LV"/>
        </w:rPr>
        <w:t>005</w:t>
      </w:r>
      <w:r w:rsidR="005265CD">
        <w:rPr>
          <w:sz w:val="28"/>
          <w:szCs w:val="28"/>
          <w:lang w:val="lv-LV"/>
        </w:rPr>
        <w:t> </w:t>
      </w:r>
      <w:r w:rsidR="00F80732" w:rsidRPr="00F80732">
        <w:rPr>
          <w:sz w:val="28"/>
          <w:szCs w:val="28"/>
          <w:lang w:val="lv-LV"/>
        </w:rPr>
        <w:t xml:space="preserve">0237); </w:t>
      </w:r>
    </w:p>
    <w:p w14:paraId="3426EC1C" w14:textId="3E7E1E86" w:rsidR="005323D9" w:rsidRDefault="005323D9" w:rsidP="00324B75">
      <w:pPr>
        <w:ind w:firstLine="709"/>
        <w:jc w:val="both"/>
        <w:rPr>
          <w:sz w:val="28"/>
          <w:szCs w:val="28"/>
          <w:lang w:val="lv-LV"/>
        </w:rPr>
      </w:pPr>
      <w:r>
        <w:rPr>
          <w:sz w:val="28"/>
          <w:szCs w:val="28"/>
          <w:lang w:val="lv-LV"/>
        </w:rPr>
        <w:t>1.3.2. </w:t>
      </w:r>
      <w:r w:rsidR="00324B75">
        <w:rPr>
          <w:sz w:val="28"/>
          <w:szCs w:val="28"/>
          <w:lang w:val="lv-LV"/>
        </w:rPr>
        <w:t>"</w:t>
      </w:r>
      <w:r w:rsidR="00F80732" w:rsidRPr="00F80732">
        <w:rPr>
          <w:sz w:val="28"/>
          <w:szCs w:val="28"/>
          <w:lang w:val="lv-LV"/>
        </w:rPr>
        <w:t>Līdumi</w:t>
      </w:r>
      <w:r w:rsidR="00324B75">
        <w:rPr>
          <w:sz w:val="28"/>
          <w:szCs w:val="28"/>
          <w:lang w:val="lv-LV"/>
        </w:rPr>
        <w:t>"</w:t>
      </w:r>
      <w:r w:rsidR="00F80732" w:rsidRPr="00F80732">
        <w:rPr>
          <w:sz w:val="28"/>
          <w:szCs w:val="28"/>
          <w:lang w:val="lv-LV"/>
        </w:rPr>
        <w:t xml:space="preserve"> (</w:t>
      </w:r>
      <w:r w:rsidR="00255C61">
        <w:rPr>
          <w:sz w:val="28"/>
          <w:szCs w:val="28"/>
          <w:lang w:val="lv-LV"/>
        </w:rPr>
        <w:t xml:space="preserve">kadastra </w:t>
      </w:r>
      <w:r>
        <w:rPr>
          <w:sz w:val="28"/>
          <w:szCs w:val="28"/>
          <w:lang w:val="lv-LV"/>
        </w:rPr>
        <w:t>Nr.</w:t>
      </w:r>
      <w:r w:rsidR="005265CD">
        <w:rPr>
          <w:sz w:val="28"/>
          <w:szCs w:val="28"/>
          <w:lang w:val="lv-LV"/>
        </w:rPr>
        <w:t> </w:t>
      </w:r>
      <w:r w:rsidR="00F80732" w:rsidRPr="00F80732">
        <w:rPr>
          <w:sz w:val="28"/>
          <w:szCs w:val="28"/>
          <w:lang w:val="lv-LV"/>
        </w:rPr>
        <w:t>7842</w:t>
      </w:r>
      <w:r w:rsidR="005265CD">
        <w:rPr>
          <w:sz w:val="28"/>
          <w:szCs w:val="28"/>
          <w:lang w:val="lv-LV"/>
        </w:rPr>
        <w:t> </w:t>
      </w:r>
      <w:r w:rsidR="00F80732" w:rsidRPr="00F80732">
        <w:rPr>
          <w:sz w:val="28"/>
          <w:szCs w:val="28"/>
          <w:lang w:val="lv-LV"/>
        </w:rPr>
        <w:t>005</w:t>
      </w:r>
      <w:r w:rsidR="005265CD">
        <w:rPr>
          <w:sz w:val="28"/>
          <w:szCs w:val="28"/>
          <w:lang w:val="lv-LV"/>
        </w:rPr>
        <w:t> </w:t>
      </w:r>
      <w:r w:rsidR="00F80732" w:rsidRPr="00F80732">
        <w:rPr>
          <w:sz w:val="28"/>
          <w:szCs w:val="28"/>
          <w:lang w:val="lv-LV"/>
        </w:rPr>
        <w:t>0233), kas sastāv no zemes vienības (kadastra apzīmējums 7842</w:t>
      </w:r>
      <w:r w:rsidR="005265CD">
        <w:rPr>
          <w:sz w:val="28"/>
          <w:szCs w:val="28"/>
          <w:lang w:val="lv-LV"/>
        </w:rPr>
        <w:t> </w:t>
      </w:r>
      <w:r w:rsidR="00F80732" w:rsidRPr="00F80732">
        <w:rPr>
          <w:sz w:val="28"/>
          <w:szCs w:val="28"/>
          <w:lang w:val="lv-LV"/>
        </w:rPr>
        <w:t>005</w:t>
      </w:r>
      <w:r w:rsidR="005265CD">
        <w:rPr>
          <w:sz w:val="28"/>
          <w:szCs w:val="28"/>
          <w:lang w:val="lv-LV"/>
        </w:rPr>
        <w:t> </w:t>
      </w:r>
      <w:r w:rsidR="00F80732" w:rsidRPr="00F80732">
        <w:rPr>
          <w:sz w:val="28"/>
          <w:szCs w:val="28"/>
          <w:lang w:val="lv-LV"/>
        </w:rPr>
        <w:t xml:space="preserve">0233); </w:t>
      </w:r>
    </w:p>
    <w:p w14:paraId="370B513B" w14:textId="1ED50F98" w:rsidR="005323D9" w:rsidRDefault="005323D9" w:rsidP="00324B75">
      <w:pPr>
        <w:ind w:firstLine="709"/>
        <w:jc w:val="both"/>
        <w:rPr>
          <w:sz w:val="28"/>
          <w:szCs w:val="28"/>
          <w:lang w:val="lv-LV"/>
        </w:rPr>
      </w:pPr>
      <w:r>
        <w:rPr>
          <w:sz w:val="28"/>
          <w:szCs w:val="28"/>
          <w:lang w:val="lv-LV"/>
        </w:rPr>
        <w:t>1.3.3. </w:t>
      </w:r>
      <w:r w:rsidR="00324B75">
        <w:rPr>
          <w:sz w:val="28"/>
          <w:szCs w:val="28"/>
          <w:lang w:val="lv-LV"/>
        </w:rPr>
        <w:t>"</w:t>
      </w:r>
      <w:r w:rsidR="00F80732" w:rsidRPr="00F80732">
        <w:rPr>
          <w:sz w:val="28"/>
          <w:szCs w:val="28"/>
          <w:lang w:val="lv-LV"/>
        </w:rPr>
        <w:t>Antoni</w:t>
      </w:r>
      <w:r w:rsidR="00324B75">
        <w:rPr>
          <w:sz w:val="28"/>
          <w:szCs w:val="28"/>
          <w:lang w:val="lv-LV"/>
        </w:rPr>
        <w:t>"</w:t>
      </w:r>
      <w:r w:rsidR="00F80732" w:rsidRPr="00F80732">
        <w:rPr>
          <w:sz w:val="28"/>
          <w:szCs w:val="28"/>
          <w:lang w:val="lv-LV"/>
        </w:rPr>
        <w:t xml:space="preserve"> (</w:t>
      </w:r>
      <w:r w:rsidR="00255C61">
        <w:rPr>
          <w:sz w:val="28"/>
          <w:szCs w:val="28"/>
          <w:lang w:val="lv-LV"/>
        </w:rPr>
        <w:t xml:space="preserve">kadastra </w:t>
      </w:r>
      <w:r>
        <w:rPr>
          <w:sz w:val="28"/>
          <w:szCs w:val="28"/>
          <w:lang w:val="lv-LV"/>
        </w:rPr>
        <w:t>Nr.</w:t>
      </w:r>
      <w:r w:rsidR="005265CD">
        <w:rPr>
          <w:sz w:val="28"/>
          <w:szCs w:val="28"/>
          <w:lang w:val="lv-LV"/>
        </w:rPr>
        <w:t> </w:t>
      </w:r>
      <w:r w:rsidR="00F80732" w:rsidRPr="00F80732">
        <w:rPr>
          <w:sz w:val="28"/>
          <w:szCs w:val="28"/>
          <w:lang w:val="lv-LV"/>
        </w:rPr>
        <w:t>7842</w:t>
      </w:r>
      <w:r w:rsidR="005265CD">
        <w:rPr>
          <w:sz w:val="28"/>
          <w:szCs w:val="28"/>
          <w:lang w:val="lv-LV"/>
        </w:rPr>
        <w:t> </w:t>
      </w:r>
      <w:r w:rsidR="00F80732" w:rsidRPr="00F80732">
        <w:rPr>
          <w:sz w:val="28"/>
          <w:szCs w:val="28"/>
          <w:lang w:val="lv-LV"/>
        </w:rPr>
        <w:t>005</w:t>
      </w:r>
      <w:r w:rsidR="005265CD">
        <w:rPr>
          <w:sz w:val="28"/>
          <w:szCs w:val="28"/>
          <w:lang w:val="lv-LV"/>
        </w:rPr>
        <w:t> </w:t>
      </w:r>
      <w:r w:rsidR="00F80732" w:rsidRPr="00F80732">
        <w:rPr>
          <w:sz w:val="28"/>
          <w:szCs w:val="28"/>
          <w:lang w:val="lv-LV"/>
        </w:rPr>
        <w:t>0232), kas sastāv no zemes vienības (kadastra apzīmējums 7842</w:t>
      </w:r>
      <w:r w:rsidR="005265CD">
        <w:rPr>
          <w:sz w:val="28"/>
          <w:szCs w:val="28"/>
          <w:lang w:val="lv-LV"/>
        </w:rPr>
        <w:t> </w:t>
      </w:r>
      <w:r w:rsidR="00F80732" w:rsidRPr="00F80732">
        <w:rPr>
          <w:sz w:val="28"/>
          <w:szCs w:val="28"/>
          <w:lang w:val="lv-LV"/>
        </w:rPr>
        <w:t>005</w:t>
      </w:r>
      <w:r w:rsidR="005265CD">
        <w:rPr>
          <w:sz w:val="28"/>
          <w:szCs w:val="28"/>
          <w:lang w:val="lv-LV"/>
        </w:rPr>
        <w:t> </w:t>
      </w:r>
      <w:r w:rsidR="00F80732" w:rsidRPr="00F80732">
        <w:rPr>
          <w:sz w:val="28"/>
          <w:szCs w:val="28"/>
          <w:lang w:val="lv-LV"/>
        </w:rPr>
        <w:t>0232)</w:t>
      </w:r>
      <w:r>
        <w:rPr>
          <w:sz w:val="28"/>
          <w:szCs w:val="28"/>
          <w:lang w:val="lv-LV"/>
        </w:rPr>
        <w:t>;</w:t>
      </w:r>
    </w:p>
    <w:p w14:paraId="32BE867B" w14:textId="20CD488C" w:rsidR="004A4F14" w:rsidRPr="00174B04" w:rsidRDefault="005323D9" w:rsidP="00324B75">
      <w:pPr>
        <w:ind w:firstLine="709"/>
        <w:jc w:val="both"/>
        <w:rPr>
          <w:sz w:val="28"/>
          <w:szCs w:val="28"/>
          <w:lang w:val="lv-LV"/>
        </w:rPr>
      </w:pPr>
      <w:r>
        <w:rPr>
          <w:sz w:val="28"/>
          <w:szCs w:val="28"/>
          <w:lang w:val="lv-LV"/>
        </w:rPr>
        <w:t>1.3.4. </w:t>
      </w:r>
      <w:r w:rsidR="00324B75">
        <w:rPr>
          <w:sz w:val="28"/>
          <w:szCs w:val="28"/>
          <w:lang w:val="lv-LV"/>
        </w:rPr>
        <w:t>"</w:t>
      </w:r>
      <w:r w:rsidR="00F80732" w:rsidRPr="00F80732">
        <w:rPr>
          <w:sz w:val="28"/>
          <w:szCs w:val="28"/>
          <w:lang w:val="lv-LV"/>
        </w:rPr>
        <w:t>Akas</w:t>
      </w:r>
      <w:r w:rsidR="00324B75">
        <w:rPr>
          <w:sz w:val="28"/>
          <w:szCs w:val="28"/>
          <w:lang w:val="lv-LV"/>
        </w:rPr>
        <w:t>"</w:t>
      </w:r>
      <w:r w:rsidR="00F80732" w:rsidRPr="00F80732">
        <w:rPr>
          <w:sz w:val="28"/>
          <w:szCs w:val="28"/>
          <w:lang w:val="lv-LV"/>
        </w:rPr>
        <w:t xml:space="preserve"> (</w:t>
      </w:r>
      <w:r w:rsidR="00255C61">
        <w:rPr>
          <w:sz w:val="28"/>
          <w:szCs w:val="28"/>
          <w:lang w:val="lv-LV"/>
        </w:rPr>
        <w:t xml:space="preserve">kadastra </w:t>
      </w:r>
      <w:r>
        <w:rPr>
          <w:sz w:val="28"/>
          <w:szCs w:val="28"/>
          <w:lang w:val="lv-LV"/>
        </w:rPr>
        <w:t>Nr.</w:t>
      </w:r>
      <w:r w:rsidR="00255C61">
        <w:rPr>
          <w:sz w:val="28"/>
          <w:szCs w:val="28"/>
          <w:lang w:val="lv-LV"/>
        </w:rPr>
        <w:t xml:space="preserve"> </w:t>
      </w:r>
      <w:r w:rsidR="00F80732" w:rsidRPr="00F80732">
        <w:rPr>
          <w:sz w:val="28"/>
          <w:szCs w:val="28"/>
          <w:lang w:val="lv-LV"/>
        </w:rPr>
        <w:t>7842</w:t>
      </w:r>
      <w:r w:rsidR="005265CD">
        <w:rPr>
          <w:sz w:val="28"/>
          <w:szCs w:val="28"/>
          <w:lang w:val="lv-LV"/>
        </w:rPr>
        <w:t> </w:t>
      </w:r>
      <w:r w:rsidR="00F80732" w:rsidRPr="00F80732">
        <w:rPr>
          <w:sz w:val="28"/>
          <w:szCs w:val="28"/>
          <w:lang w:val="lv-LV"/>
        </w:rPr>
        <w:t>005</w:t>
      </w:r>
      <w:r w:rsidR="005265CD">
        <w:rPr>
          <w:sz w:val="28"/>
          <w:szCs w:val="28"/>
          <w:lang w:val="lv-LV"/>
        </w:rPr>
        <w:t> </w:t>
      </w:r>
      <w:r w:rsidR="00F80732" w:rsidRPr="00F80732">
        <w:rPr>
          <w:sz w:val="28"/>
          <w:szCs w:val="28"/>
          <w:lang w:val="lv-LV"/>
        </w:rPr>
        <w:t>0293), kas sastāv no zemes vienības (kad</w:t>
      </w:r>
      <w:r>
        <w:rPr>
          <w:sz w:val="28"/>
          <w:szCs w:val="28"/>
          <w:lang w:val="lv-LV"/>
        </w:rPr>
        <w:t>astra apzīmējums 7842</w:t>
      </w:r>
      <w:r w:rsidR="005265CD">
        <w:rPr>
          <w:sz w:val="28"/>
          <w:szCs w:val="28"/>
          <w:lang w:val="lv-LV"/>
        </w:rPr>
        <w:t> </w:t>
      </w:r>
      <w:r>
        <w:rPr>
          <w:sz w:val="28"/>
          <w:szCs w:val="28"/>
          <w:lang w:val="lv-LV"/>
        </w:rPr>
        <w:t>005</w:t>
      </w:r>
      <w:r w:rsidR="005265CD">
        <w:rPr>
          <w:sz w:val="28"/>
          <w:szCs w:val="28"/>
          <w:lang w:val="lv-LV"/>
        </w:rPr>
        <w:t> </w:t>
      </w:r>
      <w:r>
        <w:rPr>
          <w:sz w:val="28"/>
          <w:szCs w:val="28"/>
          <w:lang w:val="lv-LV"/>
        </w:rPr>
        <w:t>0293)</w:t>
      </w:r>
      <w:r w:rsidR="004A4F14" w:rsidRPr="00174B04">
        <w:rPr>
          <w:sz w:val="28"/>
          <w:szCs w:val="28"/>
          <w:lang w:val="lv-LV"/>
        </w:rPr>
        <w:t>;</w:t>
      </w:r>
    </w:p>
    <w:p w14:paraId="32BE867C" w14:textId="52B7F90F" w:rsidR="004A4F14" w:rsidRPr="00174B04" w:rsidRDefault="004A4F14" w:rsidP="00324B75">
      <w:pPr>
        <w:ind w:firstLine="709"/>
        <w:jc w:val="both"/>
        <w:rPr>
          <w:sz w:val="28"/>
          <w:szCs w:val="28"/>
          <w:lang w:val="lv-LV"/>
        </w:rPr>
      </w:pPr>
      <w:r w:rsidRPr="00174B04">
        <w:rPr>
          <w:sz w:val="28"/>
          <w:szCs w:val="28"/>
          <w:lang w:val="lv-LV"/>
        </w:rPr>
        <w:t>1.</w:t>
      </w:r>
      <w:r>
        <w:rPr>
          <w:sz w:val="28"/>
          <w:szCs w:val="28"/>
          <w:lang w:val="lv-LV"/>
        </w:rPr>
        <w:t>4</w:t>
      </w:r>
      <w:r w:rsidRPr="00174B04">
        <w:rPr>
          <w:sz w:val="28"/>
          <w:szCs w:val="28"/>
          <w:lang w:val="lv-LV"/>
        </w:rPr>
        <w:t>.</w:t>
      </w:r>
      <w:r w:rsidR="005265CD">
        <w:rPr>
          <w:sz w:val="28"/>
          <w:szCs w:val="28"/>
          <w:lang w:val="lv-LV"/>
        </w:rPr>
        <w:t> </w:t>
      </w:r>
      <w:r w:rsidRPr="00174B04">
        <w:rPr>
          <w:sz w:val="28"/>
          <w:szCs w:val="28"/>
          <w:lang w:val="lv-LV"/>
        </w:rPr>
        <w:t xml:space="preserve">saskaņā ar likuma </w:t>
      </w:r>
      <w:r w:rsidR="00324B75" w:rsidRPr="005265CD">
        <w:rPr>
          <w:sz w:val="28"/>
          <w:szCs w:val="28"/>
          <w:lang w:val="lv-LV"/>
        </w:rPr>
        <w:t>"</w:t>
      </w:r>
      <w:r w:rsidRPr="005265CD">
        <w:rPr>
          <w:sz w:val="28"/>
          <w:szCs w:val="28"/>
          <w:lang w:val="lv-LV"/>
        </w:rPr>
        <w:t>Par valsts un pašvaldību īpašuma objektu privatizāciju</w:t>
      </w:r>
      <w:r w:rsidR="00324B75" w:rsidRPr="005265CD">
        <w:rPr>
          <w:sz w:val="28"/>
          <w:szCs w:val="28"/>
          <w:lang w:val="lv-LV"/>
        </w:rPr>
        <w:t>"</w:t>
      </w:r>
      <w:r w:rsidRPr="00174B04">
        <w:rPr>
          <w:sz w:val="28"/>
          <w:szCs w:val="28"/>
          <w:lang w:val="lv-LV"/>
        </w:rPr>
        <w:t xml:space="preserve"> 14</w:t>
      </w:r>
      <w:r w:rsidR="00324B75">
        <w:rPr>
          <w:sz w:val="28"/>
          <w:szCs w:val="28"/>
          <w:lang w:val="lv-LV"/>
        </w:rPr>
        <w:t>. p</w:t>
      </w:r>
      <w:r w:rsidRPr="00174B04">
        <w:rPr>
          <w:sz w:val="28"/>
          <w:szCs w:val="28"/>
          <w:lang w:val="lv-LV"/>
        </w:rPr>
        <w:t>anta pirmo daļu pēc valsts īpašuma objekta nodošanas un pieņemšanas akta parakstīšanas šā objekta privatizācija uzskatāma par uzsāktu. Tā kā Privatizācijas aģentūra nav pārņēmusi no Aizsardzības ministrijas</w:t>
      </w:r>
      <w:r w:rsidR="003C2CBB">
        <w:rPr>
          <w:sz w:val="28"/>
          <w:szCs w:val="28"/>
          <w:lang w:val="lv-LV"/>
        </w:rPr>
        <w:t xml:space="preserve"> </w:t>
      </w:r>
      <w:r w:rsidR="003C2CBB" w:rsidRPr="00174B04">
        <w:rPr>
          <w:sz w:val="28"/>
          <w:szCs w:val="28"/>
          <w:lang w:val="lv-LV"/>
        </w:rPr>
        <w:t>valsts īpašuma objektu</w:t>
      </w:r>
      <w:r w:rsidR="003C2CBB">
        <w:rPr>
          <w:sz w:val="28"/>
          <w:szCs w:val="28"/>
          <w:lang w:val="lv-LV"/>
        </w:rPr>
        <w:t xml:space="preserve"> valdījumā</w:t>
      </w:r>
      <w:r w:rsidRPr="00174B04">
        <w:rPr>
          <w:sz w:val="28"/>
          <w:szCs w:val="28"/>
          <w:lang w:val="lv-LV"/>
        </w:rPr>
        <w:t>, valsts īpašuma objekta privatizācija nav uzsākta;</w:t>
      </w:r>
    </w:p>
    <w:p w14:paraId="32BE867D" w14:textId="016D85A7" w:rsidR="004A4F14" w:rsidRPr="003C2CBB" w:rsidRDefault="004A4F14" w:rsidP="00324B75">
      <w:pPr>
        <w:ind w:firstLine="709"/>
        <w:jc w:val="both"/>
        <w:rPr>
          <w:sz w:val="28"/>
          <w:szCs w:val="28"/>
          <w:lang w:val="lv-LV"/>
        </w:rPr>
      </w:pPr>
      <w:r w:rsidRPr="00174B04">
        <w:rPr>
          <w:sz w:val="28"/>
          <w:szCs w:val="28"/>
          <w:lang w:val="lv-LV"/>
        </w:rPr>
        <w:t>1.</w:t>
      </w:r>
      <w:r>
        <w:rPr>
          <w:sz w:val="28"/>
          <w:szCs w:val="28"/>
          <w:lang w:val="lv-LV"/>
        </w:rPr>
        <w:t>5</w:t>
      </w:r>
      <w:r w:rsidRPr="00174B04">
        <w:rPr>
          <w:sz w:val="28"/>
          <w:szCs w:val="28"/>
          <w:lang w:val="lv-LV"/>
        </w:rPr>
        <w:t xml:space="preserve">. saskaņā ar Rēzeknes novada domes </w:t>
      </w:r>
      <w:r w:rsidRPr="00174B04">
        <w:rPr>
          <w:color w:val="000000"/>
          <w:sz w:val="28"/>
          <w:szCs w:val="28"/>
          <w:lang w:val="lv-LV"/>
        </w:rPr>
        <w:t>2011</w:t>
      </w:r>
      <w:r w:rsidR="00324B75">
        <w:rPr>
          <w:color w:val="000000"/>
          <w:sz w:val="28"/>
          <w:szCs w:val="28"/>
          <w:lang w:val="lv-LV"/>
        </w:rPr>
        <w:t>. g</w:t>
      </w:r>
      <w:r w:rsidRPr="00174B04">
        <w:rPr>
          <w:color w:val="000000"/>
          <w:sz w:val="28"/>
          <w:szCs w:val="28"/>
          <w:lang w:val="lv-LV"/>
        </w:rPr>
        <w:t>ada 7</w:t>
      </w:r>
      <w:r w:rsidR="00324B75">
        <w:rPr>
          <w:color w:val="000000"/>
          <w:sz w:val="28"/>
          <w:szCs w:val="28"/>
          <w:lang w:val="lv-LV"/>
        </w:rPr>
        <w:t>. j</w:t>
      </w:r>
      <w:r w:rsidRPr="00174B04">
        <w:rPr>
          <w:color w:val="000000"/>
          <w:sz w:val="28"/>
          <w:szCs w:val="28"/>
          <w:lang w:val="lv-LV"/>
        </w:rPr>
        <w:t xml:space="preserve">ūlija lēmumu </w:t>
      </w:r>
      <w:r w:rsidR="00324B75">
        <w:rPr>
          <w:color w:val="000000"/>
          <w:sz w:val="28"/>
          <w:szCs w:val="28"/>
          <w:lang w:val="lv-LV"/>
        </w:rPr>
        <w:t>"</w:t>
      </w:r>
      <w:r w:rsidRPr="00174B04">
        <w:rPr>
          <w:color w:val="000000"/>
          <w:sz w:val="28"/>
          <w:szCs w:val="28"/>
          <w:lang w:val="lv-LV"/>
        </w:rPr>
        <w:t xml:space="preserve">Par valsts nekustamā īpašuma </w:t>
      </w:r>
      <w:r w:rsidR="00324B75">
        <w:rPr>
          <w:color w:val="000000"/>
          <w:sz w:val="28"/>
          <w:szCs w:val="28"/>
          <w:lang w:val="lv-LV"/>
        </w:rPr>
        <w:t>"</w:t>
      </w:r>
      <w:r w:rsidRPr="00174B04">
        <w:rPr>
          <w:color w:val="000000"/>
          <w:sz w:val="28"/>
          <w:szCs w:val="28"/>
          <w:lang w:val="lv-LV"/>
        </w:rPr>
        <w:t>Lidlauks Rēzekne</w:t>
      </w:r>
      <w:r w:rsidR="00324B75">
        <w:rPr>
          <w:color w:val="000000"/>
          <w:sz w:val="28"/>
          <w:szCs w:val="28"/>
          <w:lang w:val="lv-LV"/>
        </w:rPr>
        <w:t>"</w:t>
      </w:r>
      <w:r w:rsidRPr="00174B04">
        <w:rPr>
          <w:color w:val="000000"/>
          <w:sz w:val="28"/>
          <w:szCs w:val="28"/>
          <w:lang w:val="lv-LV"/>
        </w:rPr>
        <w:t xml:space="preserve"> nodošanu bez atlīdzības Rēzeknes novada pašvaldībai</w:t>
      </w:r>
      <w:r w:rsidR="00324B75">
        <w:rPr>
          <w:color w:val="000000"/>
          <w:sz w:val="28"/>
          <w:szCs w:val="28"/>
          <w:lang w:val="lv-LV"/>
        </w:rPr>
        <w:t>"</w:t>
      </w:r>
      <w:r w:rsidR="003C2CBB">
        <w:rPr>
          <w:color w:val="000000"/>
          <w:sz w:val="28"/>
          <w:szCs w:val="28"/>
          <w:lang w:val="lv-LV"/>
        </w:rPr>
        <w:t xml:space="preserve"> (prot.</w:t>
      </w:r>
      <w:r w:rsidRPr="00174B04">
        <w:rPr>
          <w:color w:val="000000"/>
          <w:sz w:val="28"/>
          <w:szCs w:val="28"/>
          <w:lang w:val="lv-LV"/>
        </w:rPr>
        <w:t xml:space="preserve"> Nr.</w:t>
      </w:r>
      <w:r w:rsidR="00324B75">
        <w:rPr>
          <w:color w:val="000000"/>
          <w:sz w:val="28"/>
          <w:szCs w:val="28"/>
          <w:lang w:val="lv-LV"/>
        </w:rPr>
        <w:t> </w:t>
      </w:r>
      <w:r w:rsidR="003C2CBB">
        <w:rPr>
          <w:color w:val="000000"/>
          <w:sz w:val="28"/>
          <w:szCs w:val="28"/>
          <w:lang w:val="lv-LV"/>
        </w:rPr>
        <w:t>14</w:t>
      </w:r>
      <w:r w:rsidR="005265CD">
        <w:rPr>
          <w:color w:val="000000"/>
          <w:sz w:val="28"/>
          <w:szCs w:val="28"/>
          <w:lang w:val="lv-LV"/>
        </w:rPr>
        <w:t>  </w:t>
      </w:r>
      <w:r w:rsidRPr="00174B04">
        <w:rPr>
          <w:color w:val="000000"/>
          <w:sz w:val="28"/>
          <w:szCs w:val="28"/>
          <w:lang w:val="lv-LV"/>
        </w:rPr>
        <w:t>6.</w:t>
      </w:r>
      <w:r w:rsidR="00324B75">
        <w:rPr>
          <w:color w:val="000000"/>
          <w:sz w:val="28"/>
          <w:szCs w:val="28"/>
          <w:lang w:val="lv-LV"/>
        </w:rPr>
        <w:t> </w:t>
      </w:r>
      <w:r w:rsidRPr="00174B04">
        <w:rPr>
          <w:color w:val="000000"/>
          <w:sz w:val="28"/>
          <w:szCs w:val="28"/>
          <w:lang w:val="lv-LV"/>
        </w:rPr>
        <w:t xml:space="preserve">§) valsts īpašuma objekts ir nepieciešams Rēzeknes novada pašvaldībai </w:t>
      </w:r>
      <w:r w:rsidRPr="00174B04">
        <w:rPr>
          <w:sz w:val="28"/>
          <w:szCs w:val="28"/>
          <w:lang w:val="lv-LV"/>
        </w:rPr>
        <w:t xml:space="preserve">likuma </w:t>
      </w:r>
      <w:r w:rsidR="00324B75">
        <w:rPr>
          <w:sz w:val="28"/>
          <w:szCs w:val="28"/>
          <w:lang w:val="lv-LV"/>
        </w:rPr>
        <w:t>"</w:t>
      </w:r>
      <w:r w:rsidRPr="00174B04">
        <w:rPr>
          <w:sz w:val="28"/>
          <w:szCs w:val="28"/>
          <w:lang w:val="lv-LV"/>
        </w:rPr>
        <w:t>Par pašvaldībām</w:t>
      </w:r>
      <w:r w:rsidR="00324B75">
        <w:rPr>
          <w:sz w:val="28"/>
          <w:szCs w:val="28"/>
          <w:lang w:val="lv-LV"/>
        </w:rPr>
        <w:t>"</w:t>
      </w:r>
      <w:r w:rsidRPr="00174B04">
        <w:rPr>
          <w:sz w:val="28"/>
          <w:szCs w:val="28"/>
          <w:lang w:val="lv-LV"/>
        </w:rPr>
        <w:t xml:space="preserve"> 15</w:t>
      </w:r>
      <w:r w:rsidR="00324B75">
        <w:rPr>
          <w:sz w:val="28"/>
          <w:szCs w:val="28"/>
          <w:lang w:val="lv-LV"/>
        </w:rPr>
        <w:t>. p</w:t>
      </w:r>
      <w:r w:rsidRPr="00174B04">
        <w:rPr>
          <w:sz w:val="28"/>
          <w:szCs w:val="28"/>
          <w:lang w:val="lv-LV"/>
        </w:rPr>
        <w:t>anta pirmās daļas 6</w:t>
      </w:r>
      <w:r w:rsidR="00324B75">
        <w:rPr>
          <w:sz w:val="28"/>
          <w:szCs w:val="28"/>
          <w:lang w:val="lv-LV"/>
        </w:rPr>
        <w:t>. p</w:t>
      </w:r>
      <w:r w:rsidRPr="00174B04">
        <w:rPr>
          <w:sz w:val="28"/>
          <w:szCs w:val="28"/>
          <w:lang w:val="lv-LV"/>
        </w:rPr>
        <w:t xml:space="preserve">unktā </w:t>
      </w:r>
      <w:r w:rsidR="003C2CBB">
        <w:rPr>
          <w:sz w:val="28"/>
          <w:szCs w:val="28"/>
          <w:lang w:val="lv-LV"/>
        </w:rPr>
        <w:t xml:space="preserve">minētās </w:t>
      </w:r>
      <w:r w:rsidRPr="00174B04">
        <w:rPr>
          <w:sz w:val="28"/>
          <w:szCs w:val="28"/>
          <w:lang w:val="lv-LV"/>
        </w:rPr>
        <w:t xml:space="preserve">funkcijas </w:t>
      </w:r>
      <w:r w:rsidR="003C2CBB">
        <w:rPr>
          <w:sz w:val="28"/>
          <w:szCs w:val="28"/>
          <w:lang w:val="lv-LV"/>
        </w:rPr>
        <w:t>īstenošanai</w:t>
      </w:r>
      <w:r w:rsidRPr="00174B04">
        <w:rPr>
          <w:sz w:val="28"/>
          <w:szCs w:val="28"/>
          <w:lang w:val="lv-LV"/>
        </w:rPr>
        <w:t xml:space="preserve"> –</w:t>
      </w:r>
      <w:r w:rsidR="001E099C">
        <w:rPr>
          <w:sz w:val="28"/>
          <w:szCs w:val="28"/>
          <w:lang w:val="lv-LV"/>
        </w:rPr>
        <w:t xml:space="preserve"> iedzīvotāju veselīga</w:t>
      </w:r>
      <w:r w:rsidR="003C2CBB" w:rsidRPr="001E099C">
        <w:rPr>
          <w:rStyle w:val="apple-converted-space"/>
          <w:sz w:val="28"/>
          <w:szCs w:val="28"/>
          <w:shd w:val="clear" w:color="auto" w:fill="FFFFFF"/>
          <w:lang w:val="lv-LV"/>
        </w:rPr>
        <w:t> </w:t>
      </w:r>
      <w:r w:rsidR="003C2CBB" w:rsidRPr="001E099C">
        <w:rPr>
          <w:sz w:val="28"/>
          <w:szCs w:val="28"/>
          <w:shd w:val="clear" w:color="auto" w:fill="FFFFFF"/>
          <w:lang w:val="lv-LV"/>
        </w:rPr>
        <w:t>dzīvesveida un sporta attīstības veicināšanai</w:t>
      </w:r>
      <w:r w:rsidRPr="001E099C">
        <w:rPr>
          <w:sz w:val="28"/>
          <w:szCs w:val="28"/>
          <w:lang w:val="lv-LV"/>
        </w:rPr>
        <w:t>;</w:t>
      </w:r>
    </w:p>
    <w:p w14:paraId="32BE867E" w14:textId="7018D016" w:rsidR="004A4F14" w:rsidRPr="00174B04" w:rsidRDefault="004A4F14" w:rsidP="00324B75">
      <w:pPr>
        <w:ind w:firstLine="709"/>
        <w:jc w:val="both"/>
        <w:rPr>
          <w:sz w:val="28"/>
          <w:szCs w:val="28"/>
          <w:lang w:val="lv-LV"/>
        </w:rPr>
      </w:pPr>
      <w:r w:rsidRPr="00174B04">
        <w:rPr>
          <w:sz w:val="28"/>
          <w:szCs w:val="28"/>
          <w:lang w:val="lv-LV"/>
        </w:rPr>
        <w:t>1.</w:t>
      </w:r>
      <w:r>
        <w:rPr>
          <w:sz w:val="28"/>
          <w:szCs w:val="28"/>
          <w:lang w:val="lv-LV"/>
        </w:rPr>
        <w:t>6</w:t>
      </w:r>
      <w:r w:rsidRPr="00174B04">
        <w:rPr>
          <w:sz w:val="28"/>
          <w:szCs w:val="28"/>
          <w:lang w:val="lv-LV"/>
        </w:rPr>
        <w:t>.</w:t>
      </w:r>
      <w:r w:rsidR="005265CD">
        <w:rPr>
          <w:sz w:val="28"/>
          <w:szCs w:val="28"/>
          <w:lang w:val="lv-LV"/>
        </w:rPr>
        <w:t> </w:t>
      </w:r>
      <w:r w:rsidRPr="00174B04">
        <w:rPr>
          <w:sz w:val="28"/>
          <w:szCs w:val="28"/>
          <w:lang w:val="lv-LV"/>
        </w:rPr>
        <w:t>Aizsardzības ministrija 2012</w:t>
      </w:r>
      <w:r w:rsidR="00324B75">
        <w:rPr>
          <w:sz w:val="28"/>
          <w:szCs w:val="28"/>
          <w:lang w:val="lv-LV"/>
        </w:rPr>
        <w:t>. g</w:t>
      </w:r>
      <w:r w:rsidRPr="00174B04">
        <w:rPr>
          <w:sz w:val="28"/>
          <w:szCs w:val="28"/>
          <w:lang w:val="lv-LV"/>
        </w:rPr>
        <w:t>ada 30</w:t>
      </w:r>
      <w:r w:rsidR="00324B75">
        <w:rPr>
          <w:sz w:val="28"/>
          <w:szCs w:val="28"/>
          <w:lang w:val="lv-LV"/>
        </w:rPr>
        <w:t>. j</w:t>
      </w:r>
      <w:r w:rsidRPr="00174B04">
        <w:rPr>
          <w:sz w:val="28"/>
          <w:szCs w:val="28"/>
          <w:lang w:val="lv-LV"/>
        </w:rPr>
        <w:t>anvāra vēstulē Nr</w:t>
      </w:r>
      <w:r w:rsidR="00324B75">
        <w:rPr>
          <w:sz w:val="28"/>
          <w:szCs w:val="28"/>
          <w:lang w:val="lv-LV"/>
        </w:rPr>
        <w:t>. M</w:t>
      </w:r>
      <w:r w:rsidRPr="00174B04">
        <w:rPr>
          <w:sz w:val="28"/>
          <w:szCs w:val="28"/>
          <w:lang w:val="lv-LV"/>
        </w:rPr>
        <w:t xml:space="preserve">V-N/283 informēja Privatizācijas aģentūru un Rēzeknes novada pašvaldību, ka Aizsardzības ministrija neplāno valsts īpašuma objektu izmantot valsts aizsardzības funkciju </w:t>
      </w:r>
      <w:r w:rsidR="001E099C">
        <w:rPr>
          <w:sz w:val="28"/>
          <w:szCs w:val="28"/>
          <w:lang w:val="lv-LV"/>
        </w:rPr>
        <w:t>nodrošināšanai</w:t>
      </w:r>
      <w:r w:rsidRPr="00174B04">
        <w:rPr>
          <w:sz w:val="28"/>
          <w:szCs w:val="28"/>
          <w:lang w:val="lv-LV"/>
        </w:rPr>
        <w:t xml:space="preserve"> un neiebilst pret tā nodošanu Rēzeknes novada pašvaldībai;</w:t>
      </w:r>
    </w:p>
    <w:p w14:paraId="32BE867F" w14:textId="48D04240" w:rsidR="004A4F14" w:rsidRDefault="004A4F14" w:rsidP="00324B75">
      <w:pPr>
        <w:ind w:firstLine="709"/>
        <w:jc w:val="both"/>
        <w:rPr>
          <w:sz w:val="28"/>
          <w:szCs w:val="28"/>
          <w:lang w:val="lv-LV"/>
        </w:rPr>
      </w:pPr>
      <w:r w:rsidRPr="00174B04">
        <w:rPr>
          <w:sz w:val="28"/>
          <w:szCs w:val="28"/>
          <w:lang w:val="lv-LV"/>
        </w:rPr>
        <w:t>1.</w:t>
      </w:r>
      <w:r w:rsidR="00B464D8">
        <w:rPr>
          <w:sz w:val="28"/>
          <w:szCs w:val="28"/>
          <w:lang w:val="lv-LV"/>
        </w:rPr>
        <w:t>7</w:t>
      </w:r>
      <w:r w:rsidRPr="00174B04">
        <w:rPr>
          <w:sz w:val="28"/>
          <w:szCs w:val="28"/>
          <w:lang w:val="lv-LV"/>
        </w:rPr>
        <w:t>.</w:t>
      </w:r>
      <w:r w:rsidR="005265CD">
        <w:rPr>
          <w:sz w:val="28"/>
          <w:szCs w:val="28"/>
          <w:lang w:val="lv-LV"/>
        </w:rPr>
        <w:t> </w:t>
      </w:r>
      <w:r w:rsidRPr="00174B04">
        <w:rPr>
          <w:sz w:val="28"/>
          <w:szCs w:val="28"/>
          <w:lang w:val="lv-LV"/>
        </w:rPr>
        <w:t xml:space="preserve">ja valsts īpašuma objekts tiks privatizēts, Rēzeknes novada pašvaldībai tas būs jāatpērk no attiecīgās privātpersonas, lai pašvaldība varētu īstenot aviācijas sporta veidu attīstību un veikt ieguldījumus atbilstošas lidostas infrastruktūras nodrošināšanā. Tādā gadījumā </w:t>
      </w:r>
      <w:r w:rsidR="001E099C">
        <w:rPr>
          <w:sz w:val="28"/>
          <w:szCs w:val="28"/>
          <w:lang w:val="lv-LV"/>
        </w:rPr>
        <w:t>pašvaldībai tiks radīti papildu</w:t>
      </w:r>
      <w:r w:rsidRPr="00174B04">
        <w:rPr>
          <w:sz w:val="28"/>
          <w:szCs w:val="28"/>
          <w:lang w:val="lv-LV"/>
        </w:rPr>
        <w:t xml:space="preserve"> izdevumi, kas var tikt kvalificēti kā pašvaldības finanšu resursu izšķērdēšana, jo pastāv iespēja pašvaldībai valsts īpašuma objektu iegūt īpašumā bez maksas. Minētie izdevumi pašvaldībai var tikt novērsti, ja Ministru kabineta rīkojums par valsts īpašuma objekta nodošanu privatizācijai tiek atcelts un valsts īpašuma objekts tiek nodots pašvaldībai bez atlīdzības. </w:t>
      </w:r>
    </w:p>
    <w:p w14:paraId="3BBE2DB1" w14:textId="77777777" w:rsidR="00324B75" w:rsidRPr="00324B75" w:rsidRDefault="00324B75" w:rsidP="00324B75">
      <w:pPr>
        <w:ind w:firstLine="709"/>
        <w:jc w:val="both"/>
        <w:rPr>
          <w:sz w:val="32"/>
          <w:szCs w:val="32"/>
          <w:lang w:val="lv-LV"/>
        </w:rPr>
      </w:pPr>
    </w:p>
    <w:p w14:paraId="32BE8680" w14:textId="5F678684" w:rsidR="004A4F14" w:rsidRDefault="004A4F14" w:rsidP="00324B75">
      <w:pPr>
        <w:ind w:firstLine="709"/>
        <w:jc w:val="both"/>
        <w:rPr>
          <w:sz w:val="28"/>
          <w:szCs w:val="28"/>
          <w:lang w:val="lv-LV" w:eastAsia="lv-LV"/>
        </w:rPr>
      </w:pPr>
      <w:r w:rsidRPr="00174B04">
        <w:rPr>
          <w:sz w:val="28"/>
          <w:szCs w:val="28"/>
          <w:lang w:val="lv-LV" w:eastAsia="lv-LV"/>
        </w:rPr>
        <w:t>2.</w:t>
      </w:r>
      <w:r w:rsidR="005265CD">
        <w:rPr>
          <w:sz w:val="28"/>
          <w:szCs w:val="28"/>
          <w:lang w:val="lv-LV" w:eastAsia="lv-LV"/>
        </w:rPr>
        <w:t> </w:t>
      </w:r>
      <w:r w:rsidRPr="00174B04">
        <w:rPr>
          <w:sz w:val="28"/>
          <w:szCs w:val="28"/>
          <w:lang w:val="lv-LV" w:eastAsia="lv-LV"/>
        </w:rPr>
        <w:t xml:space="preserve">Saskaņā ar </w:t>
      </w:r>
      <w:r w:rsidR="001E099C" w:rsidRPr="00174B04">
        <w:rPr>
          <w:sz w:val="28"/>
          <w:szCs w:val="28"/>
          <w:lang w:val="lv-LV"/>
        </w:rPr>
        <w:t xml:space="preserve">likuma </w:t>
      </w:r>
      <w:r w:rsidR="001E099C" w:rsidRPr="001E099C">
        <w:rPr>
          <w:sz w:val="28"/>
          <w:szCs w:val="28"/>
          <w:lang w:val="lv-LV"/>
        </w:rPr>
        <w:t>"Par valsts un pašvaldību īpašuma objektu privatizāciju"</w:t>
      </w:r>
      <w:r w:rsidR="001E099C">
        <w:rPr>
          <w:sz w:val="28"/>
          <w:szCs w:val="28"/>
          <w:lang w:val="lv-LV"/>
        </w:rPr>
        <w:t xml:space="preserve"> </w:t>
      </w:r>
      <w:r w:rsidRPr="00174B04">
        <w:rPr>
          <w:sz w:val="28"/>
          <w:szCs w:val="28"/>
          <w:lang w:val="lv-LV" w:eastAsia="lv-LV"/>
        </w:rPr>
        <w:t>12</w:t>
      </w:r>
      <w:r w:rsidR="00324B75">
        <w:rPr>
          <w:sz w:val="28"/>
          <w:szCs w:val="28"/>
          <w:lang w:val="lv-LV" w:eastAsia="lv-LV"/>
        </w:rPr>
        <w:t>. p</w:t>
      </w:r>
      <w:r w:rsidRPr="00174B04">
        <w:rPr>
          <w:sz w:val="28"/>
          <w:szCs w:val="28"/>
          <w:lang w:val="lv-LV" w:eastAsia="lv-LV"/>
        </w:rPr>
        <w:t xml:space="preserve">anta ceturto daļu lēmumu par valsts īpašuma objekta nodošanu privatizācijai pieņem Ministru kabinets. </w:t>
      </w:r>
      <w:hyperlink r:id="rId7" w:tgtFrame="_blank" w:history="1">
        <w:r w:rsidRPr="00174B04">
          <w:rPr>
            <w:sz w:val="28"/>
            <w:szCs w:val="28"/>
            <w:lang w:val="lv-LV" w:eastAsia="lv-LV"/>
          </w:rPr>
          <w:t>Administratīvā procesa likuma</w:t>
        </w:r>
      </w:hyperlink>
      <w:r w:rsidRPr="00174B04">
        <w:rPr>
          <w:sz w:val="28"/>
          <w:szCs w:val="28"/>
          <w:lang w:val="lv-LV" w:eastAsia="lv-LV"/>
        </w:rPr>
        <w:t xml:space="preserve"> 51</w:t>
      </w:r>
      <w:r w:rsidR="00324B75">
        <w:rPr>
          <w:sz w:val="28"/>
          <w:szCs w:val="28"/>
          <w:lang w:val="lv-LV" w:eastAsia="lv-LV"/>
        </w:rPr>
        <w:t>. p</w:t>
      </w:r>
      <w:r w:rsidRPr="00174B04">
        <w:rPr>
          <w:sz w:val="28"/>
          <w:szCs w:val="28"/>
          <w:lang w:val="lv-LV" w:eastAsia="lv-LV"/>
        </w:rPr>
        <w:t xml:space="preserve">ants nosaka, ka administratīvo lietu izskata iestāde atbilstoši savai kompetencei, kas tai piešķirta ar normatīvo aktu. Saskaņā ar </w:t>
      </w:r>
      <w:hyperlink r:id="rId8" w:tgtFrame="_blank" w:history="1">
        <w:r w:rsidRPr="00174B04">
          <w:rPr>
            <w:sz w:val="28"/>
            <w:szCs w:val="28"/>
            <w:lang w:val="lv-LV" w:eastAsia="lv-LV"/>
          </w:rPr>
          <w:t>Administratīvā procesa likuma</w:t>
        </w:r>
      </w:hyperlink>
      <w:r w:rsidRPr="00174B04">
        <w:rPr>
          <w:sz w:val="28"/>
          <w:szCs w:val="28"/>
          <w:lang w:val="lv-LV" w:eastAsia="lv-LV"/>
        </w:rPr>
        <w:t xml:space="preserve"> 83</w:t>
      </w:r>
      <w:r w:rsidR="00324B75">
        <w:rPr>
          <w:sz w:val="28"/>
          <w:szCs w:val="28"/>
          <w:lang w:val="lv-LV" w:eastAsia="lv-LV"/>
        </w:rPr>
        <w:t>. p</w:t>
      </w:r>
      <w:r w:rsidRPr="00174B04">
        <w:rPr>
          <w:sz w:val="28"/>
          <w:szCs w:val="28"/>
          <w:lang w:val="lv-LV" w:eastAsia="lv-LV"/>
        </w:rPr>
        <w:t>anta pirmo daļu iestāde pēc savas iniciatīvas vai personas iesnieguma var uzsākt administratīvo procesu no jauna un lemt par administratīvā akta atcelšanu saskaņā ar minētā likuma 85., 86., 87. un 88</w:t>
      </w:r>
      <w:r w:rsidR="00324B75">
        <w:rPr>
          <w:sz w:val="28"/>
          <w:szCs w:val="28"/>
          <w:lang w:val="lv-LV" w:eastAsia="lv-LV"/>
        </w:rPr>
        <w:t>. p</w:t>
      </w:r>
      <w:r w:rsidRPr="00174B04">
        <w:rPr>
          <w:sz w:val="28"/>
          <w:szCs w:val="28"/>
          <w:lang w:val="lv-LV" w:eastAsia="lv-LV"/>
        </w:rPr>
        <w:t xml:space="preserve">antu. Saskaņā ar </w:t>
      </w:r>
      <w:hyperlink r:id="rId9" w:tgtFrame="_blank" w:history="1">
        <w:r w:rsidRPr="00174B04">
          <w:rPr>
            <w:sz w:val="28"/>
            <w:szCs w:val="28"/>
            <w:lang w:val="lv-LV" w:eastAsia="lv-LV"/>
          </w:rPr>
          <w:t>Administratīvā procesa likuma</w:t>
        </w:r>
      </w:hyperlink>
      <w:r w:rsidRPr="00174B04">
        <w:rPr>
          <w:sz w:val="28"/>
          <w:szCs w:val="28"/>
          <w:lang w:val="lv-LV" w:eastAsia="lv-LV"/>
        </w:rPr>
        <w:t xml:space="preserve"> 85</w:t>
      </w:r>
      <w:r w:rsidR="00324B75">
        <w:rPr>
          <w:sz w:val="28"/>
          <w:szCs w:val="28"/>
          <w:lang w:val="lv-LV" w:eastAsia="lv-LV"/>
        </w:rPr>
        <w:t>. p</w:t>
      </w:r>
      <w:r w:rsidRPr="00174B04">
        <w:rPr>
          <w:sz w:val="28"/>
          <w:szCs w:val="28"/>
          <w:lang w:val="lv-LV" w:eastAsia="lv-LV"/>
        </w:rPr>
        <w:t>anta otrās daļas 2</w:t>
      </w:r>
      <w:r w:rsidR="00324B75">
        <w:rPr>
          <w:sz w:val="28"/>
          <w:szCs w:val="28"/>
          <w:lang w:val="lv-LV" w:eastAsia="lv-LV"/>
        </w:rPr>
        <w:t>. p</w:t>
      </w:r>
      <w:r w:rsidRPr="00174B04">
        <w:rPr>
          <w:sz w:val="28"/>
          <w:szCs w:val="28"/>
          <w:lang w:val="lv-LV" w:eastAsia="lv-LV"/>
        </w:rPr>
        <w:t xml:space="preserve">unktu adresātam labvēlīgu tiesisku administratīvo aktu var atcelt tad, ja </w:t>
      </w:r>
      <w:r w:rsidRPr="00174B04">
        <w:rPr>
          <w:sz w:val="28"/>
          <w:szCs w:val="28"/>
          <w:lang w:val="lv-LV" w:eastAsia="lv-LV"/>
        </w:rPr>
        <w:lastRenderedPageBreak/>
        <w:t xml:space="preserve">administratīvais akts izdots ar kādu citu nosacījumu un šis nosacījums nav vispār izpildīts, nav pienācīgi izpildīts vai nav laikus izpildīts. Saskaņā ar </w:t>
      </w:r>
      <w:hyperlink r:id="rId10" w:tgtFrame="_blank" w:history="1">
        <w:r w:rsidRPr="00174B04">
          <w:rPr>
            <w:sz w:val="28"/>
            <w:szCs w:val="28"/>
            <w:lang w:val="lv-LV" w:eastAsia="lv-LV"/>
          </w:rPr>
          <w:t>Administratīvā procesa likuma</w:t>
        </w:r>
      </w:hyperlink>
      <w:r w:rsidRPr="00174B04">
        <w:rPr>
          <w:sz w:val="28"/>
          <w:szCs w:val="28"/>
          <w:lang w:val="lv-LV" w:eastAsia="lv-LV"/>
        </w:rPr>
        <w:t xml:space="preserve"> 85</w:t>
      </w:r>
      <w:r w:rsidR="00324B75">
        <w:rPr>
          <w:sz w:val="28"/>
          <w:szCs w:val="28"/>
          <w:lang w:val="lv-LV" w:eastAsia="lv-LV"/>
        </w:rPr>
        <w:t>.</w:t>
      </w:r>
      <w:r w:rsidR="001E099C">
        <w:rPr>
          <w:sz w:val="28"/>
          <w:szCs w:val="28"/>
          <w:lang w:val="lv-LV" w:eastAsia="lv-LV"/>
        </w:rPr>
        <w:t> </w:t>
      </w:r>
      <w:r w:rsidR="00324B75">
        <w:rPr>
          <w:sz w:val="28"/>
          <w:szCs w:val="28"/>
          <w:lang w:val="lv-LV" w:eastAsia="lv-LV"/>
        </w:rPr>
        <w:t>p</w:t>
      </w:r>
      <w:r w:rsidRPr="00174B04">
        <w:rPr>
          <w:sz w:val="28"/>
          <w:szCs w:val="28"/>
          <w:lang w:val="lv-LV" w:eastAsia="lv-LV"/>
        </w:rPr>
        <w:t>anta otrās daļas 4</w:t>
      </w:r>
      <w:r w:rsidR="00324B75">
        <w:rPr>
          <w:sz w:val="28"/>
          <w:szCs w:val="28"/>
          <w:lang w:val="lv-LV" w:eastAsia="lv-LV"/>
        </w:rPr>
        <w:t>. p</w:t>
      </w:r>
      <w:r w:rsidRPr="00174B04">
        <w:rPr>
          <w:sz w:val="28"/>
          <w:szCs w:val="28"/>
          <w:lang w:val="lv-LV" w:eastAsia="lv-LV"/>
        </w:rPr>
        <w:t>unktu adresātam labvēlīgu tiesisku administratīvo aktu var atcelt tad, ja mainījušies lietas faktiskie vai tiesiskie apstākļi, kuriem pastāvot administratīvā akta izdošanas brīdī, iestāde varētu šādu administratīvo aktu neizdot, un administratīvā akta palikšana spēkā skar būtiskas sabiedrības intereses.</w:t>
      </w:r>
    </w:p>
    <w:p w14:paraId="09EBBCE4" w14:textId="77777777" w:rsidR="00324B75" w:rsidRPr="00324B75" w:rsidRDefault="00324B75" w:rsidP="00324B75">
      <w:pPr>
        <w:ind w:firstLine="709"/>
        <w:jc w:val="both"/>
        <w:rPr>
          <w:sz w:val="32"/>
          <w:szCs w:val="32"/>
          <w:lang w:val="lv-LV" w:eastAsia="lv-LV"/>
        </w:rPr>
      </w:pPr>
    </w:p>
    <w:p w14:paraId="32BE8681" w14:textId="1E0268D9" w:rsidR="002445CD" w:rsidRPr="005B30F5" w:rsidRDefault="004A4F14" w:rsidP="00324B75">
      <w:pPr>
        <w:ind w:firstLine="709"/>
        <w:jc w:val="both"/>
        <w:rPr>
          <w:sz w:val="28"/>
          <w:szCs w:val="28"/>
          <w:lang w:val="lv-LV" w:eastAsia="lv-LV"/>
        </w:rPr>
      </w:pPr>
      <w:r w:rsidRPr="00174B04">
        <w:rPr>
          <w:sz w:val="28"/>
          <w:szCs w:val="28"/>
          <w:lang w:val="lv-LV" w:eastAsia="lv-LV"/>
        </w:rPr>
        <w:t>3.</w:t>
      </w:r>
      <w:r w:rsidR="005265CD">
        <w:rPr>
          <w:sz w:val="28"/>
          <w:szCs w:val="28"/>
          <w:lang w:val="lv-LV" w:eastAsia="lv-LV"/>
        </w:rPr>
        <w:t> </w:t>
      </w:r>
      <w:r w:rsidR="002445CD" w:rsidRPr="005B30F5">
        <w:rPr>
          <w:sz w:val="28"/>
          <w:szCs w:val="28"/>
          <w:lang w:val="lv-LV" w:eastAsia="lv-LV"/>
        </w:rPr>
        <w:t xml:space="preserve">Saskaņā ar </w:t>
      </w:r>
      <w:hyperlink r:id="rId11" w:tgtFrame="_blank" w:history="1">
        <w:r w:rsidR="002445CD" w:rsidRPr="005B30F5">
          <w:rPr>
            <w:sz w:val="28"/>
            <w:szCs w:val="28"/>
            <w:lang w:val="lv-LV" w:eastAsia="lv-LV"/>
          </w:rPr>
          <w:t>Valsts pārvaldes iekārtas likuma</w:t>
        </w:r>
      </w:hyperlink>
      <w:r w:rsidR="002445CD" w:rsidRPr="005B30F5">
        <w:rPr>
          <w:sz w:val="28"/>
          <w:szCs w:val="28"/>
          <w:lang w:val="lv-LV" w:eastAsia="lv-LV"/>
        </w:rPr>
        <w:t xml:space="preserve"> 10</w:t>
      </w:r>
      <w:r w:rsidR="00324B75">
        <w:rPr>
          <w:sz w:val="28"/>
          <w:szCs w:val="28"/>
          <w:lang w:val="lv-LV" w:eastAsia="lv-LV"/>
        </w:rPr>
        <w:t>. p</w:t>
      </w:r>
      <w:r w:rsidR="002445CD" w:rsidRPr="005B30F5">
        <w:rPr>
          <w:sz w:val="28"/>
          <w:szCs w:val="28"/>
          <w:lang w:val="lv-LV" w:eastAsia="lv-LV"/>
        </w:rPr>
        <w:t xml:space="preserve">antā minētajiem valsts pārvaldes principiem valsts pārvalde darbojas sabiedrības interesēs, īstenojot valsts pārvaldes funkcijas. Atbilstoši likuma </w:t>
      </w:r>
      <w:r w:rsidR="00324B75">
        <w:rPr>
          <w:sz w:val="28"/>
          <w:szCs w:val="28"/>
          <w:lang w:val="lv-LV" w:eastAsia="lv-LV"/>
        </w:rPr>
        <w:t>"</w:t>
      </w:r>
      <w:r w:rsidR="002445CD" w:rsidRPr="005B30F5">
        <w:rPr>
          <w:sz w:val="28"/>
          <w:szCs w:val="28"/>
          <w:lang w:val="lv-LV" w:eastAsia="lv-LV"/>
        </w:rPr>
        <w:t>Par pašvaldībām</w:t>
      </w:r>
      <w:r w:rsidR="00324B75">
        <w:rPr>
          <w:sz w:val="28"/>
          <w:szCs w:val="28"/>
          <w:lang w:val="lv-LV" w:eastAsia="lv-LV"/>
        </w:rPr>
        <w:t>"</w:t>
      </w:r>
      <w:r w:rsidR="002445CD" w:rsidRPr="005B30F5">
        <w:rPr>
          <w:sz w:val="28"/>
          <w:szCs w:val="28"/>
          <w:lang w:val="lv-LV" w:eastAsia="lv-LV"/>
        </w:rPr>
        <w:t xml:space="preserve"> 15</w:t>
      </w:r>
      <w:r w:rsidR="00324B75">
        <w:rPr>
          <w:sz w:val="28"/>
          <w:szCs w:val="28"/>
          <w:lang w:val="lv-LV" w:eastAsia="lv-LV"/>
        </w:rPr>
        <w:t>. p</w:t>
      </w:r>
      <w:r w:rsidR="002445CD" w:rsidRPr="005B30F5">
        <w:rPr>
          <w:sz w:val="28"/>
          <w:szCs w:val="28"/>
          <w:lang w:val="lv-LV" w:eastAsia="lv-LV"/>
        </w:rPr>
        <w:t>anta pirmās daļas 6</w:t>
      </w:r>
      <w:r w:rsidR="00324B75">
        <w:rPr>
          <w:sz w:val="28"/>
          <w:szCs w:val="28"/>
          <w:lang w:val="lv-LV" w:eastAsia="lv-LV"/>
        </w:rPr>
        <w:t>. p</w:t>
      </w:r>
      <w:r w:rsidR="002445CD" w:rsidRPr="005B30F5">
        <w:rPr>
          <w:sz w:val="28"/>
          <w:szCs w:val="28"/>
          <w:lang w:val="lv-LV" w:eastAsia="lv-LV"/>
        </w:rPr>
        <w:t xml:space="preserve">unktam viena no pašvaldības autonomajām funkcijām ir </w:t>
      </w:r>
      <w:r w:rsidR="002445CD" w:rsidRPr="005B30F5">
        <w:rPr>
          <w:sz w:val="28"/>
          <w:szCs w:val="28"/>
          <w:lang w:val="lv-LV"/>
        </w:rPr>
        <w:t>veicināt iedzīvotāju veselīgu dzīvesveidu un sportu. Minētā likuma 3</w:t>
      </w:r>
      <w:r w:rsidR="00324B75">
        <w:rPr>
          <w:sz w:val="28"/>
          <w:szCs w:val="28"/>
          <w:lang w:val="lv-LV"/>
        </w:rPr>
        <w:t>. p</w:t>
      </w:r>
      <w:r w:rsidR="002445CD" w:rsidRPr="005B30F5">
        <w:rPr>
          <w:sz w:val="28"/>
          <w:szCs w:val="28"/>
          <w:lang w:val="lv-LV"/>
        </w:rPr>
        <w:t xml:space="preserve">anta pirmā daļa </w:t>
      </w:r>
      <w:r w:rsidR="001E099C">
        <w:rPr>
          <w:sz w:val="28"/>
          <w:szCs w:val="28"/>
          <w:lang w:val="lv-LV"/>
        </w:rPr>
        <w:t>nosaka</w:t>
      </w:r>
      <w:r w:rsidR="002445CD" w:rsidRPr="005B30F5">
        <w:rPr>
          <w:sz w:val="28"/>
          <w:szCs w:val="28"/>
          <w:lang w:val="lv-LV"/>
        </w:rPr>
        <w:t>, ka pašvaldība nodrošina likumos noteikto funkciju izpildi, ievērojot valsts un attiecīgās administratīvās teritorijas iedzīvotāju intereses.</w:t>
      </w:r>
    </w:p>
    <w:p w14:paraId="32BE8682" w14:textId="660EAF43" w:rsidR="002445CD" w:rsidRPr="005B30F5" w:rsidRDefault="002445CD" w:rsidP="00324B75">
      <w:pPr>
        <w:ind w:firstLine="709"/>
        <w:jc w:val="both"/>
        <w:rPr>
          <w:sz w:val="28"/>
          <w:szCs w:val="28"/>
          <w:lang w:val="lv-LV" w:eastAsia="lv-LV"/>
        </w:rPr>
      </w:pPr>
      <w:r w:rsidRPr="005B30F5">
        <w:rPr>
          <w:sz w:val="28"/>
          <w:szCs w:val="28"/>
          <w:lang w:val="lv-LV" w:eastAsia="lv-LV"/>
        </w:rPr>
        <w:t xml:space="preserve">Saglabājot </w:t>
      </w:r>
      <w:r w:rsidRPr="005B30F5">
        <w:rPr>
          <w:sz w:val="28"/>
          <w:szCs w:val="28"/>
          <w:lang w:val="lv-LV"/>
        </w:rPr>
        <w:t xml:space="preserve">valsts īpašuma objektu </w:t>
      </w:r>
      <w:r w:rsidRPr="005B30F5">
        <w:rPr>
          <w:sz w:val="28"/>
          <w:szCs w:val="28"/>
          <w:lang w:val="lv-LV" w:eastAsia="lv-LV"/>
        </w:rPr>
        <w:t>valsts īpašumā un nododot to Rēzeknes novada pašvaldībai, samērīguma princips tiek ievērots, un tiek sasniegts sabiedrības interesēm atbilstošs mērķis. Pašvaldībai nebūs tiesisku šķēršļu izmantot valsts īpašuma objektu aviācijas sporta veidu attīstīšanai un jauniešu intereses veicināšanai par aviāciju, kā arī veikt nepieciešamos ieguldījumus, lai nodrošinātu valsts īpašuma objektā piemērotu un drošu inf</w:t>
      </w:r>
      <w:r w:rsidR="001E099C">
        <w:rPr>
          <w:sz w:val="28"/>
          <w:szCs w:val="28"/>
          <w:lang w:val="lv-LV" w:eastAsia="lv-LV"/>
        </w:rPr>
        <w:t xml:space="preserve">rastruktūru lidostas darbībai. </w:t>
      </w:r>
      <w:r w:rsidRPr="005B30F5">
        <w:rPr>
          <w:sz w:val="28"/>
          <w:szCs w:val="28"/>
          <w:lang w:val="lv-LV" w:eastAsia="lv-LV"/>
        </w:rPr>
        <w:t xml:space="preserve">Tātad pastāv leģitīmas sabiedrības intereses, kas ir prioritāras attiecībā pret atsevišķu privātpersonu (privatizācijas </w:t>
      </w:r>
      <w:r w:rsidR="001E099C">
        <w:rPr>
          <w:sz w:val="28"/>
          <w:szCs w:val="28"/>
          <w:lang w:val="lv-LV" w:eastAsia="lv-LV"/>
        </w:rPr>
        <w:t>subjektu) interesēm. Līdz ar to</w:t>
      </w:r>
      <w:r w:rsidRPr="005B30F5">
        <w:rPr>
          <w:sz w:val="28"/>
          <w:szCs w:val="28"/>
          <w:lang w:val="lv-LV" w:eastAsia="lv-LV"/>
        </w:rPr>
        <w:t xml:space="preserve"> ir secināms, ka </w:t>
      </w:r>
      <w:r w:rsidR="002F7F04">
        <w:rPr>
          <w:sz w:val="28"/>
          <w:szCs w:val="28"/>
          <w:lang w:val="lv-LV" w:eastAsia="lv-LV"/>
        </w:rPr>
        <w:t>sabiedrības ieguvums ir lielāks</w:t>
      </w:r>
      <w:r w:rsidRPr="005B30F5">
        <w:rPr>
          <w:sz w:val="28"/>
          <w:szCs w:val="28"/>
          <w:lang w:val="lv-LV" w:eastAsia="lv-LV"/>
        </w:rPr>
        <w:t xml:space="preserve"> nekā privātpersonu tiesību vai tiesisko interešu ierobežojums un </w:t>
      </w:r>
      <w:r w:rsidRPr="005B30F5">
        <w:rPr>
          <w:sz w:val="28"/>
          <w:szCs w:val="28"/>
          <w:lang w:val="lv-LV"/>
        </w:rPr>
        <w:t xml:space="preserve">valsts īpašuma objekts ir saglabājams valsts īpašumā, lai to nodotu bez atlīdzības Rēzeknes novada pašvaldībai likuma </w:t>
      </w:r>
      <w:r w:rsidR="00324B75">
        <w:rPr>
          <w:sz w:val="28"/>
          <w:szCs w:val="28"/>
          <w:lang w:val="lv-LV"/>
        </w:rPr>
        <w:t>"</w:t>
      </w:r>
      <w:r w:rsidRPr="005B30F5">
        <w:rPr>
          <w:sz w:val="28"/>
          <w:szCs w:val="28"/>
          <w:lang w:val="lv-LV"/>
        </w:rPr>
        <w:t>Par pašvaldībām</w:t>
      </w:r>
      <w:r w:rsidR="00324B75">
        <w:rPr>
          <w:sz w:val="28"/>
          <w:szCs w:val="28"/>
          <w:lang w:val="lv-LV"/>
        </w:rPr>
        <w:t>"</w:t>
      </w:r>
      <w:r w:rsidRPr="005B30F5">
        <w:rPr>
          <w:sz w:val="28"/>
          <w:szCs w:val="28"/>
          <w:lang w:val="lv-LV"/>
        </w:rPr>
        <w:t xml:space="preserve"> 15</w:t>
      </w:r>
      <w:r w:rsidR="00324B75">
        <w:rPr>
          <w:sz w:val="28"/>
          <w:szCs w:val="28"/>
          <w:lang w:val="lv-LV"/>
        </w:rPr>
        <w:t>. p</w:t>
      </w:r>
      <w:r w:rsidRPr="005B30F5">
        <w:rPr>
          <w:sz w:val="28"/>
          <w:szCs w:val="28"/>
          <w:lang w:val="lv-LV"/>
        </w:rPr>
        <w:t>anta pirmās daļas 6</w:t>
      </w:r>
      <w:r w:rsidR="00324B75">
        <w:rPr>
          <w:sz w:val="28"/>
          <w:szCs w:val="28"/>
          <w:lang w:val="lv-LV"/>
        </w:rPr>
        <w:t>. p</w:t>
      </w:r>
      <w:r w:rsidRPr="005B30F5">
        <w:rPr>
          <w:sz w:val="28"/>
          <w:szCs w:val="28"/>
          <w:lang w:val="lv-LV"/>
        </w:rPr>
        <w:t xml:space="preserve">unktā </w:t>
      </w:r>
      <w:r w:rsidR="005265CD">
        <w:rPr>
          <w:sz w:val="28"/>
          <w:szCs w:val="28"/>
          <w:lang w:val="lv-LV"/>
        </w:rPr>
        <w:t>minētās</w:t>
      </w:r>
      <w:r w:rsidRPr="005B30F5">
        <w:rPr>
          <w:sz w:val="28"/>
          <w:szCs w:val="28"/>
          <w:lang w:val="lv-LV"/>
        </w:rPr>
        <w:t xml:space="preserve"> funkcijas īstenošanai. </w:t>
      </w:r>
    </w:p>
    <w:p w14:paraId="32BE8683" w14:textId="5C669C31" w:rsidR="004A4F14" w:rsidRPr="00A71D1B" w:rsidRDefault="002445CD" w:rsidP="00324B75">
      <w:pPr>
        <w:ind w:firstLine="709"/>
        <w:jc w:val="both"/>
        <w:rPr>
          <w:sz w:val="28"/>
          <w:szCs w:val="28"/>
          <w:lang w:val="lv-LV"/>
        </w:rPr>
      </w:pPr>
      <w:r w:rsidRPr="005B30F5">
        <w:rPr>
          <w:sz w:val="28"/>
          <w:szCs w:val="28"/>
          <w:lang w:val="lv-LV" w:eastAsia="lv-LV"/>
        </w:rPr>
        <w:t>Ņemot vērā to, ka kopš rīkojuma Nr.</w:t>
      </w:r>
      <w:r w:rsidR="002F7F04">
        <w:rPr>
          <w:sz w:val="28"/>
          <w:szCs w:val="28"/>
          <w:lang w:val="lv-LV" w:eastAsia="lv-LV"/>
        </w:rPr>
        <w:t> </w:t>
      </w:r>
      <w:r w:rsidRPr="005B30F5">
        <w:rPr>
          <w:sz w:val="28"/>
          <w:szCs w:val="28"/>
          <w:lang w:val="lv-LV" w:eastAsia="lv-LV"/>
        </w:rPr>
        <w:t>898 pieņemšanas ir mainījušies faktiskie apstākļi un šobrīd valsts īpašuma objekts ir nepieciešams sabiedrības intere</w:t>
      </w:r>
      <w:r w:rsidR="005265CD">
        <w:rPr>
          <w:sz w:val="28"/>
          <w:szCs w:val="28"/>
          <w:lang w:val="lv-LV" w:eastAsia="lv-LV"/>
        </w:rPr>
        <w:t>šu īstenošanai</w:t>
      </w:r>
      <w:r w:rsidRPr="005B30F5">
        <w:rPr>
          <w:sz w:val="28"/>
          <w:szCs w:val="28"/>
          <w:lang w:val="lv-LV" w:eastAsia="lv-LV"/>
        </w:rPr>
        <w:t>, aviācijas sporta veidu attīstīšanai un jauniešu intereses veicināšanai par aviāci</w:t>
      </w:r>
      <w:r w:rsidR="00361EBC">
        <w:rPr>
          <w:sz w:val="28"/>
          <w:szCs w:val="28"/>
          <w:lang w:val="lv-LV" w:eastAsia="lv-LV"/>
        </w:rPr>
        <w:t>ju, Ministru kabinetam atceļot</w:t>
      </w:r>
      <w:r w:rsidRPr="005B30F5">
        <w:rPr>
          <w:sz w:val="28"/>
          <w:szCs w:val="28"/>
          <w:lang w:val="lv-LV" w:eastAsia="lv-LV"/>
        </w:rPr>
        <w:t xml:space="preserve"> </w:t>
      </w:r>
      <w:r w:rsidRPr="005B30F5">
        <w:rPr>
          <w:sz w:val="28"/>
          <w:szCs w:val="28"/>
          <w:lang w:val="lv-LV"/>
        </w:rPr>
        <w:t xml:space="preserve">valsts īpašuma objekta </w:t>
      </w:r>
      <w:r w:rsidRPr="005B30F5">
        <w:rPr>
          <w:sz w:val="28"/>
          <w:szCs w:val="28"/>
          <w:lang w:val="lv-LV" w:eastAsia="lv-LV"/>
        </w:rPr>
        <w:t>privatizāciju, netiek pārkāptas būtiskas intereses un tās ir lielākas nekā iespējamā privatizācijas subjekta tiesisko interešu ierobežojums.</w:t>
      </w:r>
    </w:p>
    <w:p w14:paraId="32BE8684" w14:textId="77777777" w:rsidR="004A4F14" w:rsidRPr="00324B75" w:rsidRDefault="004A4F14" w:rsidP="00324B75">
      <w:pPr>
        <w:ind w:firstLine="709"/>
        <w:jc w:val="both"/>
        <w:rPr>
          <w:sz w:val="32"/>
          <w:szCs w:val="32"/>
          <w:lang w:val="lv-LV" w:eastAsia="lv-LV"/>
        </w:rPr>
      </w:pPr>
    </w:p>
    <w:p w14:paraId="32BE8685" w14:textId="25776BFB" w:rsidR="004A4F14" w:rsidRPr="00324B75" w:rsidRDefault="004A4F14" w:rsidP="00324B75">
      <w:pPr>
        <w:ind w:firstLine="709"/>
        <w:jc w:val="both"/>
        <w:rPr>
          <w:sz w:val="28"/>
          <w:szCs w:val="28"/>
          <w:lang w:val="lv-LV"/>
        </w:rPr>
      </w:pPr>
      <w:r w:rsidRPr="00324B75">
        <w:rPr>
          <w:sz w:val="28"/>
          <w:szCs w:val="28"/>
          <w:lang w:val="lv-LV" w:eastAsia="lv-LV"/>
        </w:rPr>
        <w:t xml:space="preserve">4. </w:t>
      </w:r>
      <w:r w:rsidR="00361EBC" w:rsidRPr="00324B75">
        <w:rPr>
          <w:sz w:val="28"/>
          <w:szCs w:val="28"/>
          <w:lang w:val="lv-LV" w:eastAsia="lv-LV"/>
        </w:rPr>
        <w:t xml:space="preserve">Ņemot vērā </w:t>
      </w:r>
      <w:r w:rsidR="00AB785D" w:rsidRPr="00324B75">
        <w:rPr>
          <w:sz w:val="28"/>
          <w:szCs w:val="28"/>
          <w:lang w:val="lv-LV" w:eastAsia="lv-LV"/>
        </w:rPr>
        <w:t>minēto</w:t>
      </w:r>
      <w:r w:rsidRPr="00324B75">
        <w:rPr>
          <w:sz w:val="28"/>
          <w:szCs w:val="28"/>
          <w:lang w:val="lv-LV" w:eastAsia="lv-LV"/>
        </w:rPr>
        <w:t xml:space="preserve"> un pamatojoties </w:t>
      </w:r>
      <w:r w:rsidR="002F7F04">
        <w:rPr>
          <w:sz w:val="28"/>
          <w:szCs w:val="28"/>
          <w:lang w:val="lv-LV" w:eastAsia="lv-LV"/>
        </w:rPr>
        <w:t xml:space="preserve">uz </w:t>
      </w:r>
      <w:hyperlink r:id="rId12" w:tgtFrame="_blank" w:history="1">
        <w:r w:rsidRPr="00324B75">
          <w:rPr>
            <w:sz w:val="28"/>
            <w:szCs w:val="28"/>
            <w:lang w:val="lv-LV" w:eastAsia="lv-LV"/>
          </w:rPr>
          <w:t>Administratīvā procesa likuma</w:t>
        </w:r>
      </w:hyperlink>
      <w:r w:rsidRPr="00324B75">
        <w:rPr>
          <w:sz w:val="28"/>
          <w:szCs w:val="28"/>
          <w:lang w:val="lv-LV" w:eastAsia="lv-LV"/>
        </w:rPr>
        <w:t xml:space="preserve"> 51</w:t>
      </w:r>
      <w:r w:rsidR="00324B75" w:rsidRPr="00324B75">
        <w:rPr>
          <w:sz w:val="28"/>
          <w:szCs w:val="28"/>
          <w:lang w:val="lv-LV" w:eastAsia="lv-LV"/>
        </w:rPr>
        <w:t>. p</w:t>
      </w:r>
      <w:r w:rsidRPr="00324B75">
        <w:rPr>
          <w:sz w:val="28"/>
          <w:szCs w:val="28"/>
          <w:lang w:val="lv-LV" w:eastAsia="lv-LV"/>
        </w:rPr>
        <w:t>antu, 83</w:t>
      </w:r>
      <w:r w:rsidR="00324B75" w:rsidRPr="00324B75">
        <w:rPr>
          <w:sz w:val="28"/>
          <w:szCs w:val="28"/>
          <w:lang w:val="lv-LV" w:eastAsia="lv-LV"/>
        </w:rPr>
        <w:t>. p</w:t>
      </w:r>
      <w:r w:rsidRPr="00324B75">
        <w:rPr>
          <w:sz w:val="28"/>
          <w:szCs w:val="28"/>
          <w:lang w:val="lv-LV" w:eastAsia="lv-LV"/>
        </w:rPr>
        <w:t>anta pi</w:t>
      </w:r>
      <w:r w:rsidR="008343A7" w:rsidRPr="00324B75">
        <w:rPr>
          <w:sz w:val="28"/>
          <w:szCs w:val="28"/>
          <w:lang w:val="lv-LV" w:eastAsia="lv-LV"/>
        </w:rPr>
        <w:t>rmo daļu un 85</w:t>
      </w:r>
      <w:r w:rsidR="00324B75" w:rsidRPr="00324B75">
        <w:rPr>
          <w:sz w:val="28"/>
          <w:szCs w:val="28"/>
          <w:lang w:val="lv-LV" w:eastAsia="lv-LV"/>
        </w:rPr>
        <w:t>. p</w:t>
      </w:r>
      <w:r w:rsidR="008343A7" w:rsidRPr="00324B75">
        <w:rPr>
          <w:sz w:val="28"/>
          <w:szCs w:val="28"/>
          <w:lang w:val="lv-LV" w:eastAsia="lv-LV"/>
        </w:rPr>
        <w:t>anta otrās daļas</w:t>
      </w:r>
      <w:r w:rsidRPr="00324B75">
        <w:rPr>
          <w:sz w:val="28"/>
          <w:szCs w:val="28"/>
          <w:lang w:val="lv-LV" w:eastAsia="lv-LV"/>
        </w:rPr>
        <w:t xml:space="preserve"> 4</w:t>
      </w:r>
      <w:r w:rsidR="00324B75" w:rsidRPr="00324B75">
        <w:rPr>
          <w:sz w:val="28"/>
          <w:szCs w:val="28"/>
          <w:lang w:val="lv-LV" w:eastAsia="lv-LV"/>
        </w:rPr>
        <w:t>. p</w:t>
      </w:r>
      <w:r w:rsidRPr="00324B75">
        <w:rPr>
          <w:sz w:val="28"/>
          <w:szCs w:val="28"/>
          <w:lang w:val="lv-LV" w:eastAsia="lv-LV"/>
        </w:rPr>
        <w:t xml:space="preserve">unktu, Ministru </w:t>
      </w:r>
      <w:r w:rsidR="00361EBC" w:rsidRPr="00324B75">
        <w:rPr>
          <w:sz w:val="28"/>
          <w:szCs w:val="28"/>
          <w:lang w:val="lv-LV" w:eastAsia="lv-LV"/>
        </w:rPr>
        <w:t>kabinets nolemj atcelt</w:t>
      </w:r>
      <w:r w:rsidRPr="00324B75">
        <w:rPr>
          <w:sz w:val="28"/>
          <w:szCs w:val="28"/>
          <w:lang w:val="lv-LV" w:eastAsia="lv-LV"/>
        </w:rPr>
        <w:t xml:space="preserve"> </w:t>
      </w:r>
      <w:r w:rsidR="00361EBC" w:rsidRPr="00324B75">
        <w:rPr>
          <w:sz w:val="28"/>
          <w:szCs w:val="28"/>
          <w:lang w:val="lv-LV" w:eastAsia="lv-LV"/>
        </w:rPr>
        <w:t xml:space="preserve">rīkojumu </w:t>
      </w:r>
      <w:r w:rsidRPr="00324B75">
        <w:rPr>
          <w:sz w:val="28"/>
          <w:szCs w:val="28"/>
          <w:lang w:val="lv-LV"/>
        </w:rPr>
        <w:t>Nr.</w:t>
      </w:r>
      <w:r w:rsidR="005265CD">
        <w:rPr>
          <w:sz w:val="28"/>
          <w:szCs w:val="28"/>
          <w:lang w:val="lv-LV"/>
        </w:rPr>
        <w:t> </w:t>
      </w:r>
      <w:r w:rsidRPr="00324B75">
        <w:rPr>
          <w:sz w:val="28"/>
          <w:szCs w:val="28"/>
          <w:lang w:val="lv-LV"/>
        </w:rPr>
        <w:t>898</w:t>
      </w:r>
      <w:r w:rsidR="00361EBC" w:rsidRPr="00324B75">
        <w:rPr>
          <w:sz w:val="28"/>
          <w:szCs w:val="28"/>
          <w:lang w:val="lv-LV"/>
        </w:rPr>
        <w:t xml:space="preserve"> daļā par valsts īpašuma objekta nodošanu privatizācijai un svītrot </w:t>
      </w:r>
      <w:r w:rsidR="00056CEF" w:rsidRPr="00324B75">
        <w:rPr>
          <w:sz w:val="28"/>
          <w:szCs w:val="28"/>
          <w:lang w:val="lv-LV"/>
        </w:rPr>
        <w:t>rīkojuma Nr.</w:t>
      </w:r>
      <w:r w:rsidR="002F7F04">
        <w:rPr>
          <w:sz w:val="28"/>
          <w:szCs w:val="28"/>
          <w:lang w:val="lv-LV"/>
        </w:rPr>
        <w:t> </w:t>
      </w:r>
      <w:r w:rsidR="00056CEF" w:rsidRPr="00324B75">
        <w:rPr>
          <w:sz w:val="28"/>
          <w:szCs w:val="28"/>
          <w:lang w:val="lv-LV"/>
        </w:rPr>
        <w:t>898</w:t>
      </w:r>
      <w:r w:rsidR="00361EBC" w:rsidRPr="00324B75">
        <w:rPr>
          <w:sz w:val="28"/>
          <w:szCs w:val="28"/>
          <w:lang w:val="lv-LV"/>
        </w:rPr>
        <w:t xml:space="preserve"> 1</w:t>
      </w:r>
      <w:r w:rsidRPr="00324B75">
        <w:rPr>
          <w:sz w:val="28"/>
          <w:szCs w:val="28"/>
          <w:lang w:val="lv-LV"/>
        </w:rPr>
        <w:t>.</w:t>
      </w:r>
      <w:r w:rsidR="00E60A61" w:rsidRPr="00324B75">
        <w:rPr>
          <w:sz w:val="28"/>
          <w:szCs w:val="28"/>
          <w:lang w:val="lv-LV"/>
        </w:rPr>
        <w:t>,</w:t>
      </w:r>
      <w:r w:rsidR="005265CD">
        <w:rPr>
          <w:sz w:val="28"/>
          <w:szCs w:val="28"/>
          <w:lang w:val="lv-LV"/>
        </w:rPr>
        <w:t xml:space="preserve"> </w:t>
      </w:r>
      <w:r w:rsidR="00E60A61" w:rsidRPr="00324B75">
        <w:rPr>
          <w:sz w:val="28"/>
          <w:szCs w:val="28"/>
          <w:lang w:val="lv-LV"/>
        </w:rPr>
        <w:t>3.,</w:t>
      </w:r>
      <w:r w:rsidR="005265CD">
        <w:rPr>
          <w:sz w:val="28"/>
          <w:szCs w:val="28"/>
          <w:lang w:val="lv-LV"/>
        </w:rPr>
        <w:t xml:space="preserve"> </w:t>
      </w:r>
      <w:r w:rsidR="00E60A61" w:rsidRPr="00324B75">
        <w:rPr>
          <w:sz w:val="28"/>
          <w:szCs w:val="28"/>
          <w:lang w:val="lv-LV"/>
        </w:rPr>
        <w:t>4. un 5</w:t>
      </w:r>
      <w:r w:rsidR="00324B75" w:rsidRPr="00324B75">
        <w:rPr>
          <w:sz w:val="28"/>
          <w:szCs w:val="28"/>
          <w:lang w:val="lv-LV"/>
        </w:rPr>
        <w:t>. p</w:t>
      </w:r>
      <w:r w:rsidR="00361EBC" w:rsidRPr="00324B75">
        <w:rPr>
          <w:sz w:val="28"/>
          <w:szCs w:val="28"/>
          <w:lang w:val="lv-LV"/>
        </w:rPr>
        <w:t>unktu.</w:t>
      </w:r>
    </w:p>
    <w:p w14:paraId="323E437E" w14:textId="77777777" w:rsidR="00324B75" w:rsidRPr="00324B75" w:rsidRDefault="00324B75" w:rsidP="00324B75">
      <w:pPr>
        <w:ind w:firstLine="709"/>
        <w:jc w:val="both"/>
        <w:rPr>
          <w:sz w:val="32"/>
          <w:szCs w:val="32"/>
          <w:lang w:val="lv-LV" w:eastAsia="lv-LV"/>
        </w:rPr>
      </w:pPr>
    </w:p>
    <w:p w14:paraId="6BDB02DD" w14:textId="77777777" w:rsidR="00324B75" w:rsidRDefault="00324B75">
      <w:pPr>
        <w:spacing w:after="200" w:line="276" w:lineRule="auto"/>
        <w:rPr>
          <w:sz w:val="28"/>
          <w:szCs w:val="28"/>
          <w:lang w:val="lv-LV" w:eastAsia="lv-LV"/>
        </w:rPr>
      </w:pPr>
      <w:r>
        <w:rPr>
          <w:sz w:val="28"/>
          <w:szCs w:val="28"/>
          <w:lang w:val="lv-LV" w:eastAsia="lv-LV"/>
        </w:rPr>
        <w:br w:type="page"/>
      </w:r>
    </w:p>
    <w:p w14:paraId="32BE8686" w14:textId="4A604F9C" w:rsidR="004A4F14" w:rsidRPr="00174B04" w:rsidRDefault="004A4F14" w:rsidP="00324B75">
      <w:pPr>
        <w:ind w:firstLine="709"/>
        <w:jc w:val="both"/>
        <w:rPr>
          <w:sz w:val="28"/>
          <w:szCs w:val="28"/>
          <w:lang w:val="lv-LV"/>
        </w:rPr>
      </w:pPr>
      <w:r w:rsidRPr="00324B75">
        <w:rPr>
          <w:sz w:val="28"/>
          <w:szCs w:val="28"/>
          <w:lang w:val="lv-LV" w:eastAsia="lv-LV"/>
        </w:rPr>
        <w:lastRenderedPageBreak/>
        <w:t xml:space="preserve">5. Šo rīkojumu saskaņā ar </w:t>
      </w:r>
      <w:hyperlink r:id="rId13" w:tgtFrame="_blank" w:history="1">
        <w:r w:rsidRPr="00324B75">
          <w:rPr>
            <w:sz w:val="28"/>
            <w:szCs w:val="28"/>
            <w:lang w:val="lv-LV" w:eastAsia="lv-LV"/>
          </w:rPr>
          <w:t>Administratīvā procesa likuma</w:t>
        </w:r>
      </w:hyperlink>
      <w:r w:rsidRPr="00324B75">
        <w:rPr>
          <w:sz w:val="28"/>
          <w:szCs w:val="28"/>
          <w:lang w:val="lv-LV" w:eastAsia="lv-LV"/>
        </w:rPr>
        <w:t xml:space="preserve"> 76</w:t>
      </w:r>
      <w:r w:rsidR="00324B75" w:rsidRPr="00324B75">
        <w:rPr>
          <w:sz w:val="28"/>
          <w:szCs w:val="28"/>
          <w:lang w:val="lv-LV" w:eastAsia="lv-LV"/>
        </w:rPr>
        <w:t>. p</w:t>
      </w:r>
      <w:r w:rsidRPr="00324B75">
        <w:rPr>
          <w:sz w:val="28"/>
          <w:szCs w:val="28"/>
          <w:lang w:val="lv-LV" w:eastAsia="lv-LV"/>
        </w:rPr>
        <w:t>anta otro</w:t>
      </w:r>
      <w:r w:rsidRPr="00174B04">
        <w:rPr>
          <w:sz w:val="28"/>
          <w:szCs w:val="28"/>
          <w:lang w:val="lv-LV" w:eastAsia="lv-LV"/>
        </w:rPr>
        <w:t xml:space="preserve"> daļu, 188</w:t>
      </w:r>
      <w:r w:rsidR="00324B75">
        <w:rPr>
          <w:sz w:val="28"/>
          <w:szCs w:val="28"/>
          <w:lang w:val="lv-LV" w:eastAsia="lv-LV"/>
        </w:rPr>
        <w:t>. p</w:t>
      </w:r>
      <w:r w:rsidRPr="00174B04">
        <w:rPr>
          <w:sz w:val="28"/>
          <w:szCs w:val="28"/>
          <w:lang w:val="lv-LV" w:eastAsia="lv-LV"/>
        </w:rPr>
        <w:t>anta pirmo daļu un 189</w:t>
      </w:r>
      <w:r w:rsidR="00324B75">
        <w:rPr>
          <w:sz w:val="28"/>
          <w:szCs w:val="28"/>
          <w:lang w:val="lv-LV" w:eastAsia="lv-LV"/>
        </w:rPr>
        <w:t>. p</w:t>
      </w:r>
      <w:r w:rsidRPr="00174B04">
        <w:rPr>
          <w:sz w:val="28"/>
          <w:szCs w:val="28"/>
          <w:lang w:val="lv-LV" w:eastAsia="lv-LV"/>
        </w:rPr>
        <w:t xml:space="preserve">anta pirmo daļu var pārsūdzēt Administratīvajā rajona tiesā mēneša laikā no šā rīkojuma publicēšanas dienas oficiālajā izdevumā </w:t>
      </w:r>
      <w:r w:rsidR="00324B75">
        <w:rPr>
          <w:sz w:val="28"/>
          <w:szCs w:val="28"/>
          <w:lang w:val="lv-LV" w:eastAsia="lv-LV"/>
        </w:rPr>
        <w:t>"</w:t>
      </w:r>
      <w:r w:rsidRPr="00174B04">
        <w:rPr>
          <w:sz w:val="28"/>
          <w:szCs w:val="28"/>
          <w:lang w:val="lv-LV" w:eastAsia="lv-LV"/>
        </w:rPr>
        <w:t>Latvijas Vēstnesis</w:t>
      </w:r>
      <w:r w:rsidR="00324B75">
        <w:rPr>
          <w:sz w:val="28"/>
          <w:szCs w:val="28"/>
          <w:lang w:val="lv-LV" w:eastAsia="lv-LV"/>
        </w:rPr>
        <w:t>"</w:t>
      </w:r>
      <w:r w:rsidRPr="00174B04">
        <w:rPr>
          <w:sz w:val="28"/>
          <w:szCs w:val="28"/>
          <w:lang w:val="lv-LV" w:eastAsia="lv-LV"/>
        </w:rPr>
        <w:t>.</w:t>
      </w:r>
    </w:p>
    <w:p w14:paraId="32BE8687" w14:textId="77777777" w:rsidR="004A4F14" w:rsidRPr="00324B75" w:rsidRDefault="004A4F14" w:rsidP="00324B75">
      <w:pPr>
        <w:ind w:firstLine="709"/>
        <w:jc w:val="both"/>
        <w:rPr>
          <w:sz w:val="28"/>
          <w:szCs w:val="28"/>
          <w:lang w:val="lv-LV"/>
        </w:rPr>
      </w:pPr>
    </w:p>
    <w:p w14:paraId="32BE8688" w14:textId="77777777" w:rsidR="004A4F14" w:rsidRDefault="004A4F14" w:rsidP="00324B75">
      <w:pPr>
        <w:ind w:firstLine="709"/>
        <w:jc w:val="both"/>
        <w:rPr>
          <w:sz w:val="28"/>
          <w:szCs w:val="28"/>
          <w:lang w:val="lv-LV"/>
        </w:rPr>
      </w:pPr>
    </w:p>
    <w:p w14:paraId="4C09C767" w14:textId="77777777" w:rsidR="00324B75" w:rsidRPr="00324B75" w:rsidRDefault="00324B75" w:rsidP="00324B75">
      <w:pPr>
        <w:ind w:firstLine="709"/>
        <w:jc w:val="both"/>
        <w:rPr>
          <w:sz w:val="28"/>
          <w:szCs w:val="28"/>
          <w:lang w:val="lv-LV"/>
        </w:rPr>
      </w:pPr>
    </w:p>
    <w:p w14:paraId="3551160C" w14:textId="77777777" w:rsidR="00324B75" w:rsidRDefault="00324B75" w:rsidP="005670D7">
      <w:pPr>
        <w:tabs>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t xml:space="preserve">Laimdota </w:t>
      </w:r>
      <w:proofErr w:type="spellStart"/>
      <w:r>
        <w:rPr>
          <w:sz w:val="28"/>
          <w:szCs w:val="28"/>
        </w:rPr>
        <w:t>Straujuma</w:t>
      </w:r>
      <w:proofErr w:type="spellEnd"/>
      <w:r>
        <w:rPr>
          <w:sz w:val="28"/>
          <w:szCs w:val="28"/>
        </w:rPr>
        <w:t xml:space="preserve"> </w:t>
      </w:r>
    </w:p>
    <w:p w14:paraId="32BE868C" w14:textId="348033D4" w:rsidR="004A4F14" w:rsidRPr="00A27EE4" w:rsidRDefault="004A4F14" w:rsidP="00324B75">
      <w:pPr>
        <w:tabs>
          <w:tab w:val="left" w:pos="6663"/>
        </w:tabs>
        <w:ind w:firstLine="709"/>
        <w:rPr>
          <w:sz w:val="28"/>
          <w:szCs w:val="28"/>
        </w:rPr>
      </w:pPr>
    </w:p>
    <w:p w14:paraId="32BE868D" w14:textId="77777777" w:rsidR="004A4F14" w:rsidRDefault="004A4F14" w:rsidP="00324B75">
      <w:pPr>
        <w:tabs>
          <w:tab w:val="left" w:pos="6663"/>
        </w:tabs>
        <w:ind w:firstLine="709"/>
        <w:rPr>
          <w:sz w:val="28"/>
          <w:szCs w:val="28"/>
        </w:rPr>
      </w:pPr>
      <w:r w:rsidRPr="00A27EE4">
        <w:rPr>
          <w:sz w:val="28"/>
          <w:szCs w:val="28"/>
        </w:rPr>
        <w:t> </w:t>
      </w:r>
    </w:p>
    <w:p w14:paraId="0C37D882" w14:textId="77777777" w:rsidR="00324B75" w:rsidRPr="00A27EE4" w:rsidRDefault="00324B75" w:rsidP="00324B75">
      <w:pPr>
        <w:tabs>
          <w:tab w:val="left" w:pos="6663"/>
        </w:tabs>
        <w:ind w:firstLine="709"/>
        <w:rPr>
          <w:sz w:val="28"/>
          <w:szCs w:val="28"/>
        </w:rPr>
      </w:pPr>
    </w:p>
    <w:p w14:paraId="05F0F61A" w14:textId="77777777" w:rsidR="00324B75" w:rsidRPr="00C15683" w:rsidRDefault="00324B75" w:rsidP="00324B75">
      <w:pPr>
        <w:tabs>
          <w:tab w:val="left" w:pos="6663"/>
        </w:tabs>
        <w:ind w:firstLine="709"/>
        <w:rPr>
          <w:sz w:val="28"/>
          <w:szCs w:val="28"/>
        </w:rPr>
      </w:pPr>
      <w:proofErr w:type="spellStart"/>
      <w:r w:rsidRPr="00C15683">
        <w:rPr>
          <w:sz w:val="28"/>
          <w:szCs w:val="28"/>
        </w:rPr>
        <w:t>Vides</w:t>
      </w:r>
      <w:proofErr w:type="spellEnd"/>
      <w:r w:rsidRPr="00C15683">
        <w:rPr>
          <w:sz w:val="28"/>
          <w:szCs w:val="28"/>
        </w:rPr>
        <w:t xml:space="preserve"> </w:t>
      </w:r>
      <w:proofErr w:type="spellStart"/>
      <w:r w:rsidRPr="00C15683">
        <w:rPr>
          <w:sz w:val="28"/>
          <w:szCs w:val="28"/>
        </w:rPr>
        <w:t>aizsardzības</w:t>
      </w:r>
      <w:proofErr w:type="spellEnd"/>
      <w:r w:rsidRPr="00C15683">
        <w:rPr>
          <w:sz w:val="28"/>
          <w:szCs w:val="28"/>
        </w:rPr>
        <w:t xml:space="preserve"> </w:t>
      </w:r>
      <w:proofErr w:type="gramStart"/>
      <w:r w:rsidRPr="00C15683">
        <w:rPr>
          <w:sz w:val="28"/>
          <w:szCs w:val="28"/>
        </w:rPr>
        <w:t>un</w:t>
      </w:r>
      <w:proofErr w:type="gramEnd"/>
      <w:r w:rsidRPr="00C15683">
        <w:rPr>
          <w:sz w:val="28"/>
          <w:szCs w:val="28"/>
        </w:rPr>
        <w:t xml:space="preserve"> </w:t>
      </w:r>
    </w:p>
    <w:p w14:paraId="1616905D" w14:textId="77777777" w:rsidR="00ED41C7" w:rsidRDefault="00324B75" w:rsidP="00324B75">
      <w:pPr>
        <w:tabs>
          <w:tab w:val="left" w:pos="6663"/>
        </w:tabs>
        <w:ind w:firstLine="709"/>
        <w:rPr>
          <w:sz w:val="28"/>
          <w:szCs w:val="28"/>
        </w:rPr>
      </w:pPr>
      <w:proofErr w:type="spellStart"/>
      <w:proofErr w:type="gramStart"/>
      <w:r w:rsidRPr="00C15683">
        <w:rPr>
          <w:sz w:val="28"/>
          <w:szCs w:val="28"/>
        </w:rPr>
        <w:t>reģionālās</w:t>
      </w:r>
      <w:proofErr w:type="spellEnd"/>
      <w:proofErr w:type="gramEnd"/>
      <w:r w:rsidRPr="00C15683">
        <w:rPr>
          <w:sz w:val="28"/>
          <w:szCs w:val="28"/>
        </w:rPr>
        <w:t xml:space="preserve"> </w:t>
      </w:r>
      <w:proofErr w:type="spellStart"/>
      <w:r w:rsidRPr="00C15683">
        <w:rPr>
          <w:sz w:val="28"/>
          <w:szCs w:val="28"/>
        </w:rPr>
        <w:t>attīstības</w:t>
      </w:r>
      <w:proofErr w:type="spellEnd"/>
      <w:r w:rsidRPr="00C15683">
        <w:rPr>
          <w:sz w:val="28"/>
          <w:szCs w:val="28"/>
        </w:rPr>
        <w:t xml:space="preserve"> </w:t>
      </w:r>
      <w:proofErr w:type="spellStart"/>
      <w:r w:rsidRPr="00C15683">
        <w:rPr>
          <w:sz w:val="28"/>
          <w:szCs w:val="28"/>
        </w:rPr>
        <w:t>ministr</w:t>
      </w:r>
      <w:r w:rsidR="00ED41C7">
        <w:rPr>
          <w:sz w:val="28"/>
          <w:szCs w:val="28"/>
        </w:rPr>
        <w:t>a</w:t>
      </w:r>
      <w:proofErr w:type="spellEnd"/>
      <w:r w:rsidR="00ED41C7">
        <w:rPr>
          <w:sz w:val="28"/>
          <w:szCs w:val="28"/>
        </w:rPr>
        <w:t xml:space="preserve"> </w:t>
      </w:r>
      <w:proofErr w:type="spellStart"/>
      <w:r w:rsidR="00ED41C7">
        <w:rPr>
          <w:sz w:val="28"/>
          <w:szCs w:val="28"/>
        </w:rPr>
        <w:t>vietā</w:t>
      </w:r>
      <w:proofErr w:type="spellEnd"/>
      <w:r w:rsidR="00ED41C7">
        <w:rPr>
          <w:sz w:val="28"/>
          <w:szCs w:val="28"/>
        </w:rPr>
        <w:t xml:space="preserve"> –</w:t>
      </w:r>
    </w:p>
    <w:p w14:paraId="32BE86AB" w14:textId="2D3337F0" w:rsidR="004A4F14" w:rsidRPr="00ED41C7" w:rsidRDefault="00ED41C7" w:rsidP="00ED41C7">
      <w:pPr>
        <w:tabs>
          <w:tab w:val="left" w:pos="6663"/>
        </w:tabs>
        <w:ind w:firstLine="709"/>
        <w:rPr>
          <w:sz w:val="28"/>
          <w:szCs w:val="28"/>
        </w:rPr>
      </w:pPr>
      <w:proofErr w:type="spellStart"/>
      <w:proofErr w:type="gramStart"/>
      <w:r>
        <w:rPr>
          <w:sz w:val="28"/>
          <w:szCs w:val="28"/>
        </w:rPr>
        <w:t>labklājības</w:t>
      </w:r>
      <w:proofErr w:type="spellEnd"/>
      <w:proofErr w:type="gramEnd"/>
      <w:r>
        <w:rPr>
          <w:sz w:val="28"/>
          <w:szCs w:val="28"/>
        </w:rPr>
        <w:t xml:space="preserve"> </w:t>
      </w:r>
      <w:proofErr w:type="spellStart"/>
      <w:r>
        <w:rPr>
          <w:sz w:val="28"/>
          <w:szCs w:val="28"/>
        </w:rPr>
        <w:t>ministrs</w:t>
      </w:r>
      <w:proofErr w:type="spellEnd"/>
      <w:r w:rsidR="00324B75" w:rsidRPr="00C15683">
        <w:rPr>
          <w:sz w:val="28"/>
          <w:szCs w:val="28"/>
        </w:rPr>
        <w:tab/>
      </w:r>
      <w:proofErr w:type="spellStart"/>
      <w:r>
        <w:rPr>
          <w:sz w:val="28"/>
          <w:szCs w:val="28"/>
        </w:rPr>
        <w:t>Uldis</w:t>
      </w:r>
      <w:proofErr w:type="spellEnd"/>
      <w:r>
        <w:rPr>
          <w:sz w:val="28"/>
          <w:szCs w:val="28"/>
        </w:rPr>
        <w:t xml:space="preserve"> </w:t>
      </w:r>
      <w:proofErr w:type="spellStart"/>
      <w:r>
        <w:rPr>
          <w:sz w:val="28"/>
          <w:szCs w:val="28"/>
        </w:rPr>
        <w:t>Augulis</w:t>
      </w:r>
      <w:proofErr w:type="spellEnd"/>
    </w:p>
    <w:p w14:paraId="32BE86AC" w14:textId="77777777" w:rsidR="00F71F70" w:rsidRPr="00ED41C7" w:rsidRDefault="00F71F70" w:rsidP="00ED41C7">
      <w:pPr>
        <w:tabs>
          <w:tab w:val="left" w:pos="6663"/>
        </w:tabs>
        <w:ind w:firstLine="709"/>
        <w:rPr>
          <w:sz w:val="28"/>
          <w:szCs w:val="28"/>
        </w:rPr>
      </w:pPr>
    </w:p>
    <w:sectPr w:rsidR="00F71F70" w:rsidRPr="00ED41C7" w:rsidSect="00324B75">
      <w:headerReference w:type="even" r:id="rId14"/>
      <w:headerReference w:type="default" r:id="rId15"/>
      <w:footerReference w:type="default" r:id="rId16"/>
      <w:headerReference w:type="first" r:id="rId17"/>
      <w:footerReference w:type="first" r:id="rId18"/>
      <w:pgSz w:w="11906" w:h="16838" w:code="1"/>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E86AF" w14:textId="77777777" w:rsidR="00A65643" w:rsidRDefault="00A65643" w:rsidP="008C49EB">
      <w:r>
        <w:separator/>
      </w:r>
    </w:p>
  </w:endnote>
  <w:endnote w:type="continuationSeparator" w:id="0">
    <w:p w14:paraId="32BE86B0" w14:textId="77777777" w:rsidR="00A65643" w:rsidRDefault="00A65643" w:rsidP="008C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ED8B" w14:textId="10382D92" w:rsidR="00324B75" w:rsidRPr="00324B75" w:rsidRDefault="00324B75">
    <w:pPr>
      <w:pStyle w:val="Footer"/>
      <w:rPr>
        <w:sz w:val="16"/>
        <w:szCs w:val="16"/>
        <w:lang w:val="lv-LV"/>
      </w:rPr>
    </w:pPr>
    <w:r w:rsidRPr="00324B75">
      <w:rPr>
        <w:sz w:val="16"/>
        <w:szCs w:val="16"/>
        <w:lang w:val="lv-LV"/>
      </w:rPr>
      <w:t>R0822_5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E2C76" w14:textId="7F4C6E00" w:rsidR="00324B75" w:rsidRPr="00324B75" w:rsidRDefault="00324B75">
    <w:pPr>
      <w:pStyle w:val="Footer"/>
      <w:rPr>
        <w:sz w:val="16"/>
        <w:szCs w:val="16"/>
        <w:lang w:val="lv-LV"/>
      </w:rPr>
    </w:pPr>
    <w:r w:rsidRPr="00324B75">
      <w:rPr>
        <w:sz w:val="16"/>
        <w:szCs w:val="16"/>
        <w:lang w:val="lv-LV"/>
      </w:rPr>
      <w:t>R0822_5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E86AD" w14:textId="77777777" w:rsidR="00A65643" w:rsidRDefault="00A65643" w:rsidP="008C49EB">
      <w:r>
        <w:separator/>
      </w:r>
    </w:p>
  </w:footnote>
  <w:footnote w:type="continuationSeparator" w:id="0">
    <w:p w14:paraId="32BE86AE" w14:textId="77777777" w:rsidR="00A65643" w:rsidRDefault="00A65643" w:rsidP="008C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86B1" w14:textId="77777777" w:rsidR="005C52DC" w:rsidRDefault="00317C79" w:rsidP="00290FB3">
    <w:pPr>
      <w:pStyle w:val="Header"/>
      <w:framePr w:wrap="around" w:vAnchor="text" w:hAnchor="margin" w:xAlign="center" w:y="1"/>
      <w:rPr>
        <w:rStyle w:val="PageNumber"/>
      </w:rPr>
    </w:pPr>
    <w:r>
      <w:rPr>
        <w:rStyle w:val="PageNumber"/>
      </w:rPr>
      <w:fldChar w:fldCharType="begin"/>
    </w:r>
    <w:r w:rsidR="005C52DC">
      <w:rPr>
        <w:rStyle w:val="PageNumber"/>
      </w:rPr>
      <w:instrText xml:space="preserve">PAGE  </w:instrText>
    </w:r>
    <w:r>
      <w:rPr>
        <w:rStyle w:val="PageNumber"/>
      </w:rPr>
      <w:fldChar w:fldCharType="separate"/>
    </w:r>
    <w:r w:rsidR="005C52DC">
      <w:rPr>
        <w:rStyle w:val="PageNumber"/>
        <w:noProof/>
      </w:rPr>
      <w:t>1</w:t>
    </w:r>
    <w:r>
      <w:rPr>
        <w:rStyle w:val="PageNumber"/>
      </w:rPr>
      <w:fldChar w:fldCharType="end"/>
    </w:r>
  </w:p>
  <w:p w14:paraId="32BE86B2" w14:textId="77777777" w:rsidR="005C52DC" w:rsidRDefault="005C5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86B3" w14:textId="77777777" w:rsidR="005C52DC" w:rsidRDefault="00317C79" w:rsidP="00290FB3">
    <w:pPr>
      <w:pStyle w:val="Header"/>
      <w:framePr w:wrap="around" w:vAnchor="text" w:hAnchor="margin" w:xAlign="center" w:y="1"/>
      <w:rPr>
        <w:rStyle w:val="PageNumber"/>
      </w:rPr>
    </w:pPr>
    <w:r>
      <w:rPr>
        <w:rStyle w:val="PageNumber"/>
      </w:rPr>
      <w:fldChar w:fldCharType="begin"/>
    </w:r>
    <w:r w:rsidR="005C52DC">
      <w:rPr>
        <w:rStyle w:val="PageNumber"/>
      </w:rPr>
      <w:instrText xml:space="preserve">PAGE  </w:instrText>
    </w:r>
    <w:r>
      <w:rPr>
        <w:rStyle w:val="PageNumber"/>
      </w:rPr>
      <w:fldChar w:fldCharType="separate"/>
    </w:r>
    <w:r w:rsidR="00DB1AB2">
      <w:rPr>
        <w:rStyle w:val="PageNumber"/>
        <w:noProof/>
      </w:rPr>
      <w:t>2</w:t>
    </w:r>
    <w:r>
      <w:rPr>
        <w:rStyle w:val="PageNumber"/>
      </w:rPr>
      <w:fldChar w:fldCharType="end"/>
    </w:r>
  </w:p>
  <w:p w14:paraId="32BE86B4" w14:textId="77777777" w:rsidR="005C52DC" w:rsidRPr="00402334" w:rsidRDefault="005C52DC" w:rsidP="00290FB3">
    <w:pPr>
      <w:pStyle w:val="Header"/>
      <w:jc w:val="right"/>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952D" w14:textId="45B5A1FF" w:rsidR="00324B75" w:rsidRDefault="00324B75" w:rsidP="00324B75">
    <w:pPr>
      <w:pStyle w:val="Header"/>
      <w:rPr>
        <w:sz w:val="32"/>
      </w:rPr>
    </w:pPr>
  </w:p>
  <w:p w14:paraId="6414999D" w14:textId="4AFD3E43" w:rsidR="00324B75" w:rsidRPr="00324B75" w:rsidRDefault="00324B75" w:rsidP="00324B75">
    <w:pPr>
      <w:pStyle w:val="Header"/>
      <w:rPr>
        <w:sz w:val="32"/>
      </w:rPr>
    </w:pPr>
    <w:r>
      <w:rPr>
        <w:noProof/>
        <w:sz w:val="32"/>
        <w:lang w:val="lv-LV" w:eastAsia="lv-LV"/>
      </w:rPr>
      <w:drawing>
        <wp:inline distT="0" distB="0" distL="0" distR="0" wp14:anchorId="42F40FD5" wp14:editId="168A1967">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4F14"/>
    <w:rsid w:val="00056CEF"/>
    <w:rsid w:val="00061A39"/>
    <w:rsid w:val="000D3852"/>
    <w:rsid w:val="00162035"/>
    <w:rsid w:val="001E099C"/>
    <w:rsid w:val="002445CD"/>
    <w:rsid w:val="00255C61"/>
    <w:rsid w:val="00290FB3"/>
    <w:rsid w:val="002C435A"/>
    <w:rsid w:val="002F7F04"/>
    <w:rsid w:val="00317C79"/>
    <w:rsid w:val="00324B75"/>
    <w:rsid w:val="00361EBC"/>
    <w:rsid w:val="00395F8C"/>
    <w:rsid w:val="003C2CBB"/>
    <w:rsid w:val="003D2A53"/>
    <w:rsid w:val="004A4F14"/>
    <w:rsid w:val="005265CD"/>
    <w:rsid w:val="005323D9"/>
    <w:rsid w:val="00592E82"/>
    <w:rsid w:val="005C52DC"/>
    <w:rsid w:val="006F5650"/>
    <w:rsid w:val="00783A9E"/>
    <w:rsid w:val="008343A7"/>
    <w:rsid w:val="008C49EB"/>
    <w:rsid w:val="008E5ECB"/>
    <w:rsid w:val="00A65643"/>
    <w:rsid w:val="00AB785D"/>
    <w:rsid w:val="00B464D8"/>
    <w:rsid w:val="00B70FD0"/>
    <w:rsid w:val="00BA2BDA"/>
    <w:rsid w:val="00BC6CAD"/>
    <w:rsid w:val="00C44564"/>
    <w:rsid w:val="00CA0343"/>
    <w:rsid w:val="00CF2B78"/>
    <w:rsid w:val="00DB047D"/>
    <w:rsid w:val="00DB1AB2"/>
    <w:rsid w:val="00E55ED5"/>
    <w:rsid w:val="00E60A61"/>
    <w:rsid w:val="00E7208A"/>
    <w:rsid w:val="00E937D5"/>
    <w:rsid w:val="00EC376B"/>
    <w:rsid w:val="00ED41C7"/>
    <w:rsid w:val="00F700DD"/>
    <w:rsid w:val="00F71F70"/>
    <w:rsid w:val="00F75CBB"/>
    <w:rsid w:val="00F8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1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4F14"/>
    <w:pPr>
      <w:tabs>
        <w:tab w:val="center" w:pos="4153"/>
        <w:tab w:val="right" w:pos="8306"/>
      </w:tabs>
    </w:pPr>
  </w:style>
  <w:style w:type="character" w:customStyle="1" w:styleId="HeaderChar">
    <w:name w:val="Header Char"/>
    <w:basedOn w:val="DefaultParagraphFont"/>
    <w:link w:val="Header"/>
    <w:rsid w:val="004A4F14"/>
    <w:rPr>
      <w:rFonts w:ascii="Times New Roman" w:eastAsia="Times New Roman" w:hAnsi="Times New Roman" w:cs="Times New Roman"/>
      <w:sz w:val="24"/>
      <w:szCs w:val="24"/>
      <w:lang w:val="en-GB"/>
    </w:rPr>
  </w:style>
  <w:style w:type="character" w:styleId="PageNumber">
    <w:name w:val="page number"/>
    <w:basedOn w:val="DefaultParagraphFont"/>
    <w:rsid w:val="004A4F14"/>
  </w:style>
  <w:style w:type="paragraph" w:styleId="Footer">
    <w:name w:val="footer"/>
    <w:basedOn w:val="Normal"/>
    <w:link w:val="FooterChar"/>
    <w:uiPriority w:val="99"/>
    <w:rsid w:val="004A4F14"/>
    <w:pPr>
      <w:tabs>
        <w:tab w:val="center" w:pos="4153"/>
        <w:tab w:val="right" w:pos="8306"/>
      </w:tabs>
    </w:pPr>
  </w:style>
  <w:style w:type="character" w:customStyle="1" w:styleId="FooterChar">
    <w:name w:val="Footer Char"/>
    <w:basedOn w:val="DefaultParagraphFont"/>
    <w:link w:val="Footer"/>
    <w:uiPriority w:val="99"/>
    <w:rsid w:val="004A4F14"/>
    <w:rPr>
      <w:rFonts w:ascii="Times New Roman" w:eastAsia="Times New Roman" w:hAnsi="Times New Roman" w:cs="Times New Roman"/>
      <w:sz w:val="24"/>
      <w:szCs w:val="24"/>
      <w:lang w:val="en-GB"/>
    </w:rPr>
  </w:style>
  <w:style w:type="paragraph" w:customStyle="1" w:styleId="naisf">
    <w:name w:val="naisf"/>
    <w:basedOn w:val="Normal"/>
    <w:rsid w:val="004A4F14"/>
    <w:pPr>
      <w:spacing w:before="75" w:after="75"/>
      <w:ind w:firstLine="375"/>
      <w:jc w:val="both"/>
    </w:pPr>
    <w:rPr>
      <w:lang w:val="lv-LV" w:eastAsia="lv-LV"/>
    </w:rPr>
  </w:style>
  <w:style w:type="character" w:styleId="Hyperlink">
    <w:name w:val="Hyperlink"/>
    <w:basedOn w:val="DefaultParagraphFont"/>
    <w:uiPriority w:val="99"/>
    <w:unhideWhenUsed/>
    <w:rsid w:val="004A4F14"/>
    <w:rPr>
      <w:strike w:val="0"/>
      <w:dstrike w:val="0"/>
      <w:color w:val="40407C"/>
      <w:u w:val="none"/>
      <w:effect w:val="none"/>
    </w:rPr>
  </w:style>
  <w:style w:type="paragraph" w:styleId="BodyTextIndent">
    <w:name w:val="Body Text Indent"/>
    <w:basedOn w:val="Normal"/>
    <w:link w:val="BodyTextIndentChar"/>
    <w:uiPriority w:val="99"/>
    <w:unhideWhenUsed/>
    <w:rsid w:val="004A4F14"/>
    <w:pPr>
      <w:spacing w:after="120"/>
      <w:ind w:left="283"/>
    </w:pPr>
    <w:rPr>
      <w:lang w:val="lv-LV" w:eastAsia="lv-LV"/>
    </w:rPr>
  </w:style>
  <w:style w:type="character" w:customStyle="1" w:styleId="BodyTextIndentChar">
    <w:name w:val="Body Text Indent Char"/>
    <w:basedOn w:val="DefaultParagraphFont"/>
    <w:link w:val="BodyTextIndent"/>
    <w:uiPriority w:val="99"/>
    <w:rsid w:val="004A4F14"/>
    <w:rPr>
      <w:rFonts w:ascii="Times New Roman" w:eastAsia="Times New Roman" w:hAnsi="Times New Roman" w:cs="Times New Roman"/>
      <w:sz w:val="24"/>
      <w:szCs w:val="24"/>
      <w:lang w:eastAsia="lv-LV"/>
    </w:rPr>
  </w:style>
  <w:style w:type="paragraph" w:styleId="BodyText">
    <w:name w:val="Body Text"/>
    <w:basedOn w:val="Normal"/>
    <w:link w:val="BodyTextChar"/>
    <w:rsid w:val="004A4F14"/>
    <w:pPr>
      <w:spacing w:after="120"/>
    </w:pPr>
    <w:rPr>
      <w:lang w:val="lv-LV" w:eastAsia="lv-LV"/>
    </w:rPr>
  </w:style>
  <w:style w:type="character" w:customStyle="1" w:styleId="BodyTextChar">
    <w:name w:val="Body Text Char"/>
    <w:basedOn w:val="DefaultParagraphFont"/>
    <w:link w:val="BodyText"/>
    <w:rsid w:val="004A4F1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F5650"/>
    <w:rPr>
      <w:rFonts w:ascii="Tahoma" w:hAnsi="Tahoma" w:cs="Tahoma"/>
      <w:sz w:val="16"/>
      <w:szCs w:val="16"/>
    </w:rPr>
  </w:style>
  <w:style w:type="character" w:customStyle="1" w:styleId="BalloonTextChar">
    <w:name w:val="Balloon Text Char"/>
    <w:basedOn w:val="DefaultParagraphFont"/>
    <w:link w:val="BalloonText"/>
    <w:uiPriority w:val="99"/>
    <w:semiHidden/>
    <w:rsid w:val="006F5650"/>
    <w:rPr>
      <w:rFonts w:ascii="Tahoma" w:eastAsia="Times New Roman" w:hAnsi="Tahoma" w:cs="Tahoma"/>
      <w:sz w:val="16"/>
      <w:szCs w:val="16"/>
      <w:lang w:val="en-GB"/>
    </w:rPr>
  </w:style>
  <w:style w:type="character" w:customStyle="1" w:styleId="highlight">
    <w:name w:val="highlight"/>
    <w:basedOn w:val="DefaultParagraphFont"/>
    <w:rsid w:val="003C2CBB"/>
  </w:style>
  <w:style w:type="character" w:customStyle="1" w:styleId="apple-converted-space">
    <w:name w:val="apple-converted-space"/>
    <w:basedOn w:val="DefaultParagraphFont"/>
    <w:rsid w:val="003C2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hyperlink" Target="http://likumi.lv/doc.php?id=5556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55567" TargetMode="External"/><Relationship Id="rId12" Type="http://schemas.openxmlformats.org/officeDocument/2006/relationships/hyperlink" Target="http://likumi.lv/doc.php?id=55567"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doc.php?id=6354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ikumi.lv/doc.php?id=555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5572</Words>
  <Characters>3177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Leontīne Babkina</cp:lastModifiedBy>
  <cp:revision>25</cp:revision>
  <cp:lastPrinted>2015-05-15T12:14:00Z</cp:lastPrinted>
  <dcterms:created xsi:type="dcterms:W3CDTF">2015-01-28T09:17:00Z</dcterms:created>
  <dcterms:modified xsi:type="dcterms:W3CDTF">2015-05-20T13:38:00Z</dcterms:modified>
</cp:coreProperties>
</file>