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AEF4B" w14:textId="617ED736" w:rsidR="008108CB" w:rsidRPr="00B70535" w:rsidRDefault="008108CB" w:rsidP="008108CB">
      <w:pPr>
        <w:spacing w:after="0" w:line="240" w:lineRule="auto"/>
        <w:ind w:firstLine="720"/>
        <w:jc w:val="center"/>
        <w:rPr>
          <w:rFonts w:ascii="Times New Roman" w:hAnsi="Times New Roman" w:cs="Times New Roman"/>
          <w:b/>
          <w:sz w:val="28"/>
          <w:szCs w:val="28"/>
        </w:rPr>
      </w:pPr>
      <w:r w:rsidRPr="00B70535">
        <w:rPr>
          <w:rFonts w:ascii="Times New Roman" w:hAnsi="Times New Roman" w:cs="Times New Roman"/>
          <w:b/>
          <w:sz w:val="28"/>
          <w:szCs w:val="28"/>
        </w:rPr>
        <w:t xml:space="preserve">Latvijas Republikas valdības un Kosovas Republikas valdības </w:t>
      </w:r>
      <w:r w:rsidR="008C50B5">
        <w:rPr>
          <w:rFonts w:ascii="Times New Roman" w:hAnsi="Times New Roman" w:cs="Times New Roman"/>
          <w:b/>
          <w:sz w:val="28"/>
          <w:szCs w:val="28"/>
        </w:rPr>
        <w:t>no</w:t>
      </w:r>
      <w:r w:rsidRPr="00B70535">
        <w:rPr>
          <w:rFonts w:ascii="Times New Roman" w:hAnsi="Times New Roman" w:cs="Times New Roman"/>
          <w:b/>
          <w:sz w:val="28"/>
          <w:szCs w:val="28"/>
        </w:rPr>
        <w:t xml:space="preserve">līgums par to personu atpakaļuzņemšanu, kuras uzturas </w:t>
      </w:r>
      <w:r w:rsidR="008C50B5">
        <w:rPr>
          <w:rFonts w:ascii="Times New Roman" w:hAnsi="Times New Roman" w:cs="Times New Roman"/>
          <w:b/>
          <w:sz w:val="28"/>
          <w:szCs w:val="28"/>
        </w:rPr>
        <w:t>nelikumīgi</w:t>
      </w:r>
    </w:p>
    <w:p w14:paraId="13BB0044" w14:textId="77777777" w:rsidR="008108CB" w:rsidRPr="00B70535" w:rsidRDefault="008108CB" w:rsidP="008108CB">
      <w:pPr>
        <w:spacing w:after="0" w:line="240" w:lineRule="auto"/>
        <w:ind w:firstLine="720"/>
        <w:jc w:val="center"/>
        <w:rPr>
          <w:rFonts w:ascii="Times New Roman" w:hAnsi="Times New Roman" w:cs="Times New Roman"/>
          <w:b/>
          <w:sz w:val="28"/>
          <w:szCs w:val="28"/>
        </w:rPr>
      </w:pPr>
    </w:p>
    <w:p w14:paraId="0805F976" w14:textId="2CFEDA8F" w:rsidR="008108CB" w:rsidRPr="00B70535" w:rsidRDefault="008C50B5" w:rsidP="00273029">
      <w:pPr>
        <w:spacing w:before="120" w:after="0" w:line="240" w:lineRule="auto"/>
        <w:jc w:val="both"/>
        <w:rPr>
          <w:rFonts w:ascii="Times New Roman" w:hAnsi="Times New Roman" w:cs="Times New Roman"/>
          <w:sz w:val="28"/>
          <w:szCs w:val="28"/>
        </w:rPr>
      </w:pPr>
      <w:r w:rsidRPr="00B70535">
        <w:rPr>
          <w:rFonts w:ascii="Times New Roman" w:hAnsi="Times New Roman" w:cs="Times New Roman"/>
          <w:sz w:val="28"/>
          <w:szCs w:val="28"/>
        </w:rPr>
        <w:t xml:space="preserve">Latvijas Republikas </w:t>
      </w:r>
      <w:r w:rsidR="008108CB" w:rsidRPr="00B70535">
        <w:rPr>
          <w:rFonts w:ascii="Times New Roman" w:hAnsi="Times New Roman" w:cs="Times New Roman"/>
          <w:sz w:val="28"/>
          <w:szCs w:val="28"/>
        </w:rPr>
        <w:t xml:space="preserve">valdība un </w:t>
      </w:r>
      <w:r w:rsidRPr="00B70535">
        <w:rPr>
          <w:rFonts w:ascii="Times New Roman" w:hAnsi="Times New Roman" w:cs="Times New Roman"/>
          <w:sz w:val="28"/>
          <w:szCs w:val="28"/>
        </w:rPr>
        <w:t xml:space="preserve">Kosovas Republikas </w:t>
      </w:r>
      <w:r w:rsidR="008108CB" w:rsidRPr="00B70535">
        <w:rPr>
          <w:rFonts w:ascii="Times New Roman" w:hAnsi="Times New Roman" w:cs="Times New Roman"/>
          <w:sz w:val="28"/>
          <w:szCs w:val="28"/>
        </w:rPr>
        <w:t xml:space="preserve">valdība, </w:t>
      </w:r>
    </w:p>
    <w:p w14:paraId="683FE5A7"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765A23F0" w14:textId="48136555" w:rsidR="008108CB" w:rsidRPr="00B70535" w:rsidRDefault="008108CB" w:rsidP="00273029">
      <w:pPr>
        <w:spacing w:before="120" w:after="0" w:line="240" w:lineRule="auto"/>
        <w:jc w:val="both"/>
        <w:rPr>
          <w:rFonts w:ascii="Times New Roman" w:hAnsi="Times New Roman" w:cs="Times New Roman"/>
          <w:sz w:val="28"/>
          <w:szCs w:val="28"/>
        </w:rPr>
      </w:pPr>
      <w:r w:rsidRPr="00B70535">
        <w:rPr>
          <w:rFonts w:ascii="Times New Roman" w:hAnsi="Times New Roman" w:cs="Times New Roman"/>
          <w:sz w:val="28"/>
          <w:szCs w:val="28"/>
        </w:rPr>
        <w:t xml:space="preserve">turpmāk tekstā – ”Līgumslēdzējas </w:t>
      </w:r>
      <w:r w:rsidR="0068128D">
        <w:rPr>
          <w:rFonts w:ascii="Times New Roman" w:hAnsi="Times New Roman" w:cs="Times New Roman"/>
          <w:sz w:val="28"/>
          <w:szCs w:val="28"/>
        </w:rPr>
        <w:t>P</w:t>
      </w:r>
      <w:r w:rsidRPr="00B70535">
        <w:rPr>
          <w:rFonts w:ascii="Times New Roman" w:hAnsi="Times New Roman" w:cs="Times New Roman"/>
          <w:sz w:val="28"/>
          <w:szCs w:val="28"/>
        </w:rPr>
        <w:t>uses”,</w:t>
      </w:r>
    </w:p>
    <w:p w14:paraId="7B219A15"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5321070C" w14:textId="77777777" w:rsidR="008108CB" w:rsidRPr="00B70535" w:rsidRDefault="008108CB" w:rsidP="00273029">
      <w:pPr>
        <w:spacing w:before="120" w:after="0" w:line="240" w:lineRule="auto"/>
        <w:jc w:val="both"/>
        <w:rPr>
          <w:rFonts w:ascii="Times New Roman" w:hAnsi="Times New Roman" w:cs="Times New Roman"/>
          <w:sz w:val="28"/>
          <w:szCs w:val="28"/>
        </w:rPr>
      </w:pPr>
      <w:r w:rsidRPr="00B70535">
        <w:rPr>
          <w:rFonts w:ascii="Times New Roman" w:hAnsi="Times New Roman" w:cs="Times New Roman"/>
          <w:sz w:val="28"/>
          <w:szCs w:val="28"/>
        </w:rPr>
        <w:t>NOLĒMUŠAS stiprināt savu sadarbību, lai efektīvāk apkarotu nelegālo imigrāciju,</w:t>
      </w:r>
    </w:p>
    <w:p w14:paraId="35183518" w14:textId="5ED2B44B" w:rsidR="008108CB" w:rsidRPr="00B70535" w:rsidRDefault="008108CB" w:rsidP="00273029">
      <w:pPr>
        <w:spacing w:before="120" w:after="0" w:line="240" w:lineRule="auto"/>
        <w:jc w:val="both"/>
        <w:rPr>
          <w:rFonts w:ascii="Times New Roman" w:hAnsi="Times New Roman" w:cs="Times New Roman"/>
          <w:sz w:val="28"/>
          <w:szCs w:val="28"/>
        </w:rPr>
      </w:pPr>
      <w:r w:rsidRPr="00B70535">
        <w:rPr>
          <w:rFonts w:ascii="Times New Roman" w:hAnsi="Times New Roman" w:cs="Times New Roman"/>
          <w:sz w:val="28"/>
          <w:szCs w:val="28"/>
        </w:rPr>
        <w:t xml:space="preserve">VĒLOTIES ar </w:t>
      </w:r>
      <w:r w:rsidR="008C50B5" w:rsidRPr="00B70535">
        <w:rPr>
          <w:rFonts w:ascii="Times New Roman" w:hAnsi="Times New Roman" w:cs="Times New Roman"/>
          <w:sz w:val="28"/>
          <w:szCs w:val="28"/>
        </w:rPr>
        <w:t>š</w:t>
      </w:r>
      <w:r w:rsidR="008C50B5">
        <w:rPr>
          <w:rFonts w:ascii="Times New Roman" w:hAnsi="Times New Roman" w:cs="Times New Roman"/>
          <w:sz w:val="28"/>
          <w:szCs w:val="28"/>
        </w:rPr>
        <w:t>o</w:t>
      </w:r>
      <w:r w:rsidR="008C50B5" w:rsidRPr="00B70535">
        <w:rPr>
          <w:rFonts w:ascii="Times New Roman" w:hAnsi="Times New Roman" w:cs="Times New Roman"/>
          <w:sz w:val="28"/>
          <w:szCs w:val="28"/>
        </w:rPr>
        <w:t xml:space="preserve"> nolīgum</w:t>
      </w:r>
      <w:r w:rsidR="008C50B5">
        <w:rPr>
          <w:rFonts w:ascii="Times New Roman" w:hAnsi="Times New Roman" w:cs="Times New Roman"/>
          <w:sz w:val="28"/>
          <w:szCs w:val="28"/>
        </w:rPr>
        <w:t>u</w:t>
      </w:r>
      <w:r w:rsidRPr="00B70535">
        <w:rPr>
          <w:rFonts w:ascii="Times New Roman" w:hAnsi="Times New Roman" w:cs="Times New Roman"/>
          <w:sz w:val="28"/>
          <w:szCs w:val="28"/>
        </w:rPr>
        <w:t xml:space="preserve"> un uz</w:t>
      </w:r>
      <w:r w:rsidR="003C2F24">
        <w:rPr>
          <w:rFonts w:ascii="Times New Roman" w:hAnsi="Times New Roman" w:cs="Times New Roman"/>
          <w:sz w:val="28"/>
          <w:szCs w:val="28"/>
        </w:rPr>
        <w:t xml:space="preserve"> savstarpīguma </w:t>
      </w:r>
      <w:r w:rsidRPr="00B70535">
        <w:rPr>
          <w:rFonts w:ascii="Times New Roman" w:hAnsi="Times New Roman" w:cs="Times New Roman"/>
          <w:sz w:val="28"/>
          <w:szCs w:val="28"/>
        </w:rPr>
        <w:t xml:space="preserve">pamata </w:t>
      </w:r>
      <w:r w:rsidR="008C50B5">
        <w:rPr>
          <w:rFonts w:ascii="Times New Roman" w:hAnsi="Times New Roman" w:cs="Times New Roman"/>
          <w:sz w:val="28"/>
          <w:szCs w:val="28"/>
        </w:rPr>
        <w:t>paredzēt</w:t>
      </w:r>
      <w:r w:rsidR="008C50B5" w:rsidRPr="00B70535">
        <w:rPr>
          <w:rFonts w:ascii="Times New Roman" w:hAnsi="Times New Roman" w:cs="Times New Roman"/>
          <w:sz w:val="28"/>
          <w:szCs w:val="28"/>
        </w:rPr>
        <w:t xml:space="preserve"> </w:t>
      </w:r>
      <w:r w:rsidRPr="00B70535">
        <w:rPr>
          <w:rFonts w:ascii="Times New Roman" w:hAnsi="Times New Roman" w:cs="Times New Roman"/>
          <w:sz w:val="28"/>
          <w:szCs w:val="28"/>
        </w:rPr>
        <w:t>ātras un efektīvas procedūras</w:t>
      </w:r>
      <w:r w:rsidR="008C50B5">
        <w:rPr>
          <w:rFonts w:ascii="Times New Roman" w:hAnsi="Times New Roman" w:cs="Times New Roman"/>
          <w:sz w:val="28"/>
          <w:szCs w:val="28"/>
        </w:rPr>
        <w:t>, lai varētu identificēt un drošā, kārtīgā veidā nosūtīt atpakaļ personas</w:t>
      </w:r>
      <w:r w:rsidRPr="00B70535">
        <w:rPr>
          <w:rFonts w:ascii="Times New Roman" w:hAnsi="Times New Roman" w:cs="Times New Roman"/>
          <w:sz w:val="28"/>
          <w:szCs w:val="28"/>
        </w:rPr>
        <w:t xml:space="preserve">, kuras neatbilst vai vairs neatbilst </w:t>
      </w:r>
      <w:r w:rsidR="003C2F24">
        <w:rPr>
          <w:rFonts w:ascii="Times New Roman" w:hAnsi="Times New Roman" w:cs="Times New Roman"/>
          <w:sz w:val="28"/>
          <w:szCs w:val="28"/>
        </w:rPr>
        <w:t xml:space="preserve">ieceļošanas </w:t>
      </w:r>
      <w:r w:rsidR="008C50B5">
        <w:rPr>
          <w:rFonts w:ascii="Times New Roman" w:hAnsi="Times New Roman" w:cs="Times New Roman"/>
          <w:sz w:val="28"/>
          <w:szCs w:val="28"/>
        </w:rPr>
        <w:t xml:space="preserve">vai likumīgas uzturēšanās </w:t>
      </w:r>
      <w:r w:rsidRPr="00B70535">
        <w:rPr>
          <w:rFonts w:ascii="Times New Roman" w:hAnsi="Times New Roman" w:cs="Times New Roman"/>
          <w:sz w:val="28"/>
          <w:szCs w:val="28"/>
        </w:rPr>
        <w:t>nosacījumiem, Latvijas</w:t>
      </w:r>
      <w:r w:rsidR="008C50B5">
        <w:rPr>
          <w:rFonts w:ascii="Times New Roman" w:hAnsi="Times New Roman" w:cs="Times New Roman"/>
          <w:sz w:val="28"/>
          <w:szCs w:val="28"/>
        </w:rPr>
        <w:t xml:space="preserve"> Republikas teritorijā</w:t>
      </w:r>
      <w:r w:rsidRPr="00B70535">
        <w:rPr>
          <w:rFonts w:ascii="Times New Roman" w:hAnsi="Times New Roman" w:cs="Times New Roman"/>
          <w:sz w:val="28"/>
          <w:szCs w:val="28"/>
        </w:rPr>
        <w:t xml:space="preserve"> vai Kosovas </w:t>
      </w:r>
      <w:r w:rsidR="008C50B5">
        <w:rPr>
          <w:rFonts w:ascii="Times New Roman" w:hAnsi="Times New Roman" w:cs="Times New Roman"/>
          <w:sz w:val="28"/>
          <w:szCs w:val="28"/>
        </w:rPr>
        <w:t xml:space="preserve">Republikas </w:t>
      </w:r>
      <w:r w:rsidRPr="00B70535">
        <w:rPr>
          <w:rFonts w:ascii="Times New Roman" w:hAnsi="Times New Roman" w:cs="Times New Roman"/>
          <w:sz w:val="28"/>
          <w:szCs w:val="28"/>
        </w:rPr>
        <w:t xml:space="preserve">teritorijā, un sadarbības garā </w:t>
      </w:r>
      <w:r w:rsidR="008C50B5">
        <w:rPr>
          <w:rFonts w:ascii="Times New Roman" w:hAnsi="Times New Roman" w:cs="Times New Roman"/>
          <w:sz w:val="28"/>
          <w:szCs w:val="28"/>
        </w:rPr>
        <w:t>veicināt</w:t>
      </w:r>
      <w:r w:rsidR="008C50B5"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trešo valstu </w:t>
      </w:r>
      <w:r w:rsidR="008C50B5">
        <w:rPr>
          <w:rFonts w:ascii="Times New Roman" w:hAnsi="Times New Roman" w:cs="Times New Roman"/>
          <w:sz w:val="28"/>
          <w:szCs w:val="28"/>
        </w:rPr>
        <w:t>valstspiederīgo</w:t>
      </w:r>
      <w:r w:rsidR="008C50B5" w:rsidRPr="00B70535">
        <w:rPr>
          <w:rFonts w:ascii="Times New Roman" w:hAnsi="Times New Roman" w:cs="Times New Roman"/>
          <w:sz w:val="28"/>
          <w:szCs w:val="28"/>
        </w:rPr>
        <w:t xml:space="preserve"> </w:t>
      </w:r>
      <w:r w:rsidRPr="00B70535">
        <w:rPr>
          <w:rFonts w:ascii="Times New Roman" w:hAnsi="Times New Roman" w:cs="Times New Roman"/>
          <w:sz w:val="28"/>
          <w:szCs w:val="28"/>
        </w:rPr>
        <w:t>vai bezvalstnieku tranzītu,</w:t>
      </w:r>
    </w:p>
    <w:p w14:paraId="7CB9BC79" w14:textId="6F1A3459" w:rsidR="008108CB" w:rsidRPr="00B70535" w:rsidRDefault="008C50B5" w:rsidP="00273029">
      <w:pPr>
        <w:spacing w:before="120" w:after="0" w:line="240" w:lineRule="auto"/>
        <w:jc w:val="both"/>
        <w:rPr>
          <w:rFonts w:ascii="Times New Roman" w:hAnsi="Times New Roman" w:cs="Times New Roman"/>
          <w:sz w:val="28"/>
          <w:szCs w:val="28"/>
        </w:rPr>
      </w:pPr>
      <w:r w:rsidRPr="00B70535">
        <w:rPr>
          <w:rFonts w:ascii="Times New Roman" w:hAnsi="Times New Roman" w:cs="Times New Roman"/>
          <w:sz w:val="28"/>
          <w:szCs w:val="28"/>
        </w:rPr>
        <w:t>APZINOTIES</w:t>
      </w:r>
      <w:r w:rsidR="008108CB" w:rsidRPr="00B70535">
        <w:rPr>
          <w:rFonts w:ascii="Times New Roman" w:hAnsi="Times New Roman" w:cs="Times New Roman"/>
          <w:sz w:val="28"/>
          <w:szCs w:val="28"/>
        </w:rPr>
        <w:t xml:space="preserve"> nepieciešamību abpusēji atvieglot to personu atpakaļuzņemšanu un tranzītu, kuras ir </w:t>
      </w:r>
      <w:r>
        <w:rPr>
          <w:rFonts w:ascii="Times New Roman" w:hAnsi="Times New Roman" w:cs="Times New Roman"/>
          <w:sz w:val="28"/>
          <w:szCs w:val="28"/>
        </w:rPr>
        <w:t>nelikumīgi</w:t>
      </w:r>
      <w:r w:rsidRPr="00B70535">
        <w:rPr>
          <w:rFonts w:ascii="Times New Roman" w:hAnsi="Times New Roman" w:cs="Times New Roman"/>
          <w:sz w:val="28"/>
          <w:szCs w:val="28"/>
        </w:rPr>
        <w:t xml:space="preserve"> </w:t>
      </w:r>
      <w:r w:rsidR="008108CB" w:rsidRPr="00B70535">
        <w:rPr>
          <w:rFonts w:ascii="Times New Roman" w:hAnsi="Times New Roman" w:cs="Times New Roman"/>
          <w:sz w:val="28"/>
          <w:szCs w:val="28"/>
        </w:rPr>
        <w:t>ieceļojušas un uzturas attiecīgo valstu teritorijās,</w:t>
      </w:r>
    </w:p>
    <w:p w14:paraId="7C80573A" w14:textId="5B571E23" w:rsidR="008108CB" w:rsidRPr="00B70535" w:rsidRDefault="008C50B5" w:rsidP="00273029">
      <w:pPr>
        <w:spacing w:before="120" w:after="0" w:line="240" w:lineRule="auto"/>
        <w:jc w:val="both"/>
        <w:rPr>
          <w:rFonts w:ascii="Times New Roman" w:hAnsi="Times New Roman" w:cs="Times New Roman"/>
          <w:sz w:val="28"/>
          <w:szCs w:val="28"/>
        </w:rPr>
      </w:pPr>
      <w:r w:rsidRPr="00B70535">
        <w:rPr>
          <w:rFonts w:ascii="Times New Roman" w:hAnsi="Times New Roman" w:cs="Times New Roman"/>
          <w:sz w:val="28"/>
          <w:szCs w:val="28"/>
        </w:rPr>
        <w:t>BALSTOTIES</w:t>
      </w:r>
      <w:r w:rsidR="008108CB" w:rsidRPr="00B70535">
        <w:rPr>
          <w:rFonts w:ascii="Times New Roman" w:hAnsi="Times New Roman" w:cs="Times New Roman"/>
          <w:sz w:val="28"/>
          <w:szCs w:val="28"/>
        </w:rPr>
        <w:t xml:space="preserve"> uz savām starptautiskajām saistībām un attiecīgo valstu </w:t>
      </w:r>
      <w:r>
        <w:rPr>
          <w:rFonts w:ascii="Times New Roman" w:hAnsi="Times New Roman" w:cs="Times New Roman"/>
          <w:sz w:val="28"/>
          <w:szCs w:val="28"/>
        </w:rPr>
        <w:t>nacionālajiem normatīvajiem aktiem</w:t>
      </w:r>
      <w:r w:rsidRPr="00B70535">
        <w:rPr>
          <w:rFonts w:ascii="Times New Roman" w:hAnsi="Times New Roman" w:cs="Times New Roman"/>
          <w:sz w:val="28"/>
          <w:szCs w:val="28"/>
        </w:rPr>
        <w:t xml:space="preserve"> </w:t>
      </w:r>
      <w:r w:rsidR="008108CB" w:rsidRPr="00B70535">
        <w:rPr>
          <w:rFonts w:ascii="Times New Roman" w:hAnsi="Times New Roman" w:cs="Times New Roman"/>
          <w:sz w:val="28"/>
          <w:szCs w:val="28"/>
        </w:rPr>
        <w:t xml:space="preserve">un īpaši atsaucoties uz 1951. gada </w:t>
      </w:r>
      <w:proofErr w:type="gramStart"/>
      <w:r w:rsidR="006A1AF8">
        <w:rPr>
          <w:rFonts w:ascii="Times New Roman" w:hAnsi="Times New Roman" w:cs="Times New Roman"/>
          <w:sz w:val="28"/>
          <w:szCs w:val="28"/>
        </w:rPr>
        <w:t>28.jūlija</w:t>
      </w:r>
      <w:proofErr w:type="gramEnd"/>
      <w:r w:rsidR="006A1AF8">
        <w:rPr>
          <w:rFonts w:ascii="Times New Roman" w:hAnsi="Times New Roman" w:cs="Times New Roman"/>
          <w:sz w:val="28"/>
          <w:szCs w:val="28"/>
        </w:rPr>
        <w:t xml:space="preserve"> </w:t>
      </w:r>
      <w:r w:rsidR="008108CB" w:rsidRPr="00B70535">
        <w:rPr>
          <w:rFonts w:ascii="Times New Roman" w:hAnsi="Times New Roman" w:cs="Times New Roman"/>
          <w:sz w:val="28"/>
          <w:szCs w:val="28"/>
        </w:rPr>
        <w:t>Konvenciju par bēgļu statusu,</w:t>
      </w:r>
    </w:p>
    <w:p w14:paraId="629F5437"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156E9D79"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IR VIENOJUŠĀS PAR TURPMĀKO:</w:t>
      </w:r>
    </w:p>
    <w:p w14:paraId="4F9BD61D"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2872085A"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1. pants</w:t>
      </w:r>
    </w:p>
    <w:p w14:paraId="39B73B2A"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Definīcijas</w:t>
      </w:r>
    </w:p>
    <w:p w14:paraId="45658543" w14:textId="0804F921"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Š</w:t>
      </w:r>
      <w:r w:rsidR="006F6483">
        <w:rPr>
          <w:rFonts w:ascii="Times New Roman" w:hAnsi="Times New Roman" w:cs="Times New Roman"/>
          <w:sz w:val="28"/>
          <w:szCs w:val="28"/>
        </w:rPr>
        <w:t>ā</w:t>
      </w:r>
      <w:r w:rsidRPr="00B70535">
        <w:rPr>
          <w:rFonts w:ascii="Times New Roman" w:hAnsi="Times New Roman" w:cs="Times New Roman"/>
          <w:sz w:val="28"/>
          <w:szCs w:val="28"/>
        </w:rPr>
        <w:t xml:space="preserve"> nolīguma ietvaros:</w:t>
      </w:r>
    </w:p>
    <w:p w14:paraId="62B62E5C" w14:textId="6F41A3AE"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(a)</w:t>
      </w:r>
      <w:r w:rsidRPr="00B70535">
        <w:rPr>
          <w:rFonts w:ascii="Times New Roman" w:hAnsi="Times New Roman" w:cs="Times New Roman"/>
          <w:sz w:val="28"/>
          <w:szCs w:val="28"/>
        </w:rPr>
        <w:tab/>
      </w:r>
      <w:r w:rsidR="006A1AF8" w:rsidRPr="00B70535">
        <w:rPr>
          <w:rFonts w:ascii="Times New Roman" w:hAnsi="Times New Roman" w:cs="Times New Roman"/>
          <w:sz w:val="28"/>
          <w:szCs w:val="28"/>
        </w:rPr>
        <w:t xml:space="preserve">“Latvijas Republikas valstspiederīgais” – </w:t>
      </w:r>
      <w:r w:rsidR="006A1AF8">
        <w:rPr>
          <w:rFonts w:ascii="Times New Roman" w:hAnsi="Times New Roman" w:cs="Times New Roman"/>
          <w:sz w:val="28"/>
          <w:szCs w:val="28"/>
        </w:rPr>
        <w:t>jebkura persona, kura saskaņā ar Latvijas Republikas nacionālajiem normatīvajiem aktiem</w:t>
      </w:r>
      <w:r w:rsidR="006A1AF8" w:rsidRPr="00B70535">
        <w:rPr>
          <w:rFonts w:ascii="Times New Roman" w:hAnsi="Times New Roman" w:cs="Times New Roman"/>
          <w:sz w:val="28"/>
          <w:szCs w:val="28"/>
        </w:rPr>
        <w:t xml:space="preserve"> ir Latvijas Republikas valsts valstspiederīgais; </w:t>
      </w:r>
    </w:p>
    <w:p w14:paraId="021D6328" w14:textId="357CE01E"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(b)</w:t>
      </w:r>
      <w:r w:rsidRPr="00B70535">
        <w:rPr>
          <w:rFonts w:ascii="Times New Roman" w:hAnsi="Times New Roman" w:cs="Times New Roman"/>
          <w:sz w:val="28"/>
          <w:szCs w:val="28"/>
        </w:rPr>
        <w:tab/>
      </w:r>
      <w:r w:rsidR="006A1AF8" w:rsidRPr="00B70535">
        <w:rPr>
          <w:rFonts w:ascii="Times New Roman" w:hAnsi="Times New Roman" w:cs="Times New Roman"/>
          <w:sz w:val="28"/>
          <w:szCs w:val="28"/>
        </w:rPr>
        <w:t>“Kosovas Republikas valstspiede</w:t>
      </w:r>
      <w:r w:rsidR="006A1AF8">
        <w:rPr>
          <w:rFonts w:ascii="Times New Roman" w:hAnsi="Times New Roman" w:cs="Times New Roman"/>
          <w:sz w:val="28"/>
          <w:szCs w:val="28"/>
        </w:rPr>
        <w:t>rīgais” – jebkura persona, kura</w:t>
      </w:r>
      <w:r w:rsidR="006A1AF8" w:rsidRPr="00B70535">
        <w:rPr>
          <w:rFonts w:ascii="Times New Roman" w:hAnsi="Times New Roman" w:cs="Times New Roman"/>
          <w:sz w:val="28"/>
          <w:szCs w:val="28"/>
        </w:rPr>
        <w:t xml:space="preserve"> saskaņā ar Kosovas Republikas </w:t>
      </w:r>
      <w:r w:rsidR="006A1AF8">
        <w:rPr>
          <w:rFonts w:ascii="Times New Roman" w:hAnsi="Times New Roman" w:cs="Times New Roman"/>
          <w:sz w:val="28"/>
          <w:szCs w:val="28"/>
        </w:rPr>
        <w:t>nacionālajiem normatīvajiem aktiem</w:t>
      </w:r>
      <w:r w:rsidR="006A1AF8" w:rsidRPr="00B70535">
        <w:rPr>
          <w:rFonts w:ascii="Times New Roman" w:hAnsi="Times New Roman" w:cs="Times New Roman"/>
          <w:sz w:val="28"/>
          <w:szCs w:val="28"/>
        </w:rPr>
        <w:t xml:space="preserve"> ir Kosovas Republikas valsts valstspiederīgais;</w:t>
      </w:r>
      <w:r w:rsidR="006A1AF8" w:rsidRPr="00B70535" w:rsidDel="006A1AF8">
        <w:rPr>
          <w:rFonts w:ascii="Times New Roman" w:hAnsi="Times New Roman" w:cs="Times New Roman"/>
          <w:sz w:val="28"/>
          <w:szCs w:val="28"/>
        </w:rPr>
        <w:t xml:space="preserve"> </w:t>
      </w:r>
    </w:p>
    <w:p w14:paraId="3C719FF1" w14:textId="12AEA808"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(c)</w:t>
      </w:r>
      <w:r w:rsidRPr="00B70535">
        <w:rPr>
          <w:rFonts w:ascii="Times New Roman" w:hAnsi="Times New Roman" w:cs="Times New Roman"/>
          <w:sz w:val="28"/>
          <w:szCs w:val="28"/>
        </w:rPr>
        <w:tab/>
      </w:r>
      <w:r w:rsidRPr="008B213F">
        <w:rPr>
          <w:rFonts w:ascii="Times New Roman" w:hAnsi="Times New Roman" w:cs="Times New Roman"/>
          <w:sz w:val="28"/>
          <w:szCs w:val="28"/>
        </w:rPr>
        <w:t xml:space="preserve">“Trešās valsts valstspiederīgais” – jebkura persona, </w:t>
      </w:r>
      <w:r w:rsidR="008B213F">
        <w:rPr>
          <w:rFonts w:ascii="Times New Roman" w:hAnsi="Times New Roman" w:cs="Times New Roman"/>
          <w:sz w:val="28"/>
          <w:szCs w:val="28"/>
        </w:rPr>
        <w:t xml:space="preserve">kura </w:t>
      </w:r>
      <w:r w:rsidR="0068128D">
        <w:rPr>
          <w:rFonts w:ascii="Times New Roman" w:hAnsi="Times New Roman" w:cs="Times New Roman"/>
          <w:sz w:val="28"/>
          <w:szCs w:val="28"/>
        </w:rPr>
        <w:t>nav nevienas no Līgumslēdzējas P</w:t>
      </w:r>
      <w:r w:rsidR="008B213F">
        <w:rPr>
          <w:rFonts w:ascii="Times New Roman" w:hAnsi="Times New Roman" w:cs="Times New Roman"/>
          <w:sz w:val="28"/>
          <w:szCs w:val="28"/>
        </w:rPr>
        <w:t>uses valstspiederīgais</w:t>
      </w:r>
      <w:r w:rsidRPr="008B213F">
        <w:rPr>
          <w:rFonts w:ascii="Times New Roman" w:hAnsi="Times New Roman" w:cs="Times New Roman"/>
          <w:sz w:val="28"/>
          <w:szCs w:val="28"/>
        </w:rPr>
        <w:t>;</w:t>
      </w:r>
      <w:r w:rsidRPr="00B70535">
        <w:rPr>
          <w:rFonts w:ascii="Times New Roman" w:hAnsi="Times New Roman" w:cs="Times New Roman"/>
          <w:sz w:val="28"/>
          <w:szCs w:val="28"/>
        </w:rPr>
        <w:t xml:space="preserve"> </w:t>
      </w:r>
    </w:p>
    <w:p w14:paraId="6E11B30C" w14:textId="3DFF68C7" w:rsidR="008108CB" w:rsidRPr="00B70535" w:rsidRDefault="00AE08E0"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(d)</w:t>
      </w:r>
      <w:r w:rsidRPr="00B70535">
        <w:rPr>
          <w:rFonts w:ascii="Times New Roman" w:hAnsi="Times New Roman" w:cs="Times New Roman"/>
          <w:sz w:val="28"/>
          <w:szCs w:val="28"/>
        </w:rPr>
        <w:tab/>
        <w:t>“</w:t>
      </w:r>
      <w:r w:rsidR="008108CB" w:rsidRPr="00B70535">
        <w:rPr>
          <w:rFonts w:ascii="Times New Roman" w:hAnsi="Times New Roman" w:cs="Times New Roman"/>
          <w:sz w:val="28"/>
          <w:szCs w:val="28"/>
        </w:rPr>
        <w:t xml:space="preserve">Bezvalstnieks" </w:t>
      </w:r>
      <w:r w:rsidR="000F1BD0" w:rsidRPr="00B70535">
        <w:rPr>
          <w:rFonts w:ascii="Times New Roman" w:hAnsi="Times New Roman" w:cs="Times New Roman"/>
          <w:sz w:val="28"/>
          <w:szCs w:val="28"/>
        </w:rPr>
        <w:t>–</w:t>
      </w:r>
      <w:r w:rsidR="008108CB" w:rsidRPr="00B70535">
        <w:rPr>
          <w:rFonts w:ascii="Times New Roman" w:hAnsi="Times New Roman" w:cs="Times New Roman"/>
          <w:sz w:val="28"/>
          <w:szCs w:val="28"/>
        </w:rPr>
        <w:t xml:space="preserve"> jebkura</w:t>
      </w:r>
      <w:r w:rsidR="000F1BD0" w:rsidRPr="00B70535">
        <w:rPr>
          <w:rFonts w:ascii="Times New Roman" w:hAnsi="Times New Roman" w:cs="Times New Roman"/>
          <w:sz w:val="28"/>
          <w:szCs w:val="28"/>
        </w:rPr>
        <w:t xml:space="preserve"> </w:t>
      </w:r>
      <w:r w:rsidR="008108CB" w:rsidRPr="00B70535">
        <w:rPr>
          <w:rFonts w:ascii="Times New Roman" w:hAnsi="Times New Roman" w:cs="Times New Roman"/>
          <w:sz w:val="28"/>
          <w:szCs w:val="28"/>
        </w:rPr>
        <w:t xml:space="preserve">persona, kurai nav nevienas valsts </w:t>
      </w:r>
      <w:r w:rsidR="008B213F">
        <w:rPr>
          <w:rFonts w:ascii="Times New Roman" w:hAnsi="Times New Roman" w:cs="Times New Roman"/>
          <w:sz w:val="28"/>
          <w:szCs w:val="28"/>
        </w:rPr>
        <w:t>valstspiederība</w:t>
      </w:r>
      <w:r w:rsidR="008108CB" w:rsidRPr="00B70535">
        <w:rPr>
          <w:rFonts w:ascii="Times New Roman" w:hAnsi="Times New Roman" w:cs="Times New Roman"/>
          <w:sz w:val="28"/>
          <w:szCs w:val="28"/>
        </w:rPr>
        <w:t>;</w:t>
      </w:r>
      <w:bookmarkStart w:id="0" w:name="_GoBack"/>
      <w:bookmarkEnd w:id="0"/>
    </w:p>
    <w:p w14:paraId="380EC3AD" w14:textId="6BDF535C"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(e)</w:t>
      </w:r>
      <w:r w:rsidRPr="00B70535">
        <w:rPr>
          <w:rFonts w:ascii="Times New Roman" w:hAnsi="Times New Roman" w:cs="Times New Roman"/>
          <w:sz w:val="28"/>
          <w:szCs w:val="28"/>
        </w:rPr>
        <w:tab/>
        <w:t xml:space="preserve">“Uzturēšanās atļauja" </w:t>
      </w:r>
      <w:r w:rsidR="000F1BD0" w:rsidRPr="00B70535">
        <w:rPr>
          <w:rFonts w:ascii="Times New Roman" w:hAnsi="Times New Roman" w:cs="Times New Roman"/>
          <w:sz w:val="28"/>
          <w:szCs w:val="28"/>
        </w:rPr>
        <w:t>–</w:t>
      </w:r>
      <w:r w:rsidRPr="00B70535">
        <w:rPr>
          <w:rFonts w:ascii="Times New Roman" w:hAnsi="Times New Roman" w:cs="Times New Roman"/>
          <w:sz w:val="28"/>
          <w:szCs w:val="28"/>
        </w:rPr>
        <w:t xml:space="preserve"> jebkāda</w:t>
      </w:r>
      <w:r w:rsidR="000F1BD0"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veida atļauja, </w:t>
      </w:r>
      <w:proofErr w:type="gramStart"/>
      <w:r w:rsidRPr="00B70535">
        <w:rPr>
          <w:rFonts w:ascii="Times New Roman" w:hAnsi="Times New Roman" w:cs="Times New Roman"/>
          <w:sz w:val="28"/>
          <w:szCs w:val="28"/>
        </w:rPr>
        <w:t>ko ir</w:t>
      </w:r>
      <w:proofErr w:type="gramEnd"/>
      <w:r w:rsidRPr="00B70535">
        <w:rPr>
          <w:rFonts w:ascii="Times New Roman" w:hAnsi="Times New Roman" w:cs="Times New Roman"/>
          <w:sz w:val="28"/>
          <w:szCs w:val="28"/>
        </w:rPr>
        <w:t xml:space="preserve"> izdevušas Līgumslēdzēju </w:t>
      </w:r>
      <w:r w:rsidR="0068128D">
        <w:rPr>
          <w:rFonts w:ascii="Times New Roman" w:hAnsi="Times New Roman" w:cs="Times New Roman"/>
          <w:sz w:val="28"/>
          <w:szCs w:val="28"/>
        </w:rPr>
        <w:t>P</w:t>
      </w:r>
      <w:r w:rsidRPr="00B70535">
        <w:rPr>
          <w:rFonts w:ascii="Times New Roman" w:hAnsi="Times New Roman" w:cs="Times New Roman"/>
          <w:sz w:val="28"/>
          <w:szCs w:val="28"/>
        </w:rPr>
        <w:t xml:space="preserve">ušu kompetentās iestādes un kas </w:t>
      </w:r>
      <w:r w:rsidR="00674269">
        <w:rPr>
          <w:rFonts w:ascii="Times New Roman" w:hAnsi="Times New Roman" w:cs="Times New Roman"/>
          <w:sz w:val="28"/>
          <w:szCs w:val="28"/>
        </w:rPr>
        <w:t>dod</w:t>
      </w:r>
      <w:r w:rsidR="00674269"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personai tiesības uzturēties </w:t>
      </w:r>
      <w:r w:rsidR="00DB7D40">
        <w:rPr>
          <w:rFonts w:ascii="Times New Roman" w:hAnsi="Times New Roman" w:cs="Times New Roman"/>
          <w:sz w:val="28"/>
          <w:szCs w:val="28"/>
        </w:rPr>
        <w:lastRenderedPageBreak/>
        <w:t xml:space="preserve">attiecīgās </w:t>
      </w:r>
      <w:r w:rsidR="00020747">
        <w:rPr>
          <w:rFonts w:ascii="Times New Roman" w:hAnsi="Times New Roman" w:cs="Times New Roman"/>
          <w:sz w:val="28"/>
          <w:szCs w:val="28"/>
        </w:rPr>
        <w:t xml:space="preserve">Līgumslēdzējas Puses </w:t>
      </w:r>
      <w:r w:rsidR="00DB7D40">
        <w:rPr>
          <w:rFonts w:ascii="Times New Roman" w:hAnsi="Times New Roman" w:cs="Times New Roman"/>
          <w:sz w:val="28"/>
          <w:szCs w:val="28"/>
        </w:rPr>
        <w:t>valsts</w:t>
      </w:r>
      <w:r w:rsidR="00DB7D40"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teritorijā. Tā neietver pagaidu atļaujas uzturēties to teritorijā sakarā ar patvēruma pieteikuma vai uzturēšanās </w:t>
      </w:r>
      <w:r w:rsidR="00DB7D40" w:rsidRPr="00B70535">
        <w:rPr>
          <w:rFonts w:ascii="Times New Roman" w:hAnsi="Times New Roman" w:cs="Times New Roman"/>
          <w:sz w:val="28"/>
          <w:szCs w:val="28"/>
        </w:rPr>
        <w:t>atļauj</w:t>
      </w:r>
      <w:r w:rsidR="00DB7D40">
        <w:rPr>
          <w:rFonts w:ascii="Times New Roman" w:hAnsi="Times New Roman" w:cs="Times New Roman"/>
          <w:sz w:val="28"/>
          <w:szCs w:val="28"/>
        </w:rPr>
        <w:t>as</w:t>
      </w:r>
      <w:r w:rsidR="00DB7D40" w:rsidRPr="00B70535">
        <w:rPr>
          <w:rFonts w:ascii="Times New Roman" w:hAnsi="Times New Roman" w:cs="Times New Roman"/>
          <w:sz w:val="28"/>
          <w:szCs w:val="28"/>
        </w:rPr>
        <w:t xml:space="preserve"> pieteikuma </w:t>
      </w:r>
      <w:r w:rsidRPr="00B70535">
        <w:rPr>
          <w:rFonts w:ascii="Times New Roman" w:hAnsi="Times New Roman" w:cs="Times New Roman"/>
          <w:sz w:val="28"/>
          <w:szCs w:val="28"/>
        </w:rPr>
        <w:t>izskatīšanu;</w:t>
      </w:r>
    </w:p>
    <w:p w14:paraId="2975A87A" w14:textId="42C5D046"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(f)</w:t>
      </w:r>
      <w:r w:rsidRPr="00B70535">
        <w:rPr>
          <w:rFonts w:ascii="Times New Roman" w:hAnsi="Times New Roman" w:cs="Times New Roman"/>
          <w:sz w:val="28"/>
          <w:szCs w:val="28"/>
        </w:rPr>
        <w:tab/>
        <w:t xml:space="preserve"> “Vīza” – Līgumslēdzēju Pušu kompetento iestāžu </w:t>
      </w:r>
      <w:r w:rsidR="00DB7D40">
        <w:rPr>
          <w:rFonts w:ascii="Times New Roman" w:hAnsi="Times New Roman" w:cs="Times New Roman"/>
          <w:sz w:val="28"/>
          <w:szCs w:val="28"/>
        </w:rPr>
        <w:t>izsniegta atļauja</w:t>
      </w:r>
      <w:r w:rsidRPr="00B70535">
        <w:rPr>
          <w:rFonts w:ascii="Times New Roman" w:hAnsi="Times New Roman" w:cs="Times New Roman"/>
          <w:sz w:val="28"/>
          <w:szCs w:val="28"/>
        </w:rPr>
        <w:t xml:space="preserve"> vai pieņemts lēmums, kas </w:t>
      </w:r>
      <w:r w:rsidR="00DB7D40">
        <w:rPr>
          <w:rFonts w:ascii="Times New Roman" w:hAnsi="Times New Roman" w:cs="Times New Roman"/>
          <w:sz w:val="28"/>
          <w:szCs w:val="28"/>
        </w:rPr>
        <w:t>vajadzīgs</w:t>
      </w:r>
      <w:r w:rsidRPr="00B70535">
        <w:rPr>
          <w:rFonts w:ascii="Times New Roman" w:hAnsi="Times New Roman" w:cs="Times New Roman"/>
          <w:sz w:val="28"/>
          <w:szCs w:val="28"/>
        </w:rPr>
        <w:t xml:space="preserve">, lai ieceļotu </w:t>
      </w:r>
      <w:r w:rsidR="006635AE">
        <w:rPr>
          <w:rFonts w:ascii="Times New Roman" w:hAnsi="Times New Roman" w:cs="Times New Roman"/>
          <w:sz w:val="28"/>
          <w:szCs w:val="28"/>
        </w:rPr>
        <w:t>attiecīgās Līgumslēdzējas Puses</w:t>
      </w:r>
      <w:r w:rsidR="00DB7D40">
        <w:rPr>
          <w:rFonts w:ascii="Times New Roman" w:hAnsi="Times New Roman" w:cs="Times New Roman"/>
          <w:sz w:val="28"/>
          <w:szCs w:val="28"/>
        </w:rPr>
        <w:t xml:space="preserve"> </w:t>
      </w:r>
      <w:r w:rsidR="006635AE">
        <w:rPr>
          <w:rFonts w:ascii="Times New Roman" w:hAnsi="Times New Roman" w:cs="Times New Roman"/>
          <w:sz w:val="28"/>
          <w:szCs w:val="28"/>
        </w:rPr>
        <w:t xml:space="preserve">valsts </w:t>
      </w:r>
      <w:r w:rsidRPr="00B70535">
        <w:rPr>
          <w:rFonts w:ascii="Times New Roman" w:hAnsi="Times New Roman" w:cs="Times New Roman"/>
          <w:sz w:val="28"/>
          <w:szCs w:val="28"/>
        </w:rPr>
        <w:t xml:space="preserve">teritorijā vai </w:t>
      </w:r>
      <w:r w:rsidR="00DB7D40">
        <w:rPr>
          <w:rFonts w:ascii="Times New Roman" w:hAnsi="Times New Roman" w:cs="Times New Roman"/>
          <w:sz w:val="28"/>
          <w:szCs w:val="28"/>
        </w:rPr>
        <w:t>šķērsotu to tranzītā</w:t>
      </w:r>
      <w:r w:rsidRPr="00B70535">
        <w:rPr>
          <w:rFonts w:ascii="Times New Roman" w:hAnsi="Times New Roman" w:cs="Times New Roman"/>
          <w:sz w:val="28"/>
          <w:szCs w:val="28"/>
        </w:rPr>
        <w:t>. Tā neietver lidostas tranzīta vīzu;</w:t>
      </w:r>
    </w:p>
    <w:p w14:paraId="21CD27FD" w14:textId="5EDEF78B"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(g)</w:t>
      </w:r>
      <w:r w:rsidRPr="00B70535">
        <w:rPr>
          <w:rFonts w:ascii="Times New Roman" w:hAnsi="Times New Roman" w:cs="Times New Roman"/>
          <w:sz w:val="28"/>
          <w:szCs w:val="28"/>
        </w:rPr>
        <w:tab/>
        <w:t xml:space="preserve">“Pieprasījuma iesniedzēja valsts” </w:t>
      </w:r>
      <w:r w:rsidR="000F1BD0" w:rsidRPr="00B70535">
        <w:rPr>
          <w:rFonts w:ascii="Times New Roman" w:hAnsi="Times New Roman" w:cs="Times New Roman"/>
          <w:sz w:val="28"/>
          <w:szCs w:val="28"/>
        </w:rPr>
        <w:t>–</w:t>
      </w:r>
      <w:r w:rsidRPr="00B70535">
        <w:rPr>
          <w:rFonts w:ascii="Times New Roman" w:hAnsi="Times New Roman" w:cs="Times New Roman"/>
          <w:sz w:val="28"/>
          <w:szCs w:val="28"/>
        </w:rPr>
        <w:t xml:space="preserve"> Līgumslēdzēja</w:t>
      </w:r>
      <w:r w:rsidR="000F1BD0" w:rsidRPr="00B70535">
        <w:rPr>
          <w:rFonts w:ascii="Times New Roman" w:hAnsi="Times New Roman" w:cs="Times New Roman"/>
          <w:sz w:val="28"/>
          <w:szCs w:val="28"/>
        </w:rPr>
        <w:t xml:space="preserve"> </w:t>
      </w:r>
      <w:r w:rsidR="0068128D">
        <w:rPr>
          <w:rFonts w:ascii="Times New Roman" w:hAnsi="Times New Roman" w:cs="Times New Roman"/>
          <w:sz w:val="28"/>
          <w:szCs w:val="28"/>
        </w:rPr>
        <w:t>P</w:t>
      </w:r>
      <w:r w:rsidRPr="00B70535">
        <w:rPr>
          <w:rFonts w:ascii="Times New Roman" w:hAnsi="Times New Roman" w:cs="Times New Roman"/>
          <w:sz w:val="28"/>
          <w:szCs w:val="28"/>
        </w:rPr>
        <w:t xml:space="preserve">use, kas iesniedz atpakaļuzņemšanas pieprasījumu </w:t>
      </w:r>
      <w:r w:rsidR="001E305D">
        <w:rPr>
          <w:rFonts w:ascii="Times New Roman" w:hAnsi="Times New Roman" w:cs="Times New Roman"/>
          <w:sz w:val="28"/>
          <w:szCs w:val="28"/>
        </w:rPr>
        <w:t>saskaņā ar</w:t>
      </w:r>
      <w:r w:rsidR="001E305D" w:rsidRPr="00B70535">
        <w:rPr>
          <w:rFonts w:ascii="Times New Roman" w:hAnsi="Times New Roman" w:cs="Times New Roman"/>
          <w:sz w:val="28"/>
          <w:szCs w:val="28"/>
        </w:rPr>
        <w:t xml:space="preserve"> </w:t>
      </w:r>
      <w:r w:rsidRPr="00B70535">
        <w:rPr>
          <w:rFonts w:ascii="Times New Roman" w:hAnsi="Times New Roman" w:cs="Times New Roman"/>
          <w:sz w:val="28"/>
          <w:szCs w:val="28"/>
        </w:rPr>
        <w:t>š</w:t>
      </w:r>
      <w:r w:rsidR="006F6483">
        <w:rPr>
          <w:rFonts w:ascii="Times New Roman" w:hAnsi="Times New Roman" w:cs="Times New Roman"/>
          <w:sz w:val="28"/>
          <w:szCs w:val="28"/>
        </w:rPr>
        <w:t>ā</w:t>
      </w:r>
      <w:r w:rsidRPr="00B70535">
        <w:rPr>
          <w:rFonts w:ascii="Times New Roman" w:hAnsi="Times New Roman" w:cs="Times New Roman"/>
          <w:sz w:val="28"/>
          <w:szCs w:val="28"/>
        </w:rPr>
        <w:t xml:space="preserve"> nolīguma </w:t>
      </w:r>
      <w:proofErr w:type="gramStart"/>
      <w:r w:rsidRPr="00B70535">
        <w:rPr>
          <w:rFonts w:ascii="Times New Roman" w:hAnsi="Times New Roman" w:cs="Times New Roman"/>
          <w:sz w:val="28"/>
          <w:szCs w:val="28"/>
        </w:rPr>
        <w:t>5.</w:t>
      </w:r>
      <w:r w:rsidR="001E305D" w:rsidRPr="00B70535">
        <w:rPr>
          <w:rFonts w:ascii="Times New Roman" w:hAnsi="Times New Roman" w:cs="Times New Roman"/>
          <w:sz w:val="28"/>
          <w:szCs w:val="28"/>
        </w:rPr>
        <w:t>pant</w:t>
      </w:r>
      <w:r w:rsidR="001E305D">
        <w:rPr>
          <w:rFonts w:ascii="Times New Roman" w:hAnsi="Times New Roman" w:cs="Times New Roman"/>
          <w:sz w:val="28"/>
          <w:szCs w:val="28"/>
        </w:rPr>
        <w:t>u</w:t>
      </w:r>
      <w:proofErr w:type="gramEnd"/>
      <w:r w:rsidR="000F1BD0" w:rsidRPr="00B70535">
        <w:rPr>
          <w:rFonts w:ascii="Times New Roman" w:hAnsi="Times New Roman" w:cs="Times New Roman"/>
          <w:sz w:val="28"/>
          <w:szCs w:val="28"/>
        </w:rPr>
        <w:t>,</w:t>
      </w:r>
      <w:r w:rsidRPr="00B70535">
        <w:rPr>
          <w:rFonts w:ascii="Times New Roman" w:hAnsi="Times New Roman" w:cs="Times New Roman"/>
          <w:sz w:val="28"/>
          <w:szCs w:val="28"/>
        </w:rPr>
        <w:t xml:space="preserve"> vai tranzīta pieprasījumu </w:t>
      </w:r>
      <w:r w:rsidR="001E305D">
        <w:rPr>
          <w:rFonts w:ascii="Times New Roman" w:hAnsi="Times New Roman" w:cs="Times New Roman"/>
          <w:sz w:val="28"/>
          <w:szCs w:val="28"/>
        </w:rPr>
        <w:t xml:space="preserve">saskaņā ar </w:t>
      </w:r>
      <w:r w:rsidR="00DB7D40">
        <w:rPr>
          <w:rFonts w:ascii="Times New Roman" w:hAnsi="Times New Roman" w:cs="Times New Roman"/>
          <w:sz w:val="28"/>
          <w:szCs w:val="28"/>
        </w:rPr>
        <w:t xml:space="preserve">šā nolīguma </w:t>
      </w:r>
      <w:r w:rsidRPr="00B70535">
        <w:rPr>
          <w:rFonts w:ascii="Times New Roman" w:hAnsi="Times New Roman" w:cs="Times New Roman"/>
          <w:sz w:val="28"/>
          <w:szCs w:val="28"/>
        </w:rPr>
        <w:t>12.</w:t>
      </w:r>
      <w:r w:rsidR="001E305D" w:rsidRPr="00B70535">
        <w:rPr>
          <w:rFonts w:ascii="Times New Roman" w:hAnsi="Times New Roman" w:cs="Times New Roman"/>
          <w:sz w:val="28"/>
          <w:szCs w:val="28"/>
        </w:rPr>
        <w:t>pant</w:t>
      </w:r>
      <w:r w:rsidR="001E305D">
        <w:rPr>
          <w:rFonts w:ascii="Times New Roman" w:hAnsi="Times New Roman" w:cs="Times New Roman"/>
          <w:sz w:val="28"/>
          <w:szCs w:val="28"/>
        </w:rPr>
        <w:t>u</w:t>
      </w:r>
      <w:r w:rsidRPr="00B70535">
        <w:rPr>
          <w:rFonts w:ascii="Times New Roman" w:hAnsi="Times New Roman" w:cs="Times New Roman"/>
          <w:sz w:val="28"/>
          <w:szCs w:val="28"/>
        </w:rPr>
        <w:t>;</w:t>
      </w:r>
    </w:p>
    <w:p w14:paraId="5683DC51" w14:textId="554EA2C6"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(h)</w:t>
      </w:r>
      <w:r w:rsidRPr="00B70535">
        <w:rPr>
          <w:rFonts w:ascii="Times New Roman" w:hAnsi="Times New Roman" w:cs="Times New Roman"/>
          <w:sz w:val="28"/>
          <w:szCs w:val="28"/>
        </w:rPr>
        <w:tab/>
        <w:t xml:space="preserve"> “Pieprasījuma saņēmēja valsts” </w:t>
      </w:r>
      <w:r w:rsidR="000F1BD0" w:rsidRPr="00B70535">
        <w:rPr>
          <w:rFonts w:ascii="Times New Roman" w:hAnsi="Times New Roman" w:cs="Times New Roman"/>
          <w:sz w:val="28"/>
          <w:szCs w:val="28"/>
        </w:rPr>
        <w:t>–</w:t>
      </w:r>
      <w:r w:rsidRPr="00B70535">
        <w:rPr>
          <w:rFonts w:ascii="Times New Roman" w:hAnsi="Times New Roman" w:cs="Times New Roman"/>
          <w:sz w:val="28"/>
          <w:szCs w:val="28"/>
        </w:rPr>
        <w:t xml:space="preserve"> Līgumslēdzēja</w:t>
      </w:r>
      <w:r w:rsidR="000F1BD0" w:rsidRPr="00B70535">
        <w:rPr>
          <w:rFonts w:ascii="Times New Roman" w:hAnsi="Times New Roman" w:cs="Times New Roman"/>
          <w:sz w:val="28"/>
          <w:szCs w:val="28"/>
        </w:rPr>
        <w:t xml:space="preserve"> </w:t>
      </w:r>
      <w:r w:rsidR="0068128D">
        <w:rPr>
          <w:rFonts w:ascii="Times New Roman" w:hAnsi="Times New Roman" w:cs="Times New Roman"/>
          <w:sz w:val="28"/>
          <w:szCs w:val="28"/>
        </w:rPr>
        <w:t>P</w:t>
      </w:r>
      <w:r w:rsidRPr="00B70535">
        <w:rPr>
          <w:rFonts w:ascii="Times New Roman" w:hAnsi="Times New Roman" w:cs="Times New Roman"/>
          <w:sz w:val="28"/>
          <w:szCs w:val="28"/>
        </w:rPr>
        <w:t xml:space="preserve">use, kurai ir adresēts atpakaļuzņemšanas pieprasījums </w:t>
      </w:r>
      <w:r w:rsidR="001E305D">
        <w:rPr>
          <w:rFonts w:ascii="Times New Roman" w:hAnsi="Times New Roman" w:cs="Times New Roman"/>
          <w:sz w:val="28"/>
          <w:szCs w:val="28"/>
        </w:rPr>
        <w:t xml:space="preserve">saskaņā ar </w:t>
      </w:r>
      <w:r w:rsidRPr="00B70535">
        <w:rPr>
          <w:rFonts w:ascii="Times New Roman" w:hAnsi="Times New Roman" w:cs="Times New Roman"/>
          <w:sz w:val="28"/>
          <w:szCs w:val="28"/>
        </w:rPr>
        <w:t>š</w:t>
      </w:r>
      <w:r w:rsidR="006635AE">
        <w:rPr>
          <w:rFonts w:ascii="Times New Roman" w:hAnsi="Times New Roman" w:cs="Times New Roman"/>
          <w:sz w:val="28"/>
          <w:szCs w:val="28"/>
        </w:rPr>
        <w:t>ā</w:t>
      </w:r>
      <w:r w:rsidRPr="00B70535">
        <w:rPr>
          <w:rFonts w:ascii="Times New Roman" w:hAnsi="Times New Roman" w:cs="Times New Roman"/>
          <w:sz w:val="28"/>
          <w:szCs w:val="28"/>
        </w:rPr>
        <w:t xml:space="preserve"> nolīguma </w:t>
      </w:r>
      <w:proofErr w:type="gramStart"/>
      <w:r w:rsidRPr="00B70535">
        <w:rPr>
          <w:rFonts w:ascii="Times New Roman" w:hAnsi="Times New Roman" w:cs="Times New Roman"/>
          <w:sz w:val="28"/>
          <w:szCs w:val="28"/>
        </w:rPr>
        <w:t>5.pant</w:t>
      </w:r>
      <w:r w:rsidR="006635AE">
        <w:rPr>
          <w:rFonts w:ascii="Times New Roman" w:hAnsi="Times New Roman" w:cs="Times New Roman"/>
          <w:sz w:val="28"/>
          <w:szCs w:val="28"/>
        </w:rPr>
        <w:t>u</w:t>
      </w:r>
      <w:proofErr w:type="gramEnd"/>
      <w:r w:rsidR="000F1BD0" w:rsidRPr="00B70535">
        <w:rPr>
          <w:rFonts w:ascii="Times New Roman" w:hAnsi="Times New Roman" w:cs="Times New Roman"/>
          <w:sz w:val="28"/>
          <w:szCs w:val="28"/>
        </w:rPr>
        <w:t>,</w:t>
      </w:r>
      <w:r w:rsidRPr="00B70535">
        <w:rPr>
          <w:rFonts w:ascii="Times New Roman" w:hAnsi="Times New Roman" w:cs="Times New Roman"/>
          <w:sz w:val="28"/>
          <w:szCs w:val="28"/>
        </w:rPr>
        <w:t xml:space="preserve"> vai tranzīta pieprasījums </w:t>
      </w:r>
      <w:r w:rsidR="001E305D">
        <w:rPr>
          <w:rFonts w:ascii="Times New Roman" w:hAnsi="Times New Roman" w:cs="Times New Roman"/>
          <w:sz w:val="28"/>
          <w:szCs w:val="28"/>
        </w:rPr>
        <w:t>saskaņā ar</w:t>
      </w:r>
      <w:r w:rsidR="001E305D" w:rsidRPr="00DB7D40">
        <w:rPr>
          <w:rFonts w:ascii="Times New Roman" w:hAnsi="Times New Roman" w:cs="Times New Roman"/>
          <w:sz w:val="28"/>
          <w:szCs w:val="28"/>
        </w:rPr>
        <w:t xml:space="preserve"> </w:t>
      </w:r>
      <w:r w:rsidR="00DB7D40">
        <w:rPr>
          <w:rFonts w:ascii="Times New Roman" w:hAnsi="Times New Roman" w:cs="Times New Roman"/>
          <w:sz w:val="28"/>
          <w:szCs w:val="28"/>
        </w:rPr>
        <w:t>šā nolīguma</w:t>
      </w:r>
      <w:r w:rsidRPr="00B70535">
        <w:rPr>
          <w:rFonts w:ascii="Times New Roman" w:hAnsi="Times New Roman" w:cs="Times New Roman"/>
          <w:sz w:val="28"/>
          <w:szCs w:val="28"/>
        </w:rPr>
        <w:t xml:space="preserve"> 12.</w:t>
      </w:r>
      <w:r w:rsidR="001E305D" w:rsidRPr="00B70535">
        <w:rPr>
          <w:rFonts w:ascii="Times New Roman" w:hAnsi="Times New Roman" w:cs="Times New Roman"/>
          <w:sz w:val="28"/>
          <w:szCs w:val="28"/>
        </w:rPr>
        <w:t>pant</w:t>
      </w:r>
      <w:r w:rsidR="001E305D">
        <w:rPr>
          <w:rFonts w:ascii="Times New Roman" w:hAnsi="Times New Roman" w:cs="Times New Roman"/>
          <w:sz w:val="28"/>
          <w:szCs w:val="28"/>
        </w:rPr>
        <w:t>u</w:t>
      </w:r>
      <w:r w:rsidRPr="00B70535">
        <w:rPr>
          <w:rFonts w:ascii="Times New Roman" w:hAnsi="Times New Roman" w:cs="Times New Roman"/>
          <w:sz w:val="28"/>
          <w:szCs w:val="28"/>
        </w:rPr>
        <w:t>;</w:t>
      </w:r>
    </w:p>
    <w:p w14:paraId="1BA7ED3D" w14:textId="327D9A0A"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(i)</w:t>
      </w:r>
      <w:r w:rsidRPr="00B70535">
        <w:rPr>
          <w:rFonts w:ascii="Times New Roman" w:hAnsi="Times New Roman" w:cs="Times New Roman"/>
          <w:sz w:val="28"/>
          <w:szCs w:val="28"/>
        </w:rPr>
        <w:tab/>
        <w:t xml:space="preserve">“Kompetentā iestāde” </w:t>
      </w:r>
      <w:r w:rsidR="000F1BD0" w:rsidRPr="00B70535">
        <w:rPr>
          <w:rFonts w:ascii="Times New Roman" w:hAnsi="Times New Roman" w:cs="Times New Roman"/>
          <w:sz w:val="28"/>
          <w:szCs w:val="28"/>
        </w:rPr>
        <w:t>–</w:t>
      </w:r>
      <w:r w:rsidRPr="00B70535">
        <w:rPr>
          <w:rFonts w:ascii="Times New Roman" w:hAnsi="Times New Roman" w:cs="Times New Roman"/>
          <w:sz w:val="28"/>
          <w:szCs w:val="28"/>
        </w:rPr>
        <w:t xml:space="preserve"> jebkur</w:t>
      </w:r>
      <w:r w:rsidR="000F1BD0" w:rsidRPr="00B70535">
        <w:rPr>
          <w:rFonts w:ascii="Times New Roman" w:hAnsi="Times New Roman" w:cs="Times New Roman"/>
          <w:sz w:val="28"/>
          <w:szCs w:val="28"/>
        </w:rPr>
        <w:t>a</w:t>
      </w:r>
      <w:r w:rsidRPr="00B70535">
        <w:rPr>
          <w:rFonts w:ascii="Times New Roman" w:hAnsi="Times New Roman" w:cs="Times New Roman"/>
          <w:sz w:val="28"/>
          <w:szCs w:val="28"/>
        </w:rPr>
        <w:t xml:space="preserve"> Līgumslēdzēju </w:t>
      </w:r>
      <w:r w:rsidR="0068128D">
        <w:rPr>
          <w:rFonts w:ascii="Times New Roman" w:hAnsi="Times New Roman" w:cs="Times New Roman"/>
          <w:sz w:val="28"/>
          <w:szCs w:val="28"/>
        </w:rPr>
        <w:t>P</w:t>
      </w:r>
      <w:r w:rsidRPr="00B70535">
        <w:rPr>
          <w:rFonts w:ascii="Times New Roman" w:hAnsi="Times New Roman" w:cs="Times New Roman"/>
          <w:sz w:val="28"/>
          <w:szCs w:val="28"/>
        </w:rPr>
        <w:t>ušu valsts iestāde, kam ir uzticēta š</w:t>
      </w:r>
      <w:r w:rsidR="00DB7D40">
        <w:rPr>
          <w:rFonts w:ascii="Times New Roman" w:hAnsi="Times New Roman" w:cs="Times New Roman"/>
          <w:sz w:val="28"/>
          <w:szCs w:val="28"/>
        </w:rPr>
        <w:t>ā</w:t>
      </w:r>
      <w:r w:rsidRPr="00B70535">
        <w:rPr>
          <w:rFonts w:ascii="Times New Roman" w:hAnsi="Times New Roman" w:cs="Times New Roman"/>
          <w:sz w:val="28"/>
          <w:szCs w:val="28"/>
        </w:rPr>
        <w:t xml:space="preserve"> nolīguma īstenošana saskaņā ar </w:t>
      </w:r>
      <w:r w:rsidR="00DB7D40">
        <w:rPr>
          <w:rFonts w:ascii="Times New Roman" w:hAnsi="Times New Roman" w:cs="Times New Roman"/>
          <w:sz w:val="28"/>
          <w:szCs w:val="28"/>
        </w:rPr>
        <w:t xml:space="preserve">tā </w:t>
      </w:r>
      <w:proofErr w:type="gramStart"/>
      <w:r w:rsidRPr="00B70535">
        <w:rPr>
          <w:rFonts w:ascii="Times New Roman" w:hAnsi="Times New Roman" w:cs="Times New Roman"/>
          <w:sz w:val="28"/>
          <w:szCs w:val="28"/>
        </w:rPr>
        <w:t>17.panta</w:t>
      </w:r>
      <w:proofErr w:type="gramEnd"/>
      <w:r w:rsidRPr="00B70535">
        <w:rPr>
          <w:rFonts w:ascii="Times New Roman" w:hAnsi="Times New Roman" w:cs="Times New Roman"/>
          <w:sz w:val="28"/>
          <w:szCs w:val="28"/>
        </w:rPr>
        <w:t xml:space="preserve"> 1. punkta a) apakšpunktu;</w:t>
      </w:r>
    </w:p>
    <w:p w14:paraId="14450086" w14:textId="411A7AB8"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(j)</w:t>
      </w:r>
      <w:r w:rsidRPr="00B70535">
        <w:rPr>
          <w:rFonts w:ascii="Times New Roman" w:hAnsi="Times New Roman" w:cs="Times New Roman"/>
          <w:sz w:val="28"/>
          <w:szCs w:val="28"/>
        </w:rPr>
        <w:tab/>
        <w:t xml:space="preserve">“Tranzīts” </w:t>
      </w:r>
      <w:r w:rsidR="000F1BD0" w:rsidRPr="00B70535">
        <w:rPr>
          <w:rFonts w:ascii="Times New Roman" w:hAnsi="Times New Roman" w:cs="Times New Roman"/>
          <w:sz w:val="28"/>
          <w:szCs w:val="28"/>
        </w:rPr>
        <w:t>–</w:t>
      </w:r>
      <w:r w:rsidRPr="00B70535">
        <w:rPr>
          <w:rFonts w:ascii="Times New Roman" w:hAnsi="Times New Roman" w:cs="Times New Roman"/>
          <w:sz w:val="28"/>
          <w:szCs w:val="28"/>
        </w:rPr>
        <w:t xml:space="preserve"> </w:t>
      </w:r>
      <w:r w:rsidR="00AA393B">
        <w:rPr>
          <w:rFonts w:ascii="Times New Roman" w:hAnsi="Times New Roman" w:cs="Times New Roman"/>
          <w:sz w:val="28"/>
          <w:szCs w:val="28"/>
        </w:rPr>
        <w:t>P</w:t>
      </w:r>
      <w:r w:rsidR="00DB7D40">
        <w:rPr>
          <w:rFonts w:ascii="Times New Roman" w:hAnsi="Times New Roman" w:cs="Times New Roman"/>
          <w:sz w:val="28"/>
          <w:szCs w:val="28"/>
        </w:rPr>
        <w:t xml:space="preserve">ieprasījuma saņēmējas valsts teritorijas šķērsošana, ko veic trešās valsts valstspiederīgais vai bezvalstnieks, kas </w:t>
      </w:r>
      <w:r w:rsidR="00AA393B">
        <w:rPr>
          <w:rFonts w:ascii="Times New Roman" w:hAnsi="Times New Roman" w:cs="Times New Roman"/>
          <w:sz w:val="28"/>
          <w:szCs w:val="28"/>
        </w:rPr>
        <w:t>dodas no P</w:t>
      </w:r>
      <w:r w:rsidR="00DB7D40">
        <w:rPr>
          <w:rFonts w:ascii="Times New Roman" w:hAnsi="Times New Roman" w:cs="Times New Roman"/>
          <w:sz w:val="28"/>
          <w:szCs w:val="28"/>
        </w:rPr>
        <w:t xml:space="preserve">ieprasījuma iesniedzējas valsts </w:t>
      </w:r>
      <w:r w:rsidR="006635AE">
        <w:rPr>
          <w:rFonts w:ascii="Times New Roman" w:hAnsi="Times New Roman" w:cs="Times New Roman"/>
          <w:sz w:val="28"/>
          <w:szCs w:val="28"/>
        </w:rPr>
        <w:t xml:space="preserve">teritorijas </w:t>
      </w:r>
      <w:r w:rsidR="00DB7D40">
        <w:rPr>
          <w:rFonts w:ascii="Times New Roman" w:hAnsi="Times New Roman" w:cs="Times New Roman"/>
          <w:sz w:val="28"/>
          <w:szCs w:val="28"/>
        </w:rPr>
        <w:t>uz galamērķa valsti</w:t>
      </w:r>
      <w:r w:rsidRPr="00B70535">
        <w:rPr>
          <w:rFonts w:ascii="Times New Roman" w:hAnsi="Times New Roman" w:cs="Times New Roman"/>
          <w:sz w:val="28"/>
          <w:szCs w:val="28"/>
        </w:rPr>
        <w:t>.</w:t>
      </w:r>
    </w:p>
    <w:p w14:paraId="3631D378"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308A84AD"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I NODAĻA</w:t>
      </w:r>
    </w:p>
    <w:p w14:paraId="4D10B1C5" w14:textId="1F5E8579"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 xml:space="preserve">ATPAKAĻUZŅEMŠANAS </w:t>
      </w:r>
      <w:r w:rsidR="00D35DAF">
        <w:rPr>
          <w:rFonts w:ascii="Times New Roman" w:hAnsi="Times New Roman" w:cs="Times New Roman"/>
          <w:b/>
          <w:sz w:val="28"/>
          <w:szCs w:val="28"/>
        </w:rPr>
        <w:t>PIENĀKUMI</w:t>
      </w:r>
    </w:p>
    <w:p w14:paraId="1480B301" w14:textId="77777777" w:rsidR="008108CB" w:rsidRPr="00B70535" w:rsidRDefault="008108CB" w:rsidP="008108CB">
      <w:pPr>
        <w:spacing w:after="0" w:line="240" w:lineRule="auto"/>
        <w:jc w:val="center"/>
        <w:rPr>
          <w:rFonts w:ascii="Times New Roman" w:hAnsi="Times New Roman" w:cs="Times New Roman"/>
          <w:b/>
          <w:sz w:val="28"/>
          <w:szCs w:val="28"/>
        </w:rPr>
      </w:pPr>
    </w:p>
    <w:p w14:paraId="285FD813"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2. pants</w:t>
      </w:r>
    </w:p>
    <w:p w14:paraId="7FF118E8" w14:textId="083323AA"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 xml:space="preserve">Līgumslēdzēju </w:t>
      </w:r>
      <w:r w:rsidR="0068128D">
        <w:rPr>
          <w:rFonts w:ascii="Times New Roman" w:hAnsi="Times New Roman" w:cs="Times New Roman"/>
          <w:b/>
          <w:sz w:val="28"/>
          <w:szCs w:val="28"/>
        </w:rPr>
        <w:t>P</w:t>
      </w:r>
      <w:r w:rsidRPr="00B70535">
        <w:rPr>
          <w:rFonts w:ascii="Times New Roman" w:hAnsi="Times New Roman" w:cs="Times New Roman"/>
          <w:b/>
          <w:sz w:val="28"/>
          <w:szCs w:val="28"/>
        </w:rPr>
        <w:t>ušu valstspiederīgo atpakaļuzņemšana</w:t>
      </w:r>
    </w:p>
    <w:p w14:paraId="5F556B79" w14:textId="7C11FF6E"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1.</w:t>
      </w:r>
      <w:r w:rsidRPr="00B70535">
        <w:rPr>
          <w:rFonts w:ascii="Times New Roman" w:hAnsi="Times New Roman" w:cs="Times New Roman"/>
          <w:sz w:val="28"/>
          <w:szCs w:val="28"/>
        </w:rPr>
        <w:tab/>
        <w:t xml:space="preserve">Pieprasījuma saņēmēja valsts, saņemot </w:t>
      </w:r>
      <w:r w:rsidR="00AA393B">
        <w:rPr>
          <w:rFonts w:ascii="Times New Roman" w:hAnsi="Times New Roman" w:cs="Times New Roman"/>
          <w:sz w:val="28"/>
          <w:szCs w:val="28"/>
        </w:rPr>
        <w:t>P</w:t>
      </w:r>
      <w:r w:rsidRPr="00B70535">
        <w:rPr>
          <w:rFonts w:ascii="Times New Roman" w:hAnsi="Times New Roman" w:cs="Times New Roman"/>
          <w:sz w:val="28"/>
          <w:szCs w:val="28"/>
        </w:rPr>
        <w:t>ieprasījuma iesniedzējas valsts</w:t>
      </w:r>
      <w:r w:rsidR="00AA393B">
        <w:rPr>
          <w:rFonts w:ascii="Times New Roman" w:hAnsi="Times New Roman" w:cs="Times New Roman"/>
          <w:sz w:val="28"/>
          <w:szCs w:val="28"/>
        </w:rPr>
        <w:t xml:space="preserve"> atpakaļuzņemšanas</w:t>
      </w:r>
      <w:r w:rsidRPr="00B70535">
        <w:rPr>
          <w:rFonts w:ascii="Times New Roman" w:hAnsi="Times New Roman" w:cs="Times New Roman"/>
          <w:sz w:val="28"/>
          <w:szCs w:val="28"/>
        </w:rPr>
        <w:t xml:space="preserve"> pieprasījumu, bez </w:t>
      </w:r>
      <w:r w:rsidR="00AA393B">
        <w:rPr>
          <w:rFonts w:ascii="Times New Roman" w:hAnsi="Times New Roman" w:cs="Times New Roman"/>
          <w:sz w:val="28"/>
          <w:szCs w:val="28"/>
        </w:rPr>
        <w:t>papildu</w:t>
      </w:r>
      <w:r w:rsidR="00AA393B"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formalitātēm, </w:t>
      </w:r>
      <w:r w:rsidR="00AA393B" w:rsidRPr="00B70535">
        <w:rPr>
          <w:rFonts w:ascii="Times New Roman" w:hAnsi="Times New Roman" w:cs="Times New Roman"/>
          <w:sz w:val="28"/>
          <w:szCs w:val="28"/>
        </w:rPr>
        <w:t>k</w:t>
      </w:r>
      <w:r w:rsidR="00AA393B">
        <w:rPr>
          <w:rFonts w:ascii="Times New Roman" w:hAnsi="Times New Roman" w:cs="Times New Roman"/>
          <w:sz w:val="28"/>
          <w:szCs w:val="28"/>
        </w:rPr>
        <w:t xml:space="preserve">as </w:t>
      </w:r>
      <w:r w:rsidRPr="00B70535">
        <w:rPr>
          <w:rFonts w:ascii="Times New Roman" w:hAnsi="Times New Roman" w:cs="Times New Roman"/>
          <w:sz w:val="28"/>
          <w:szCs w:val="28"/>
        </w:rPr>
        <w:t xml:space="preserve">nav noteiktas šajā nolīgumā, uzņem atpakaļ visas personas, kuras neatbilst vai vairs neatbilst </w:t>
      </w:r>
      <w:r w:rsidR="00B5129F">
        <w:rPr>
          <w:rFonts w:ascii="Times New Roman" w:hAnsi="Times New Roman" w:cs="Times New Roman"/>
          <w:sz w:val="28"/>
          <w:szCs w:val="28"/>
        </w:rPr>
        <w:t>P</w:t>
      </w:r>
      <w:r w:rsidR="00B5129F" w:rsidRPr="00B70535">
        <w:rPr>
          <w:rFonts w:ascii="Times New Roman" w:hAnsi="Times New Roman" w:cs="Times New Roman"/>
          <w:sz w:val="28"/>
          <w:szCs w:val="28"/>
        </w:rPr>
        <w:t>ieprasījuma iesniedzējas valsts teritorijā</w:t>
      </w:r>
      <w:r w:rsidR="00B5129F">
        <w:rPr>
          <w:rFonts w:ascii="Times New Roman" w:hAnsi="Times New Roman" w:cs="Times New Roman"/>
          <w:sz w:val="28"/>
          <w:szCs w:val="28"/>
        </w:rPr>
        <w:t xml:space="preserve"> </w:t>
      </w:r>
      <w:r w:rsidR="00AA393B">
        <w:rPr>
          <w:rFonts w:ascii="Times New Roman" w:hAnsi="Times New Roman" w:cs="Times New Roman"/>
          <w:sz w:val="28"/>
          <w:szCs w:val="28"/>
        </w:rPr>
        <w:t xml:space="preserve">spēkā esošajiem ieceļošanas un uzturēšanās </w:t>
      </w:r>
      <w:r w:rsidRPr="00B70535">
        <w:rPr>
          <w:rFonts w:ascii="Times New Roman" w:hAnsi="Times New Roman" w:cs="Times New Roman"/>
          <w:sz w:val="28"/>
          <w:szCs w:val="28"/>
        </w:rPr>
        <w:t xml:space="preserve">nosacījumiem, ja ir pierādīts vai var pamatoti uzskatīt, balstoties uz </w:t>
      </w:r>
      <w:r w:rsidR="00AA393B">
        <w:rPr>
          <w:rFonts w:ascii="Times New Roman" w:hAnsi="Times New Roman" w:cs="Times New Roman"/>
          <w:sz w:val="28"/>
          <w:szCs w:val="28"/>
        </w:rPr>
        <w:t xml:space="preserve">sniegtiem </w:t>
      </w:r>
      <w:proofErr w:type="spellStart"/>
      <w:r w:rsidRPr="00AA393B">
        <w:rPr>
          <w:rFonts w:ascii="Times New Roman" w:hAnsi="Times New Roman" w:cs="Times New Roman"/>
          <w:i/>
          <w:sz w:val="28"/>
          <w:szCs w:val="28"/>
        </w:rPr>
        <w:t>prima</w:t>
      </w:r>
      <w:proofErr w:type="spellEnd"/>
      <w:r w:rsidRPr="00AA393B">
        <w:rPr>
          <w:rFonts w:ascii="Times New Roman" w:hAnsi="Times New Roman" w:cs="Times New Roman"/>
          <w:i/>
          <w:sz w:val="28"/>
          <w:szCs w:val="28"/>
        </w:rPr>
        <w:t xml:space="preserve"> </w:t>
      </w:r>
      <w:proofErr w:type="spellStart"/>
      <w:r w:rsidRPr="00AA393B">
        <w:rPr>
          <w:rFonts w:ascii="Times New Roman" w:hAnsi="Times New Roman" w:cs="Times New Roman"/>
          <w:i/>
          <w:sz w:val="28"/>
          <w:szCs w:val="28"/>
        </w:rPr>
        <w:t>facie</w:t>
      </w:r>
      <w:proofErr w:type="spellEnd"/>
      <w:r w:rsidRPr="00B70535">
        <w:rPr>
          <w:rFonts w:ascii="Times New Roman" w:hAnsi="Times New Roman" w:cs="Times New Roman"/>
          <w:sz w:val="28"/>
          <w:szCs w:val="28"/>
        </w:rPr>
        <w:t xml:space="preserve"> pierādījumiem, ka </w:t>
      </w:r>
      <w:r w:rsidR="00AA393B">
        <w:rPr>
          <w:rFonts w:ascii="Times New Roman" w:hAnsi="Times New Roman" w:cs="Times New Roman"/>
          <w:sz w:val="28"/>
          <w:szCs w:val="28"/>
        </w:rPr>
        <w:t>šīs personas</w:t>
      </w:r>
      <w:r w:rsidR="00AA393B"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ir </w:t>
      </w:r>
      <w:r w:rsidR="00AA393B">
        <w:rPr>
          <w:rFonts w:ascii="Times New Roman" w:hAnsi="Times New Roman" w:cs="Times New Roman"/>
          <w:sz w:val="28"/>
          <w:szCs w:val="28"/>
        </w:rPr>
        <w:t>P</w:t>
      </w:r>
      <w:r w:rsidRPr="00B70535">
        <w:rPr>
          <w:rFonts w:ascii="Times New Roman" w:hAnsi="Times New Roman" w:cs="Times New Roman"/>
          <w:sz w:val="28"/>
          <w:szCs w:val="28"/>
        </w:rPr>
        <w:t>ieprasījuma saņēmējas valsts valstspiederīgie.</w:t>
      </w:r>
    </w:p>
    <w:p w14:paraId="6B08F013" w14:textId="59C94580"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2.</w:t>
      </w:r>
      <w:r w:rsidRPr="00B70535">
        <w:rPr>
          <w:rFonts w:ascii="Times New Roman" w:hAnsi="Times New Roman" w:cs="Times New Roman"/>
          <w:sz w:val="28"/>
          <w:szCs w:val="28"/>
        </w:rPr>
        <w:tab/>
        <w:t xml:space="preserve">Pieprasījuma saņēmēja valsts uzņem atpakaļ arī personas, kurām ir atņemta </w:t>
      </w:r>
      <w:r w:rsidR="00AA393B">
        <w:rPr>
          <w:rFonts w:ascii="Times New Roman" w:hAnsi="Times New Roman" w:cs="Times New Roman"/>
          <w:sz w:val="28"/>
          <w:szCs w:val="28"/>
        </w:rPr>
        <w:t>P</w:t>
      </w:r>
      <w:r w:rsidR="00AA393B" w:rsidRPr="00B70535">
        <w:rPr>
          <w:rFonts w:ascii="Times New Roman" w:hAnsi="Times New Roman" w:cs="Times New Roman"/>
          <w:sz w:val="28"/>
          <w:szCs w:val="28"/>
        </w:rPr>
        <w:t xml:space="preserve">ieprasījuma </w:t>
      </w:r>
      <w:r w:rsidRPr="00B70535">
        <w:rPr>
          <w:rFonts w:ascii="Times New Roman" w:hAnsi="Times New Roman" w:cs="Times New Roman"/>
          <w:sz w:val="28"/>
          <w:szCs w:val="28"/>
        </w:rPr>
        <w:t xml:space="preserve">saņēmējas valsts pilsonība vai kuras ir no tās atteikušās pēc ieceļošanas </w:t>
      </w:r>
      <w:r w:rsidR="00AA393B">
        <w:rPr>
          <w:rFonts w:ascii="Times New Roman" w:hAnsi="Times New Roman" w:cs="Times New Roman"/>
          <w:sz w:val="28"/>
          <w:szCs w:val="28"/>
        </w:rPr>
        <w:t>P</w:t>
      </w:r>
      <w:r w:rsidRPr="00B70535">
        <w:rPr>
          <w:rFonts w:ascii="Times New Roman" w:hAnsi="Times New Roman" w:cs="Times New Roman"/>
          <w:sz w:val="28"/>
          <w:szCs w:val="28"/>
        </w:rPr>
        <w:t xml:space="preserve">ieprasījuma iesniedzējas valsts teritorijā, ja vien šādām personām </w:t>
      </w:r>
      <w:r w:rsidR="00AA393B">
        <w:rPr>
          <w:rFonts w:ascii="Times New Roman" w:hAnsi="Times New Roman" w:cs="Times New Roman"/>
          <w:sz w:val="28"/>
          <w:szCs w:val="28"/>
        </w:rPr>
        <w:t>P</w:t>
      </w:r>
      <w:r w:rsidR="00AA393B" w:rsidRPr="00B70535">
        <w:rPr>
          <w:rFonts w:ascii="Times New Roman" w:hAnsi="Times New Roman" w:cs="Times New Roman"/>
          <w:sz w:val="28"/>
          <w:szCs w:val="28"/>
        </w:rPr>
        <w:t xml:space="preserve">ieprasījuma </w:t>
      </w:r>
      <w:r w:rsidRPr="00B70535">
        <w:rPr>
          <w:rFonts w:ascii="Times New Roman" w:hAnsi="Times New Roman" w:cs="Times New Roman"/>
          <w:sz w:val="28"/>
          <w:szCs w:val="28"/>
        </w:rPr>
        <w:t xml:space="preserve">iesniedzējas valsts kompetentās iestādes nav apsolījušas naturalizāciju. </w:t>
      </w:r>
    </w:p>
    <w:p w14:paraId="50EEF10D" w14:textId="2BD3BEE9" w:rsidR="008108CB" w:rsidRPr="00B70535" w:rsidRDefault="008108CB" w:rsidP="00F00A7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3.</w:t>
      </w:r>
      <w:r w:rsidRPr="00B70535">
        <w:rPr>
          <w:rFonts w:ascii="Times New Roman" w:hAnsi="Times New Roman" w:cs="Times New Roman"/>
          <w:sz w:val="28"/>
          <w:szCs w:val="28"/>
        </w:rPr>
        <w:tab/>
        <w:t xml:space="preserve">Pēc tam, kad </w:t>
      </w:r>
      <w:r w:rsidR="00AA393B">
        <w:rPr>
          <w:rFonts w:ascii="Times New Roman" w:hAnsi="Times New Roman" w:cs="Times New Roman"/>
          <w:sz w:val="28"/>
          <w:szCs w:val="28"/>
        </w:rPr>
        <w:t>P</w:t>
      </w:r>
      <w:r w:rsidR="00AA393B" w:rsidRPr="00B70535">
        <w:rPr>
          <w:rFonts w:ascii="Times New Roman" w:hAnsi="Times New Roman" w:cs="Times New Roman"/>
          <w:sz w:val="28"/>
          <w:szCs w:val="28"/>
        </w:rPr>
        <w:t xml:space="preserve">ieprasījuma </w:t>
      </w:r>
      <w:r w:rsidRPr="00B70535">
        <w:rPr>
          <w:rFonts w:ascii="Times New Roman" w:hAnsi="Times New Roman" w:cs="Times New Roman"/>
          <w:sz w:val="28"/>
          <w:szCs w:val="28"/>
        </w:rPr>
        <w:t xml:space="preserve">saņēmēja valsts ir rakstiski devusi pozitīvu atbildi uz atpakaļuzņemšanas pieprasījumu, </w:t>
      </w:r>
      <w:r w:rsidR="00AA393B">
        <w:rPr>
          <w:rFonts w:ascii="Times New Roman" w:hAnsi="Times New Roman" w:cs="Times New Roman"/>
          <w:sz w:val="28"/>
          <w:szCs w:val="28"/>
        </w:rPr>
        <w:t>P</w:t>
      </w:r>
      <w:r w:rsidR="00AA393B" w:rsidRPr="00B70535">
        <w:rPr>
          <w:rFonts w:ascii="Times New Roman" w:hAnsi="Times New Roman" w:cs="Times New Roman"/>
          <w:sz w:val="28"/>
          <w:szCs w:val="28"/>
        </w:rPr>
        <w:t xml:space="preserve">ieprasījuma </w:t>
      </w:r>
      <w:r w:rsidRPr="00B70535">
        <w:rPr>
          <w:rFonts w:ascii="Times New Roman" w:hAnsi="Times New Roman" w:cs="Times New Roman"/>
          <w:sz w:val="28"/>
          <w:szCs w:val="28"/>
        </w:rPr>
        <w:t xml:space="preserve">iesniedzējas valsts kompetentā diplomātiskā un konsulārā pārstāvniecība, neatkarīgi no personas vēlmes tikt uzņemtai atpakaļ, un ne vēlāk kā trīs (3) darba dienu laikā, izsniedz </w:t>
      </w:r>
      <w:r w:rsidR="00AA393B">
        <w:rPr>
          <w:rFonts w:ascii="Times New Roman" w:hAnsi="Times New Roman" w:cs="Times New Roman"/>
          <w:sz w:val="28"/>
          <w:szCs w:val="28"/>
        </w:rPr>
        <w:t xml:space="preserve">atpakaļ uzņemamās personas atgriešanai nepieciešamos ceļošanas </w:t>
      </w:r>
      <w:r w:rsidR="00AA393B">
        <w:rPr>
          <w:rFonts w:ascii="Times New Roman" w:hAnsi="Times New Roman" w:cs="Times New Roman"/>
          <w:sz w:val="28"/>
          <w:szCs w:val="28"/>
        </w:rPr>
        <w:lastRenderedPageBreak/>
        <w:t xml:space="preserve">dokumentus </w:t>
      </w:r>
      <w:r w:rsidRPr="00B70535">
        <w:rPr>
          <w:rFonts w:ascii="Times New Roman" w:hAnsi="Times New Roman" w:cs="Times New Roman"/>
          <w:sz w:val="28"/>
          <w:szCs w:val="28"/>
        </w:rPr>
        <w:t xml:space="preserve">ar derīguma termiņu </w:t>
      </w:r>
      <w:r w:rsidR="00B5129F">
        <w:rPr>
          <w:rFonts w:ascii="Times New Roman" w:hAnsi="Times New Roman" w:cs="Times New Roman"/>
          <w:sz w:val="28"/>
          <w:szCs w:val="28"/>
        </w:rPr>
        <w:t>trīsdesmit</w:t>
      </w:r>
      <w:r w:rsidR="00AA393B" w:rsidRPr="00B70535">
        <w:rPr>
          <w:rFonts w:ascii="Times New Roman" w:hAnsi="Times New Roman" w:cs="Times New Roman"/>
          <w:sz w:val="28"/>
          <w:szCs w:val="28"/>
        </w:rPr>
        <w:t xml:space="preserve"> </w:t>
      </w:r>
      <w:r w:rsidR="00B5129F">
        <w:rPr>
          <w:rFonts w:ascii="Times New Roman" w:hAnsi="Times New Roman" w:cs="Times New Roman"/>
          <w:sz w:val="28"/>
          <w:szCs w:val="28"/>
        </w:rPr>
        <w:t>(</w:t>
      </w:r>
      <w:r w:rsidRPr="00B70535">
        <w:rPr>
          <w:rFonts w:ascii="Times New Roman" w:hAnsi="Times New Roman" w:cs="Times New Roman"/>
          <w:sz w:val="28"/>
          <w:szCs w:val="28"/>
        </w:rPr>
        <w:t>30</w:t>
      </w:r>
      <w:r w:rsidR="00B5129F">
        <w:rPr>
          <w:rFonts w:ascii="Times New Roman" w:hAnsi="Times New Roman" w:cs="Times New Roman"/>
          <w:sz w:val="28"/>
          <w:szCs w:val="28"/>
        </w:rPr>
        <w:t>)</w:t>
      </w:r>
      <w:r w:rsidRPr="00B70535">
        <w:rPr>
          <w:rFonts w:ascii="Times New Roman" w:hAnsi="Times New Roman" w:cs="Times New Roman"/>
          <w:sz w:val="28"/>
          <w:szCs w:val="28"/>
        </w:rPr>
        <w:t xml:space="preserve"> dienas. Ja tiesisku vai faktisku iemeslu dēļ </w:t>
      </w:r>
      <w:r w:rsidR="00AA393B" w:rsidRPr="00B70535">
        <w:rPr>
          <w:rFonts w:ascii="Times New Roman" w:hAnsi="Times New Roman" w:cs="Times New Roman"/>
          <w:sz w:val="28"/>
          <w:szCs w:val="28"/>
        </w:rPr>
        <w:t>attiecīg</w:t>
      </w:r>
      <w:r w:rsidR="00AA393B">
        <w:rPr>
          <w:rFonts w:ascii="Times New Roman" w:hAnsi="Times New Roman" w:cs="Times New Roman"/>
          <w:sz w:val="28"/>
          <w:szCs w:val="28"/>
        </w:rPr>
        <w:t>o</w:t>
      </w:r>
      <w:r w:rsidR="00AA393B" w:rsidRPr="00B70535">
        <w:rPr>
          <w:rFonts w:ascii="Times New Roman" w:hAnsi="Times New Roman" w:cs="Times New Roman"/>
          <w:sz w:val="28"/>
          <w:szCs w:val="28"/>
        </w:rPr>
        <w:t xml:space="preserve"> person</w:t>
      </w:r>
      <w:r w:rsidR="00AA393B">
        <w:rPr>
          <w:rFonts w:ascii="Times New Roman" w:hAnsi="Times New Roman" w:cs="Times New Roman"/>
          <w:sz w:val="28"/>
          <w:szCs w:val="28"/>
        </w:rPr>
        <w:t>u</w:t>
      </w:r>
      <w:r w:rsidR="00AA393B"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nevar </w:t>
      </w:r>
      <w:r w:rsidR="00F00A7B">
        <w:rPr>
          <w:rFonts w:ascii="Times New Roman" w:hAnsi="Times New Roman" w:cs="Times New Roman"/>
          <w:sz w:val="28"/>
          <w:szCs w:val="28"/>
        </w:rPr>
        <w:t>pārsūtīt</w:t>
      </w:r>
      <w:r w:rsidRPr="00B70535">
        <w:rPr>
          <w:rFonts w:ascii="Times New Roman" w:hAnsi="Times New Roman" w:cs="Times New Roman"/>
          <w:sz w:val="28"/>
          <w:szCs w:val="28"/>
        </w:rPr>
        <w:t xml:space="preserve">, sākotnēji </w:t>
      </w:r>
      <w:r w:rsidR="00AA393B">
        <w:rPr>
          <w:rFonts w:ascii="Times New Roman" w:hAnsi="Times New Roman" w:cs="Times New Roman"/>
          <w:sz w:val="28"/>
          <w:szCs w:val="28"/>
        </w:rPr>
        <w:t>izsniegtā</w:t>
      </w:r>
      <w:r w:rsidR="00AA393B"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ceļošanas dokumenta derīguma </w:t>
      </w:r>
      <w:r w:rsidR="005C711B">
        <w:rPr>
          <w:rFonts w:ascii="Times New Roman" w:hAnsi="Times New Roman" w:cs="Times New Roman"/>
          <w:sz w:val="28"/>
          <w:szCs w:val="28"/>
        </w:rPr>
        <w:t>termiņa laikā</w:t>
      </w:r>
      <w:r w:rsidRPr="00B70535">
        <w:rPr>
          <w:rFonts w:ascii="Times New Roman" w:hAnsi="Times New Roman" w:cs="Times New Roman"/>
          <w:sz w:val="28"/>
          <w:szCs w:val="28"/>
        </w:rPr>
        <w:t xml:space="preserve">, </w:t>
      </w:r>
      <w:r w:rsidR="005C711B">
        <w:rPr>
          <w:rFonts w:ascii="Times New Roman" w:hAnsi="Times New Roman" w:cs="Times New Roman"/>
          <w:sz w:val="28"/>
          <w:szCs w:val="28"/>
        </w:rPr>
        <w:t>P</w:t>
      </w:r>
      <w:r w:rsidRPr="00B70535">
        <w:rPr>
          <w:rFonts w:ascii="Times New Roman" w:hAnsi="Times New Roman" w:cs="Times New Roman"/>
          <w:sz w:val="28"/>
          <w:szCs w:val="28"/>
        </w:rPr>
        <w:t xml:space="preserve">ieprasījuma iesniedzējas valsts kompetentā diplomātiskā un konsulārā pārstāvniecība </w:t>
      </w:r>
      <w:r w:rsidR="005C711B">
        <w:rPr>
          <w:rFonts w:ascii="Times New Roman" w:hAnsi="Times New Roman" w:cs="Times New Roman"/>
          <w:sz w:val="28"/>
          <w:szCs w:val="28"/>
        </w:rPr>
        <w:t>nekavējoties</w:t>
      </w:r>
      <w:r w:rsidR="00B5129F">
        <w:rPr>
          <w:rFonts w:ascii="Times New Roman" w:hAnsi="Times New Roman" w:cs="Times New Roman"/>
          <w:sz w:val="28"/>
          <w:szCs w:val="28"/>
        </w:rPr>
        <w:t xml:space="preserve">, bet ne vēlāk kā trīs (3) darba dienu laikā, </w:t>
      </w:r>
      <w:r w:rsidRPr="00B70535">
        <w:rPr>
          <w:rFonts w:ascii="Times New Roman" w:hAnsi="Times New Roman" w:cs="Times New Roman"/>
          <w:sz w:val="28"/>
          <w:szCs w:val="28"/>
        </w:rPr>
        <w:t>izsniedz jaunu ceļošanas dokumentu ar tādu pašu derīguma termiņu.</w:t>
      </w:r>
    </w:p>
    <w:p w14:paraId="79A26C24" w14:textId="6F4C489C"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4.   Pieprasījuma </w:t>
      </w:r>
      <w:r w:rsidR="005C711B">
        <w:rPr>
          <w:rFonts w:ascii="Times New Roman" w:hAnsi="Times New Roman" w:cs="Times New Roman"/>
          <w:sz w:val="28"/>
          <w:szCs w:val="28"/>
        </w:rPr>
        <w:t>saņēmēja</w:t>
      </w:r>
      <w:r w:rsidR="005C711B"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valsts uzņem atpakaļ personu arī gadījumā, ja personai ir ne tikai </w:t>
      </w:r>
      <w:r w:rsidR="0060702B">
        <w:rPr>
          <w:rFonts w:ascii="Times New Roman" w:hAnsi="Times New Roman" w:cs="Times New Roman"/>
          <w:sz w:val="28"/>
          <w:szCs w:val="28"/>
        </w:rPr>
        <w:t>P</w:t>
      </w:r>
      <w:r w:rsidR="0060702B" w:rsidRPr="00B70535">
        <w:rPr>
          <w:rFonts w:ascii="Times New Roman" w:hAnsi="Times New Roman" w:cs="Times New Roman"/>
          <w:sz w:val="28"/>
          <w:szCs w:val="28"/>
        </w:rPr>
        <w:t xml:space="preserve">ieprasījuma </w:t>
      </w:r>
      <w:r w:rsidRPr="00B70535">
        <w:rPr>
          <w:rFonts w:ascii="Times New Roman" w:hAnsi="Times New Roman" w:cs="Times New Roman"/>
          <w:sz w:val="28"/>
          <w:szCs w:val="28"/>
        </w:rPr>
        <w:t>saņēmējas valsts valstspiederība, bet arī trešās valsts valstspiederība.</w:t>
      </w:r>
    </w:p>
    <w:p w14:paraId="671B9AE9"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2912C3F9"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3. pants</w:t>
      </w:r>
    </w:p>
    <w:p w14:paraId="4FF4ED70"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Trešo valstu valstspiederīgo un bezvalstnieku atpakaļuzņemšana</w:t>
      </w:r>
    </w:p>
    <w:p w14:paraId="0245D48F" w14:textId="55BECDEC"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1. Pieprasījuma saņēmēja valsts, saņemot </w:t>
      </w:r>
      <w:r w:rsidR="002A1BE0">
        <w:rPr>
          <w:rFonts w:ascii="Times New Roman" w:hAnsi="Times New Roman" w:cs="Times New Roman"/>
          <w:sz w:val="28"/>
          <w:szCs w:val="28"/>
        </w:rPr>
        <w:t>P</w:t>
      </w:r>
      <w:r w:rsidRPr="00B70535">
        <w:rPr>
          <w:rFonts w:ascii="Times New Roman" w:hAnsi="Times New Roman" w:cs="Times New Roman"/>
          <w:sz w:val="28"/>
          <w:szCs w:val="28"/>
        </w:rPr>
        <w:t xml:space="preserve">ieprasījuma iesniedzējas valsts </w:t>
      </w:r>
      <w:r w:rsidR="002A1BE0">
        <w:rPr>
          <w:rFonts w:ascii="Times New Roman" w:hAnsi="Times New Roman" w:cs="Times New Roman"/>
          <w:sz w:val="28"/>
          <w:szCs w:val="28"/>
        </w:rPr>
        <w:t xml:space="preserve">atpakaļuzņemšanas </w:t>
      </w:r>
      <w:r w:rsidRPr="00B70535">
        <w:rPr>
          <w:rFonts w:ascii="Times New Roman" w:hAnsi="Times New Roman" w:cs="Times New Roman"/>
          <w:sz w:val="28"/>
          <w:szCs w:val="28"/>
        </w:rPr>
        <w:t>pieprasījumu un saskaņā ar šajā nolīgumā noteikto procedūru, uzņem atpakaļ visus treš</w:t>
      </w:r>
      <w:r w:rsidR="009A6DB6">
        <w:rPr>
          <w:rFonts w:ascii="Times New Roman" w:hAnsi="Times New Roman" w:cs="Times New Roman"/>
          <w:sz w:val="28"/>
          <w:szCs w:val="28"/>
        </w:rPr>
        <w:t>ās</w:t>
      </w:r>
      <w:r w:rsidRPr="00B70535">
        <w:rPr>
          <w:rFonts w:ascii="Times New Roman" w:hAnsi="Times New Roman" w:cs="Times New Roman"/>
          <w:sz w:val="28"/>
          <w:szCs w:val="28"/>
        </w:rPr>
        <w:t xml:space="preserve"> </w:t>
      </w:r>
      <w:r w:rsidR="009A6DB6" w:rsidRPr="00B70535">
        <w:rPr>
          <w:rFonts w:ascii="Times New Roman" w:hAnsi="Times New Roman" w:cs="Times New Roman"/>
          <w:sz w:val="28"/>
          <w:szCs w:val="28"/>
        </w:rPr>
        <w:t>valst</w:t>
      </w:r>
      <w:r w:rsidR="009A6DB6">
        <w:rPr>
          <w:rFonts w:ascii="Times New Roman" w:hAnsi="Times New Roman" w:cs="Times New Roman"/>
          <w:sz w:val="28"/>
          <w:szCs w:val="28"/>
        </w:rPr>
        <w:t>s</w:t>
      </w:r>
      <w:r w:rsidR="009A6DB6"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valstspiederīgos </w:t>
      </w:r>
      <w:r w:rsidR="00B5129F">
        <w:rPr>
          <w:rFonts w:ascii="Times New Roman" w:hAnsi="Times New Roman" w:cs="Times New Roman"/>
          <w:sz w:val="28"/>
          <w:szCs w:val="28"/>
        </w:rPr>
        <w:t>vai</w:t>
      </w:r>
      <w:r w:rsidRPr="00B70535">
        <w:rPr>
          <w:rFonts w:ascii="Times New Roman" w:hAnsi="Times New Roman" w:cs="Times New Roman"/>
          <w:sz w:val="28"/>
          <w:szCs w:val="28"/>
        </w:rPr>
        <w:t xml:space="preserve"> bezvalstniekus, kuri neatbilst vai vairs neatbilst </w:t>
      </w:r>
      <w:r w:rsidR="009A6DB6">
        <w:rPr>
          <w:rFonts w:ascii="Times New Roman" w:hAnsi="Times New Roman" w:cs="Times New Roman"/>
          <w:sz w:val="28"/>
          <w:szCs w:val="28"/>
        </w:rPr>
        <w:t xml:space="preserve">spēkā esošajiem ieceļošanas un uzturēšanās </w:t>
      </w:r>
      <w:r w:rsidRPr="00B70535">
        <w:rPr>
          <w:rFonts w:ascii="Times New Roman" w:hAnsi="Times New Roman" w:cs="Times New Roman"/>
          <w:sz w:val="28"/>
          <w:szCs w:val="28"/>
        </w:rPr>
        <w:t xml:space="preserve">nosacījumiem </w:t>
      </w:r>
      <w:r w:rsidR="009A6DB6">
        <w:rPr>
          <w:rFonts w:ascii="Times New Roman" w:hAnsi="Times New Roman" w:cs="Times New Roman"/>
          <w:sz w:val="28"/>
          <w:szCs w:val="28"/>
        </w:rPr>
        <w:t>P</w:t>
      </w:r>
      <w:r w:rsidRPr="00B70535">
        <w:rPr>
          <w:rFonts w:ascii="Times New Roman" w:hAnsi="Times New Roman" w:cs="Times New Roman"/>
          <w:sz w:val="28"/>
          <w:szCs w:val="28"/>
        </w:rPr>
        <w:t xml:space="preserve">ieprasījuma iesniedzējas valsts teritorijā, ja ir pierādīts vai var pamatoti uzskatīt, balstoties uz sniegtiem </w:t>
      </w:r>
      <w:proofErr w:type="spellStart"/>
      <w:r w:rsidRPr="009A6DB6">
        <w:rPr>
          <w:rFonts w:ascii="Times New Roman" w:hAnsi="Times New Roman" w:cs="Times New Roman"/>
          <w:i/>
          <w:sz w:val="28"/>
          <w:szCs w:val="28"/>
        </w:rPr>
        <w:t>prima</w:t>
      </w:r>
      <w:proofErr w:type="spellEnd"/>
      <w:r w:rsidRPr="009A6DB6">
        <w:rPr>
          <w:rFonts w:ascii="Times New Roman" w:hAnsi="Times New Roman" w:cs="Times New Roman"/>
          <w:i/>
          <w:sz w:val="28"/>
          <w:szCs w:val="28"/>
        </w:rPr>
        <w:t xml:space="preserve"> </w:t>
      </w:r>
      <w:proofErr w:type="spellStart"/>
      <w:r w:rsidRPr="009A6DB6">
        <w:rPr>
          <w:rFonts w:ascii="Times New Roman" w:hAnsi="Times New Roman" w:cs="Times New Roman"/>
          <w:i/>
          <w:sz w:val="28"/>
          <w:szCs w:val="28"/>
        </w:rPr>
        <w:t>facie</w:t>
      </w:r>
      <w:proofErr w:type="spellEnd"/>
      <w:r w:rsidRPr="00B70535">
        <w:rPr>
          <w:rFonts w:ascii="Times New Roman" w:hAnsi="Times New Roman" w:cs="Times New Roman"/>
          <w:sz w:val="28"/>
          <w:szCs w:val="28"/>
        </w:rPr>
        <w:t xml:space="preserve"> pierādījumiem, ka:</w:t>
      </w:r>
    </w:p>
    <w:p w14:paraId="4BF81085" w14:textId="13EEC867"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(a)</w:t>
      </w:r>
      <w:r w:rsidRPr="00B70535">
        <w:rPr>
          <w:rFonts w:ascii="Times New Roman" w:hAnsi="Times New Roman" w:cs="Times New Roman"/>
          <w:sz w:val="28"/>
          <w:szCs w:val="28"/>
        </w:rPr>
        <w:tab/>
        <w:t xml:space="preserve">minētajām personām ir vai ieceļošanas laikā ir bijusi </w:t>
      </w:r>
      <w:r w:rsidR="009A6DB6">
        <w:rPr>
          <w:rFonts w:ascii="Times New Roman" w:hAnsi="Times New Roman" w:cs="Times New Roman"/>
          <w:sz w:val="28"/>
          <w:szCs w:val="28"/>
        </w:rPr>
        <w:t>P</w:t>
      </w:r>
      <w:r w:rsidRPr="00B70535">
        <w:rPr>
          <w:rFonts w:ascii="Times New Roman" w:hAnsi="Times New Roman" w:cs="Times New Roman"/>
          <w:sz w:val="28"/>
          <w:szCs w:val="28"/>
        </w:rPr>
        <w:t>ieprasījuma saņēmējas valsts izsniegta derī</w:t>
      </w:r>
      <w:r w:rsidR="009A6DB6">
        <w:rPr>
          <w:rFonts w:ascii="Times New Roman" w:hAnsi="Times New Roman" w:cs="Times New Roman"/>
          <w:sz w:val="28"/>
          <w:szCs w:val="28"/>
        </w:rPr>
        <w:t>ga vīza vai uzturēšanās atļauja</w:t>
      </w:r>
      <w:r w:rsidRPr="00B70535">
        <w:rPr>
          <w:rFonts w:ascii="Times New Roman" w:hAnsi="Times New Roman" w:cs="Times New Roman"/>
          <w:sz w:val="28"/>
          <w:szCs w:val="28"/>
        </w:rPr>
        <w:t xml:space="preserve"> vai</w:t>
      </w:r>
    </w:p>
    <w:p w14:paraId="069E9C5C" w14:textId="4FA44C95"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(b)</w:t>
      </w:r>
      <w:r w:rsidRPr="00B70535">
        <w:rPr>
          <w:rFonts w:ascii="Times New Roman" w:hAnsi="Times New Roman" w:cs="Times New Roman"/>
          <w:sz w:val="28"/>
          <w:szCs w:val="28"/>
        </w:rPr>
        <w:tab/>
        <w:t>minētās personas ir nel</w:t>
      </w:r>
      <w:r w:rsidR="00116629">
        <w:rPr>
          <w:rFonts w:ascii="Times New Roman" w:hAnsi="Times New Roman" w:cs="Times New Roman"/>
          <w:sz w:val="28"/>
          <w:szCs w:val="28"/>
        </w:rPr>
        <w:t>ikumīgi</w:t>
      </w:r>
      <w:r w:rsidRPr="00B70535">
        <w:rPr>
          <w:rFonts w:ascii="Times New Roman" w:hAnsi="Times New Roman" w:cs="Times New Roman"/>
          <w:sz w:val="28"/>
          <w:szCs w:val="28"/>
        </w:rPr>
        <w:t xml:space="preserve"> ieceļojušas </w:t>
      </w:r>
      <w:r w:rsidR="009A6DB6">
        <w:rPr>
          <w:rFonts w:ascii="Times New Roman" w:hAnsi="Times New Roman" w:cs="Times New Roman"/>
          <w:sz w:val="28"/>
          <w:szCs w:val="28"/>
        </w:rPr>
        <w:t>P</w:t>
      </w:r>
      <w:r w:rsidRPr="00B70535">
        <w:rPr>
          <w:rFonts w:ascii="Times New Roman" w:hAnsi="Times New Roman" w:cs="Times New Roman"/>
          <w:sz w:val="28"/>
          <w:szCs w:val="28"/>
        </w:rPr>
        <w:t>ieprasījuma iesniedzējas valsts teritorijā</w:t>
      </w:r>
      <w:r w:rsidR="009A6DB6">
        <w:rPr>
          <w:rFonts w:ascii="Times New Roman" w:hAnsi="Times New Roman" w:cs="Times New Roman"/>
          <w:sz w:val="28"/>
          <w:szCs w:val="28"/>
        </w:rPr>
        <w:t>, ierodoties</w:t>
      </w:r>
      <w:r w:rsidRPr="00B70535">
        <w:rPr>
          <w:rFonts w:ascii="Times New Roman" w:hAnsi="Times New Roman" w:cs="Times New Roman"/>
          <w:sz w:val="28"/>
          <w:szCs w:val="28"/>
        </w:rPr>
        <w:t xml:space="preserve"> pa gaisa ceļu </w:t>
      </w:r>
      <w:r w:rsidR="009A6DB6">
        <w:rPr>
          <w:rFonts w:ascii="Times New Roman" w:hAnsi="Times New Roman" w:cs="Times New Roman"/>
          <w:sz w:val="28"/>
          <w:szCs w:val="28"/>
        </w:rPr>
        <w:t xml:space="preserve">tieši </w:t>
      </w:r>
      <w:r w:rsidRPr="00B70535">
        <w:rPr>
          <w:rFonts w:ascii="Times New Roman" w:hAnsi="Times New Roman" w:cs="Times New Roman"/>
          <w:sz w:val="28"/>
          <w:szCs w:val="28"/>
        </w:rPr>
        <w:t xml:space="preserve">no </w:t>
      </w:r>
      <w:r w:rsidR="009A6DB6">
        <w:rPr>
          <w:rFonts w:ascii="Times New Roman" w:hAnsi="Times New Roman" w:cs="Times New Roman"/>
          <w:sz w:val="28"/>
          <w:szCs w:val="28"/>
        </w:rPr>
        <w:t>P</w:t>
      </w:r>
      <w:r w:rsidRPr="00B70535">
        <w:rPr>
          <w:rFonts w:ascii="Times New Roman" w:hAnsi="Times New Roman" w:cs="Times New Roman"/>
          <w:sz w:val="28"/>
          <w:szCs w:val="28"/>
        </w:rPr>
        <w:t xml:space="preserve">ieprasījuma saņēmējas valsts teritorijas pēc tam, kad </w:t>
      </w:r>
      <w:r w:rsidR="009A6DB6">
        <w:rPr>
          <w:rFonts w:ascii="Times New Roman" w:hAnsi="Times New Roman" w:cs="Times New Roman"/>
          <w:sz w:val="28"/>
          <w:szCs w:val="28"/>
        </w:rPr>
        <w:t xml:space="preserve">tās </w:t>
      </w:r>
      <w:r w:rsidRPr="00B70535">
        <w:rPr>
          <w:rFonts w:ascii="Times New Roman" w:hAnsi="Times New Roman" w:cs="Times New Roman"/>
          <w:sz w:val="28"/>
          <w:szCs w:val="28"/>
        </w:rPr>
        <w:t xml:space="preserve">ir uzturējušās </w:t>
      </w:r>
      <w:r w:rsidR="009A6DB6">
        <w:rPr>
          <w:rFonts w:ascii="Times New Roman" w:hAnsi="Times New Roman" w:cs="Times New Roman"/>
          <w:sz w:val="28"/>
          <w:szCs w:val="28"/>
        </w:rPr>
        <w:t>Pieprasījuma saņēmējas valsts teritorijā</w:t>
      </w:r>
      <w:r w:rsidRPr="00B70535">
        <w:rPr>
          <w:rFonts w:ascii="Times New Roman" w:hAnsi="Times New Roman" w:cs="Times New Roman"/>
          <w:sz w:val="28"/>
          <w:szCs w:val="28"/>
        </w:rPr>
        <w:t xml:space="preserve"> vai </w:t>
      </w:r>
      <w:r w:rsidR="009A6DB6">
        <w:rPr>
          <w:rFonts w:ascii="Times New Roman" w:hAnsi="Times New Roman" w:cs="Times New Roman"/>
          <w:sz w:val="28"/>
          <w:szCs w:val="28"/>
        </w:rPr>
        <w:t>šķērsojušas to tranzītā</w:t>
      </w:r>
      <w:r w:rsidRPr="00B70535">
        <w:rPr>
          <w:rFonts w:ascii="Times New Roman" w:hAnsi="Times New Roman" w:cs="Times New Roman"/>
          <w:sz w:val="28"/>
          <w:szCs w:val="28"/>
        </w:rPr>
        <w:t>.</w:t>
      </w:r>
    </w:p>
    <w:p w14:paraId="0DE117F8" w14:textId="3AC8EAA9"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2. Š</w:t>
      </w:r>
      <w:r w:rsidR="006F6483">
        <w:rPr>
          <w:rFonts w:ascii="Times New Roman" w:hAnsi="Times New Roman" w:cs="Times New Roman"/>
          <w:sz w:val="28"/>
          <w:szCs w:val="28"/>
        </w:rPr>
        <w:t>ā</w:t>
      </w:r>
      <w:r w:rsidRPr="00B70535">
        <w:rPr>
          <w:rFonts w:ascii="Times New Roman" w:hAnsi="Times New Roman" w:cs="Times New Roman"/>
          <w:sz w:val="28"/>
          <w:szCs w:val="28"/>
        </w:rPr>
        <w:t xml:space="preserve"> panta 1.punktā </w:t>
      </w:r>
      <w:r w:rsidR="007D377C">
        <w:rPr>
          <w:rFonts w:ascii="Times New Roman" w:hAnsi="Times New Roman" w:cs="Times New Roman"/>
          <w:sz w:val="28"/>
          <w:szCs w:val="28"/>
        </w:rPr>
        <w:t xml:space="preserve">minēto </w:t>
      </w:r>
      <w:r w:rsidRPr="00B70535">
        <w:rPr>
          <w:rFonts w:ascii="Times New Roman" w:hAnsi="Times New Roman" w:cs="Times New Roman"/>
          <w:sz w:val="28"/>
          <w:szCs w:val="28"/>
        </w:rPr>
        <w:t xml:space="preserve">atpakaļuzņemšanas </w:t>
      </w:r>
      <w:r w:rsidR="007D377C">
        <w:rPr>
          <w:rFonts w:ascii="Times New Roman" w:hAnsi="Times New Roman" w:cs="Times New Roman"/>
          <w:sz w:val="28"/>
          <w:szCs w:val="28"/>
        </w:rPr>
        <w:t>pienākumu</w:t>
      </w:r>
      <w:r w:rsidR="007D377C" w:rsidRPr="00B70535">
        <w:rPr>
          <w:rFonts w:ascii="Times New Roman" w:hAnsi="Times New Roman" w:cs="Times New Roman"/>
          <w:sz w:val="28"/>
          <w:szCs w:val="28"/>
        </w:rPr>
        <w:t xml:space="preserve"> </w:t>
      </w:r>
      <w:r w:rsidR="007D377C">
        <w:rPr>
          <w:rFonts w:ascii="Times New Roman" w:hAnsi="Times New Roman" w:cs="Times New Roman"/>
          <w:sz w:val="28"/>
          <w:szCs w:val="28"/>
        </w:rPr>
        <w:t>nepiemēro</w:t>
      </w:r>
      <w:r w:rsidRPr="00B70535">
        <w:rPr>
          <w:rFonts w:ascii="Times New Roman" w:hAnsi="Times New Roman" w:cs="Times New Roman"/>
          <w:sz w:val="28"/>
          <w:szCs w:val="28"/>
        </w:rPr>
        <w:t>, ja:</w:t>
      </w:r>
    </w:p>
    <w:p w14:paraId="0F612E75" w14:textId="1897E906"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(a)</w:t>
      </w:r>
      <w:r w:rsidRPr="00B70535">
        <w:rPr>
          <w:rFonts w:ascii="Times New Roman" w:hAnsi="Times New Roman" w:cs="Times New Roman"/>
          <w:sz w:val="28"/>
          <w:szCs w:val="28"/>
        </w:rPr>
        <w:tab/>
        <w:t xml:space="preserve">trešās valsts valstspiederīgais vai bezvalstnieks atradies tikai gaisa ceļojuma tranzītā caur </w:t>
      </w:r>
      <w:r w:rsidR="008E5125">
        <w:rPr>
          <w:rFonts w:ascii="Times New Roman" w:hAnsi="Times New Roman" w:cs="Times New Roman"/>
          <w:sz w:val="28"/>
          <w:szCs w:val="28"/>
        </w:rPr>
        <w:t>P</w:t>
      </w:r>
      <w:r w:rsidRPr="00B70535">
        <w:rPr>
          <w:rFonts w:ascii="Times New Roman" w:hAnsi="Times New Roman" w:cs="Times New Roman"/>
          <w:sz w:val="28"/>
          <w:szCs w:val="28"/>
        </w:rPr>
        <w:t>ieprasījuma saņēmēj</w:t>
      </w:r>
      <w:r w:rsidR="008E5125">
        <w:rPr>
          <w:rFonts w:ascii="Times New Roman" w:hAnsi="Times New Roman" w:cs="Times New Roman"/>
          <w:sz w:val="28"/>
          <w:szCs w:val="28"/>
        </w:rPr>
        <w:t>as valsts starptautisko lidostu</w:t>
      </w:r>
      <w:r w:rsidRPr="00B70535">
        <w:rPr>
          <w:rFonts w:ascii="Times New Roman" w:hAnsi="Times New Roman" w:cs="Times New Roman"/>
          <w:sz w:val="28"/>
          <w:szCs w:val="28"/>
        </w:rPr>
        <w:t xml:space="preserve"> vai</w:t>
      </w:r>
    </w:p>
    <w:p w14:paraId="1E3FFC2C" w14:textId="27699578"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(b)</w:t>
      </w:r>
      <w:r w:rsidRPr="00B70535">
        <w:rPr>
          <w:rFonts w:ascii="Times New Roman" w:hAnsi="Times New Roman" w:cs="Times New Roman"/>
          <w:sz w:val="28"/>
          <w:szCs w:val="28"/>
        </w:rPr>
        <w:tab/>
      </w:r>
      <w:r w:rsidR="008E5125">
        <w:rPr>
          <w:rFonts w:ascii="Times New Roman" w:hAnsi="Times New Roman" w:cs="Times New Roman"/>
          <w:sz w:val="28"/>
          <w:szCs w:val="28"/>
        </w:rPr>
        <w:t>P</w:t>
      </w:r>
      <w:r w:rsidRPr="00B70535">
        <w:rPr>
          <w:rFonts w:ascii="Times New Roman" w:hAnsi="Times New Roman" w:cs="Times New Roman"/>
          <w:sz w:val="28"/>
          <w:szCs w:val="28"/>
        </w:rPr>
        <w:t>ieprasījuma iesniedzēja valsts ir</w:t>
      </w:r>
      <w:proofErr w:type="gramStart"/>
      <w:r w:rsidRPr="00B70535">
        <w:rPr>
          <w:rFonts w:ascii="Times New Roman" w:hAnsi="Times New Roman" w:cs="Times New Roman"/>
          <w:sz w:val="28"/>
          <w:szCs w:val="28"/>
        </w:rPr>
        <w:t xml:space="preserve"> izsniegusi trešās valsts valstspiederīgajam</w:t>
      </w:r>
      <w:proofErr w:type="gramEnd"/>
      <w:r w:rsidRPr="00B70535">
        <w:rPr>
          <w:rFonts w:ascii="Times New Roman" w:hAnsi="Times New Roman" w:cs="Times New Roman"/>
          <w:sz w:val="28"/>
          <w:szCs w:val="28"/>
        </w:rPr>
        <w:t xml:space="preserve"> vai bezvalstniekam vīzu vai uzturēšanās atļauju pirms vai pēc ieceļošanas tās teritorijā, </w:t>
      </w:r>
      <w:r w:rsidR="008E5125">
        <w:rPr>
          <w:rFonts w:ascii="Times New Roman" w:hAnsi="Times New Roman" w:cs="Times New Roman"/>
          <w:sz w:val="28"/>
          <w:szCs w:val="28"/>
        </w:rPr>
        <w:t>izņemot gadījumus, ja</w:t>
      </w:r>
    </w:p>
    <w:p w14:paraId="17B9EA45" w14:textId="165E094B" w:rsidR="008108CB" w:rsidRPr="00B70535" w:rsidRDefault="008E5125"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attiecīga</w:t>
      </w:r>
      <w:r w:rsidR="001646BE">
        <w:rPr>
          <w:rFonts w:ascii="Times New Roman" w:hAnsi="Times New Roman" w:cs="Times New Roman"/>
          <w:sz w:val="28"/>
          <w:szCs w:val="28"/>
        </w:rPr>
        <w:t>ja</w:t>
      </w:r>
      <w:r>
        <w:rPr>
          <w:rFonts w:ascii="Times New Roman" w:hAnsi="Times New Roman" w:cs="Times New Roman"/>
          <w:sz w:val="28"/>
          <w:szCs w:val="28"/>
        </w:rPr>
        <w:t>i</w:t>
      </w:r>
      <w:r w:rsidRPr="00B70535">
        <w:rPr>
          <w:rFonts w:ascii="Times New Roman" w:hAnsi="Times New Roman" w:cs="Times New Roman"/>
          <w:sz w:val="28"/>
          <w:szCs w:val="28"/>
        </w:rPr>
        <w:t xml:space="preserve"> </w:t>
      </w:r>
      <w:r w:rsidR="008108CB" w:rsidRPr="00B70535">
        <w:rPr>
          <w:rFonts w:ascii="Times New Roman" w:hAnsi="Times New Roman" w:cs="Times New Roman"/>
          <w:sz w:val="28"/>
          <w:szCs w:val="28"/>
        </w:rPr>
        <w:t xml:space="preserve">personai </w:t>
      </w:r>
      <w:r>
        <w:rPr>
          <w:rFonts w:ascii="Times New Roman" w:hAnsi="Times New Roman" w:cs="Times New Roman"/>
          <w:sz w:val="28"/>
          <w:szCs w:val="28"/>
        </w:rPr>
        <w:t>ir</w:t>
      </w:r>
      <w:r w:rsidRPr="00B70535">
        <w:rPr>
          <w:rFonts w:ascii="Times New Roman" w:hAnsi="Times New Roman" w:cs="Times New Roman"/>
          <w:sz w:val="28"/>
          <w:szCs w:val="28"/>
        </w:rPr>
        <w:t xml:space="preserve"> </w:t>
      </w:r>
      <w:r>
        <w:rPr>
          <w:rFonts w:ascii="Times New Roman" w:hAnsi="Times New Roman" w:cs="Times New Roman"/>
          <w:sz w:val="28"/>
          <w:szCs w:val="28"/>
        </w:rPr>
        <w:t>P</w:t>
      </w:r>
      <w:r w:rsidR="008108CB" w:rsidRPr="00B70535">
        <w:rPr>
          <w:rFonts w:ascii="Times New Roman" w:hAnsi="Times New Roman" w:cs="Times New Roman"/>
          <w:sz w:val="28"/>
          <w:szCs w:val="28"/>
        </w:rPr>
        <w:t>ieprasījuma saņēmējas valsts izsniegta vīza vai uzturēšanās atļauja</w:t>
      </w:r>
      <w:r>
        <w:rPr>
          <w:rFonts w:ascii="Times New Roman" w:hAnsi="Times New Roman" w:cs="Times New Roman"/>
          <w:sz w:val="28"/>
          <w:szCs w:val="28"/>
        </w:rPr>
        <w:t xml:space="preserve"> ar garāku derīguma termiņu</w:t>
      </w:r>
      <w:r w:rsidR="00BB7882">
        <w:rPr>
          <w:rFonts w:ascii="Times New Roman" w:hAnsi="Times New Roman" w:cs="Times New Roman"/>
          <w:sz w:val="28"/>
          <w:szCs w:val="28"/>
        </w:rPr>
        <w:t>;</w:t>
      </w:r>
      <w:r>
        <w:rPr>
          <w:rFonts w:ascii="Times New Roman" w:hAnsi="Times New Roman" w:cs="Times New Roman"/>
          <w:sz w:val="28"/>
          <w:szCs w:val="28"/>
        </w:rPr>
        <w:t xml:space="preserve"> vai</w:t>
      </w:r>
      <w:r w:rsidR="008108CB" w:rsidRPr="00B70535">
        <w:rPr>
          <w:rFonts w:ascii="Times New Roman" w:hAnsi="Times New Roman" w:cs="Times New Roman"/>
          <w:sz w:val="28"/>
          <w:szCs w:val="28"/>
        </w:rPr>
        <w:t xml:space="preserve"> </w:t>
      </w:r>
    </w:p>
    <w:p w14:paraId="525D1B14" w14:textId="309736EC" w:rsidR="008108CB" w:rsidRPr="00B70535" w:rsidRDefault="008E5125"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BB7882">
        <w:rPr>
          <w:rFonts w:ascii="Times New Roman" w:hAnsi="Times New Roman" w:cs="Times New Roman"/>
          <w:sz w:val="28"/>
          <w:szCs w:val="28"/>
        </w:rPr>
        <w:t>P</w:t>
      </w:r>
      <w:r w:rsidR="008108CB" w:rsidRPr="00B70535">
        <w:rPr>
          <w:rFonts w:ascii="Times New Roman" w:hAnsi="Times New Roman" w:cs="Times New Roman"/>
          <w:sz w:val="28"/>
          <w:szCs w:val="28"/>
        </w:rPr>
        <w:t>ieprasījuma iesniedzējas valsts izsniegt</w:t>
      </w:r>
      <w:r w:rsidR="00BB7882">
        <w:rPr>
          <w:rFonts w:ascii="Times New Roman" w:hAnsi="Times New Roman" w:cs="Times New Roman"/>
          <w:sz w:val="28"/>
          <w:szCs w:val="28"/>
        </w:rPr>
        <w:t>a</w:t>
      </w:r>
      <w:r w:rsidR="008108CB" w:rsidRPr="00B70535">
        <w:rPr>
          <w:rFonts w:ascii="Times New Roman" w:hAnsi="Times New Roman" w:cs="Times New Roman"/>
          <w:sz w:val="28"/>
          <w:szCs w:val="28"/>
        </w:rPr>
        <w:t xml:space="preserve"> vīza vai uzturēšanās atļauja ir iegūta, izmantojot viltotus vai nepatiesus dokumentus vai sniedzot nepatiesus apgalvojumus; vai </w:t>
      </w:r>
    </w:p>
    <w:p w14:paraId="58E4A914" w14:textId="3422C9D0" w:rsidR="008108CB" w:rsidRPr="00B70535" w:rsidRDefault="008E5125"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1646BE">
        <w:rPr>
          <w:rFonts w:ascii="Times New Roman" w:hAnsi="Times New Roman" w:cs="Times New Roman"/>
          <w:sz w:val="28"/>
          <w:szCs w:val="28"/>
        </w:rPr>
        <w:t xml:space="preserve">attiecīgā </w:t>
      </w:r>
      <w:r w:rsidR="008108CB" w:rsidRPr="00B70535">
        <w:rPr>
          <w:rFonts w:ascii="Times New Roman" w:hAnsi="Times New Roman" w:cs="Times New Roman"/>
          <w:sz w:val="28"/>
          <w:szCs w:val="28"/>
        </w:rPr>
        <w:t xml:space="preserve">persona neievēro </w:t>
      </w:r>
      <w:r w:rsidR="001646BE">
        <w:rPr>
          <w:rFonts w:ascii="Times New Roman" w:hAnsi="Times New Roman" w:cs="Times New Roman"/>
          <w:sz w:val="28"/>
          <w:szCs w:val="28"/>
        </w:rPr>
        <w:t>vīzā paredzētos nosacījumus.</w:t>
      </w:r>
    </w:p>
    <w:p w14:paraId="573743CC" w14:textId="018AF2B3"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3. Kosova</w:t>
      </w:r>
      <w:r w:rsidR="007E0B61">
        <w:rPr>
          <w:rFonts w:ascii="Times New Roman" w:hAnsi="Times New Roman" w:cs="Times New Roman"/>
          <w:sz w:val="28"/>
          <w:szCs w:val="28"/>
        </w:rPr>
        <w:t>s Republika</w:t>
      </w:r>
      <w:r w:rsidRPr="00B70535">
        <w:rPr>
          <w:rFonts w:ascii="Times New Roman" w:hAnsi="Times New Roman" w:cs="Times New Roman"/>
          <w:sz w:val="28"/>
          <w:szCs w:val="28"/>
        </w:rPr>
        <w:t xml:space="preserve"> pēc Latvijas</w:t>
      </w:r>
      <w:r w:rsidR="007E0B61">
        <w:rPr>
          <w:rFonts w:ascii="Times New Roman" w:hAnsi="Times New Roman" w:cs="Times New Roman"/>
          <w:sz w:val="28"/>
          <w:szCs w:val="28"/>
        </w:rPr>
        <w:t xml:space="preserve"> Republikas </w:t>
      </w:r>
      <w:r w:rsidR="00506900">
        <w:rPr>
          <w:rFonts w:ascii="Times New Roman" w:hAnsi="Times New Roman" w:cs="Times New Roman"/>
          <w:sz w:val="28"/>
          <w:szCs w:val="28"/>
        </w:rPr>
        <w:t xml:space="preserve">kompetentās iestādes </w:t>
      </w:r>
      <w:r w:rsidR="007E0B61">
        <w:rPr>
          <w:rFonts w:ascii="Times New Roman" w:hAnsi="Times New Roman" w:cs="Times New Roman"/>
          <w:sz w:val="28"/>
          <w:szCs w:val="28"/>
        </w:rPr>
        <w:t>atpakaļuzņemšanas</w:t>
      </w:r>
      <w:r w:rsidRPr="00B70535">
        <w:rPr>
          <w:rFonts w:ascii="Times New Roman" w:hAnsi="Times New Roman" w:cs="Times New Roman"/>
          <w:sz w:val="28"/>
          <w:szCs w:val="28"/>
        </w:rPr>
        <w:t xml:space="preserve"> pieprasījuma uzņem atpakaļ arī bijuš</w:t>
      </w:r>
      <w:r w:rsidR="00E469C9">
        <w:rPr>
          <w:rFonts w:ascii="Times New Roman" w:hAnsi="Times New Roman" w:cs="Times New Roman"/>
          <w:sz w:val="28"/>
          <w:szCs w:val="28"/>
        </w:rPr>
        <w:t>os</w:t>
      </w:r>
      <w:r w:rsidRPr="00B70535">
        <w:rPr>
          <w:rFonts w:ascii="Times New Roman" w:hAnsi="Times New Roman" w:cs="Times New Roman"/>
          <w:sz w:val="28"/>
          <w:szCs w:val="28"/>
        </w:rPr>
        <w:t xml:space="preserve"> </w:t>
      </w:r>
      <w:r w:rsidR="00E469C9">
        <w:rPr>
          <w:rFonts w:ascii="Times New Roman" w:hAnsi="Times New Roman" w:cs="Times New Roman"/>
          <w:sz w:val="28"/>
          <w:szCs w:val="28"/>
        </w:rPr>
        <w:t xml:space="preserve">Sociālistiskās </w:t>
      </w:r>
      <w:r w:rsidRPr="00B70535">
        <w:rPr>
          <w:rFonts w:ascii="Times New Roman" w:hAnsi="Times New Roman" w:cs="Times New Roman"/>
          <w:sz w:val="28"/>
          <w:szCs w:val="28"/>
        </w:rPr>
        <w:t xml:space="preserve">Dienvidslāvijas Federālās Republikas pilsoņus, kuriem nav citas pilsonības un kuru dzimšanas vieta un pastāvīgā dzīvesvieta līdz </w:t>
      </w:r>
      <w:proofErr w:type="gramStart"/>
      <w:r w:rsidRPr="00B70535">
        <w:rPr>
          <w:rFonts w:ascii="Times New Roman" w:hAnsi="Times New Roman" w:cs="Times New Roman"/>
          <w:sz w:val="28"/>
          <w:szCs w:val="28"/>
        </w:rPr>
        <w:t>1998.gada</w:t>
      </w:r>
      <w:proofErr w:type="gramEnd"/>
      <w:r w:rsidRPr="00B70535">
        <w:rPr>
          <w:rFonts w:ascii="Times New Roman" w:hAnsi="Times New Roman" w:cs="Times New Roman"/>
          <w:sz w:val="28"/>
          <w:szCs w:val="28"/>
        </w:rPr>
        <w:t xml:space="preserve"> 1.</w:t>
      </w:r>
      <w:r w:rsidR="00E469C9">
        <w:rPr>
          <w:rFonts w:ascii="Times New Roman" w:hAnsi="Times New Roman" w:cs="Times New Roman"/>
          <w:sz w:val="28"/>
          <w:szCs w:val="28"/>
        </w:rPr>
        <w:t>janvārim</w:t>
      </w:r>
      <w:r w:rsidR="00116629">
        <w:rPr>
          <w:rFonts w:ascii="Times New Roman" w:hAnsi="Times New Roman" w:cs="Times New Roman"/>
          <w:sz w:val="28"/>
          <w:szCs w:val="28"/>
        </w:rPr>
        <w:t xml:space="preserve"> </w:t>
      </w:r>
      <w:r w:rsidRPr="00B70535">
        <w:rPr>
          <w:rFonts w:ascii="Times New Roman" w:hAnsi="Times New Roman" w:cs="Times New Roman"/>
          <w:sz w:val="28"/>
          <w:szCs w:val="28"/>
        </w:rPr>
        <w:t xml:space="preserve">bija </w:t>
      </w:r>
      <w:r w:rsidRPr="00B70535">
        <w:rPr>
          <w:rFonts w:ascii="Times New Roman" w:hAnsi="Times New Roman" w:cs="Times New Roman"/>
          <w:sz w:val="28"/>
          <w:szCs w:val="28"/>
        </w:rPr>
        <w:lastRenderedPageBreak/>
        <w:t>Kosovas</w:t>
      </w:r>
      <w:r w:rsidR="00E469C9">
        <w:rPr>
          <w:rFonts w:ascii="Times New Roman" w:hAnsi="Times New Roman" w:cs="Times New Roman"/>
          <w:sz w:val="28"/>
          <w:szCs w:val="28"/>
        </w:rPr>
        <w:t xml:space="preserve"> Republikas</w:t>
      </w:r>
      <w:r w:rsidRPr="00B70535">
        <w:rPr>
          <w:rFonts w:ascii="Times New Roman" w:hAnsi="Times New Roman" w:cs="Times New Roman"/>
          <w:sz w:val="28"/>
          <w:szCs w:val="28"/>
        </w:rPr>
        <w:t xml:space="preserve"> teritorijā, ja </w:t>
      </w:r>
      <w:r w:rsidR="00116629">
        <w:rPr>
          <w:rFonts w:ascii="Times New Roman" w:hAnsi="Times New Roman" w:cs="Times New Roman"/>
          <w:sz w:val="28"/>
          <w:szCs w:val="28"/>
        </w:rPr>
        <w:t xml:space="preserve">šo faktu </w:t>
      </w:r>
      <w:r w:rsidR="00116629" w:rsidRPr="00B70535">
        <w:rPr>
          <w:rFonts w:ascii="Times New Roman" w:hAnsi="Times New Roman" w:cs="Times New Roman"/>
          <w:sz w:val="28"/>
          <w:szCs w:val="28"/>
        </w:rPr>
        <w:t xml:space="preserve">var apstiprināt Kosovas </w:t>
      </w:r>
      <w:r w:rsidR="00116629">
        <w:rPr>
          <w:rFonts w:ascii="Times New Roman" w:hAnsi="Times New Roman" w:cs="Times New Roman"/>
          <w:sz w:val="28"/>
          <w:szCs w:val="28"/>
        </w:rPr>
        <w:t xml:space="preserve">Republikas </w:t>
      </w:r>
      <w:r w:rsidR="00116629" w:rsidRPr="00B70535">
        <w:rPr>
          <w:rFonts w:ascii="Times New Roman" w:hAnsi="Times New Roman" w:cs="Times New Roman"/>
          <w:sz w:val="28"/>
          <w:szCs w:val="28"/>
        </w:rPr>
        <w:t xml:space="preserve">varas iestādes </w:t>
      </w:r>
      <w:r w:rsidRPr="00B70535">
        <w:rPr>
          <w:rFonts w:ascii="Times New Roman" w:hAnsi="Times New Roman" w:cs="Times New Roman"/>
          <w:sz w:val="28"/>
          <w:szCs w:val="28"/>
        </w:rPr>
        <w:t xml:space="preserve">atpakaļuzņemšanas pieprasījuma </w:t>
      </w:r>
      <w:r w:rsidR="00E469C9">
        <w:rPr>
          <w:rFonts w:ascii="Times New Roman" w:hAnsi="Times New Roman" w:cs="Times New Roman"/>
          <w:sz w:val="28"/>
          <w:szCs w:val="28"/>
        </w:rPr>
        <w:t>iesniegšanas</w:t>
      </w:r>
      <w:r w:rsidR="00E469C9" w:rsidRPr="00B70535">
        <w:rPr>
          <w:rFonts w:ascii="Times New Roman" w:hAnsi="Times New Roman" w:cs="Times New Roman"/>
          <w:sz w:val="28"/>
          <w:szCs w:val="28"/>
        </w:rPr>
        <w:t xml:space="preserve"> </w:t>
      </w:r>
      <w:r w:rsidRPr="00B70535">
        <w:rPr>
          <w:rFonts w:ascii="Times New Roman" w:hAnsi="Times New Roman" w:cs="Times New Roman"/>
          <w:sz w:val="28"/>
          <w:szCs w:val="28"/>
        </w:rPr>
        <w:t>datumā.</w:t>
      </w:r>
    </w:p>
    <w:p w14:paraId="7E30D9A6" w14:textId="01E6BD71"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4.  Pēc tam, kad pieprasījuma saņēmēja valsts ir</w:t>
      </w:r>
      <w:r w:rsidR="00E469C9">
        <w:rPr>
          <w:rFonts w:ascii="Times New Roman" w:hAnsi="Times New Roman" w:cs="Times New Roman"/>
          <w:sz w:val="28"/>
          <w:szCs w:val="28"/>
        </w:rPr>
        <w:t xml:space="preserve"> rakstiski</w:t>
      </w:r>
      <w:r w:rsidRPr="00B70535">
        <w:rPr>
          <w:rFonts w:ascii="Times New Roman" w:hAnsi="Times New Roman" w:cs="Times New Roman"/>
          <w:sz w:val="28"/>
          <w:szCs w:val="28"/>
        </w:rPr>
        <w:t xml:space="preserve"> devusi pozitīvu atbildi uz atpakaļuzņemšanas pieprasījumu, </w:t>
      </w:r>
      <w:r w:rsidR="00E469C9">
        <w:rPr>
          <w:rFonts w:ascii="Times New Roman" w:hAnsi="Times New Roman" w:cs="Times New Roman"/>
          <w:sz w:val="28"/>
          <w:szCs w:val="28"/>
        </w:rPr>
        <w:t>P</w:t>
      </w:r>
      <w:r w:rsidRPr="00B70535">
        <w:rPr>
          <w:rFonts w:ascii="Times New Roman" w:hAnsi="Times New Roman" w:cs="Times New Roman"/>
          <w:sz w:val="28"/>
          <w:szCs w:val="28"/>
        </w:rPr>
        <w:t xml:space="preserve">ieprasījuma iesniedzēja valsts izsniedz personai, kuras atpakaļuzņemšana ir apstiprināta, </w:t>
      </w:r>
      <w:r w:rsidR="00E469C9">
        <w:rPr>
          <w:rFonts w:ascii="Times New Roman" w:hAnsi="Times New Roman" w:cs="Times New Roman"/>
          <w:sz w:val="28"/>
          <w:szCs w:val="28"/>
        </w:rPr>
        <w:t>atpakaļ</w:t>
      </w:r>
      <w:r w:rsidRPr="00B70535">
        <w:rPr>
          <w:rFonts w:ascii="Times New Roman" w:hAnsi="Times New Roman" w:cs="Times New Roman"/>
          <w:sz w:val="28"/>
          <w:szCs w:val="28"/>
        </w:rPr>
        <w:t>uzņemšanai nepieciešamo ceļošanas dokumentu.</w:t>
      </w:r>
    </w:p>
    <w:p w14:paraId="331AAEC4"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21AF599D"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II NODAĻA</w:t>
      </w:r>
    </w:p>
    <w:p w14:paraId="5F0DAFA7"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ATPAKAĻUZŅEMŠANAS PROCEDŪRA</w:t>
      </w:r>
    </w:p>
    <w:p w14:paraId="2B188EC8" w14:textId="77777777" w:rsidR="008108CB" w:rsidRPr="00B70535" w:rsidRDefault="008108CB" w:rsidP="008108CB">
      <w:pPr>
        <w:spacing w:after="0" w:line="240" w:lineRule="auto"/>
        <w:jc w:val="center"/>
        <w:rPr>
          <w:rFonts w:ascii="Times New Roman" w:hAnsi="Times New Roman" w:cs="Times New Roman"/>
          <w:b/>
          <w:sz w:val="28"/>
          <w:szCs w:val="28"/>
        </w:rPr>
      </w:pPr>
    </w:p>
    <w:p w14:paraId="682A64D2"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4. pants</w:t>
      </w:r>
    </w:p>
    <w:p w14:paraId="3D6AC825"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Principi</w:t>
      </w:r>
    </w:p>
    <w:p w14:paraId="448D16F2" w14:textId="0A002358"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1.</w:t>
      </w:r>
      <w:r w:rsidRPr="00B70535">
        <w:rPr>
          <w:rFonts w:ascii="Times New Roman" w:hAnsi="Times New Roman" w:cs="Times New Roman"/>
          <w:sz w:val="28"/>
          <w:szCs w:val="28"/>
        </w:rPr>
        <w:tab/>
        <w:t>Izņemot š</w:t>
      </w:r>
      <w:r w:rsidR="00D35DAF">
        <w:rPr>
          <w:rFonts w:ascii="Times New Roman" w:hAnsi="Times New Roman" w:cs="Times New Roman"/>
          <w:sz w:val="28"/>
          <w:szCs w:val="28"/>
        </w:rPr>
        <w:t>ā</w:t>
      </w:r>
      <w:r w:rsidRPr="00B70535">
        <w:rPr>
          <w:rFonts w:ascii="Times New Roman" w:hAnsi="Times New Roman" w:cs="Times New Roman"/>
          <w:sz w:val="28"/>
          <w:szCs w:val="28"/>
        </w:rPr>
        <w:t xml:space="preserve"> panta 2. punktā </w:t>
      </w:r>
      <w:r w:rsidR="00D35DAF">
        <w:rPr>
          <w:rFonts w:ascii="Times New Roman" w:hAnsi="Times New Roman" w:cs="Times New Roman"/>
          <w:sz w:val="28"/>
          <w:szCs w:val="28"/>
        </w:rPr>
        <w:t xml:space="preserve">minētos </w:t>
      </w:r>
      <w:r w:rsidRPr="00B70535">
        <w:rPr>
          <w:rFonts w:ascii="Times New Roman" w:hAnsi="Times New Roman" w:cs="Times New Roman"/>
          <w:sz w:val="28"/>
          <w:szCs w:val="28"/>
        </w:rPr>
        <w:t xml:space="preserve">gadījumus, lai </w:t>
      </w:r>
      <w:r w:rsidR="00D35DAF">
        <w:rPr>
          <w:rFonts w:ascii="Times New Roman" w:hAnsi="Times New Roman" w:cs="Times New Roman"/>
          <w:sz w:val="28"/>
          <w:szCs w:val="28"/>
        </w:rPr>
        <w:t>pārsūtītu personu,</w:t>
      </w:r>
      <w:r w:rsidRPr="00B70535">
        <w:rPr>
          <w:rFonts w:ascii="Times New Roman" w:hAnsi="Times New Roman" w:cs="Times New Roman"/>
          <w:sz w:val="28"/>
          <w:szCs w:val="28"/>
        </w:rPr>
        <w:t xml:space="preserve"> </w:t>
      </w:r>
      <w:r w:rsidR="00D35DAF">
        <w:rPr>
          <w:rFonts w:ascii="Times New Roman" w:hAnsi="Times New Roman" w:cs="Times New Roman"/>
          <w:sz w:val="28"/>
          <w:szCs w:val="28"/>
        </w:rPr>
        <w:t xml:space="preserve">kas jāuzņem atpakaļ, </w:t>
      </w:r>
      <w:r w:rsidRPr="00B70535">
        <w:rPr>
          <w:rFonts w:ascii="Times New Roman" w:hAnsi="Times New Roman" w:cs="Times New Roman"/>
          <w:sz w:val="28"/>
          <w:szCs w:val="28"/>
        </w:rPr>
        <w:t xml:space="preserve">pamatojoties uz </w:t>
      </w:r>
      <w:r w:rsidR="00D35DAF">
        <w:rPr>
          <w:rFonts w:ascii="Times New Roman" w:hAnsi="Times New Roman" w:cs="Times New Roman"/>
          <w:sz w:val="28"/>
          <w:szCs w:val="28"/>
        </w:rPr>
        <w:t>vienu</w:t>
      </w:r>
      <w:r w:rsidR="00D35DAF"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no </w:t>
      </w:r>
      <w:r w:rsidR="00D35DAF">
        <w:rPr>
          <w:rFonts w:ascii="Times New Roman" w:hAnsi="Times New Roman" w:cs="Times New Roman"/>
          <w:sz w:val="28"/>
          <w:szCs w:val="28"/>
        </w:rPr>
        <w:t xml:space="preserve">šā nolīguma </w:t>
      </w:r>
      <w:r w:rsidRPr="00B70535">
        <w:rPr>
          <w:rFonts w:ascii="Times New Roman" w:hAnsi="Times New Roman" w:cs="Times New Roman"/>
          <w:sz w:val="28"/>
          <w:szCs w:val="28"/>
        </w:rPr>
        <w:t xml:space="preserve">2. un </w:t>
      </w:r>
      <w:proofErr w:type="gramStart"/>
      <w:r w:rsidRPr="00B70535">
        <w:rPr>
          <w:rFonts w:ascii="Times New Roman" w:hAnsi="Times New Roman" w:cs="Times New Roman"/>
          <w:sz w:val="28"/>
          <w:szCs w:val="28"/>
        </w:rPr>
        <w:t>3.pantā</w:t>
      </w:r>
      <w:proofErr w:type="gramEnd"/>
      <w:r w:rsidRPr="00B70535">
        <w:rPr>
          <w:rFonts w:ascii="Times New Roman" w:hAnsi="Times New Roman" w:cs="Times New Roman"/>
          <w:sz w:val="28"/>
          <w:szCs w:val="28"/>
        </w:rPr>
        <w:t xml:space="preserve"> </w:t>
      </w:r>
      <w:r w:rsidR="00D35DAF" w:rsidRPr="00B70535">
        <w:rPr>
          <w:rFonts w:ascii="Times New Roman" w:hAnsi="Times New Roman" w:cs="Times New Roman"/>
          <w:sz w:val="28"/>
          <w:szCs w:val="28"/>
        </w:rPr>
        <w:t>minētaj</w:t>
      </w:r>
      <w:r w:rsidR="00D35DAF">
        <w:rPr>
          <w:rFonts w:ascii="Times New Roman" w:hAnsi="Times New Roman" w:cs="Times New Roman"/>
          <w:sz w:val="28"/>
          <w:szCs w:val="28"/>
        </w:rPr>
        <w:t>iem</w:t>
      </w:r>
      <w:r w:rsidR="00D35DAF" w:rsidRPr="00B70535">
        <w:rPr>
          <w:rFonts w:ascii="Times New Roman" w:hAnsi="Times New Roman" w:cs="Times New Roman"/>
          <w:sz w:val="28"/>
          <w:szCs w:val="28"/>
        </w:rPr>
        <w:t xml:space="preserve"> </w:t>
      </w:r>
      <w:r w:rsidR="00D35DAF">
        <w:rPr>
          <w:rFonts w:ascii="Times New Roman" w:hAnsi="Times New Roman" w:cs="Times New Roman"/>
          <w:sz w:val="28"/>
          <w:szCs w:val="28"/>
        </w:rPr>
        <w:t xml:space="preserve"> pienākumiem</w:t>
      </w:r>
      <w:r w:rsidRPr="00B70535">
        <w:rPr>
          <w:rFonts w:ascii="Times New Roman" w:hAnsi="Times New Roman" w:cs="Times New Roman"/>
          <w:sz w:val="28"/>
          <w:szCs w:val="28"/>
        </w:rPr>
        <w:t xml:space="preserve">, ir jāiesniedz atpakaļuzņemšanas pieprasījums </w:t>
      </w:r>
      <w:r w:rsidR="00D35DAF">
        <w:rPr>
          <w:rFonts w:ascii="Times New Roman" w:hAnsi="Times New Roman" w:cs="Times New Roman"/>
          <w:sz w:val="28"/>
          <w:szCs w:val="28"/>
        </w:rPr>
        <w:t>P</w:t>
      </w:r>
      <w:r w:rsidRPr="00B70535">
        <w:rPr>
          <w:rFonts w:ascii="Times New Roman" w:hAnsi="Times New Roman" w:cs="Times New Roman"/>
          <w:sz w:val="28"/>
          <w:szCs w:val="28"/>
        </w:rPr>
        <w:t xml:space="preserve">ieprasījuma saņēmējas valsts </w:t>
      </w:r>
      <w:r w:rsidR="00D35DAF" w:rsidRPr="00B70535">
        <w:rPr>
          <w:rFonts w:ascii="Times New Roman" w:hAnsi="Times New Roman" w:cs="Times New Roman"/>
          <w:sz w:val="28"/>
          <w:szCs w:val="28"/>
        </w:rPr>
        <w:t>kompetent</w:t>
      </w:r>
      <w:r w:rsidR="00D35DAF">
        <w:rPr>
          <w:rFonts w:ascii="Times New Roman" w:hAnsi="Times New Roman" w:cs="Times New Roman"/>
          <w:sz w:val="28"/>
          <w:szCs w:val="28"/>
        </w:rPr>
        <w:t>a</w:t>
      </w:r>
      <w:r w:rsidR="00D35DAF" w:rsidRPr="00B70535">
        <w:rPr>
          <w:rFonts w:ascii="Times New Roman" w:hAnsi="Times New Roman" w:cs="Times New Roman"/>
          <w:sz w:val="28"/>
          <w:szCs w:val="28"/>
        </w:rPr>
        <w:t xml:space="preserve">i </w:t>
      </w:r>
      <w:r w:rsidRPr="00B70535">
        <w:rPr>
          <w:rFonts w:ascii="Times New Roman" w:hAnsi="Times New Roman" w:cs="Times New Roman"/>
          <w:sz w:val="28"/>
          <w:szCs w:val="28"/>
        </w:rPr>
        <w:t>iestādei.</w:t>
      </w:r>
    </w:p>
    <w:p w14:paraId="73B62424" w14:textId="4BCBC579"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2.</w:t>
      </w:r>
      <w:r w:rsidRPr="00B70535">
        <w:rPr>
          <w:rFonts w:ascii="Times New Roman" w:hAnsi="Times New Roman" w:cs="Times New Roman"/>
          <w:sz w:val="28"/>
          <w:szCs w:val="28"/>
        </w:rPr>
        <w:tab/>
        <w:t xml:space="preserve">Atpakaļuzņemšanas pieprasījums nav vajadzīgs, ja personai, </w:t>
      </w:r>
      <w:r w:rsidR="00C25D08" w:rsidRPr="00B70535">
        <w:rPr>
          <w:rFonts w:ascii="Times New Roman" w:hAnsi="Times New Roman" w:cs="Times New Roman"/>
          <w:sz w:val="28"/>
          <w:szCs w:val="28"/>
        </w:rPr>
        <w:t>k</w:t>
      </w:r>
      <w:r w:rsidR="00C25D08">
        <w:rPr>
          <w:rFonts w:ascii="Times New Roman" w:hAnsi="Times New Roman" w:cs="Times New Roman"/>
          <w:sz w:val="28"/>
          <w:szCs w:val="28"/>
        </w:rPr>
        <w:t>as</w:t>
      </w:r>
      <w:r w:rsidR="00C25D08"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jāuzņem atpakaļ, ir derīgs ceļošanas dokuments vai </w:t>
      </w:r>
      <w:r w:rsidR="00C25D08">
        <w:rPr>
          <w:rFonts w:ascii="Times New Roman" w:hAnsi="Times New Roman" w:cs="Times New Roman"/>
          <w:sz w:val="28"/>
          <w:szCs w:val="28"/>
        </w:rPr>
        <w:t>personas apliecība</w:t>
      </w:r>
      <w:r w:rsidR="00585D81">
        <w:rPr>
          <w:rFonts w:ascii="Times New Roman" w:hAnsi="Times New Roman" w:cs="Times New Roman"/>
          <w:sz w:val="28"/>
          <w:szCs w:val="28"/>
        </w:rPr>
        <w:t>,</w:t>
      </w:r>
      <w:r w:rsidR="00C25D08">
        <w:rPr>
          <w:rFonts w:ascii="Times New Roman" w:hAnsi="Times New Roman" w:cs="Times New Roman"/>
          <w:sz w:val="28"/>
          <w:szCs w:val="28"/>
        </w:rPr>
        <w:t xml:space="preserve"> </w:t>
      </w:r>
      <w:r w:rsidRPr="00B70535">
        <w:rPr>
          <w:rFonts w:ascii="Times New Roman" w:hAnsi="Times New Roman" w:cs="Times New Roman"/>
          <w:sz w:val="28"/>
          <w:szCs w:val="28"/>
        </w:rPr>
        <w:t xml:space="preserve">ja </w:t>
      </w:r>
      <w:r w:rsidR="00585D81">
        <w:rPr>
          <w:rFonts w:ascii="Times New Roman" w:hAnsi="Times New Roman" w:cs="Times New Roman"/>
          <w:sz w:val="28"/>
          <w:szCs w:val="28"/>
        </w:rPr>
        <w:t>tāda ir,</w:t>
      </w:r>
      <w:r w:rsidRPr="00B70535">
        <w:rPr>
          <w:rFonts w:ascii="Times New Roman" w:hAnsi="Times New Roman" w:cs="Times New Roman"/>
          <w:sz w:val="28"/>
          <w:szCs w:val="28"/>
        </w:rPr>
        <w:t xml:space="preserve"> derīga </w:t>
      </w:r>
      <w:r w:rsidR="00C25D08">
        <w:rPr>
          <w:rFonts w:ascii="Times New Roman" w:hAnsi="Times New Roman" w:cs="Times New Roman"/>
          <w:sz w:val="28"/>
          <w:szCs w:val="28"/>
        </w:rPr>
        <w:t>P</w:t>
      </w:r>
      <w:r w:rsidRPr="00B70535">
        <w:rPr>
          <w:rFonts w:ascii="Times New Roman" w:hAnsi="Times New Roman" w:cs="Times New Roman"/>
          <w:sz w:val="28"/>
          <w:szCs w:val="28"/>
        </w:rPr>
        <w:t>ieprasījuma saņēmējas valsts vīza vai uzturēšanās atļauja.</w:t>
      </w:r>
      <w:r w:rsidR="00293851">
        <w:rPr>
          <w:rFonts w:ascii="Times New Roman" w:hAnsi="Times New Roman" w:cs="Times New Roman"/>
          <w:sz w:val="28"/>
          <w:szCs w:val="28"/>
        </w:rPr>
        <w:t xml:space="preserve"> </w:t>
      </w:r>
      <w:r w:rsidR="00506900" w:rsidRPr="00506900">
        <w:rPr>
          <w:rFonts w:ascii="Times New Roman" w:hAnsi="Times New Roman" w:cs="Times New Roman"/>
          <w:sz w:val="28"/>
          <w:szCs w:val="28"/>
        </w:rPr>
        <w:t>Līgumslēdzējas P</w:t>
      </w:r>
      <w:r w:rsidR="00293851" w:rsidRPr="00506900">
        <w:rPr>
          <w:rFonts w:ascii="Times New Roman" w:hAnsi="Times New Roman" w:cs="Times New Roman"/>
          <w:sz w:val="28"/>
          <w:szCs w:val="28"/>
        </w:rPr>
        <w:t>uses informē viena otru par attiecīgās personas atpakaļnodošanas datumu, laiku un robežšķērsošanas vietu</w:t>
      </w:r>
      <w:r w:rsidR="00585D81" w:rsidRPr="00506900">
        <w:rPr>
          <w:rFonts w:ascii="Times New Roman" w:hAnsi="Times New Roman" w:cs="Times New Roman"/>
          <w:sz w:val="28"/>
          <w:szCs w:val="28"/>
        </w:rPr>
        <w:t xml:space="preserve"> divu</w:t>
      </w:r>
      <w:r w:rsidR="00293851" w:rsidRPr="00506900">
        <w:rPr>
          <w:rFonts w:ascii="Times New Roman" w:hAnsi="Times New Roman" w:cs="Times New Roman"/>
          <w:sz w:val="28"/>
          <w:szCs w:val="28"/>
        </w:rPr>
        <w:t xml:space="preserve"> </w:t>
      </w:r>
      <w:r w:rsidR="00585D81" w:rsidRPr="00506900">
        <w:rPr>
          <w:rFonts w:ascii="Times New Roman" w:hAnsi="Times New Roman" w:cs="Times New Roman"/>
          <w:sz w:val="28"/>
          <w:szCs w:val="28"/>
        </w:rPr>
        <w:t>(</w:t>
      </w:r>
      <w:r w:rsidR="00293851" w:rsidRPr="00506900">
        <w:rPr>
          <w:rFonts w:ascii="Times New Roman" w:hAnsi="Times New Roman" w:cs="Times New Roman"/>
          <w:sz w:val="28"/>
          <w:szCs w:val="28"/>
        </w:rPr>
        <w:t>2</w:t>
      </w:r>
      <w:r w:rsidR="00585D81" w:rsidRPr="00506900">
        <w:rPr>
          <w:rFonts w:ascii="Times New Roman" w:hAnsi="Times New Roman" w:cs="Times New Roman"/>
          <w:sz w:val="28"/>
          <w:szCs w:val="28"/>
        </w:rPr>
        <w:t xml:space="preserve">) </w:t>
      </w:r>
      <w:r w:rsidR="00293851" w:rsidRPr="00506900">
        <w:rPr>
          <w:rFonts w:ascii="Times New Roman" w:hAnsi="Times New Roman" w:cs="Times New Roman"/>
          <w:sz w:val="28"/>
          <w:szCs w:val="28"/>
        </w:rPr>
        <w:t>darba dienas pirms plānotas atpakaļnodošanas.</w:t>
      </w:r>
    </w:p>
    <w:p w14:paraId="2D957E4D"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5B1B2850"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5. pants</w:t>
      </w:r>
    </w:p>
    <w:p w14:paraId="3BE664D2"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Atpakaļuzņemšanas pieprasījums</w:t>
      </w:r>
    </w:p>
    <w:p w14:paraId="10B6AB60" w14:textId="0E900FDB"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1.</w:t>
      </w:r>
      <w:r w:rsidRPr="00B70535">
        <w:rPr>
          <w:rFonts w:ascii="Times New Roman" w:hAnsi="Times New Roman" w:cs="Times New Roman"/>
          <w:sz w:val="28"/>
          <w:szCs w:val="28"/>
        </w:rPr>
        <w:tab/>
      </w:r>
      <w:r w:rsidR="00331117">
        <w:rPr>
          <w:rFonts w:ascii="Times New Roman" w:hAnsi="Times New Roman" w:cs="Times New Roman"/>
          <w:sz w:val="28"/>
          <w:szCs w:val="28"/>
        </w:rPr>
        <w:t>Jebkurā a</w:t>
      </w:r>
      <w:r w:rsidRPr="00B70535">
        <w:rPr>
          <w:rFonts w:ascii="Times New Roman" w:hAnsi="Times New Roman" w:cs="Times New Roman"/>
          <w:sz w:val="28"/>
          <w:szCs w:val="28"/>
        </w:rPr>
        <w:t>tpakaļuzņemšanas pieprasījum</w:t>
      </w:r>
      <w:r w:rsidR="00331117">
        <w:rPr>
          <w:rFonts w:ascii="Times New Roman" w:hAnsi="Times New Roman" w:cs="Times New Roman"/>
          <w:sz w:val="28"/>
          <w:szCs w:val="28"/>
        </w:rPr>
        <w:t xml:space="preserve">ā jābūt šādai informācijai </w:t>
      </w:r>
    </w:p>
    <w:p w14:paraId="4AD9489B" w14:textId="05F17E13"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(a) </w:t>
      </w:r>
      <w:r w:rsidR="000F066C">
        <w:rPr>
          <w:rFonts w:ascii="Times New Roman" w:hAnsi="Times New Roman" w:cs="Times New Roman"/>
          <w:sz w:val="28"/>
          <w:szCs w:val="28"/>
        </w:rPr>
        <w:t>ziņas</w:t>
      </w:r>
      <w:r w:rsidR="000F066C" w:rsidRPr="00B70535">
        <w:rPr>
          <w:rFonts w:ascii="Times New Roman" w:hAnsi="Times New Roman" w:cs="Times New Roman"/>
          <w:sz w:val="28"/>
          <w:szCs w:val="28"/>
        </w:rPr>
        <w:t xml:space="preserve"> </w:t>
      </w:r>
      <w:r w:rsidRPr="00B70535">
        <w:rPr>
          <w:rFonts w:ascii="Times New Roman" w:hAnsi="Times New Roman" w:cs="Times New Roman"/>
          <w:sz w:val="28"/>
          <w:szCs w:val="28"/>
        </w:rPr>
        <w:t>par personu, kura jāuzņem atpakaļ (piemēram, vārds, uzvārds, tēva vārds, dzimšanas datums un vieta, pēdējās dzīvesvietas adrese);</w:t>
      </w:r>
    </w:p>
    <w:p w14:paraId="0CC34E22" w14:textId="1C7E5142"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(b) norāde</w:t>
      </w:r>
      <w:r w:rsidR="00877CAB">
        <w:rPr>
          <w:rFonts w:ascii="Times New Roman" w:hAnsi="Times New Roman" w:cs="Times New Roman"/>
          <w:sz w:val="28"/>
          <w:szCs w:val="28"/>
        </w:rPr>
        <w:t>s</w:t>
      </w:r>
      <w:r w:rsidRPr="00B70535">
        <w:rPr>
          <w:rFonts w:ascii="Times New Roman" w:hAnsi="Times New Roman" w:cs="Times New Roman"/>
          <w:sz w:val="28"/>
          <w:szCs w:val="28"/>
        </w:rPr>
        <w:t xml:space="preserve"> par pierādījumiem vai </w:t>
      </w:r>
      <w:proofErr w:type="spellStart"/>
      <w:r w:rsidRPr="000F066C">
        <w:rPr>
          <w:rFonts w:ascii="Times New Roman" w:hAnsi="Times New Roman" w:cs="Times New Roman"/>
          <w:i/>
          <w:sz w:val="28"/>
          <w:szCs w:val="28"/>
        </w:rPr>
        <w:t>prima</w:t>
      </w:r>
      <w:proofErr w:type="spellEnd"/>
      <w:r w:rsidRPr="000F066C">
        <w:rPr>
          <w:rFonts w:ascii="Times New Roman" w:hAnsi="Times New Roman" w:cs="Times New Roman"/>
          <w:i/>
          <w:sz w:val="28"/>
          <w:szCs w:val="28"/>
        </w:rPr>
        <w:t xml:space="preserve"> </w:t>
      </w:r>
      <w:proofErr w:type="spellStart"/>
      <w:r w:rsidRPr="000F066C">
        <w:rPr>
          <w:rFonts w:ascii="Times New Roman" w:hAnsi="Times New Roman" w:cs="Times New Roman"/>
          <w:i/>
          <w:sz w:val="28"/>
          <w:szCs w:val="28"/>
        </w:rPr>
        <w:t>facie</w:t>
      </w:r>
      <w:proofErr w:type="spellEnd"/>
      <w:r w:rsidRPr="00B70535">
        <w:rPr>
          <w:rFonts w:ascii="Times New Roman" w:hAnsi="Times New Roman" w:cs="Times New Roman"/>
          <w:sz w:val="28"/>
          <w:szCs w:val="28"/>
        </w:rPr>
        <w:t xml:space="preserve"> pierādījumiem par valstspiederību, tranzītu, trešās valsts valstspiederīgo un bezvalstnieku atpakaļuzņemšanas </w:t>
      </w:r>
      <w:r w:rsidR="00877CAB">
        <w:rPr>
          <w:rFonts w:ascii="Times New Roman" w:hAnsi="Times New Roman" w:cs="Times New Roman"/>
          <w:sz w:val="28"/>
          <w:szCs w:val="28"/>
        </w:rPr>
        <w:t>pamatojumu</w:t>
      </w:r>
      <w:r w:rsidR="00877CAB" w:rsidRPr="00B70535">
        <w:rPr>
          <w:rFonts w:ascii="Times New Roman" w:hAnsi="Times New Roman" w:cs="Times New Roman"/>
          <w:sz w:val="28"/>
          <w:szCs w:val="28"/>
        </w:rPr>
        <w:t xml:space="preserve"> </w:t>
      </w:r>
      <w:r w:rsidRPr="00B70535">
        <w:rPr>
          <w:rFonts w:ascii="Times New Roman" w:hAnsi="Times New Roman" w:cs="Times New Roman"/>
          <w:sz w:val="28"/>
          <w:szCs w:val="28"/>
        </w:rPr>
        <w:t>un nelikumīgu ieceļošanu un uzturēšanos;</w:t>
      </w:r>
    </w:p>
    <w:p w14:paraId="3B993070" w14:textId="350006DA"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(c) personas, kura jāuzņem atpakaļ, fotogrāfija un pirkstu nospiedumi un, ja iespējams, personas biometriskie dati.</w:t>
      </w:r>
    </w:p>
    <w:p w14:paraId="7EE41A77" w14:textId="557AEC74"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2. Ja iespējams, atpakaļuzņemšanas</w:t>
      </w:r>
      <w:r w:rsidR="00877CAB">
        <w:rPr>
          <w:rFonts w:ascii="Times New Roman" w:hAnsi="Times New Roman" w:cs="Times New Roman"/>
          <w:sz w:val="28"/>
          <w:szCs w:val="28"/>
        </w:rPr>
        <w:t xml:space="preserve"> pieprasījumā jābūt arī šādai informācijai:</w:t>
      </w:r>
    </w:p>
    <w:p w14:paraId="0FD84902" w14:textId="568F7277"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(a)</w:t>
      </w:r>
      <w:r w:rsidRPr="00B70535">
        <w:rPr>
          <w:rFonts w:ascii="Times New Roman" w:hAnsi="Times New Roman" w:cs="Times New Roman"/>
          <w:sz w:val="28"/>
          <w:szCs w:val="28"/>
        </w:rPr>
        <w:tab/>
        <w:t xml:space="preserve">paziņojums par to, ka personai, kas </w:t>
      </w:r>
      <w:r w:rsidR="00F00A7B">
        <w:rPr>
          <w:rFonts w:ascii="Times New Roman" w:hAnsi="Times New Roman" w:cs="Times New Roman"/>
          <w:sz w:val="28"/>
          <w:szCs w:val="28"/>
        </w:rPr>
        <w:t>jāpārsūta</w:t>
      </w:r>
      <w:r w:rsidRPr="00B70535">
        <w:rPr>
          <w:rFonts w:ascii="Times New Roman" w:hAnsi="Times New Roman" w:cs="Times New Roman"/>
          <w:sz w:val="28"/>
          <w:szCs w:val="28"/>
        </w:rPr>
        <w:t xml:space="preserve">, </w:t>
      </w:r>
      <w:r w:rsidR="00877CAB">
        <w:rPr>
          <w:rFonts w:ascii="Times New Roman" w:hAnsi="Times New Roman" w:cs="Times New Roman"/>
          <w:sz w:val="28"/>
          <w:szCs w:val="28"/>
        </w:rPr>
        <w:t xml:space="preserve">var būt </w:t>
      </w:r>
      <w:r w:rsidRPr="00B70535">
        <w:rPr>
          <w:rFonts w:ascii="Times New Roman" w:hAnsi="Times New Roman" w:cs="Times New Roman"/>
          <w:sz w:val="28"/>
          <w:szCs w:val="28"/>
        </w:rPr>
        <w:t>nepieciešama palīdzība vai aprūpe, ja attiecīgā persona ir nepārprotami piekritusi šim paziņojumam;</w:t>
      </w:r>
    </w:p>
    <w:p w14:paraId="76F4ED2C" w14:textId="69231DF4" w:rsidR="008108CB" w:rsidRDefault="008108CB" w:rsidP="007C53DE">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(b)</w:t>
      </w:r>
      <w:r w:rsidRPr="00B70535">
        <w:rPr>
          <w:rFonts w:ascii="Times New Roman" w:hAnsi="Times New Roman" w:cs="Times New Roman"/>
          <w:sz w:val="28"/>
          <w:szCs w:val="28"/>
        </w:rPr>
        <w:tab/>
      </w:r>
      <w:r w:rsidR="00877CAB">
        <w:rPr>
          <w:rFonts w:ascii="Times New Roman" w:hAnsi="Times New Roman" w:cs="Times New Roman"/>
          <w:sz w:val="28"/>
          <w:szCs w:val="28"/>
        </w:rPr>
        <w:t xml:space="preserve"> jebkurš </w:t>
      </w:r>
      <w:proofErr w:type="gramStart"/>
      <w:r w:rsidR="00877CAB">
        <w:rPr>
          <w:rFonts w:ascii="Times New Roman" w:hAnsi="Times New Roman" w:cs="Times New Roman"/>
          <w:sz w:val="28"/>
          <w:szCs w:val="28"/>
        </w:rPr>
        <w:t>cits aizsardzības</w:t>
      </w:r>
      <w:proofErr w:type="gramEnd"/>
      <w:r w:rsidR="00877CAB">
        <w:rPr>
          <w:rFonts w:ascii="Times New Roman" w:hAnsi="Times New Roman" w:cs="Times New Roman"/>
          <w:sz w:val="28"/>
          <w:szCs w:val="28"/>
        </w:rPr>
        <w:t xml:space="preserve">, drošības pasākums vai informācija par personas veselību, kas varētu būt vajadzīga konkrētajā </w:t>
      </w:r>
      <w:r w:rsidR="00F00A7B">
        <w:rPr>
          <w:rFonts w:ascii="Times New Roman" w:hAnsi="Times New Roman" w:cs="Times New Roman"/>
          <w:sz w:val="28"/>
          <w:szCs w:val="28"/>
        </w:rPr>
        <w:t>pārsūtīšanas</w:t>
      </w:r>
      <w:r w:rsidR="00877CAB">
        <w:rPr>
          <w:rFonts w:ascii="Times New Roman" w:hAnsi="Times New Roman" w:cs="Times New Roman"/>
          <w:sz w:val="28"/>
          <w:szCs w:val="28"/>
        </w:rPr>
        <w:t xml:space="preserve"> gadījumā.</w:t>
      </w:r>
    </w:p>
    <w:p w14:paraId="03410085" w14:textId="77777777" w:rsidR="007C53DE" w:rsidRPr="00B70535" w:rsidRDefault="007C53DE" w:rsidP="007C53DE">
      <w:pPr>
        <w:spacing w:before="120" w:after="0" w:line="240" w:lineRule="auto"/>
        <w:ind w:firstLine="720"/>
        <w:jc w:val="both"/>
        <w:rPr>
          <w:rFonts w:ascii="Times New Roman" w:hAnsi="Times New Roman" w:cs="Times New Roman"/>
          <w:sz w:val="28"/>
          <w:szCs w:val="28"/>
        </w:rPr>
      </w:pPr>
    </w:p>
    <w:p w14:paraId="2D3BB3E3"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6. pants</w:t>
      </w:r>
    </w:p>
    <w:p w14:paraId="6670CB87"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Pierādījumi attiecībā uz valstspiederību</w:t>
      </w:r>
    </w:p>
    <w:p w14:paraId="103CDF80" w14:textId="23F66D9F"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1.</w:t>
      </w:r>
      <w:r w:rsidRPr="00B70535">
        <w:rPr>
          <w:rFonts w:ascii="Times New Roman" w:hAnsi="Times New Roman" w:cs="Times New Roman"/>
          <w:sz w:val="28"/>
          <w:szCs w:val="28"/>
        </w:rPr>
        <w:tab/>
        <w:t xml:space="preserve">Valstspiederību </w:t>
      </w:r>
      <w:r w:rsidR="001E305D">
        <w:rPr>
          <w:rFonts w:ascii="Times New Roman" w:hAnsi="Times New Roman" w:cs="Times New Roman"/>
          <w:sz w:val="28"/>
          <w:szCs w:val="28"/>
        </w:rPr>
        <w:t>saskaņā ar</w:t>
      </w:r>
      <w:r w:rsidR="001E305D" w:rsidRPr="00B70535">
        <w:rPr>
          <w:rFonts w:ascii="Times New Roman" w:hAnsi="Times New Roman" w:cs="Times New Roman"/>
          <w:sz w:val="28"/>
          <w:szCs w:val="28"/>
        </w:rPr>
        <w:t xml:space="preserve"> š</w:t>
      </w:r>
      <w:r w:rsidR="001E305D">
        <w:rPr>
          <w:rFonts w:ascii="Times New Roman" w:hAnsi="Times New Roman" w:cs="Times New Roman"/>
          <w:sz w:val="28"/>
          <w:szCs w:val="28"/>
        </w:rPr>
        <w:t>ā</w:t>
      </w:r>
      <w:r w:rsidR="001E305D" w:rsidRPr="00B70535">
        <w:rPr>
          <w:rFonts w:ascii="Times New Roman" w:hAnsi="Times New Roman" w:cs="Times New Roman"/>
          <w:sz w:val="28"/>
          <w:szCs w:val="28"/>
        </w:rPr>
        <w:t xml:space="preserve"> </w:t>
      </w:r>
      <w:r w:rsidR="0018477C">
        <w:rPr>
          <w:rFonts w:ascii="Times New Roman" w:hAnsi="Times New Roman" w:cs="Times New Roman"/>
          <w:sz w:val="28"/>
          <w:szCs w:val="28"/>
        </w:rPr>
        <w:t xml:space="preserve">nolīguma </w:t>
      </w:r>
      <w:proofErr w:type="gramStart"/>
      <w:r w:rsidR="0018477C">
        <w:rPr>
          <w:rFonts w:ascii="Times New Roman" w:hAnsi="Times New Roman" w:cs="Times New Roman"/>
          <w:sz w:val="28"/>
          <w:szCs w:val="28"/>
        </w:rPr>
        <w:t>2.panta</w:t>
      </w:r>
      <w:proofErr w:type="gramEnd"/>
      <w:r w:rsidR="0018477C">
        <w:rPr>
          <w:rFonts w:ascii="Times New Roman" w:hAnsi="Times New Roman" w:cs="Times New Roman"/>
          <w:sz w:val="28"/>
          <w:szCs w:val="28"/>
        </w:rPr>
        <w:t xml:space="preserve"> 1.</w:t>
      </w:r>
      <w:r w:rsidRPr="00B70535">
        <w:rPr>
          <w:rFonts w:ascii="Times New Roman" w:hAnsi="Times New Roman" w:cs="Times New Roman"/>
          <w:sz w:val="28"/>
          <w:szCs w:val="28"/>
        </w:rPr>
        <w:t xml:space="preserve">punkta </w:t>
      </w:r>
      <w:r w:rsidR="009F2FBF">
        <w:rPr>
          <w:rFonts w:ascii="Times New Roman" w:hAnsi="Times New Roman" w:cs="Times New Roman"/>
          <w:sz w:val="28"/>
          <w:szCs w:val="28"/>
        </w:rPr>
        <w:t>nosacījumiem</w:t>
      </w:r>
      <w:r w:rsidR="009F2FBF"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var pierādīt </w:t>
      </w:r>
      <w:r w:rsidR="009F2FBF">
        <w:rPr>
          <w:rFonts w:ascii="Times New Roman" w:hAnsi="Times New Roman" w:cs="Times New Roman"/>
          <w:sz w:val="28"/>
          <w:szCs w:val="28"/>
        </w:rPr>
        <w:t xml:space="preserve">jo īpaši </w:t>
      </w:r>
      <w:r w:rsidRPr="00B70535">
        <w:rPr>
          <w:rFonts w:ascii="Times New Roman" w:hAnsi="Times New Roman" w:cs="Times New Roman"/>
          <w:sz w:val="28"/>
          <w:szCs w:val="28"/>
        </w:rPr>
        <w:t xml:space="preserve">ar </w:t>
      </w:r>
      <w:r w:rsidR="004612C3">
        <w:rPr>
          <w:rFonts w:ascii="Times New Roman" w:hAnsi="Times New Roman" w:cs="Times New Roman"/>
          <w:sz w:val="28"/>
          <w:szCs w:val="28"/>
        </w:rPr>
        <w:t>šā nolīguma</w:t>
      </w:r>
      <w:r w:rsidRPr="00B70535">
        <w:rPr>
          <w:rFonts w:ascii="Times New Roman" w:hAnsi="Times New Roman" w:cs="Times New Roman"/>
          <w:sz w:val="28"/>
          <w:szCs w:val="28"/>
        </w:rPr>
        <w:t xml:space="preserve"> 1.pielikumā minētajiem dokumentiem. Ja kāds no šiem dokumentiem tiek uzrādīts, Līgumslēdzējas </w:t>
      </w:r>
      <w:r w:rsidR="0068128D">
        <w:rPr>
          <w:rFonts w:ascii="Times New Roman" w:hAnsi="Times New Roman" w:cs="Times New Roman"/>
          <w:sz w:val="28"/>
          <w:szCs w:val="28"/>
        </w:rPr>
        <w:t>P</w:t>
      </w:r>
      <w:r w:rsidRPr="00B70535">
        <w:rPr>
          <w:rFonts w:ascii="Times New Roman" w:hAnsi="Times New Roman" w:cs="Times New Roman"/>
          <w:sz w:val="28"/>
          <w:szCs w:val="28"/>
        </w:rPr>
        <w:t xml:space="preserve">uses </w:t>
      </w:r>
      <w:r w:rsidR="009F2FBF">
        <w:rPr>
          <w:rFonts w:ascii="Times New Roman" w:hAnsi="Times New Roman" w:cs="Times New Roman"/>
          <w:sz w:val="28"/>
          <w:szCs w:val="28"/>
        </w:rPr>
        <w:t>savstarpēji</w:t>
      </w:r>
      <w:r w:rsidR="009F2FBF" w:rsidRPr="00B70535">
        <w:rPr>
          <w:rFonts w:ascii="Times New Roman" w:hAnsi="Times New Roman" w:cs="Times New Roman"/>
          <w:sz w:val="28"/>
          <w:szCs w:val="28"/>
        </w:rPr>
        <w:t xml:space="preserve"> </w:t>
      </w:r>
      <w:r w:rsidRPr="00B70535">
        <w:rPr>
          <w:rFonts w:ascii="Times New Roman" w:hAnsi="Times New Roman" w:cs="Times New Roman"/>
          <w:sz w:val="28"/>
          <w:szCs w:val="28"/>
        </w:rPr>
        <w:t>atzīst valstspiederību</w:t>
      </w:r>
      <w:r w:rsidR="009F2FBF">
        <w:rPr>
          <w:rFonts w:ascii="Times New Roman" w:hAnsi="Times New Roman" w:cs="Times New Roman"/>
          <w:sz w:val="28"/>
          <w:szCs w:val="28"/>
        </w:rPr>
        <w:t>, neprasot papildu izmeklēšanu</w:t>
      </w:r>
      <w:r w:rsidRPr="00B70535">
        <w:rPr>
          <w:rFonts w:ascii="Times New Roman" w:hAnsi="Times New Roman" w:cs="Times New Roman"/>
          <w:sz w:val="28"/>
          <w:szCs w:val="28"/>
        </w:rPr>
        <w:t>. Valstspiederību nevar pierādīt ar viltotiem dokumentiem.</w:t>
      </w:r>
    </w:p>
    <w:p w14:paraId="0A56E2BB" w14:textId="3FD82808"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2.</w:t>
      </w:r>
      <w:r w:rsidRPr="00B70535">
        <w:rPr>
          <w:rFonts w:ascii="Times New Roman" w:hAnsi="Times New Roman" w:cs="Times New Roman"/>
          <w:sz w:val="28"/>
          <w:szCs w:val="28"/>
        </w:rPr>
        <w:tab/>
        <w:t xml:space="preserve">Valstspiederību </w:t>
      </w:r>
      <w:r w:rsidR="001E305D">
        <w:rPr>
          <w:rFonts w:ascii="Times New Roman" w:hAnsi="Times New Roman" w:cs="Times New Roman"/>
          <w:sz w:val="28"/>
          <w:szCs w:val="28"/>
        </w:rPr>
        <w:t>saskaņā ar</w:t>
      </w:r>
      <w:r w:rsidR="001E305D" w:rsidRPr="00B70535">
        <w:rPr>
          <w:rFonts w:ascii="Times New Roman" w:hAnsi="Times New Roman" w:cs="Times New Roman"/>
          <w:sz w:val="28"/>
          <w:szCs w:val="28"/>
        </w:rPr>
        <w:t xml:space="preserve"> </w:t>
      </w:r>
      <w:r w:rsidRPr="00B70535">
        <w:rPr>
          <w:rFonts w:ascii="Times New Roman" w:hAnsi="Times New Roman" w:cs="Times New Roman"/>
          <w:sz w:val="28"/>
          <w:szCs w:val="28"/>
        </w:rPr>
        <w:t>š</w:t>
      </w:r>
      <w:r w:rsidR="001E305D">
        <w:rPr>
          <w:rFonts w:ascii="Times New Roman" w:hAnsi="Times New Roman" w:cs="Times New Roman"/>
          <w:sz w:val="28"/>
          <w:szCs w:val="28"/>
        </w:rPr>
        <w:t>ā</w:t>
      </w:r>
      <w:r w:rsidRPr="00B70535">
        <w:rPr>
          <w:rFonts w:ascii="Times New Roman" w:hAnsi="Times New Roman" w:cs="Times New Roman"/>
          <w:sz w:val="28"/>
          <w:szCs w:val="28"/>
        </w:rPr>
        <w:t xml:space="preserve"> nol</w:t>
      </w:r>
      <w:r w:rsidR="0018477C">
        <w:rPr>
          <w:rFonts w:ascii="Times New Roman" w:hAnsi="Times New Roman" w:cs="Times New Roman"/>
          <w:sz w:val="28"/>
          <w:szCs w:val="28"/>
        </w:rPr>
        <w:t xml:space="preserve">īguma </w:t>
      </w:r>
      <w:proofErr w:type="gramStart"/>
      <w:r w:rsidR="0018477C">
        <w:rPr>
          <w:rFonts w:ascii="Times New Roman" w:hAnsi="Times New Roman" w:cs="Times New Roman"/>
          <w:sz w:val="28"/>
          <w:szCs w:val="28"/>
        </w:rPr>
        <w:t>2.</w:t>
      </w:r>
      <w:r w:rsidR="009F2FBF">
        <w:rPr>
          <w:rFonts w:ascii="Times New Roman" w:hAnsi="Times New Roman" w:cs="Times New Roman"/>
          <w:sz w:val="28"/>
          <w:szCs w:val="28"/>
        </w:rPr>
        <w:t>panta</w:t>
      </w:r>
      <w:proofErr w:type="gramEnd"/>
      <w:r w:rsidR="009F2FBF">
        <w:rPr>
          <w:rFonts w:ascii="Times New Roman" w:hAnsi="Times New Roman" w:cs="Times New Roman"/>
          <w:sz w:val="28"/>
          <w:szCs w:val="28"/>
        </w:rPr>
        <w:t xml:space="preserve"> 1.</w:t>
      </w:r>
      <w:r w:rsidRPr="00B70535">
        <w:rPr>
          <w:rFonts w:ascii="Times New Roman" w:hAnsi="Times New Roman" w:cs="Times New Roman"/>
          <w:sz w:val="28"/>
          <w:szCs w:val="28"/>
        </w:rPr>
        <w:t xml:space="preserve">punkta </w:t>
      </w:r>
      <w:r w:rsidR="009F2FBF">
        <w:rPr>
          <w:rFonts w:ascii="Times New Roman" w:hAnsi="Times New Roman" w:cs="Times New Roman"/>
          <w:sz w:val="28"/>
          <w:szCs w:val="28"/>
        </w:rPr>
        <w:t>nosacījumiem</w:t>
      </w:r>
      <w:r w:rsidR="009F2FBF"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var </w:t>
      </w:r>
      <w:r w:rsidR="009F2FBF" w:rsidRPr="00B70535">
        <w:rPr>
          <w:rFonts w:ascii="Times New Roman" w:hAnsi="Times New Roman" w:cs="Times New Roman"/>
          <w:sz w:val="28"/>
          <w:szCs w:val="28"/>
        </w:rPr>
        <w:t>pierādīt</w:t>
      </w:r>
      <w:r w:rsidR="009F2FBF">
        <w:rPr>
          <w:rFonts w:ascii="Times New Roman" w:hAnsi="Times New Roman" w:cs="Times New Roman"/>
          <w:sz w:val="28"/>
          <w:szCs w:val="28"/>
        </w:rPr>
        <w:t xml:space="preserve"> ar</w:t>
      </w:r>
      <w:r w:rsidR="009F2FBF" w:rsidRPr="00B70535">
        <w:rPr>
          <w:rFonts w:ascii="Times New Roman" w:hAnsi="Times New Roman" w:cs="Times New Roman"/>
          <w:sz w:val="28"/>
          <w:szCs w:val="28"/>
        </w:rPr>
        <w:t xml:space="preserve"> </w:t>
      </w:r>
      <w:proofErr w:type="spellStart"/>
      <w:r w:rsidRPr="009F2FBF">
        <w:rPr>
          <w:rFonts w:ascii="Times New Roman" w:hAnsi="Times New Roman" w:cs="Times New Roman"/>
          <w:i/>
          <w:sz w:val="28"/>
          <w:szCs w:val="28"/>
        </w:rPr>
        <w:t>prima</w:t>
      </w:r>
      <w:proofErr w:type="spellEnd"/>
      <w:r w:rsidRPr="009F2FBF">
        <w:rPr>
          <w:rFonts w:ascii="Times New Roman" w:hAnsi="Times New Roman" w:cs="Times New Roman"/>
          <w:i/>
          <w:sz w:val="28"/>
          <w:szCs w:val="28"/>
        </w:rPr>
        <w:t xml:space="preserve"> </w:t>
      </w:r>
      <w:proofErr w:type="spellStart"/>
      <w:r w:rsidRPr="009F2FBF">
        <w:rPr>
          <w:rFonts w:ascii="Times New Roman" w:hAnsi="Times New Roman" w:cs="Times New Roman"/>
          <w:i/>
          <w:sz w:val="28"/>
          <w:szCs w:val="28"/>
        </w:rPr>
        <w:t>facie</w:t>
      </w:r>
      <w:proofErr w:type="spellEnd"/>
      <w:r w:rsidRPr="00B70535">
        <w:rPr>
          <w:rFonts w:ascii="Times New Roman" w:hAnsi="Times New Roman" w:cs="Times New Roman"/>
          <w:sz w:val="28"/>
          <w:szCs w:val="28"/>
        </w:rPr>
        <w:t xml:space="preserve"> </w:t>
      </w:r>
      <w:r w:rsidR="009F2FBF">
        <w:rPr>
          <w:rFonts w:ascii="Times New Roman" w:hAnsi="Times New Roman" w:cs="Times New Roman"/>
          <w:sz w:val="28"/>
          <w:szCs w:val="28"/>
        </w:rPr>
        <w:t xml:space="preserve">pierādījumiem jo īpaši </w:t>
      </w:r>
      <w:r w:rsidRPr="00B70535">
        <w:rPr>
          <w:rFonts w:ascii="Times New Roman" w:hAnsi="Times New Roman" w:cs="Times New Roman"/>
          <w:sz w:val="28"/>
          <w:szCs w:val="28"/>
        </w:rPr>
        <w:t xml:space="preserve">ar </w:t>
      </w:r>
      <w:r w:rsidR="004612C3">
        <w:rPr>
          <w:rFonts w:ascii="Times New Roman" w:hAnsi="Times New Roman" w:cs="Times New Roman"/>
          <w:sz w:val="28"/>
          <w:szCs w:val="28"/>
        </w:rPr>
        <w:t>šā nolīguma</w:t>
      </w:r>
      <w:r w:rsidR="009F2FBF">
        <w:rPr>
          <w:rFonts w:ascii="Times New Roman" w:hAnsi="Times New Roman" w:cs="Times New Roman"/>
          <w:sz w:val="28"/>
          <w:szCs w:val="28"/>
        </w:rPr>
        <w:t xml:space="preserve"> 2.</w:t>
      </w:r>
      <w:r w:rsidRPr="00B70535">
        <w:rPr>
          <w:rFonts w:ascii="Times New Roman" w:hAnsi="Times New Roman" w:cs="Times New Roman"/>
          <w:sz w:val="28"/>
          <w:szCs w:val="28"/>
        </w:rPr>
        <w:t xml:space="preserve">pielikumā minētajiem dokumentiem pat, ja to derīguma termiņš ir beidzies. Ja kāds no šiem dokumentiem tiek uzrādīts, Līgumslēdzējas </w:t>
      </w:r>
      <w:r w:rsidR="0068128D">
        <w:rPr>
          <w:rFonts w:ascii="Times New Roman" w:hAnsi="Times New Roman" w:cs="Times New Roman"/>
          <w:sz w:val="28"/>
          <w:szCs w:val="28"/>
        </w:rPr>
        <w:t>P</w:t>
      </w:r>
      <w:r w:rsidRPr="00B70535">
        <w:rPr>
          <w:rFonts w:ascii="Times New Roman" w:hAnsi="Times New Roman" w:cs="Times New Roman"/>
          <w:sz w:val="28"/>
          <w:szCs w:val="28"/>
        </w:rPr>
        <w:t xml:space="preserve">uses </w:t>
      </w:r>
      <w:r w:rsidR="009F2FBF">
        <w:rPr>
          <w:rFonts w:ascii="Times New Roman" w:hAnsi="Times New Roman" w:cs="Times New Roman"/>
          <w:sz w:val="28"/>
          <w:szCs w:val="28"/>
        </w:rPr>
        <w:t>uzskata, ka valstspiederība ir konstatēta</w:t>
      </w:r>
      <w:r w:rsidRPr="00B70535">
        <w:rPr>
          <w:rFonts w:ascii="Times New Roman" w:hAnsi="Times New Roman" w:cs="Times New Roman"/>
          <w:sz w:val="28"/>
          <w:szCs w:val="28"/>
        </w:rPr>
        <w:t xml:space="preserve">, ja vien nevar pierādīt </w:t>
      </w:r>
      <w:r w:rsidR="009F2FBF">
        <w:rPr>
          <w:rFonts w:ascii="Times New Roman" w:hAnsi="Times New Roman" w:cs="Times New Roman"/>
          <w:sz w:val="28"/>
          <w:szCs w:val="28"/>
        </w:rPr>
        <w:t>citādi</w:t>
      </w:r>
      <w:r w:rsidRPr="00B70535">
        <w:rPr>
          <w:rFonts w:ascii="Times New Roman" w:hAnsi="Times New Roman" w:cs="Times New Roman"/>
          <w:sz w:val="28"/>
          <w:szCs w:val="28"/>
        </w:rPr>
        <w:t xml:space="preserve">. Valstspiederību nevar </w:t>
      </w:r>
      <w:proofErr w:type="spellStart"/>
      <w:r w:rsidRPr="009F2FBF">
        <w:rPr>
          <w:rFonts w:ascii="Times New Roman" w:hAnsi="Times New Roman" w:cs="Times New Roman"/>
          <w:i/>
          <w:sz w:val="28"/>
          <w:szCs w:val="28"/>
        </w:rPr>
        <w:t>prima</w:t>
      </w:r>
      <w:proofErr w:type="spellEnd"/>
      <w:r w:rsidRPr="009F2FBF">
        <w:rPr>
          <w:rFonts w:ascii="Times New Roman" w:hAnsi="Times New Roman" w:cs="Times New Roman"/>
          <w:i/>
          <w:sz w:val="28"/>
          <w:szCs w:val="28"/>
        </w:rPr>
        <w:t xml:space="preserve"> </w:t>
      </w:r>
      <w:proofErr w:type="spellStart"/>
      <w:r w:rsidRPr="009F2FBF">
        <w:rPr>
          <w:rFonts w:ascii="Times New Roman" w:hAnsi="Times New Roman" w:cs="Times New Roman"/>
          <w:i/>
          <w:sz w:val="28"/>
          <w:szCs w:val="28"/>
        </w:rPr>
        <w:t>facie</w:t>
      </w:r>
      <w:proofErr w:type="spellEnd"/>
      <w:r w:rsidRPr="00B70535">
        <w:rPr>
          <w:rFonts w:ascii="Times New Roman" w:hAnsi="Times New Roman" w:cs="Times New Roman"/>
          <w:sz w:val="28"/>
          <w:szCs w:val="28"/>
        </w:rPr>
        <w:t xml:space="preserve"> pierādīt ar viltotiem dokumentiem.</w:t>
      </w:r>
    </w:p>
    <w:p w14:paraId="4244E05F" w14:textId="62848861"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3.</w:t>
      </w:r>
      <w:r w:rsidRPr="00B70535">
        <w:rPr>
          <w:rFonts w:ascii="Times New Roman" w:hAnsi="Times New Roman" w:cs="Times New Roman"/>
          <w:sz w:val="28"/>
          <w:szCs w:val="28"/>
        </w:rPr>
        <w:tab/>
      </w:r>
      <w:r w:rsidRPr="0042086C">
        <w:rPr>
          <w:rFonts w:ascii="Times New Roman" w:hAnsi="Times New Roman" w:cs="Times New Roman"/>
          <w:sz w:val="28"/>
          <w:szCs w:val="28"/>
        </w:rPr>
        <w:t xml:space="preserve">Ja nav iespējams uzrādīt nevienu no </w:t>
      </w:r>
      <w:r w:rsidR="004612C3">
        <w:rPr>
          <w:rFonts w:ascii="Times New Roman" w:hAnsi="Times New Roman" w:cs="Times New Roman"/>
          <w:sz w:val="28"/>
          <w:szCs w:val="28"/>
        </w:rPr>
        <w:t>šā nolīguma</w:t>
      </w:r>
      <w:r w:rsidR="009F2FBF" w:rsidRPr="0042086C">
        <w:rPr>
          <w:rFonts w:ascii="Times New Roman" w:hAnsi="Times New Roman" w:cs="Times New Roman"/>
          <w:sz w:val="28"/>
          <w:szCs w:val="28"/>
        </w:rPr>
        <w:t xml:space="preserve"> 1. vai 2.</w:t>
      </w:r>
      <w:r w:rsidRPr="0042086C">
        <w:rPr>
          <w:rFonts w:ascii="Times New Roman" w:hAnsi="Times New Roman" w:cs="Times New Roman"/>
          <w:sz w:val="28"/>
          <w:szCs w:val="28"/>
        </w:rPr>
        <w:t xml:space="preserve">pielikumā minētajiem dokumentiem, </w:t>
      </w:r>
      <w:r w:rsidR="009F2FBF" w:rsidRPr="0042086C">
        <w:rPr>
          <w:rFonts w:ascii="Times New Roman" w:hAnsi="Times New Roman" w:cs="Times New Roman"/>
          <w:sz w:val="28"/>
          <w:szCs w:val="28"/>
        </w:rPr>
        <w:t>P</w:t>
      </w:r>
      <w:r w:rsidRPr="0042086C">
        <w:rPr>
          <w:rFonts w:ascii="Times New Roman" w:hAnsi="Times New Roman" w:cs="Times New Roman"/>
          <w:sz w:val="28"/>
          <w:szCs w:val="28"/>
        </w:rPr>
        <w:t xml:space="preserve">ieprasījuma saņēmējas valsts diplomātiskā un konsulārā pārstāvniecība pēc </w:t>
      </w:r>
      <w:r w:rsidR="009F2FBF" w:rsidRPr="0042086C">
        <w:rPr>
          <w:rFonts w:ascii="Times New Roman" w:hAnsi="Times New Roman" w:cs="Times New Roman"/>
          <w:sz w:val="28"/>
          <w:szCs w:val="28"/>
        </w:rPr>
        <w:t xml:space="preserve">Pieprasījuma </w:t>
      </w:r>
      <w:r w:rsidRPr="0042086C">
        <w:rPr>
          <w:rFonts w:ascii="Times New Roman" w:hAnsi="Times New Roman" w:cs="Times New Roman"/>
          <w:sz w:val="28"/>
          <w:szCs w:val="28"/>
        </w:rPr>
        <w:t>iesniedzējas valsts kompetento iestāžu pieprasījuma</w:t>
      </w:r>
      <w:r w:rsidR="0018477C" w:rsidRPr="0042086C">
        <w:rPr>
          <w:rFonts w:ascii="Times New Roman" w:hAnsi="Times New Roman" w:cs="Times New Roman"/>
          <w:sz w:val="28"/>
          <w:szCs w:val="28"/>
        </w:rPr>
        <w:t xml:space="preserve"> bez kavēšanās un vēlākais piecu (5) darba dienu laikā pēc pieprasījuma iesniegšanas </w:t>
      </w:r>
      <w:r w:rsidR="009F2FBF" w:rsidRPr="0042086C">
        <w:rPr>
          <w:rFonts w:ascii="Times New Roman" w:hAnsi="Times New Roman" w:cs="Times New Roman"/>
          <w:sz w:val="28"/>
          <w:szCs w:val="28"/>
        </w:rPr>
        <w:t>veic pasākumus</w:t>
      </w:r>
      <w:r w:rsidR="0018477C" w:rsidRPr="0042086C">
        <w:rPr>
          <w:rFonts w:ascii="Times New Roman" w:hAnsi="Times New Roman" w:cs="Times New Roman"/>
          <w:sz w:val="28"/>
          <w:szCs w:val="28"/>
        </w:rPr>
        <w:t xml:space="preserve"> atpakaļ uzņemamās personas intervēšanai ar mērķi noteikt</w:t>
      </w:r>
      <w:r w:rsidRPr="0042086C">
        <w:rPr>
          <w:rFonts w:ascii="Times New Roman" w:hAnsi="Times New Roman" w:cs="Times New Roman"/>
          <w:sz w:val="28"/>
          <w:szCs w:val="28"/>
        </w:rPr>
        <w:t xml:space="preserve"> tās valstspiederību.</w:t>
      </w:r>
    </w:p>
    <w:p w14:paraId="7D57B125" w14:textId="3DF39A48" w:rsidR="0042086C" w:rsidRPr="004612C3" w:rsidRDefault="0042086C" w:rsidP="0042086C">
      <w:pPr>
        <w:widowControl w:val="0"/>
        <w:shd w:val="clear" w:color="auto" w:fill="FFFFFF"/>
        <w:tabs>
          <w:tab w:val="left" w:pos="523"/>
        </w:tabs>
        <w:autoSpaceDE w:val="0"/>
        <w:autoSpaceDN w:val="0"/>
        <w:adjustRightInd w:val="0"/>
        <w:spacing w:before="120" w:after="0" w:line="240" w:lineRule="auto"/>
        <w:ind w:firstLine="709"/>
        <w:jc w:val="both"/>
        <w:rPr>
          <w:rFonts w:ascii="Times New Roman" w:hAnsi="Times New Roman" w:cs="Times New Roman"/>
          <w:sz w:val="28"/>
          <w:szCs w:val="28"/>
        </w:rPr>
      </w:pPr>
      <w:r w:rsidRPr="0042086C">
        <w:rPr>
          <w:rFonts w:ascii="Times New Roman" w:hAnsi="Times New Roman" w:cs="Times New Roman"/>
          <w:sz w:val="28"/>
          <w:szCs w:val="28"/>
        </w:rPr>
        <w:t>4. Nepieciešamības gadījumā</w:t>
      </w:r>
      <w:r>
        <w:rPr>
          <w:rFonts w:ascii="Times New Roman" w:hAnsi="Times New Roman" w:cs="Times New Roman"/>
          <w:sz w:val="28"/>
          <w:szCs w:val="28"/>
        </w:rPr>
        <w:t xml:space="preserve"> Līgumslēdzēju Pušu kompetentās iestādes var vienoties par Pieprasījuma saņēmējas valsts ekspertu vizīti, lai veiktu personas interviju Pieprasījuma iesniedzējas valsts teritorijā ar mērķi noteikt personas valstspiederību.</w:t>
      </w:r>
      <w:r w:rsidRPr="0042086C">
        <w:rPr>
          <w:rFonts w:ascii="Times New Roman" w:hAnsi="Times New Roman" w:cs="Times New Roman"/>
          <w:sz w:val="28"/>
          <w:szCs w:val="28"/>
        </w:rPr>
        <w:t xml:space="preserve"> </w:t>
      </w:r>
      <w:r>
        <w:rPr>
          <w:rFonts w:ascii="Times New Roman" w:hAnsi="Times New Roman" w:cs="Times New Roman"/>
          <w:sz w:val="28"/>
          <w:szCs w:val="28"/>
        </w:rPr>
        <w:t>Pieprasījuma iesniedzēja valsts sedz ekspertu ceļojuma un izmitināšanas izdevumus. Gadījumā, ja pēc ekspertu veiktās intervijas kompetentās iestādes</w:t>
      </w:r>
      <w:r w:rsidR="00617C82">
        <w:rPr>
          <w:rFonts w:ascii="Times New Roman" w:hAnsi="Times New Roman" w:cs="Times New Roman"/>
          <w:sz w:val="28"/>
          <w:szCs w:val="28"/>
        </w:rPr>
        <w:t xml:space="preserve"> </w:t>
      </w:r>
      <w:r w:rsidR="00703DB8">
        <w:rPr>
          <w:rFonts w:ascii="Times New Roman" w:hAnsi="Times New Roman" w:cs="Times New Roman"/>
          <w:sz w:val="28"/>
          <w:szCs w:val="28"/>
        </w:rPr>
        <w:t xml:space="preserve">var apstiprināt vai </w:t>
      </w:r>
      <w:r w:rsidR="00617C82">
        <w:rPr>
          <w:rFonts w:ascii="Times New Roman" w:hAnsi="Times New Roman" w:cs="Times New Roman"/>
          <w:sz w:val="28"/>
          <w:szCs w:val="28"/>
        </w:rPr>
        <w:t>pamatoti uzskat</w:t>
      </w:r>
      <w:r w:rsidR="00703DB8">
        <w:rPr>
          <w:rFonts w:ascii="Times New Roman" w:hAnsi="Times New Roman" w:cs="Times New Roman"/>
          <w:sz w:val="28"/>
          <w:szCs w:val="28"/>
        </w:rPr>
        <w:t>īt, ka atpakaļ uzņemama persona ir attiecīgās Līgumslēdzējas Puses valstspiederīgais,</w:t>
      </w:r>
      <w:r>
        <w:rPr>
          <w:rFonts w:ascii="Times New Roman" w:hAnsi="Times New Roman" w:cs="Times New Roman"/>
          <w:sz w:val="28"/>
          <w:szCs w:val="28"/>
        </w:rPr>
        <w:t xml:space="preserve"> </w:t>
      </w:r>
      <w:r w:rsidR="00703DB8">
        <w:rPr>
          <w:rFonts w:ascii="Times New Roman" w:hAnsi="Times New Roman" w:cs="Times New Roman"/>
          <w:sz w:val="28"/>
          <w:szCs w:val="28"/>
        </w:rPr>
        <w:t xml:space="preserve">ceļošanas dokumentu izsniedz nekavējoties. </w:t>
      </w:r>
    </w:p>
    <w:p w14:paraId="7BDF9E66" w14:textId="77777777" w:rsidR="008108CB" w:rsidRPr="004612C3" w:rsidRDefault="008108CB" w:rsidP="008108CB">
      <w:pPr>
        <w:spacing w:before="120" w:after="0" w:line="240" w:lineRule="auto"/>
        <w:ind w:firstLine="720"/>
        <w:jc w:val="both"/>
        <w:rPr>
          <w:rFonts w:ascii="Times New Roman" w:hAnsi="Times New Roman" w:cs="Times New Roman"/>
          <w:sz w:val="28"/>
          <w:szCs w:val="28"/>
        </w:rPr>
      </w:pPr>
    </w:p>
    <w:p w14:paraId="4CCC97BB"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7. pants</w:t>
      </w:r>
    </w:p>
    <w:p w14:paraId="5FE5B154"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Pierādījumi attiecībā uz trešo valstu valstspiederīgajiem un bezvalstniekiem</w:t>
      </w:r>
    </w:p>
    <w:p w14:paraId="09D0DFE6" w14:textId="001FC7C0"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1.</w:t>
      </w:r>
      <w:r w:rsidRPr="00B70535">
        <w:rPr>
          <w:rFonts w:ascii="Times New Roman" w:hAnsi="Times New Roman" w:cs="Times New Roman"/>
          <w:sz w:val="28"/>
          <w:szCs w:val="28"/>
        </w:rPr>
        <w:tab/>
        <w:t>Š</w:t>
      </w:r>
      <w:r w:rsidR="009F2FBF">
        <w:rPr>
          <w:rFonts w:ascii="Times New Roman" w:hAnsi="Times New Roman" w:cs="Times New Roman"/>
          <w:sz w:val="28"/>
          <w:szCs w:val="28"/>
        </w:rPr>
        <w:t>ā nolīguma 3. pantā 1.</w:t>
      </w:r>
      <w:r w:rsidRPr="00B70535">
        <w:rPr>
          <w:rFonts w:ascii="Times New Roman" w:hAnsi="Times New Roman" w:cs="Times New Roman"/>
          <w:sz w:val="28"/>
          <w:szCs w:val="28"/>
        </w:rPr>
        <w:t xml:space="preserve">punktā </w:t>
      </w:r>
      <w:r w:rsidR="00B44A96">
        <w:rPr>
          <w:rFonts w:ascii="Times New Roman" w:hAnsi="Times New Roman" w:cs="Times New Roman"/>
          <w:sz w:val="28"/>
          <w:szCs w:val="28"/>
        </w:rPr>
        <w:t>paredzēto</w:t>
      </w:r>
      <w:r w:rsidR="00B44A96" w:rsidRPr="00B70535">
        <w:rPr>
          <w:rFonts w:ascii="Times New Roman" w:hAnsi="Times New Roman" w:cs="Times New Roman"/>
          <w:sz w:val="28"/>
          <w:szCs w:val="28"/>
        </w:rPr>
        <w:t xml:space="preserve"> </w:t>
      </w:r>
      <w:r w:rsidRPr="00B70535">
        <w:rPr>
          <w:rFonts w:ascii="Times New Roman" w:hAnsi="Times New Roman" w:cs="Times New Roman"/>
          <w:sz w:val="28"/>
          <w:szCs w:val="28"/>
        </w:rPr>
        <w:t>trešās valsts valstspiederīgo un bezvalstnieku atpakaļuzņemšanas nosacījumu izpildi var īpaši pierā</w:t>
      </w:r>
      <w:r w:rsidR="009F2FBF">
        <w:rPr>
          <w:rFonts w:ascii="Times New Roman" w:hAnsi="Times New Roman" w:cs="Times New Roman"/>
          <w:sz w:val="28"/>
          <w:szCs w:val="28"/>
        </w:rPr>
        <w:t xml:space="preserve">dīt ar </w:t>
      </w:r>
      <w:r w:rsidR="004612C3">
        <w:rPr>
          <w:rFonts w:ascii="Times New Roman" w:hAnsi="Times New Roman" w:cs="Times New Roman"/>
          <w:sz w:val="28"/>
          <w:szCs w:val="28"/>
        </w:rPr>
        <w:t>šā nolīguma</w:t>
      </w:r>
      <w:r w:rsidR="009F2FBF">
        <w:rPr>
          <w:rFonts w:ascii="Times New Roman" w:hAnsi="Times New Roman" w:cs="Times New Roman"/>
          <w:sz w:val="28"/>
          <w:szCs w:val="28"/>
        </w:rPr>
        <w:t xml:space="preserve"> 3.</w:t>
      </w:r>
      <w:r w:rsidRPr="00B70535">
        <w:rPr>
          <w:rFonts w:ascii="Times New Roman" w:hAnsi="Times New Roman" w:cs="Times New Roman"/>
          <w:sz w:val="28"/>
          <w:szCs w:val="28"/>
        </w:rPr>
        <w:t xml:space="preserve">pielikumā minētajiem </w:t>
      </w:r>
      <w:r w:rsidR="0006110D">
        <w:rPr>
          <w:rFonts w:ascii="Times New Roman" w:hAnsi="Times New Roman" w:cs="Times New Roman"/>
          <w:sz w:val="28"/>
          <w:szCs w:val="28"/>
        </w:rPr>
        <w:t>pierādījumiem</w:t>
      </w:r>
      <w:r w:rsidR="00B44A96">
        <w:rPr>
          <w:rFonts w:ascii="Times New Roman" w:hAnsi="Times New Roman" w:cs="Times New Roman"/>
          <w:sz w:val="28"/>
          <w:szCs w:val="28"/>
        </w:rPr>
        <w:t>;</w:t>
      </w:r>
      <w:r w:rsidRPr="00B70535">
        <w:rPr>
          <w:rFonts w:ascii="Times New Roman" w:hAnsi="Times New Roman" w:cs="Times New Roman"/>
          <w:sz w:val="28"/>
          <w:szCs w:val="28"/>
        </w:rPr>
        <w:t xml:space="preserve"> </w:t>
      </w:r>
      <w:r w:rsidR="00B44A96">
        <w:rPr>
          <w:rFonts w:ascii="Times New Roman" w:hAnsi="Times New Roman" w:cs="Times New Roman"/>
          <w:sz w:val="28"/>
          <w:szCs w:val="28"/>
        </w:rPr>
        <w:t>to</w:t>
      </w:r>
      <w:r w:rsidRPr="00B70535">
        <w:rPr>
          <w:rFonts w:ascii="Times New Roman" w:hAnsi="Times New Roman" w:cs="Times New Roman"/>
          <w:sz w:val="28"/>
          <w:szCs w:val="28"/>
        </w:rPr>
        <w:t xml:space="preserve"> nevar pierādīt ar viltotiem dokumentiem. Līgumslēdzējas </w:t>
      </w:r>
      <w:r w:rsidR="0068128D">
        <w:rPr>
          <w:rFonts w:ascii="Times New Roman" w:hAnsi="Times New Roman" w:cs="Times New Roman"/>
          <w:sz w:val="28"/>
          <w:szCs w:val="28"/>
        </w:rPr>
        <w:t>P</w:t>
      </w:r>
      <w:r w:rsidRPr="00B70535">
        <w:rPr>
          <w:rFonts w:ascii="Times New Roman" w:hAnsi="Times New Roman" w:cs="Times New Roman"/>
          <w:sz w:val="28"/>
          <w:szCs w:val="28"/>
        </w:rPr>
        <w:t xml:space="preserve">uses </w:t>
      </w:r>
      <w:r w:rsidR="0006110D">
        <w:rPr>
          <w:rFonts w:ascii="Times New Roman" w:hAnsi="Times New Roman" w:cs="Times New Roman"/>
          <w:sz w:val="28"/>
          <w:szCs w:val="28"/>
        </w:rPr>
        <w:t>savstarpēji</w:t>
      </w:r>
      <w:r w:rsidR="0006110D"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atzīst </w:t>
      </w:r>
      <w:r w:rsidR="0006110D">
        <w:rPr>
          <w:rFonts w:ascii="Times New Roman" w:hAnsi="Times New Roman" w:cs="Times New Roman"/>
          <w:sz w:val="28"/>
          <w:szCs w:val="28"/>
        </w:rPr>
        <w:t>jebkuru tādu pierādījumu,</w:t>
      </w:r>
      <w:r w:rsidR="0006110D" w:rsidRPr="00B70535">
        <w:rPr>
          <w:rFonts w:ascii="Times New Roman" w:hAnsi="Times New Roman" w:cs="Times New Roman"/>
          <w:sz w:val="28"/>
          <w:szCs w:val="28"/>
        </w:rPr>
        <w:t xml:space="preserve"> </w:t>
      </w:r>
      <w:r w:rsidR="0006110D">
        <w:rPr>
          <w:rFonts w:ascii="Times New Roman" w:hAnsi="Times New Roman" w:cs="Times New Roman"/>
          <w:sz w:val="28"/>
          <w:szCs w:val="28"/>
        </w:rPr>
        <w:t>neprasot papildu izmeklēšanu</w:t>
      </w:r>
      <w:r w:rsidRPr="00B70535">
        <w:rPr>
          <w:rFonts w:ascii="Times New Roman" w:hAnsi="Times New Roman" w:cs="Times New Roman"/>
          <w:sz w:val="28"/>
          <w:szCs w:val="28"/>
        </w:rPr>
        <w:t>.</w:t>
      </w:r>
    </w:p>
    <w:p w14:paraId="2D2A421D" w14:textId="2A7BE56A" w:rsidR="008108CB" w:rsidRPr="00B70535" w:rsidRDefault="009F2FBF"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Š</w:t>
      </w:r>
      <w:r w:rsidR="0006110D">
        <w:rPr>
          <w:rFonts w:ascii="Times New Roman" w:hAnsi="Times New Roman" w:cs="Times New Roman"/>
          <w:sz w:val="28"/>
          <w:szCs w:val="28"/>
        </w:rPr>
        <w:t>ā</w:t>
      </w:r>
      <w:r>
        <w:rPr>
          <w:rFonts w:ascii="Times New Roman" w:hAnsi="Times New Roman" w:cs="Times New Roman"/>
          <w:sz w:val="28"/>
          <w:szCs w:val="28"/>
        </w:rPr>
        <w:t xml:space="preserve"> nolīguma 3. pantā 1.</w:t>
      </w:r>
      <w:r w:rsidR="008108CB" w:rsidRPr="00B70535">
        <w:rPr>
          <w:rFonts w:ascii="Times New Roman" w:hAnsi="Times New Roman" w:cs="Times New Roman"/>
          <w:sz w:val="28"/>
          <w:szCs w:val="28"/>
        </w:rPr>
        <w:t xml:space="preserve">punktā </w:t>
      </w:r>
      <w:r w:rsidR="0006110D">
        <w:rPr>
          <w:rFonts w:ascii="Times New Roman" w:hAnsi="Times New Roman" w:cs="Times New Roman"/>
          <w:sz w:val="28"/>
          <w:szCs w:val="28"/>
        </w:rPr>
        <w:t>paredzēto</w:t>
      </w:r>
      <w:r w:rsidR="0006110D" w:rsidRPr="00B70535">
        <w:rPr>
          <w:rFonts w:ascii="Times New Roman" w:hAnsi="Times New Roman" w:cs="Times New Roman"/>
          <w:sz w:val="28"/>
          <w:szCs w:val="28"/>
        </w:rPr>
        <w:t xml:space="preserve"> </w:t>
      </w:r>
      <w:r w:rsidR="008108CB" w:rsidRPr="00B70535">
        <w:rPr>
          <w:rFonts w:ascii="Times New Roman" w:hAnsi="Times New Roman" w:cs="Times New Roman"/>
          <w:sz w:val="28"/>
          <w:szCs w:val="28"/>
        </w:rPr>
        <w:t xml:space="preserve">trešās valsts valstspiederīgo un bezvalstnieku atpakaļuzņemšanas nosacījumu izpildi </w:t>
      </w:r>
      <w:r w:rsidR="0006110D" w:rsidRPr="00B70535">
        <w:rPr>
          <w:rFonts w:ascii="Times New Roman" w:hAnsi="Times New Roman" w:cs="Times New Roman"/>
          <w:sz w:val="28"/>
          <w:szCs w:val="28"/>
        </w:rPr>
        <w:t xml:space="preserve">var </w:t>
      </w:r>
      <w:r w:rsidR="0006110D">
        <w:rPr>
          <w:rFonts w:ascii="Times New Roman" w:hAnsi="Times New Roman" w:cs="Times New Roman"/>
          <w:sz w:val="28"/>
          <w:szCs w:val="28"/>
        </w:rPr>
        <w:t xml:space="preserve">jo </w:t>
      </w:r>
      <w:r w:rsidR="00B64DB4" w:rsidRPr="00B70535">
        <w:rPr>
          <w:rFonts w:ascii="Times New Roman" w:hAnsi="Times New Roman" w:cs="Times New Roman"/>
          <w:sz w:val="28"/>
          <w:szCs w:val="28"/>
        </w:rPr>
        <w:t>īpaši</w:t>
      </w:r>
      <w:r w:rsidR="00B64DB4" w:rsidRPr="0006110D">
        <w:rPr>
          <w:rFonts w:ascii="Times New Roman" w:hAnsi="Times New Roman" w:cs="Times New Roman"/>
          <w:i/>
          <w:sz w:val="28"/>
          <w:szCs w:val="28"/>
        </w:rPr>
        <w:t xml:space="preserve"> </w:t>
      </w:r>
      <w:proofErr w:type="spellStart"/>
      <w:r w:rsidR="0018477C" w:rsidRPr="0006110D">
        <w:rPr>
          <w:rFonts w:ascii="Times New Roman" w:hAnsi="Times New Roman" w:cs="Times New Roman"/>
          <w:i/>
          <w:sz w:val="28"/>
          <w:szCs w:val="28"/>
        </w:rPr>
        <w:t>prima</w:t>
      </w:r>
      <w:proofErr w:type="spellEnd"/>
      <w:r w:rsidR="0018477C" w:rsidRPr="0006110D">
        <w:rPr>
          <w:rFonts w:ascii="Times New Roman" w:hAnsi="Times New Roman" w:cs="Times New Roman"/>
          <w:i/>
          <w:sz w:val="28"/>
          <w:szCs w:val="28"/>
        </w:rPr>
        <w:t xml:space="preserve"> </w:t>
      </w:r>
      <w:proofErr w:type="spellStart"/>
      <w:r w:rsidR="0018477C" w:rsidRPr="0006110D">
        <w:rPr>
          <w:rFonts w:ascii="Times New Roman" w:hAnsi="Times New Roman" w:cs="Times New Roman"/>
          <w:i/>
          <w:sz w:val="28"/>
          <w:szCs w:val="28"/>
        </w:rPr>
        <w:t>facie</w:t>
      </w:r>
      <w:proofErr w:type="spellEnd"/>
      <w:r w:rsidR="0018477C" w:rsidRPr="00B70535">
        <w:rPr>
          <w:rFonts w:ascii="Times New Roman" w:hAnsi="Times New Roman" w:cs="Times New Roman"/>
          <w:sz w:val="28"/>
          <w:szCs w:val="28"/>
        </w:rPr>
        <w:t xml:space="preserve"> </w:t>
      </w:r>
      <w:r w:rsidR="008108CB" w:rsidRPr="00B70535">
        <w:rPr>
          <w:rFonts w:ascii="Times New Roman" w:hAnsi="Times New Roman" w:cs="Times New Roman"/>
          <w:sz w:val="28"/>
          <w:szCs w:val="28"/>
        </w:rPr>
        <w:t xml:space="preserve">pierādīt ar </w:t>
      </w:r>
      <w:r w:rsidR="004612C3">
        <w:rPr>
          <w:rFonts w:ascii="Times New Roman" w:hAnsi="Times New Roman" w:cs="Times New Roman"/>
          <w:sz w:val="28"/>
          <w:szCs w:val="28"/>
        </w:rPr>
        <w:t>šā nolīguma</w:t>
      </w:r>
      <w:r w:rsidR="008108CB" w:rsidRPr="00B70535">
        <w:rPr>
          <w:rFonts w:ascii="Times New Roman" w:hAnsi="Times New Roman" w:cs="Times New Roman"/>
          <w:sz w:val="28"/>
          <w:szCs w:val="28"/>
        </w:rPr>
        <w:t xml:space="preserve"> 4.pielikumā minētajiem </w:t>
      </w:r>
      <w:r w:rsidR="0006110D">
        <w:rPr>
          <w:rFonts w:ascii="Times New Roman" w:hAnsi="Times New Roman" w:cs="Times New Roman"/>
          <w:sz w:val="28"/>
          <w:szCs w:val="28"/>
        </w:rPr>
        <w:t>pierādījumiem</w:t>
      </w:r>
      <w:r w:rsidR="008108CB" w:rsidRPr="00B70535">
        <w:rPr>
          <w:rFonts w:ascii="Times New Roman" w:hAnsi="Times New Roman" w:cs="Times New Roman"/>
          <w:sz w:val="28"/>
          <w:szCs w:val="28"/>
        </w:rPr>
        <w:t xml:space="preserve">; to nevar pierādīt ar viltotiem dokumentiem. Ja tiek uzrādīti šādi </w:t>
      </w:r>
      <w:proofErr w:type="spellStart"/>
      <w:r w:rsidR="008108CB" w:rsidRPr="0006110D">
        <w:rPr>
          <w:rFonts w:ascii="Times New Roman" w:hAnsi="Times New Roman" w:cs="Times New Roman"/>
          <w:i/>
          <w:sz w:val="28"/>
          <w:szCs w:val="28"/>
        </w:rPr>
        <w:t>prima</w:t>
      </w:r>
      <w:proofErr w:type="spellEnd"/>
      <w:r w:rsidR="008108CB" w:rsidRPr="0006110D">
        <w:rPr>
          <w:rFonts w:ascii="Times New Roman" w:hAnsi="Times New Roman" w:cs="Times New Roman"/>
          <w:i/>
          <w:sz w:val="28"/>
          <w:szCs w:val="28"/>
        </w:rPr>
        <w:t xml:space="preserve"> </w:t>
      </w:r>
      <w:proofErr w:type="spellStart"/>
      <w:r w:rsidR="008108CB" w:rsidRPr="0006110D">
        <w:rPr>
          <w:rFonts w:ascii="Times New Roman" w:hAnsi="Times New Roman" w:cs="Times New Roman"/>
          <w:i/>
          <w:sz w:val="28"/>
          <w:szCs w:val="28"/>
        </w:rPr>
        <w:t>facie</w:t>
      </w:r>
      <w:proofErr w:type="spellEnd"/>
      <w:r w:rsidR="008108CB" w:rsidRPr="00B70535">
        <w:rPr>
          <w:rFonts w:ascii="Times New Roman" w:hAnsi="Times New Roman" w:cs="Times New Roman"/>
          <w:sz w:val="28"/>
          <w:szCs w:val="28"/>
        </w:rPr>
        <w:t xml:space="preserve"> pierādījumi, </w:t>
      </w:r>
      <w:r w:rsidR="008108CB" w:rsidRPr="00B70535">
        <w:rPr>
          <w:rFonts w:ascii="Times New Roman" w:hAnsi="Times New Roman" w:cs="Times New Roman"/>
          <w:sz w:val="28"/>
          <w:szCs w:val="28"/>
        </w:rPr>
        <w:lastRenderedPageBreak/>
        <w:t xml:space="preserve">Līgumslēdzējas </w:t>
      </w:r>
      <w:r w:rsidR="0068128D">
        <w:rPr>
          <w:rFonts w:ascii="Times New Roman" w:hAnsi="Times New Roman" w:cs="Times New Roman"/>
          <w:sz w:val="28"/>
          <w:szCs w:val="28"/>
        </w:rPr>
        <w:t>P</w:t>
      </w:r>
      <w:r w:rsidR="008108CB" w:rsidRPr="00B70535">
        <w:rPr>
          <w:rFonts w:ascii="Times New Roman" w:hAnsi="Times New Roman" w:cs="Times New Roman"/>
          <w:sz w:val="28"/>
          <w:szCs w:val="28"/>
        </w:rPr>
        <w:t xml:space="preserve">uses atzīst, ka nosacījumi ir izpildīti, ja vien </w:t>
      </w:r>
      <w:r w:rsidR="0006110D">
        <w:rPr>
          <w:rFonts w:ascii="Times New Roman" w:hAnsi="Times New Roman" w:cs="Times New Roman"/>
          <w:sz w:val="28"/>
          <w:szCs w:val="28"/>
        </w:rPr>
        <w:t xml:space="preserve">tās </w:t>
      </w:r>
      <w:r w:rsidR="008108CB" w:rsidRPr="00B70535">
        <w:rPr>
          <w:rFonts w:ascii="Times New Roman" w:hAnsi="Times New Roman" w:cs="Times New Roman"/>
          <w:sz w:val="28"/>
          <w:szCs w:val="28"/>
        </w:rPr>
        <w:t xml:space="preserve">nevar pierādīt </w:t>
      </w:r>
      <w:r w:rsidR="0006110D">
        <w:rPr>
          <w:rFonts w:ascii="Times New Roman" w:hAnsi="Times New Roman" w:cs="Times New Roman"/>
          <w:sz w:val="28"/>
          <w:szCs w:val="28"/>
        </w:rPr>
        <w:t>citādi</w:t>
      </w:r>
      <w:r w:rsidR="008108CB" w:rsidRPr="00B70535">
        <w:rPr>
          <w:rFonts w:ascii="Times New Roman" w:hAnsi="Times New Roman" w:cs="Times New Roman"/>
          <w:sz w:val="28"/>
          <w:szCs w:val="28"/>
        </w:rPr>
        <w:t>.</w:t>
      </w:r>
    </w:p>
    <w:p w14:paraId="493717EB" w14:textId="059B0E15" w:rsidR="008108CB" w:rsidRPr="00BA6CBD"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3.</w:t>
      </w:r>
      <w:r w:rsidRPr="00B70535">
        <w:rPr>
          <w:rFonts w:ascii="Times New Roman" w:hAnsi="Times New Roman" w:cs="Times New Roman"/>
          <w:sz w:val="28"/>
          <w:szCs w:val="28"/>
        </w:rPr>
        <w:tab/>
      </w:r>
      <w:r w:rsidR="00BA6CBD">
        <w:rPr>
          <w:rFonts w:ascii="Times New Roman" w:hAnsi="Times New Roman" w:cs="Times New Roman"/>
          <w:sz w:val="28"/>
          <w:szCs w:val="28"/>
        </w:rPr>
        <w:t>I</w:t>
      </w:r>
      <w:r w:rsidRPr="00B70535">
        <w:rPr>
          <w:rFonts w:ascii="Times New Roman" w:hAnsi="Times New Roman" w:cs="Times New Roman"/>
          <w:sz w:val="28"/>
          <w:szCs w:val="28"/>
        </w:rPr>
        <w:t>eceļošan</w:t>
      </w:r>
      <w:r w:rsidR="00BA6CBD">
        <w:rPr>
          <w:rFonts w:ascii="Times New Roman" w:hAnsi="Times New Roman" w:cs="Times New Roman"/>
          <w:sz w:val="28"/>
          <w:szCs w:val="28"/>
        </w:rPr>
        <w:t>as</w:t>
      </w:r>
      <w:r w:rsidRPr="00B70535">
        <w:rPr>
          <w:rFonts w:ascii="Times New Roman" w:hAnsi="Times New Roman" w:cs="Times New Roman"/>
          <w:sz w:val="28"/>
          <w:szCs w:val="28"/>
        </w:rPr>
        <w:t xml:space="preserve"> vai uzturēšan</w:t>
      </w:r>
      <w:r w:rsidR="00BA6CBD">
        <w:rPr>
          <w:rFonts w:ascii="Times New Roman" w:hAnsi="Times New Roman" w:cs="Times New Roman"/>
          <w:sz w:val="28"/>
          <w:szCs w:val="28"/>
        </w:rPr>
        <w:t>ās nelikumību</w:t>
      </w:r>
      <w:r w:rsidRPr="00B70535">
        <w:rPr>
          <w:rFonts w:ascii="Times New Roman" w:hAnsi="Times New Roman" w:cs="Times New Roman"/>
          <w:sz w:val="28"/>
          <w:szCs w:val="28"/>
        </w:rPr>
        <w:t xml:space="preserve"> konstatē no attiecīgās personas ceļošanas dokumentiem, kuros trūkst </w:t>
      </w:r>
      <w:r w:rsidR="00B64DB4">
        <w:rPr>
          <w:rFonts w:ascii="Times New Roman" w:hAnsi="Times New Roman" w:cs="Times New Roman"/>
          <w:sz w:val="28"/>
          <w:szCs w:val="28"/>
        </w:rPr>
        <w:t>vīza vai uzturēšanās atļauja</w:t>
      </w:r>
      <w:r w:rsidR="00B64DB4" w:rsidRPr="00705BA3">
        <w:rPr>
          <w:rFonts w:ascii="Times New Roman" w:hAnsi="Times New Roman" w:cs="Times New Roman"/>
          <w:sz w:val="28"/>
          <w:szCs w:val="28"/>
        </w:rPr>
        <w:t xml:space="preserve">, kas ir nepieciešama ieceļošanai vai dod tiesības personai uzturēties </w:t>
      </w:r>
      <w:r w:rsidR="00BA6CBD" w:rsidRPr="00705BA3">
        <w:rPr>
          <w:rFonts w:ascii="Times New Roman" w:hAnsi="Times New Roman" w:cs="Times New Roman"/>
          <w:sz w:val="28"/>
          <w:szCs w:val="28"/>
        </w:rPr>
        <w:t>P</w:t>
      </w:r>
      <w:r w:rsidRPr="00705BA3">
        <w:rPr>
          <w:rFonts w:ascii="Times New Roman" w:hAnsi="Times New Roman" w:cs="Times New Roman"/>
          <w:sz w:val="28"/>
          <w:szCs w:val="28"/>
        </w:rPr>
        <w:t xml:space="preserve">ieprasījuma </w:t>
      </w:r>
      <w:r w:rsidR="00B64DB4" w:rsidRPr="00705BA3">
        <w:rPr>
          <w:rFonts w:ascii="Times New Roman" w:hAnsi="Times New Roman" w:cs="Times New Roman"/>
          <w:sz w:val="28"/>
          <w:szCs w:val="28"/>
        </w:rPr>
        <w:t>iesniedzējas valsts teritorijā</w:t>
      </w:r>
      <w:r w:rsidRPr="00705BA3">
        <w:rPr>
          <w:rFonts w:ascii="Times New Roman" w:hAnsi="Times New Roman" w:cs="Times New Roman"/>
          <w:sz w:val="28"/>
          <w:szCs w:val="28"/>
        </w:rPr>
        <w:t>. Pieprasījuma iesniedzējas valsts paziņojums</w:t>
      </w:r>
      <w:r w:rsidR="00EA0D52" w:rsidRPr="00705BA3">
        <w:rPr>
          <w:rFonts w:ascii="Times New Roman" w:hAnsi="Times New Roman" w:cs="Times New Roman"/>
          <w:sz w:val="28"/>
          <w:szCs w:val="28"/>
        </w:rPr>
        <w:t xml:space="preserve"> par</w:t>
      </w:r>
      <w:r w:rsidR="00EA0D52">
        <w:rPr>
          <w:rFonts w:ascii="Times New Roman" w:hAnsi="Times New Roman" w:cs="Times New Roman"/>
          <w:sz w:val="28"/>
          <w:szCs w:val="28"/>
        </w:rPr>
        <w:t xml:space="preserve"> konstatē</w:t>
      </w:r>
      <w:r w:rsidR="00BA6CBD">
        <w:rPr>
          <w:rFonts w:ascii="Times New Roman" w:hAnsi="Times New Roman" w:cs="Times New Roman"/>
          <w:sz w:val="28"/>
          <w:szCs w:val="28"/>
        </w:rPr>
        <w:t>jumu</w:t>
      </w:r>
      <w:r w:rsidRPr="00B70535">
        <w:rPr>
          <w:rFonts w:ascii="Times New Roman" w:hAnsi="Times New Roman" w:cs="Times New Roman"/>
          <w:sz w:val="28"/>
          <w:szCs w:val="28"/>
        </w:rPr>
        <w:t xml:space="preserve">, ka attiecīgajai personai nav nepieciešamo ceļošanas dokumentu, vīzas vai uzturēšanās atļaujas, </w:t>
      </w:r>
      <w:r w:rsidR="00BA6CBD">
        <w:rPr>
          <w:rFonts w:ascii="Times New Roman" w:hAnsi="Times New Roman" w:cs="Times New Roman"/>
          <w:sz w:val="28"/>
          <w:szCs w:val="28"/>
        </w:rPr>
        <w:t xml:space="preserve">tāpat ir nelikumīgas ieceļošanas un uzturēšanās </w:t>
      </w:r>
      <w:proofErr w:type="spellStart"/>
      <w:r w:rsidR="00BA6CBD">
        <w:rPr>
          <w:rFonts w:ascii="Times New Roman" w:hAnsi="Times New Roman" w:cs="Times New Roman"/>
          <w:i/>
          <w:sz w:val="28"/>
          <w:szCs w:val="28"/>
        </w:rPr>
        <w:t>prima</w:t>
      </w:r>
      <w:proofErr w:type="spellEnd"/>
      <w:r w:rsidR="00BA6CBD">
        <w:rPr>
          <w:rFonts w:ascii="Times New Roman" w:hAnsi="Times New Roman" w:cs="Times New Roman"/>
          <w:i/>
          <w:sz w:val="28"/>
          <w:szCs w:val="28"/>
        </w:rPr>
        <w:t xml:space="preserve"> </w:t>
      </w:r>
      <w:proofErr w:type="spellStart"/>
      <w:r w:rsidR="00BA6CBD">
        <w:rPr>
          <w:rFonts w:ascii="Times New Roman" w:hAnsi="Times New Roman" w:cs="Times New Roman"/>
          <w:i/>
          <w:sz w:val="28"/>
          <w:szCs w:val="28"/>
        </w:rPr>
        <w:t>facie</w:t>
      </w:r>
      <w:proofErr w:type="spellEnd"/>
      <w:r w:rsidR="00BA6CBD">
        <w:rPr>
          <w:rFonts w:ascii="Times New Roman" w:hAnsi="Times New Roman" w:cs="Times New Roman"/>
          <w:i/>
          <w:sz w:val="28"/>
          <w:szCs w:val="28"/>
        </w:rPr>
        <w:t xml:space="preserve"> </w:t>
      </w:r>
      <w:r w:rsidR="00BA6CBD">
        <w:rPr>
          <w:rFonts w:ascii="Times New Roman" w:hAnsi="Times New Roman" w:cs="Times New Roman"/>
          <w:sz w:val="28"/>
          <w:szCs w:val="28"/>
        </w:rPr>
        <w:t>pierādījums.</w:t>
      </w:r>
    </w:p>
    <w:p w14:paraId="619D73DA" w14:textId="78237E4C"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4.</w:t>
      </w:r>
      <w:r w:rsidRPr="00B70535">
        <w:rPr>
          <w:rFonts w:ascii="Times New Roman" w:hAnsi="Times New Roman" w:cs="Times New Roman"/>
          <w:sz w:val="28"/>
          <w:szCs w:val="28"/>
        </w:rPr>
        <w:tab/>
        <w:t>Š</w:t>
      </w:r>
      <w:r w:rsidR="00EA0D52">
        <w:rPr>
          <w:rFonts w:ascii="Times New Roman" w:hAnsi="Times New Roman" w:cs="Times New Roman"/>
          <w:sz w:val="28"/>
          <w:szCs w:val="28"/>
        </w:rPr>
        <w:t>ā</w:t>
      </w:r>
      <w:r w:rsidRPr="00B70535">
        <w:rPr>
          <w:rFonts w:ascii="Times New Roman" w:hAnsi="Times New Roman" w:cs="Times New Roman"/>
          <w:sz w:val="28"/>
          <w:szCs w:val="28"/>
        </w:rPr>
        <w:t xml:space="preserve"> nolīguma </w:t>
      </w:r>
      <w:proofErr w:type="gramStart"/>
      <w:r w:rsidRPr="00B70535">
        <w:rPr>
          <w:rFonts w:ascii="Times New Roman" w:hAnsi="Times New Roman" w:cs="Times New Roman"/>
          <w:sz w:val="28"/>
          <w:szCs w:val="28"/>
        </w:rPr>
        <w:t>3.pantā</w:t>
      </w:r>
      <w:proofErr w:type="gramEnd"/>
      <w:r w:rsidRPr="00B70535">
        <w:rPr>
          <w:rFonts w:ascii="Times New Roman" w:hAnsi="Times New Roman" w:cs="Times New Roman"/>
          <w:sz w:val="28"/>
          <w:szCs w:val="28"/>
        </w:rPr>
        <w:t xml:space="preserve"> 3.punktā </w:t>
      </w:r>
      <w:r w:rsidR="00EA0D52">
        <w:rPr>
          <w:rFonts w:ascii="Times New Roman" w:hAnsi="Times New Roman" w:cs="Times New Roman"/>
          <w:sz w:val="28"/>
          <w:szCs w:val="28"/>
        </w:rPr>
        <w:t>paredzēto</w:t>
      </w:r>
      <w:r w:rsidR="00EA0D52"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bijušās </w:t>
      </w:r>
      <w:r w:rsidR="00EA0D52">
        <w:rPr>
          <w:rFonts w:ascii="Times New Roman" w:hAnsi="Times New Roman" w:cs="Times New Roman"/>
          <w:sz w:val="28"/>
          <w:szCs w:val="28"/>
        </w:rPr>
        <w:t xml:space="preserve">Sociālistiskās </w:t>
      </w:r>
      <w:r w:rsidRPr="00B70535">
        <w:rPr>
          <w:rFonts w:ascii="Times New Roman" w:hAnsi="Times New Roman" w:cs="Times New Roman"/>
          <w:sz w:val="28"/>
          <w:szCs w:val="28"/>
        </w:rPr>
        <w:t xml:space="preserve">Dienvidslāvijas Federālās Republikas pilsoņu atpakaļuzņemšanas nosacījumu izpildi var </w:t>
      </w:r>
      <w:r w:rsidR="00EA0D52">
        <w:rPr>
          <w:rFonts w:ascii="Times New Roman" w:hAnsi="Times New Roman" w:cs="Times New Roman"/>
          <w:sz w:val="28"/>
          <w:szCs w:val="28"/>
        </w:rPr>
        <w:t xml:space="preserve">jo </w:t>
      </w:r>
      <w:r w:rsidRPr="00B70535">
        <w:rPr>
          <w:rFonts w:ascii="Times New Roman" w:hAnsi="Times New Roman" w:cs="Times New Roman"/>
          <w:sz w:val="28"/>
          <w:szCs w:val="28"/>
        </w:rPr>
        <w:t xml:space="preserve">īpaši pierādīt ar </w:t>
      </w:r>
      <w:r w:rsidR="004612C3">
        <w:rPr>
          <w:rFonts w:ascii="Times New Roman" w:hAnsi="Times New Roman" w:cs="Times New Roman"/>
          <w:sz w:val="28"/>
          <w:szCs w:val="28"/>
        </w:rPr>
        <w:t>šā nolīguma</w:t>
      </w:r>
      <w:r w:rsidRPr="00B70535">
        <w:rPr>
          <w:rFonts w:ascii="Times New Roman" w:hAnsi="Times New Roman" w:cs="Times New Roman"/>
          <w:sz w:val="28"/>
          <w:szCs w:val="28"/>
        </w:rPr>
        <w:t xml:space="preserve"> 5a.pielikumā minētajiem </w:t>
      </w:r>
      <w:r w:rsidR="00EA0D52">
        <w:rPr>
          <w:rFonts w:ascii="Times New Roman" w:hAnsi="Times New Roman" w:cs="Times New Roman"/>
          <w:sz w:val="28"/>
          <w:szCs w:val="28"/>
        </w:rPr>
        <w:t>pierādījumiem</w:t>
      </w:r>
      <w:r w:rsidRPr="00B70535">
        <w:rPr>
          <w:rFonts w:ascii="Times New Roman" w:hAnsi="Times New Roman" w:cs="Times New Roman"/>
          <w:sz w:val="28"/>
          <w:szCs w:val="28"/>
        </w:rPr>
        <w:t>; to nevar pierādīt ar viltotiem dokumentiem.  Jebkuru no šiem pierādījumiem Kosova</w:t>
      </w:r>
      <w:r w:rsidR="00EA0D52">
        <w:rPr>
          <w:rFonts w:ascii="Times New Roman" w:hAnsi="Times New Roman" w:cs="Times New Roman"/>
          <w:sz w:val="28"/>
          <w:szCs w:val="28"/>
        </w:rPr>
        <w:t>s Republika</w:t>
      </w:r>
      <w:r w:rsidRPr="00B70535">
        <w:rPr>
          <w:rFonts w:ascii="Times New Roman" w:hAnsi="Times New Roman" w:cs="Times New Roman"/>
          <w:sz w:val="28"/>
          <w:szCs w:val="28"/>
        </w:rPr>
        <w:t xml:space="preserve"> atzīst, </w:t>
      </w:r>
      <w:r w:rsidR="00621FF2">
        <w:rPr>
          <w:rFonts w:ascii="Times New Roman" w:hAnsi="Times New Roman" w:cs="Times New Roman"/>
          <w:sz w:val="28"/>
          <w:szCs w:val="28"/>
        </w:rPr>
        <w:t>neprasot papildu izmeklēšanu.</w:t>
      </w:r>
    </w:p>
    <w:p w14:paraId="70725818" w14:textId="1CDFD3D4"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5.</w:t>
      </w:r>
      <w:r w:rsidRPr="00B70535">
        <w:rPr>
          <w:rFonts w:ascii="Times New Roman" w:hAnsi="Times New Roman" w:cs="Times New Roman"/>
          <w:sz w:val="28"/>
          <w:szCs w:val="28"/>
        </w:rPr>
        <w:tab/>
        <w:t>Š</w:t>
      </w:r>
      <w:r w:rsidR="00621FF2">
        <w:rPr>
          <w:rFonts w:ascii="Times New Roman" w:hAnsi="Times New Roman" w:cs="Times New Roman"/>
          <w:sz w:val="28"/>
          <w:szCs w:val="28"/>
        </w:rPr>
        <w:t>ā</w:t>
      </w:r>
      <w:r w:rsidRPr="00B70535">
        <w:rPr>
          <w:rFonts w:ascii="Times New Roman" w:hAnsi="Times New Roman" w:cs="Times New Roman"/>
          <w:sz w:val="28"/>
          <w:szCs w:val="28"/>
        </w:rPr>
        <w:t xml:space="preserve"> nolīguma </w:t>
      </w:r>
      <w:proofErr w:type="gramStart"/>
      <w:r w:rsidRPr="00B70535">
        <w:rPr>
          <w:rFonts w:ascii="Times New Roman" w:hAnsi="Times New Roman" w:cs="Times New Roman"/>
          <w:sz w:val="28"/>
          <w:szCs w:val="28"/>
        </w:rPr>
        <w:t>3.pantā</w:t>
      </w:r>
      <w:proofErr w:type="gramEnd"/>
      <w:r w:rsidRPr="00B70535">
        <w:rPr>
          <w:rFonts w:ascii="Times New Roman" w:hAnsi="Times New Roman" w:cs="Times New Roman"/>
          <w:sz w:val="28"/>
          <w:szCs w:val="28"/>
        </w:rPr>
        <w:t xml:space="preserve"> 3.punktā </w:t>
      </w:r>
      <w:r w:rsidR="00621FF2">
        <w:rPr>
          <w:rFonts w:ascii="Times New Roman" w:hAnsi="Times New Roman" w:cs="Times New Roman"/>
          <w:sz w:val="28"/>
          <w:szCs w:val="28"/>
        </w:rPr>
        <w:t>paredzēto</w:t>
      </w:r>
      <w:r w:rsidR="00621FF2"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bijušās </w:t>
      </w:r>
      <w:r w:rsidR="00621FF2">
        <w:rPr>
          <w:rFonts w:ascii="Times New Roman" w:hAnsi="Times New Roman" w:cs="Times New Roman"/>
          <w:sz w:val="28"/>
          <w:szCs w:val="28"/>
        </w:rPr>
        <w:t xml:space="preserve">Sociālistiskās </w:t>
      </w:r>
      <w:r w:rsidRPr="00B70535">
        <w:rPr>
          <w:rFonts w:ascii="Times New Roman" w:hAnsi="Times New Roman" w:cs="Times New Roman"/>
          <w:sz w:val="28"/>
          <w:szCs w:val="28"/>
        </w:rPr>
        <w:t xml:space="preserve">Dienvidslāvijas Federālās Republikas pilsoņu atpakaļuzņemšanas nosacījumu izpildi </w:t>
      </w:r>
      <w:proofErr w:type="spellStart"/>
      <w:r w:rsidRPr="00621FF2">
        <w:rPr>
          <w:rFonts w:ascii="Times New Roman" w:hAnsi="Times New Roman" w:cs="Times New Roman"/>
          <w:i/>
          <w:sz w:val="28"/>
          <w:szCs w:val="28"/>
        </w:rPr>
        <w:t>prima</w:t>
      </w:r>
      <w:proofErr w:type="spellEnd"/>
      <w:r w:rsidRPr="00621FF2">
        <w:rPr>
          <w:rFonts w:ascii="Times New Roman" w:hAnsi="Times New Roman" w:cs="Times New Roman"/>
          <w:i/>
          <w:sz w:val="28"/>
          <w:szCs w:val="28"/>
        </w:rPr>
        <w:t xml:space="preserve"> </w:t>
      </w:r>
      <w:proofErr w:type="spellStart"/>
      <w:r w:rsidRPr="00621FF2">
        <w:rPr>
          <w:rFonts w:ascii="Times New Roman" w:hAnsi="Times New Roman" w:cs="Times New Roman"/>
          <w:i/>
          <w:sz w:val="28"/>
          <w:szCs w:val="28"/>
        </w:rPr>
        <w:t>facie</w:t>
      </w:r>
      <w:proofErr w:type="spellEnd"/>
      <w:r w:rsidRPr="00B70535">
        <w:rPr>
          <w:rFonts w:ascii="Times New Roman" w:hAnsi="Times New Roman" w:cs="Times New Roman"/>
          <w:sz w:val="28"/>
          <w:szCs w:val="28"/>
        </w:rPr>
        <w:t xml:space="preserve"> </w:t>
      </w:r>
      <w:r w:rsidR="00621FF2" w:rsidRPr="00B70535">
        <w:rPr>
          <w:rFonts w:ascii="Times New Roman" w:hAnsi="Times New Roman" w:cs="Times New Roman"/>
          <w:sz w:val="28"/>
          <w:szCs w:val="28"/>
        </w:rPr>
        <w:t>var</w:t>
      </w:r>
      <w:r w:rsidR="00621FF2">
        <w:rPr>
          <w:rFonts w:ascii="Times New Roman" w:hAnsi="Times New Roman" w:cs="Times New Roman"/>
          <w:sz w:val="28"/>
          <w:szCs w:val="28"/>
        </w:rPr>
        <w:t xml:space="preserve"> jo</w:t>
      </w:r>
      <w:r w:rsidR="00621FF2"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īpaši pierādīt ar </w:t>
      </w:r>
      <w:r w:rsidR="004612C3">
        <w:rPr>
          <w:rFonts w:ascii="Times New Roman" w:hAnsi="Times New Roman" w:cs="Times New Roman"/>
          <w:sz w:val="28"/>
          <w:szCs w:val="28"/>
        </w:rPr>
        <w:t>šā nolīguma</w:t>
      </w:r>
      <w:r w:rsidRPr="00B70535">
        <w:rPr>
          <w:rFonts w:ascii="Times New Roman" w:hAnsi="Times New Roman" w:cs="Times New Roman"/>
          <w:sz w:val="28"/>
          <w:szCs w:val="28"/>
        </w:rPr>
        <w:t xml:space="preserve"> 5b</w:t>
      </w:r>
      <w:r w:rsidR="00621FF2">
        <w:rPr>
          <w:rFonts w:ascii="Times New Roman" w:hAnsi="Times New Roman" w:cs="Times New Roman"/>
          <w:sz w:val="28"/>
          <w:szCs w:val="28"/>
        </w:rPr>
        <w:t>.</w:t>
      </w:r>
      <w:r w:rsidRPr="00B70535">
        <w:rPr>
          <w:rFonts w:ascii="Times New Roman" w:hAnsi="Times New Roman" w:cs="Times New Roman"/>
          <w:sz w:val="28"/>
          <w:szCs w:val="28"/>
        </w:rPr>
        <w:t xml:space="preserve"> pielikumā minētajiem </w:t>
      </w:r>
      <w:r w:rsidR="00621FF2">
        <w:rPr>
          <w:rFonts w:ascii="Times New Roman" w:hAnsi="Times New Roman" w:cs="Times New Roman"/>
          <w:sz w:val="28"/>
          <w:szCs w:val="28"/>
        </w:rPr>
        <w:t>pierādījumiem</w:t>
      </w:r>
      <w:r w:rsidRPr="00B70535">
        <w:rPr>
          <w:rFonts w:ascii="Times New Roman" w:hAnsi="Times New Roman" w:cs="Times New Roman"/>
          <w:sz w:val="28"/>
          <w:szCs w:val="28"/>
        </w:rPr>
        <w:t xml:space="preserve">; to nevar pierādīt ar viltotiem dokumentiem.  </w:t>
      </w:r>
      <w:r w:rsidR="00621FF2" w:rsidRPr="00B70535">
        <w:rPr>
          <w:rFonts w:ascii="Times New Roman" w:hAnsi="Times New Roman" w:cs="Times New Roman"/>
          <w:sz w:val="28"/>
          <w:szCs w:val="28"/>
        </w:rPr>
        <w:t xml:space="preserve">Ja tiek uzrādīti šādi </w:t>
      </w:r>
      <w:proofErr w:type="spellStart"/>
      <w:r w:rsidR="00621FF2" w:rsidRPr="0006110D">
        <w:rPr>
          <w:rFonts w:ascii="Times New Roman" w:hAnsi="Times New Roman" w:cs="Times New Roman"/>
          <w:i/>
          <w:sz w:val="28"/>
          <w:szCs w:val="28"/>
        </w:rPr>
        <w:t>prima</w:t>
      </w:r>
      <w:proofErr w:type="spellEnd"/>
      <w:r w:rsidR="00621FF2" w:rsidRPr="0006110D">
        <w:rPr>
          <w:rFonts w:ascii="Times New Roman" w:hAnsi="Times New Roman" w:cs="Times New Roman"/>
          <w:i/>
          <w:sz w:val="28"/>
          <w:szCs w:val="28"/>
        </w:rPr>
        <w:t xml:space="preserve"> </w:t>
      </w:r>
      <w:proofErr w:type="spellStart"/>
      <w:r w:rsidR="00621FF2" w:rsidRPr="0006110D">
        <w:rPr>
          <w:rFonts w:ascii="Times New Roman" w:hAnsi="Times New Roman" w:cs="Times New Roman"/>
          <w:i/>
          <w:sz w:val="28"/>
          <w:szCs w:val="28"/>
        </w:rPr>
        <w:t>facie</w:t>
      </w:r>
      <w:proofErr w:type="spellEnd"/>
      <w:r w:rsidR="00621FF2" w:rsidRPr="00B70535">
        <w:rPr>
          <w:rFonts w:ascii="Times New Roman" w:hAnsi="Times New Roman" w:cs="Times New Roman"/>
          <w:sz w:val="28"/>
          <w:szCs w:val="28"/>
        </w:rPr>
        <w:t xml:space="preserve"> pierādījumi</w:t>
      </w:r>
      <w:r w:rsidR="00621FF2" w:rsidRPr="00B70535" w:rsidDel="00621FF2">
        <w:rPr>
          <w:rFonts w:ascii="Times New Roman" w:hAnsi="Times New Roman" w:cs="Times New Roman"/>
          <w:sz w:val="28"/>
          <w:szCs w:val="28"/>
        </w:rPr>
        <w:t xml:space="preserve"> </w:t>
      </w:r>
      <w:r w:rsidRPr="00B70535">
        <w:rPr>
          <w:rFonts w:ascii="Times New Roman" w:hAnsi="Times New Roman" w:cs="Times New Roman"/>
          <w:sz w:val="28"/>
          <w:szCs w:val="28"/>
        </w:rPr>
        <w:t>Kosova</w:t>
      </w:r>
      <w:r w:rsidR="00621FF2">
        <w:rPr>
          <w:rFonts w:ascii="Times New Roman" w:hAnsi="Times New Roman" w:cs="Times New Roman"/>
          <w:sz w:val="28"/>
          <w:szCs w:val="28"/>
        </w:rPr>
        <w:t>s Republika</w:t>
      </w:r>
      <w:r w:rsidRPr="00B70535">
        <w:rPr>
          <w:rFonts w:ascii="Times New Roman" w:hAnsi="Times New Roman" w:cs="Times New Roman"/>
          <w:sz w:val="28"/>
          <w:szCs w:val="28"/>
        </w:rPr>
        <w:t xml:space="preserve"> atzīst,</w:t>
      </w:r>
      <w:r w:rsidR="00621FF2">
        <w:rPr>
          <w:rFonts w:ascii="Times New Roman" w:hAnsi="Times New Roman" w:cs="Times New Roman"/>
          <w:sz w:val="28"/>
          <w:szCs w:val="28"/>
        </w:rPr>
        <w:t xml:space="preserve"> ka nosacījumi ir izpildīti,</w:t>
      </w:r>
      <w:r w:rsidRPr="00B70535">
        <w:rPr>
          <w:rFonts w:ascii="Times New Roman" w:hAnsi="Times New Roman" w:cs="Times New Roman"/>
          <w:sz w:val="28"/>
          <w:szCs w:val="28"/>
        </w:rPr>
        <w:t xml:space="preserve"> ja </w:t>
      </w:r>
      <w:r w:rsidR="00621FF2" w:rsidRPr="00B70535">
        <w:rPr>
          <w:rFonts w:ascii="Times New Roman" w:hAnsi="Times New Roman" w:cs="Times New Roman"/>
          <w:sz w:val="28"/>
          <w:szCs w:val="28"/>
        </w:rPr>
        <w:t>vien</w:t>
      </w:r>
      <w:r w:rsidR="00621FF2">
        <w:rPr>
          <w:rFonts w:ascii="Times New Roman" w:hAnsi="Times New Roman" w:cs="Times New Roman"/>
          <w:sz w:val="28"/>
          <w:szCs w:val="28"/>
        </w:rPr>
        <w:t xml:space="preserve"> tā </w:t>
      </w:r>
      <w:r w:rsidRPr="00B70535">
        <w:rPr>
          <w:rFonts w:ascii="Times New Roman" w:hAnsi="Times New Roman" w:cs="Times New Roman"/>
          <w:sz w:val="28"/>
          <w:szCs w:val="28"/>
        </w:rPr>
        <w:t xml:space="preserve">nevar pierādīt </w:t>
      </w:r>
      <w:r w:rsidR="00621FF2">
        <w:rPr>
          <w:rFonts w:ascii="Times New Roman" w:hAnsi="Times New Roman" w:cs="Times New Roman"/>
          <w:sz w:val="28"/>
          <w:szCs w:val="28"/>
        </w:rPr>
        <w:t>citādi</w:t>
      </w:r>
      <w:r w:rsidRPr="00B70535">
        <w:rPr>
          <w:rFonts w:ascii="Times New Roman" w:hAnsi="Times New Roman" w:cs="Times New Roman"/>
          <w:sz w:val="28"/>
          <w:szCs w:val="28"/>
        </w:rPr>
        <w:t>.</w:t>
      </w:r>
    </w:p>
    <w:p w14:paraId="6DAA921E" w14:textId="77777777" w:rsidR="008108CB" w:rsidRPr="00B70535" w:rsidRDefault="008108CB" w:rsidP="008108CB">
      <w:pPr>
        <w:spacing w:after="0" w:line="240" w:lineRule="auto"/>
        <w:jc w:val="center"/>
        <w:rPr>
          <w:rFonts w:ascii="Times New Roman" w:hAnsi="Times New Roman" w:cs="Times New Roman"/>
          <w:b/>
          <w:sz w:val="28"/>
          <w:szCs w:val="28"/>
        </w:rPr>
      </w:pPr>
    </w:p>
    <w:p w14:paraId="43B47D69"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8. pants</w:t>
      </w:r>
    </w:p>
    <w:p w14:paraId="7E3C105D" w14:textId="450FA81C" w:rsidR="008108CB" w:rsidRPr="00B70535" w:rsidRDefault="00707652" w:rsidP="00810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Termiņi</w:t>
      </w:r>
    </w:p>
    <w:p w14:paraId="614CBD37" w14:textId="513B4C5D"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1.</w:t>
      </w:r>
      <w:r w:rsidRPr="00B70535">
        <w:rPr>
          <w:rFonts w:ascii="Times New Roman" w:hAnsi="Times New Roman" w:cs="Times New Roman"/>
          <w:sz w:val="28"/>
          <w:szCs w:val="28"/>
        </w:rPr>
        <w:tab/>
        <w:t xml:space="preserve">Atpakaļuzņemšanas pieprasījums </w:t>
      </w:r>
      <w:r w:rsidR="00707652">
        <w:rPr>
          <w:rFonts w:ascii="Times New Roman" w:hAnsi="Times New Roman" w:cs="Times New Roman"/>
          <w:sz w:val="28"/>
          <w:szCs w:val="28"/>
        </w:rPr>
        <w:t>ir jāiesniedz</w:t>
      </w:r>
      <w:r w:rsidRPr="00B70535">
        <w:rPr>
          <w:rFonts w:ascii="Times New Roman" w:hAnsi="Times New Roman" w:cs="Times New Roman"/>
          <w:sz w:val="28"/>
          <w:szCs w:val="28"/>
        </w:rPr>
        <w:t xml:space="preserve"> </w:t>
      </w:r>
      <w:r w:rsidR="00707652">
        <w:rPr>
          <w:rFonts w:ascii="Times New Roman" w:hAnsi="Times New Roman" w:cs="Times New Roman"/>
          <w:sz w:val="28"/>
          <w:szCs w:val="28"/>
        </w:rPr>
        <w:t>P</w:t>
      </w:r>
      <w:r w:rsidRPr="00B70535">
        <w:rPr>
          <w:rFonts w:ascii="Times New Roman" w:hAnsi="Times New Roman" w:cs="Times New Roman"/>
          <w:sz w:val="28"/>
          <w:szCs w:val="28"/>
        </w:rPr>
        <w:t xml:space="preserve">ieprasījuma saņēmējas valsts kompetentai iestādei ne vēlāk kā viena (1) gada laikā </w:t>
      </w:r>
      <w:r w:rsidR="00707652">
        <w:rPr>
          <w:rFonts w:ascii="Times New Roman" w:hAnsi="Times New Roman" w:cs="Times New Roman"/>
          <w:sz w:val="28"/>
          <w:szCs w:val="28"/>
        </w:rPr>
        <w:t>no dienas</w:t>
      </w:r>
      <w:r w:rsidRPr="00B70535">
        <w:rPr>
          <w:rFonts w:ascii="Times New Roman" w:hAnsi="Times New Roman" w:cs="Times New Roman"/>
          <w:sz w:val="28"/>
          <w:szCs w:val="28"/>
        </w:rPr>
        <w:t xml:space="preserve">, kad </w:t>
      </w:r>
      <w:r w:rsidR="00707652">
        <w:rPr>
          <w:rFonts w:ascii="Times New Roman" w:hAnsi="Times New Roman" w:cs="Times New Roman"/>
          <w:sz w:val="28"/>
          <w:szCs w:val="28"/>
        </w:rPr>
        <w:t>P</w:t>
      </w:r>
      <w:r w:rsidRPr="00B70535">
        <w:rPr>
          <w:rFonts w:ascii="Times New Roman" w:hAnsi="Times New Roman" w:cs="Times New Roman"/>
          <w:sz w:val="28"/>
          <w:szCs w:val="28"/>
        </w:rPr>
        <w:t xml:space="preserve">ieprasījuma iesniedzējas valsts kompetentā iestāde ir ieguvusi informāciju par to, ka trešās valsts valstspiederīgais vai bezvalstnieks neatbilst vai vairs neatbilst </w:t>
      </w:r>
      <w:r w:rsidR="00707652">
        <w:rPr>
          <w:rFonts w:ascii="Times New Roman" w:hAnsi="Times New Roman" w:cs="Times New Roman"/>
          <w:sz w:val="28"/>
          <w:szCs w:val="28"/>
        </w:rPr>
        <w:t xml:space="preserve">nosacījumiem, kas ir spēkā attiecībā uz </w:t>
      </w:r>
      <w:r w:rsidRPr="00B70535">
        <w:rPr>
          <w:rFonts w:ascii="Times New Roman" w:hAnsi="Times New Roman" w:cs="Times New Roman"/>
          <w:sz w:val="28"/>
          <w:szCs w:val="28"/>
        </w:rPr>
        <w:t>ieceļošan</w:t>
      </w:r>
      <w:r w:rsidR="00B64DB4">
        <w:rPr>
          <w:rFonts w:ascii="Times New Roman" w:hAnsi="Times New Roman" w:cs="Times New Roman"/>
          <w:sz w:val="28"/>
          <w:szCs w:val="28"/>
        </w:rPr>
        <w:t>u</w:t>
      </w:r>
      <w:r w:rsidRPr="00B70535">
        <w:rPr>
          <w:rFonts w:ascii="Times New Roman" w:hAnsi="Times New Roman" w:cs="Times New Roman"/>
          <w:sz w:val="28"/>
          <w:szCs w:val="28"/>
        </w:rPr>
        <w:t xml:space="preserve"> </w:t>
      </w:r>
      <w:r w:rsidR="00707652">
        <w:rPr>
          <w:rFonts w:ascii="Times New Roman" w:hAnsi="Times New Roman" w:cs="Times New Roman"/>
          <w:sz w:val="28"/>
          <w:szCs w:val="28"/>
        </w:rPr>
        <w:t>vai</w:t>
      </w:r>
      <w:r w:rsidRPr="00B70535">
        <w:rPr>
          <w:rFonts w:ascii="Times New Roman" w:hAnsi="Times New Roman" w:cs="Times New Roman"/>
          <w:sz w:val="28"/>
          <w:szCs w:val="28"/>
        </w:rPr>
        <w:t xml:space="preserve"> </w:t>
      </w:r>
      <w:r w:rsidR="00707652">
        <w:rPr>
          <w:rFonts w:ascii="Times New Roman" w:hAnsi="Times New Roman" w:cs="Times New Roman"/>
          <w:sz w:val="28"/>
          <w:szCs w:val="28"/>
        </w:rPr>
        <w:t xml:space="preserve">likumīgu </w:t>
      </w:r>
      <w:r w:rsidR="00707652" w:rsidRPr="00B70535">
        <w:rPr>
          <w:rFonts w:ascii="Times New Roman" w:hAnsi="Times New Roman" w:cs="Times New Roman"/>
          <w:sz w:val="28"/>
          <w:szCs w:val="28"/>
        </w:rPr>
        <w:t>uzturēšan</w:t>
      </w:r>
      <w:r w:rsidR="00707652">
        <w:rPr>
          <w:rFonts w:ascii="Times New Roman" w:hAnsi="Times New Roman" w:cs="Times New Roman"/>
          <w:sz w:val="28"/>
          <w:szCs w:val="28"/>
        </w:rPr>
        <w:t>os.</w:t>
      </w:r>
      <w:r w:rsidRPr="00B70535">
        <w:rPr>
          <w:rFonts w:ascii="Times New Roman" w:hAnsi="Times New Roman" w:cs="Times New Roman"/>
          <w:sz w:val="28"/>
          <w:szCs w:val="28"/>
        </w:rPr>
        <w:t xml:space="preserve"> Ja iesniegt pieprasījumu laikā traucē juridiski vai faktiski šķēršļi, termiņš pēc </w:t>
      </w:r>
      <w:r w:rsidR="00707652">
        <w:rPr>
          <w:rFonts w:ascii="Times New Roman" w:hAnsi="Times New Roman" w:cs="Times New Roman"/>
          <w:sz w:val="28"/>
          <w:szCs w:val="28"/>
        </w:rPr>
        <w:t>P</w:t>
      </w:r>
      <w:r w:rsidRPr="00B70535">
        <w:rPr>
          <w:rFonts w:ascii="Times New Roman" w:hAnsi="Times New Roman" w:cs="Times New Roman"/>
          <w:sz w:val="28"/>
          <w:szCs w:val="28"/>
        </w:rPr>
        <w:t xml:space="preserve">ieprasījuma iesniedzējas valsts </w:t>
      </w:r>
      <w:r w:rsidRPr="00034053">
        <w:rPr>
          <w:rFonts w:ascii="Times New Roman" w:hAnsi="Times New Roman" w:cs="Times New Roman"/>
          <w:sz w:val="28"/>
          <w:szCs w:val="28"/>
        </w:rPr>
        <w:t>pieprasījuma</w:t>
      </w:r>
      <w:r w:rsidRPr="00B70535">
        <w:rPr>
          <w:rFonts w:ascii="Times New Roman" w:hAnsi="Times New Roman" w:cs="Times New Roman"/>
          <w:sz w:val="28"/>
          <w:szCs w:val="28"/>
        </w:rPr>
        <w:t xml:space="preserve"> var tikt pagarināts, bet tikai līdz brīdim, </w:t>
      </w:r>
      <w:proofErr w:type="gramStart"/>
      <w:r w:rsidRPr="00B70535">
        <w:rPr>
          <w:rFonts w:ascii="Times New Roman" w:hAnsi="Times New Roman" w:cs="Times New Roman"/>
          <w:sz w:val="28"/>
          <w:szCs w:val="28"/>
        </w:rPr>
        <w:t>kad šķēršļi ir</w:t>
      </w:r>
      <w:proofErr w:type="gramEnd"/>
      <w:r w:rsidRPr="00B70535">
        <w:rPr>
          <w:rFonts w:ascii="Times New Roman" w:hAnsi="Times New Roman" w:cs="Times New Roman"/>
          <w:sz w:val="28"/>
          <w:szCs w:val="28"/>
        </w:rPr>
        <w:t xml:space="preserve"> novērsti</w:t>
      </w:r>
      <w:r w:rsidR="00B64DB4">
        <w:rPr>
          <w:rFonts w:ascii="Times New Roman" w:hAnsi="Times New Roman" w:cs="Times New Roman"/>
          <w:sz w:val="28"/>
          <w:szCs w:val="28"/>
        </w:rPr>
        <w:t>.</w:t>
      </w:r>
    </w:p>
    <w:p w14:paraId="5803C384" w14:textId="302DD3EC"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2.</w:t>
      </w:r>
      <w:r w:rsidRPr="00B70535">
        <w:rPr>
          <w:rFonts w:ascii="Times New Roman" w:hAnsi="Times New Roman" w:cs="Times New Roman"/>
          <w:sz w:val="28"/>
          <w:szCs w:val="28"/>
        </w:rPr>
        <w:tab/>
      </w:r>
      <w:r w:rsidR="00707652">
        <w:rPr>
          <w:rFonts w:ascii="Times New Roman" w:hAnsi="Times New Roman" w:cs="Times New Roman"/>
          <w:sz w:val="28"/>
          <w:szCs w:val="28"/>
        </w:rPr>
        <w:t>Atbilde uz a</w:t>
      </w:r>
      <w:r w:rsidRPr="00B70535">
        <w:rPr>
          <w:rFonts w:ascii="Times New Roman" w:hAnsi="Times New Roman" w:cs="Times New Roman"/>
          <w:sz w:val="28"/>
          <w:szCs w:val="28"/>
        </w:rPr>
        <w:t xml:space="preserve">tpakaļuzņemšanas </w:t>
      </w:r>
      <w:r w:rsidR="00707652" w:rsidRPr="00B70535">
        <w:rPr>
          <w:rFonts w:ascii="Times New Roman" w:hAnsi="Times New Roman" w:cs="Times New Roman"/>
          <w:sz w:val="28"/>
          <w:szCs w:val="28"/>
        </w:rPr>
        <w:t>pieprasījum</w:t>
      </w:r>
      <w:r w:rsidR="00707652">
        <w:rPr>
          <w:rFonts w:ascii="Times New Roman" w:hAnsi="Times New Roman" w:cs="Times New Roman"/>
          <w:sz w:val="28"/>
          <w:szCs w:val="28"/>
        </w:rPr>
        <w:t>u</w:t>
      </w:r>
      <w:r w:rsidR="00707652" w:rsidRPr="00B70535">
        <w:rPr>
          <w:rFonts w:ascii="Times New Roman" w:hAnsi="Times New Roman" w:cs="Times New Roman"/>
          <w:sz w:val="28"/>
          <w:szCs w:val="28"/>
        </w:rPr>
        <w:t xml:space="preserve"> </w:t>
      </w:r>
      <w:r w:rsidRPr="00B70535">
        <w:rPr>
          <w:rFonts w:ascii="Times New Roman" w:hAnsi="Times New Roman" w:cs="Times New Roman"/>
          <w:sz w:val="28"/>
          <w:szCs w:val="28"/>
        </w:rPr>
        <w:t>visos gadījumos ir jāiesniedz</w:t>
      </w:r>
      <w:r w:rsidR="00707652">
        <w:rPr>
          <w:rFonts w:ascii="Times New Roman" w:hAnsi="Times New Roman" w:cs="Times New Roman"/>
          <w:sz w:val="28"/>
          <w:szCs w:val="28"/>
        </w:rPr>
        <w:t xml:space="preserve"> rakstiski</w:t>
      </w:r>
      <w:r w:rsidRPr="00B70535">
        <w:rPr>
          <w:rFonts w:ascii="Times New Roman" w:hAnsi="Times New Roman" w:cs="Times New Roman"/>
          <w:sz w:val="28"/>
          <w:szCs w:val="28"/>
        </w:rPr>
        <w:t xml:space="preserve"> divdesmit (20) kalendāro dienu laikā</w:t>
      </w:r>
      <w:r w:rsidR="00707652">
        <w:rPr>
          <w:rFonts w:ascii="Times New Roman" w:hAnsi="Times New Roman" w:cs="Times New Roman"/>
          <w:sz w:val="28"/>
          <w:szCs w:val="28"/>
        </w:rPr>
        <w:t>. Šis termiņš sākas</w:t>
      </w:r>
      <w:r w:rsidRPr="00B70535">
        <w:rPr>
          <w:rFonts w:ascii="Times New Roman" w:hAnsi="Times New Roman" w:cs="Times New Roman"/>
          <w:sz w:val="28"/>
          <w:szCs w:val="28"/>
        </w:rPr>
        <w:t xml:space="preserve"> no </w:t>
      </w:r>
      <w:r w:rsidR="00707652">
        <w:rPr>
          <w:rFonts w:ascii="Times New Roman" w:hAnsi="Times New Roman" w:cs="Times New Roman"/>
          <w:sz w:val="28"/>
          <w:szCs w:val="28"/>
        </w:rPr>
        <w:t xml:space="preserve">atpakaļuzņemšanas pieprasījuma saņemšanas </w:t>
      </w:r>
      <w:r w:rsidRPr="00B70535">
        <w:rPr>
          <w:rFonts w:ascii="Times New Roman" w:hAnsi="Times New Roman" w:cs="Times New Roman"/>
          <w:sz w:val="28"/>
          <w:szCs w:val="28"/>
        </w:rPr>
        <w:t xml:space="preserve">dienas. Ja atbilde </w:t>
      </w:r>
      <w:r w:rsidR="00707652">
        <w:rPr>
          <w:rFonts w:ascii="Times New Roman" w:hAnsi="Times New Roman" w:cs="Times New Roman"/>
          <w:sz w:val="28"/>
          <w:szCs w:val="28"/>
        </w:rPr>
        <w:t>nav</w:t>
      </w:r>
      <w:r w:rsidR="00707652"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saņemta šajā termiņā, </w:t>
      </w:r>
      <w:r w:rsidR="00707652">
        <w:rPr>
          <w:rFonts w:ascii="Times New Roman" w:hAnsi="Times New Roman" w:cs="Times New Roman"/>
          <w:sz w:val="28"/>
          <w:szCs w:val="28"/>
        </w:rPr>
        <w:t>tiek uzskatīts</w:t>
      </w:r>
      <w:r w:rsidRPr="00B70535">
        <w:rPr>
          <w:rFonts w:ascii="Times New Roman" w:hAnsi="Times New Roman" w:cs="Times New Roman"/>
          <w:sz w:val="28"/>
          <w:szCs w:val="28"/>
        </w:rPr>
        <w:t xml:space="preserve">, ka pārsūtīšana ir apstiprināta. </w:t>
      </w:r>
    </w:p>
    <w:p w14:paraId="2370854F" w14:textId="1CA3BC45"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3.</w:t>
      </w:r>
      <w:r w:rsidRPr="00B70535">
        <w:rPr>
          <w:rFonts w:ascii="Times New Roman" w:hAnsi="Times New Roman" w:cs="Times New Roman"/>
          <w:sz w:val="28"/>
          <w:szCs w:val="28"/>
        </w:rPr>
        <w:tab/>
        <w:t xml:space="preserve">Ja atbildēt uz pieprasījumu divdesmit (20) kalendāro dienu laikā traucē juridiski vai faktiski šķēršļi, </w:t>
      </w:r>
      <w:r w:rsidR="00EE0721">
        <w:rPr>
          <w:rFonts w:ascii="Times New Roman" w:hAnsi="Times New Roman" w:cs="Times New Roman"/>
          <w:sz w:val="28"/>
          <w:szCs w:val="28"/>
        </w:rPr>
        <w:t xml:space="preserve">šo </w:t>
      </w:r>
      <w:r w:rsidRPr="00B70535">
        <w:rPr>
          <w:rFonts w:ascii="Times New Roman" w:hAnsi="Times New Roman" w:cs="Times New Roman"/>
          <w:sz w:val="28"/>
          <w:szCs w:val="28"/>
        </w:rPr>
        <w:t>termiņ</w:t>
      </w:r>
      <w:r w:rsidR="00EE0721">
        <w:rPr>
          <w:rFonts w:ascii="Times New Roman" w:hAnsi="Times New Roman" w:cs="Times New Roman"/>
          <w:sz w:val="28"/>
          <w:szCs w:val="28"/>
        </w:rPr>
        <w:t>u</w:t>
      </w:r>
      <w:r w:rsidRPr="00B70535">
        <w:rPr>
          <w:rFonts w:ascii="Times New Roman" w:hAnsi="Times New Roman" w:cs="Times New Roman"/>
          <w:sz w:val="28"/>
          <w:szCs w:val="28"/>
        </w:rPr>
        <w:t xml:space="preserve"> pēc</w:t>
      </w:r>
      <w:r w:rsidR="00EE0721">
        <w:rPr>
          <w:rFonts w:ascii="Times New Roman" w:hAnsi="Times New Roman" w:cs="Times New Roman"/>
          <w:sz w:val="28"/>
          <w:szCs w:val="28"/>
        </w:rPr>
        <w:t xml:space="preserve"> pienācīgi pamatota lūguma</w:t>
      </w:r>
      <w:r w:rsidRPr="00B70535">
        <w:rPr>
          <w:rFonts w:ascii="Times New Roman" w:hAnsi="Times New Roman" w:cs="Times New Roman"/>
          <w:sz w:val="28"/>
          <w:szCs w:val="28"/>
        </w:rPr>
        <w:t xml:space="preserve"> var </w:t>
      </w:r>
      <w:r w:rsidR="00EE0721">
        <w:rPr>
          <w:rFonts w:ascii="Times New Roman" w:hAnsi="Times New Roman" w:cs="Times New Roman"/>
          <w:sz w:val="28"/>
          <w:szCs w:val="28"/>
        </w:rPr>
        <w:t>pagarināt, bet ne vairāk kā par</w:t>
      </w:r>
      <w:r w:rsidRPr="00B70535">
        <w:rPr>
          <w:rFonts w:ascii="Times New Roman" w:hAnsi="Times New Roman" w:cs="Times New Roman"/>
          <w:sz w:val="28"/>
          <w:szCs w:val="28"/>
        </w:rPr>
        <w:t xml:space="preserve"> četrdesmit (40) kalendārajām dienām. Ja atbilde </w:t>
      </w:r>
      <w:r w:rsidR="00EE0721">
        <w:rPr>
          <w:rFonts w:ascii="Times New Roman" w:hAnsi="Times New Roman" w:cs="Times New Roman"/>
          <w:sz w:val="28"/>
          <w:szCs w:val="28"/>
        </w:rPr>
        <w:t>nav</w:t>
      </w:r>
      <w:r w:rsidR="00EE0721"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saņemta šajā termiņā, uzskata, ka pārsūtīšana ir apstiprināta. </w:t>
      </w:r>
    </w:p>
    <w:p w14:paraId="2EB6DFD2" w14:textId="5A5C8188"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4.</w:t>
      </w:r>
      <w:r w:rsidRPr="00B70535">
        <w:rPr>
          <w:rFonts w:ascii="Times New Roman" w:hAnsi="Times New Roman" w:cs="Times New Roman"/>
          <w:sz w:val="28"/>
          <w:szCs w:val="28"/>
        </w:rPr>
        <w:tab/>
        <w:t>Atpakaļuzņemšanas pieprasījuma noraidījums ir rakstiski jāpamato</w:t>
      </w:r>
      <w:r w:rsidR="00F00A7B">
        <w:rPr>
          <w:rFonts w:ascii="Times New Roman" w:hAnsi="Times New Roman" w:cs="Times New Roman"/>
          <w:sz w:val="28"/>
          <w:szCs w:val="28"/>
        </w:rPr>
        <w:t>, norādot tā iemeslus</w:t>
      </w:r>
    </w:p>
    <w:p w14:paraId="38B55701" w14:textId="60FA03DE"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lastRenderedPageBreak/>
        <w:t>5.</w:t>
      </w:r>
      <w:r w:rsidRPr="00B70535">
        <w:rPr>
          <w:rFonts w:ascii="Times New Roman" w:hAnsi="Times New Roman" w:cs="Times New Roman"/>
          <w:sz w:val="28"/>
          <w:szCs w:val="28"/>
        </w:rPr>
        <w:tab/>
        <w:t>Pēc apstiprinājuma saņemšanas vai attiecīgi pēc š</w:t>
      </w:r>
      <w:r w:rsidR="006F6483">
        <w:rPr>
          <w:rFonts w:ascii="Times New Roman" w:hAnsi="Times New Roman" w:cs="Times New Roman"/>
          <w:sz w:val="28"/>
          <w:szCs w:val="28"/>
        </w:rPr>
        <w:t>ā</w:t>
      </w:r>
      <w:r w:rsidRPr="00B70535">
        <w:rPr>
          <w:rFonts w:ascii="Times New Roman" w:hAnsi="Times New Roman" w:cs="Times New Roman"/>
          <w:sz w:val="28"/>
          <w:szCs w:val="28"/>
        </w:rPr>
        <w:t xml:space="preserve"> panta 2. vai 3. punktā minētā termiņa beigām attiecīgo personu pārsūta trīs (3) mēnešu laikā. Pēc </w:t>
      </w:r>
      <w:r w:rsidR="00F00A7B">
        <w:rPr>
          <w:rFonts w:ascii="Times New Roman" w:hAnsi="Times New Roman" w:cs="Times New Roman"/>
          <w:sz w:val="28"/>
          <w:szCs w:val="28"/>
        </w:rPr>
        <w:t>P</w:t>
      </w:r>
      <w:r w:rsidRPr="00B70535">
        <w:rPr>
          <w:rFonts w:ascii="Times New Roman" w:hAnsi="Times New Roman" w:cs="Times New Roman"/>
          <w:sz w:val="28"/>
          <w:szCs w:val="28"/>
        </w:rPr>
        <w:t>ieprasījuma iesniedzējas valsts pieprasījuma šo termiņu var pagarināt uz tik ilgu laiku, cik nepieciešams juridisko vai praktisko šķēršļu novēršanai</w:t>
      </w:r>
      <w:r w:rsidR="00F00A7B">
        <w:rPr>
          <w:rFonts w:ascii="Times New Roman" w:hAnsi="Times New Roman" w:cs="Times New Roman"/>
          <w:sz w:val="28"/>
          <w:szCs w:val="28"/>
        </w:rPr>
        <w:t>.</w:t>
      </w:r>
    </w:p>
    <w:p w14:paraId="1FD7816E"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298D180D"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9. pants</w:t>
      </w:r>
    </w:p>
    <w:p w14:paraId="24E08251" w14:textId="4CFF5E3B" w:rsidR="008108CB" w:rsidRPr="00B70535" w:rsidRDefault="00F00A7B" w:rsidP="00810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Pārsūtīšanas</w:t>
      </w:r>
      <w:r w:rsidRPr="00B70535">
        <w:rPr>
          <w:rFonts w:ascii="Times New Roman" w:hAnsi="Times New Roman" w:cs="Times New Roman"/>
          <w:b/>
          <w:sz w:val="28"/>
          <w:szCs w:val="28"/>
        </w:rPr>
        <w:t xml:space="preserve"> </w:t>
      </w:r>
      <w:r w:rsidR="008108CB" w:rsidRPr="00B70535">
        <w:rPr>
          <w:rFonts w:ascii="Times New Roman" w:hAnsi="Times New Roman" w:cs="Times New Roman"/>
          <w:b/>
          <w:sz w:val="28"/>
          <w:szCs w:val="28"/>
        </w:rPr>
        <w:t xml:space="preserve">kārtība un </w:t>
      </w:r>
      <w:r>
        <w:rPr>
          <w:rFonts w:ascii="Times New Roman" w:hAnsi="Times New Roman" w:cs="Times New Roman"/>
          <w:b/>
          <w:sz w:val="28"/>
          <w:szCs w:val="28"/>
        </w:rPr>
        <w:t>transportēšanas</w:t>
      </w:r>
      <w:r w:rsidRPr="00B70535">
        <w:rPr>
          <w:rFonts w:ascii="Times New Roman" w:hAnsi="Times New Roman" w:cs="Times New Roman"/>
          <w:b/>
          <w:sz w:val="28"/>
          <w:szCs w:val="28"/>
        </w:rPr>
        <w:t xml:space="preserve"> </w:t>
      </w:r>
      <w:r w:rsidR="008108CB" w:rsidRPr="00B70535">
        <w:rPr>
          <w:rFonts w:ascii="Times New Roman" w:hAnsi="Times New Roman" w:cs="Times New Roman"/>
          <w:b/>
          <w:sz w:val="28"/>
          <w:szCs w:val="28"/>
        </w:rPr>
        <w:t>veids</w:t>
      </w:r>
    </w:p>
    <w:p w14:paraId="53F41DDD" w14:textId="4A89DA11"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1.</w:t>
      </w:r>
      <w:r w:rsidRPr="00B70535">
        <w:rPr>
          <w:rFonts w:ascii="Times New Roman" w:hAnsi="Times New Roman" w:cs="Times New Roman"/>
          <w:sz w:val="28"/>
          <w:szCs w:val="28"/>
        </w:rPr>
        <w:tab/>
        <w:t xml:space="preserve">Pirms personas atpakaļnosūtīšanas </w:t>
      </w:r>
      <w:r w:rsidR="007E78EE">
        <w:rPr>
          <w:rFonts w:ascii="Times New Roman" w:hAnsi="Times New Roman" w:cs="Times New Roman"/>
          <w:sz w:val="28"/>
          <w:szCs w:val="28"/>
        </w:rPr>
        <w:t xml:space="preserve">Līgumslēdzēju Pušu </w:t>
      </w:r>
      <w:r w:rsidRPr="00B70535">
        <w:rPr>
          <w:rFonts w:ascii="Times New Roman" w:hAnsi="Times New Roman" w:cs="Times New Roman"/>
          <w:sz w:val="28"/>
          <w:szCs w:val="28"/>
        </w:rPr>
        <w:t xml:space="preserve">kompetentās iestādes iepriekš rakstiski vienojas par pārsūtīšanas datumu, </w:t>
      </w:r>
      <w:r w:rsidR="007E78EE">
        <w:rPr>
          <w:rFonts w:ascii="Times New Roman" w:hAnsi="Times New Roman" w:cs="Times New Roman"/>
          <w:sz w:val="28"/>
          <w:szCs w:val="28"/>
        </w:rPr>
        <w:t>robežšķērsošanas vietu</w:t>
      </w:r>
      <w:r w:rsidRPr="00B70535">
        <w:rPr>
          <w:rFonts w:ascii="Times New Roman" w:hAnsi="Times New Roman" w:cs="Times New Roman"/>
          <w:sz w:val="28"/>
          <w:szCs w:val="28"/>
        </w:rPr>
        <w:t>, iespējamiem konvojiem un citiem ar pārsūtīšanu saistītiem jautājumiem</w:t>
      </w:r>
      <w:r w:rsidR="00B64DB4">
        <w:rPr>
          <w:rFonts w:ascii="Times New Roman" w:hAnsi="Times New Roman" w:cs="Times New Roman"/>
          <w:sz w:val="28"/>
          <w:szCs w:val="28"/>
        </w:rPr>
        <w:t>.</w:t>
      </w:r>
    </w:p>
    <w:p w14:paraId="60D81F95" w14:textId="04462DB7" w:rsidR="007E78EE" w:rsidRDefault="007E78EE"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Š</w:t>
      </w:r>
      <w:r w:rsidR="006F6483">
        <w:rPr>
          <w:rFonts w:ascii="Times New Roman" w:hAnsi="Times New Roman" w:cs="Times New Roman"/>
          <w:sz w:val="28"/>
          <w:szCs w:val="28"/>
        </w:rPr>
        <w:t>ā</w:t>
      </w:r>
      <w:r>
        <w:rPr>
          <w:rFonts w:ascii="Times New Roman" w:hAnsi="Times New Roman" w:cs="Times New Roman"/>
          <w:sz w:val="28"/>
          <w:szCs w:val="28"/>
        </w:rPr>
        <w:t xml:space="preserve"> panta 1.</w:t>
      </w:r>
      <w:r w:rsidR="008108CB" w:rsidRPr="00B70535">
        <w:rPr>
          <w:rFonts w:ascii="Times New Roman" w:hAnsi="Times New Roman" w:cs="Times New Roman"/>
          <w:sz w:val="28"/>
          <w:szCs w:val="28"/>
        </w:rPr>
        <w:t>pun</w:t>
      </w:r>
      <w:r w:rsidR="00B64DB4">
        <w:rPr>
          <w:rFonts w:ascii="Times New Roman" w:hAnsi="Times New Roman" w:cs="Times New Roman"/>
          <w:sz w:val="28"/>
          <w:szCs w:val="28"/>
        </w:rPr>
        <w:t>ktā minētajā</w:t>
      </w:r>
      <w:r>
        <w:rPr>
          <w:rFonts w:ascii="Times New Roman" w:hAnsi="Times New Roman" w:cs="Times New Roman"/>
          <w:sz w:val="28"/>
          <w:szCs w:val="28"/>
        </w:rPr>
        <w:t xml:space="preserve"> rakstisk</w:t>
      </w:r>
      <w:r w:rsidR="00B64DB4">
        <w:rPr>
          <w:rFonts w:ascii="Times New Roman" w:hAnsi="Times New Roman" w:cs="Times New Roman"/>
          <w:sz w:val="28"/>
          <w:szCs w:val="28"/>
        </w:rPr>
        <w:t>ajā</w:t>
      </w:r>
      <w:r>
        <w:rPr>
          <w:rFonts w:ascii="Times New Roman" w:hAnsi="Times New Roman" w:cs="Times New Roman"/>
          <w:sz w:val="28"/>
          <w:szCs w:val="28"/>
        </w:rPr>
        <w:t xml:space="preserve"> vienošanās jābūt šādai informācijai:</w:t>
      </w:r>
    </w:p>
    <w:p w14:paraId="15DEEC55" w14:textId="5E407922" w:rsidR="008108CB" w:rsidRPr="00B70535" w:rsidRDefault="007E78EE"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08CB" w:rsidRPr="00B70535">
        <w:rPr>
          <w:rFonts w:ascii="Times New Roman" w:hAnsi="Times New Roman" w:cs="Times New Roman"/>
          <w:sz w:val="28"/>
          <w:szCs w:val="28"/>
        </w:rPr>
        <w:t>a) paziņojums par to, ka personai, kura jāuzņem atpakaļ, var būt vajadzīga palīdzība vai aprūpe, ja tas ir attiecīgās personas interesēs;</w:t>
      </w:r>
    </w:p>
    <w:p w14:paraId="241D3B31" w14:textId="6F1AA2A9"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b) </w:t>
      </w:r>
      <w:r w:rsidR="007E78EE">
        <w:rPr>
          <w:rFonts w:ascii="Times New Roman" w:hAnsi="Times New Roman" w:cs="Times New Roman"/>
          <w:sz w:val="28"/>
          <w:szCs w:val="28"/>
        </w:rPr>
        <w:t xml:space="preserve">jebkurš cits </w:t>
      </w:r>
      <w:r w:rsidRPr="00B70535">
        <w:rPr>
          <w:rFonts w:ascii="Times New Roman" w:hAnsi="Times New Roman" w:cs="Times New Roman"/>
          <w:sz w:val="28"/>
          <w:szCs w:val="28"/>
        </w:rPr>
        <w:t xml:space="preserve">aizsardzības vai drošības </w:t>
      </w:r>
      <w:r w:rsidR="007E78EE" w:rsidRPr="00B70535">
        <w:rPr>
          <w:rFonts w:ascii="Times New Roman" w:hAnsi="Times New Roman" w:cs="Times New Roman"/>
          <w:sz w:val="28"/>
          <w:szCs w:val="28"/>
        </w:rPr>
        <w:t>pasākum</w:t>
      </w:r>
      <w:r w:rsidR="007E78EE">
        <w:rPr>
          <w:rFonts w:ascii="Times New Roman" w:hAnsi="Times New Roman" w:cs="Times New Roman"/>
          <w:sz w:val="28"/>
          <w:szCs w:val="28"/>
        </w:rPr>
        <w:t>s</w:t>
      </w:r>
      <w:r w:rsidRPr="00B70535">
        <w:rPr>
          <w:rFonts w:ascii="Times New Roman" w:hAnsi="Times New Roman" w:cs="Times New Roman"/>
          <w:sz w:val="28"/>
          <w:szCs w:val="28"/>
        </w:rPr>
        <w:t xml:space="preserve">, kas var būt </w:t>
      </w:r>
      <w:r w:rsidR="007E78EE" w:rsidRPr="00B70535">
        <w:rPr>
          <w:rFonts w:ascii="Times New Roman" w:hAnsi="Times New Roman" w:cs="Times New Roman"/>
          <w:sz w:val="28"/>
          <w:szCs w:val="28"/>
        </w:rPr>
        <w:t>vajadzīg</w:t>
      </w:r>
      <w:r w:rsidR="007E78EE">
        <w:rPr>
          <w:rFonts w:ascii="Times New Roman" w:hAnsi="Times New Roman" w:cs="Times New Roman"/>
          <w:sz w:val="28"/>
          <w:szCs w:val="28"/>
        </w:rPr>
        <w:t>s individuālajā atpakaļnosūtīšanas gadījumā</w:t>
      </w:r>
      <w:r w:rsidR="007E78EE"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vai informācija, </w:t>
      </w:r>
      <w:proofErr w:type="gramStart"/>
      <w:r w:rsidRPr="00B70535">
        <w:rPr>
          <w:rFonts w:ascii="Times New Roman" w:hAnsi="Times New Roman" w:cs="Times New Roman"/>
          <w:sz w:val="28"/>
          <w:szCs w:val="28"/>
        </w:rPr>
        <w:t>kas attiecas uz personas veselību, ja tas ir attiecīgās</w:t>
      </w:r>
      <w:proofErr w:type="gramEnd"/>
      <w:r w:rsidRPr="00B70535">
        <w:rPr>
          <w:rFonts w:ascii="Times New Roman" w:hAnsi="Times New Roman" w:cs="Times New Roman"/>
          <w:sz w:val="28"/>
          <w:szCs w:val="28"/>
        </w:rPr>
        <w:t xml:space="preserve"> personas interesēs.</w:t>
      </w:r>
    </w:p>
    <w:p w14:paraId="10749721" w14:textId="6A7DC891"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3.    </w:t>
      </w:r>
      <w:r w:rsidR="007E78EE">
        <w:rPr>
          <w:rFonts w:ascii="Times New Roman" w:hAnsi="Times New Roman" w:cs="Times New Roman"/>
          <w:sz w:val="28"/>
          <w:szCs w:val="28"/>
        </w:rPr>
        <w:t>Transportēšanu</w:t>
      </w:r>
      <w:r w:rsidR="007E78EE"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var veikt pa gaisu vai sauszemi. Atpakaļnosūtīšanai pa gaisu izmanto ne tikai Līgumslēdzēju </w:t>
      </w:r>
      <w:r w:rsidR="007E78EE">
        <w:rPr>
          <w:rFonts w:ascii="Times New Roman" w:hAnsi="Times New Roman" w:cs="Times New Roman"/>
          <w:sz w:val="28"/>
          <w:szCs w:val="28"/>
        </w:rPr>
        <w:t>P</w:t>
      </w:r>
      <w:r w:rsidRPr="00B70535">
        <w:rPr>
          <w:rFonts w:ascii="Times New Roman" w:hAnsi="Times New Roman" w:cs="Times New Roman"/>
          <w:sz w:val="28"/>
          <w:szCs w:val="28"/>
        </w:rPr>
        <w:t>ušu nacionālos pārvadātājus, bet arī citus, un to var veikt, izmantojot plānotos</w:t>
      </w:r>
      <w:r w:rsidR="007E78EE">
        <w:rPr>
          <w:rFonts w:ascii="Times New Roman" w:hAnsi="Times New Roman" w:cs="Times New Roman"/>
          <w:sz w:val="28"/>
          <w:szCs w:val="28"/>
        </w:rPr>
        <w:t xml:space="preserve"> reisus</w:t>
      </w:r>
      <w:r w:rsidRPr="00B70535">
        <w:rPr>
          <w:rFonts w:ascii="Times New Roman" w:hAnsi="Times New Roman" w:cs="Times New Roman"/>
          <w:sz w:val="28"/>
          <w:szCs w:val="28"/>
        </w:rPr>
        <w:t xml:space="preserve"> vai čārterreisus.</w:t>
      </w:r>
    </w:p>
    <w:p w14:paraId="70ED31C9" w14:textId="77777777" w:rsidR="007E78EE" w:rsidRDefault="007E78EE" w:rsidP="008108CB">
      <w:pPr>
        <w:spacing w:after="0" w:line="240" w:lineRule="auto"/>
        <w:jc w:val="center"/>
        <w:rPr>
          <w:rFonts w:ascii="Times New Roman" w:hAnsi="Times New Roman" w:cs="Times New Roman"/>
          <w:sz w:val="28"/>
          <w:szCs w:val="28"/>
        </w:rPr>
      </w:pPr>
    </w:p>
    <w:p w14:paraId="356D3987"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10. pants</w:t>
      </w:r>
    </w:p>
    <w:p w14:paraId="3A44B50D"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Kļūdaina atpakaļuzņemšana</w:t>
      </w:r>
    </w:p>
    <w:p w14:paraId="78E298B9" w14:textId="0CD6F8EF" w:rsidR="008108CB" w:rsidRPr="00B70535" w:rsidRDefault="00303E74"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8108CB" w:rsidRPr="00B70535">
        <w:rPr>
          <w:rFonts w:ascii="Times New Roman" w:hAnsi="Times New Roman" w:cs="Times New Roman"/>
          <w:sz w:val="28"/>
          <w:szCs w:val="28"/>
        </w:rPr>
        <w:t>Pieprasījuma iesniedzēja valsts uzņem</w:t>
      </w:r>
      <w:r>
        <w:rPr>
          <w:rFonts w:ascii="Times New Roman" w:hAnsi="Times New Roman" w:cs="Times New Roman"/>
          <w:sz w:val="28"/>
          <w:szCs w:val="28"/>
        </w:rPr>
        <w:t xml:space="preserve"> atpakaļ</w:t>
      </w:r>
      <w:r w:rsidR="008108CB" w:rsidRPr="00B70535">
        <w:rPr>
          <w:rFonts w:ascii="Times New Roman" w:hAnsi="Times New Roman" w:cs="Times New Roman"/>
          <w:sz w:val="28"/>
          <w:szCs w:val="28"/>
        </w:rPr>
        <w:t xml:space="preserve"> jebkuru personu, kas ir uzņemta atpakaļ </w:t>
      </w:r>
      <w:r>
        <w:rPr>
          <w:rFonts w:ascii="Times New Roman" w:hAnsi="Times New Roman" w:cs="Times New Roman"/>
          <w:sz w:val="28"/>
          <w:szCs w:val="28"/>
        </w:rPr>
        <w:t>P</w:t>
      </w:r>
      <w:r w:rsidRPr="00B70535">
        <w:rPr>
          <w:rFonts w:ascii="Times New Roman" w:hAnsi="Times New Roman" w:cs="Times New Roman"/>
          <w:sz w:val="28"/>
          <w:szCs w:val="28"/>
        </w:rPr>
        <w:t xml:space="preserve">ieprasījuma </w:t>
      </w:r>
      <w:r w:rsidR="008108CB" w:rsidRPr="00B70535">
        <w:rPr>
          <w:rFonts w:ascii="Times New Roman" w:hAnsi="Times New Roman" w:cs="Times New Roman"/>
          <w:sz w:val="28"/>
          <w:szCs w:val="28"/>
        </w:rPr>
        <w:t xml:space="preserve">saņēmējā valstī, ja triju (3) mēnešu laikā pēc attiecīgās personas pārsūtīšanas ir noskaidrots, ka nav izpildītas šā nolīguma 2. </w:t>
      </w:r>
      <w:r w:rsidR="00382EC1">
        <w:rPr>
          <w:rFonts w:ascii="Times New Roman" w:hAnsi="Times New Roman" w:cs="Times New Roman"/>
          <w:sz w:val="28"/>
          <w:szCs w:val="28"/>
        </w:rPr>
        <w:t>un</w:t>
      </w:r>
      <w:r w:rsidR="008108CB" w:rsidRPr="00B70535">
        <w:rPr>
          <w:rFonts w:ascii="Times New Roman" w:hAnsi="Times New Roman" w:cs="Times New Roman"/>
          <w:sz w:val="28"/>
          <w:szCs w:val="28"/>
        </w:rPr>
        <w:t xml:space="preserve"> </w:t>
      </w:r>
      <w:proofErr w:type="gramStart"/>
      <w:r w:rsidR="008108CB" w:rsidRPr="00B70535">
        <w:rPr>
          <w:rFonts w:ascii="Times New Roman" w:hAnsi="Times New Roman" w:cs="Times New Roman"/>
          <w:sz w:val="28"/>
          <w:szCs w:val="28"/>
        </w:rPr>
        <w:t>3.pantā</w:t>
      </w:r>
      <w:proofErr w:type="gramEnd"/>
      <w:r w:rsidR="008108CB" w:rsidRPr="00B70535">
        <w:rPr>
          <w:rFonts w:ascii="Times New Roman" w:hAnsi="Times New Roman" w:cs="Times New Roman"/>
          <w:sz w:val="28"/>
          <w:szCs w:val="28"/>
        </w:rPr>
        <w:t xml:space="preserve"> noteiktās prasības</w:t>
      </w:r>
      <w:r w:rsidR="002449C7">
        <w:rPr>
          <w:rFonts w:ascii="Times New Roman" w:hAnsi="Times New Roman" w:cs="Times New Roman"/>
          <w:sz w:val="28"/>
          <w:szCs w:val="28"/>
        </w:rPr>
        <w:t>.</w:t>
      </w:r>
    </w:p>
    <w:p w14:paraId="2809EBB7" w14:textId="2E58880C" w:rsidR="008108CB" w:rsidRPr="00B70535" w:rsidRDefault="00303E74" w:rsidP="008108CB">
      <w:pPr>
        <w:spacing w:before="120"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8108CB" w:rsidRPr="00B70535">
        <w:rPr>
          <w:rFonts w:ascii="Times New Roman" w:hAnsi="Times New Roman" w:cs="Times New Roman"/>
          <w:sz w:val="28"/>
          <w:szCs w:val="28"/>
        </w:rPr>
        <w:t>Šādos gadījumos šā nolīguma procesuālos noteikumos</w:t>
      </w:r>
      <w:proofErr w:type="gramEnd"/>
      <w:r w:rsidR="008108CB" w:rsidRPr="00B70535">
        <w:rPr>
          <w:rFonts w:ascii="Times New Roman" w:hAnsi="Times New Roman" w:cs="Times New Roman"/>
          <w:sz w:val="28"/>
          <w:szCs w:val="28"/>
        </w:rPr>
        <w:t xml:space="preserve"> piemēro </w:t>
      </w:r>
      <w:proofErr w:type="spellStart"/>
      <w:r w:rsidR="008108CB" w:rsidRPr="00303E74">
        <w:rPr>
          <w:rFonts w:ascii="Times New Roman" w:hAnsi="Times New Roman" w:cs="Times New Roman"/>
          <w:i/>
          <w:sz w:val="28"/>
          <w:szCs w:val="28"/>
        </w:rPr>
        <w:t>mutatis</w:t>
      </w:r>
      <w:proofErr w:type="spellEnd"/>
      <w:r w:rsidR="008108CB" w:rsidRPr="00303E74">
        <w:rPr>
          <w:rFonts w:ascii="Times New Roman" w:hAnsi="Times New Roman" w:cs="Times New Roman"/>
          <w:i/>
          <w:sz w:val="28"/>
          <w:szCs w:val="28"/>
        </w:rPr>
        <w:t xml:space="preserve"> </w:t>
      </w:r>
      <w:proofErr w:type="spellStart"/>
      <w:r w:rsidR="008108CB" w:rsidRPr="00303E74">
        <w:rPr>
          <w:rFonts w:ascii="Times New Roman" w:hAnsi="Times New Roman" w:cs="Times New Roman"/>
          <w:i/>
          <w:sz w:val="28"/>
          <w:szCs w:val="28"/>
        </w:rPr>
        <w:t>mutandis</w:t>
      </w:r>
      <w:proofErr w:type="spellEnd"/>
      <w:r w:rsidR="008108CB" w:rsidRPr="00B70535">
        <w:rPr>
          <w:rFonts w:ascii="Times New Roman" w:hAnsi="Times New Roman" w:cs="Times New Roman"/>
          <w:sz w:val="28"/>
          <w:szCs w:val="28"/>
        </w:rPr>
        <w:t>, un ir jāpaziņo visa pieejamā informācija par atpakaļ uzņemamās personas patieso identitāti un valstspiederību.</w:t>
      </w:r>
    </w:p>
    <w:p w14:paraId="1FA4A4B9" w14:textId="162F5E2C"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3.</w:t>
      </w:r>
      <w:r w:rsidRPr="00B70535">
        <w:rPr>
          <w:rFonts w:ascii="Times New Roman" w:hAnsi="Times New Roman" w:cs="Times New Roman"/>
          <w:sz w:val="28"/>
          <w:szCs w:val="28"/>
        </w:rPr>
        <w:tab/>
        <w:t>Šād</w:t>
      </w:r>
      <w:r w:rsidR="00303E74">
        <w:rPr>
          <w:rFonts w:ascii="Times New Roman" w:hAnsi="Times New Roman" w:cs="Times New Roman"/>
          <w:sz w:val="28"/>
          <w:szCs w:val="28"/>
        </w:rPr>
        <w:t>ā</w:t>
      </w:r>
      <w:r w:rsidRPr="00B70535">
        <w:rPr>
          <w:rFonts w:ascii="Times New Roman" w:hAnsi="Times New Roman" w:cs="Times New Roman"/>
          <w:sz w:val="28"/>
          <w:szCs w:val="28"/>
        </w:rPr>
        <w:t xml:space="preserve"> gadījum</w:t>
      </w:r>
      <w:r w:rsidR="00303E74">
        <w:rPr>
          <w:rFonts w:ascii="Times New Roman" w:hAnsi="Times New Roman" w:cs="Times New Roman"/>
          <w:sz w:val="28"/>
          <w:szCs w:val="28"/>
        </w:rPr>
        <w:t>ā</w:t>
      </w:r>
      <w:r w:rsidRPr="00B70535">
        <w:rPr>
          <w:rFonts w:ascii="Times New Roman" w:hAnsi="Times New Roman" w:cs="Times New Roman"/>
          <w:sz w:val="28"/>
          <w:szCs w:val="28"/>
        </w:rPr>
        <w:t xml:space="preserve"> dokumentu oriģinālus, kas attiecas uz šo personu, atgriež atpakaļ </w:t>
      </w:r>
      <w:r w:rsidR="00303E74">
        <w:rPr>
          <w:rFonts w:ascii="Times New Roman" w:hAnsi="Times New Roman" w:cs="Times New Roman"/>
          <w:sz w:val="28"/>
          <w:szCs w:val="28"/>
        </w:rPr>
        <w:t>P</w:t>
      </w:r>
      <w:r w:rsidRPr="00B70535">
        <w:rPr>
          <w:rFonts w:ascii="Times New Roman" w:hAnsi="Times New Roman" w:cs="Times New Roman"/>
          <w:sz w:val="28"/>
          <w:szCs w:val="28"/>
        </w:rPr>
        <w:t xml:space="preserve">ieprasījuma iesniedzējas valsts kompetentajām iestādēm. </w:t>
      </w:r>
    </w:p>
    <w:p w14:paraId="0A500D80"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3C229522"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III NODAĻA</w:t>
      </w:r>
    </w:p>
    <w:p w14:paraId="15C00495" w14:textId="323C6852"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 xml:space="preserve">TRANZĪTA </w:t>
      </w:r>
      <w:r w:rsidR="00303E74">
        <w:rPr>
          <w:rFonts w:ascii="Times New Roman" w:hAnsi="Times New Roman" w:cs="Times New Roman"/>
          <w:b/>
          <w:sz w:val="28"/>
          <w:szCs w:val="28"/>
        </w:rPr>
        <w:t>OPERĀCIJAS</w:t>
      </w:r>
    </w:p>
    <w:p w14:paraId="027C89B2" w14:textId="77777777" w:rsidR="008108CB" w:rsidRPr="00B70535" w:rsidRDefault="008108CB" w:rsidP="008108CB">
      <w:pPr>
        <w:spacing w:after="0" w:line="240" w:lineRule="auto"/>
        <w:jc w:val="center"/>
        <w:rPr>
          <w:rFonts w:ascii="Times New Roman" w:hAnsi="Times New Roman" w:cs="Times New Roman"/>
          <w:b/>
          <w:sz w:val="28"/>
          <w:szCs w:val="28"/>
        </w:rPr>
      </w:pPr>
    </w:p>
    <w:p w14:paraId="7EBB22AA"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11. pants</w:t>
      </w:r>
    </w:p>
    <w:p w14:paraId="6C2DCC05"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Principi</w:t>
      </w:r>
    </w:p>
    <w:p w14:paraId="33F8BAC0" w14:textId="561BC4A9" w:rsidR="008108CB" w:rsidRPr="00B70535" w:rsidRDefault="002449C7"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Līgumslēdzējām</w:t>
      </w:r>
      <w:r w:rsidR="008108CB" w:rsidRPr="00B70535">
        <w:rPr>
          <w:rFonts w:ascii="Times New Roman" w:hAnsi="Times New Roman" w:cs="Times New Roman"/>
          <w:sz w:val="28"/>
          <w:szCs w:val="28"/>
        </w:rPr>
        <w:t xml:space="preserve"> </w:t>
      </w:r>
      <w:r w:rsidR="0068128D">
        <w:rPr>
          <w:rFonts w:ascii="Times New Roman" w:hAnsi="Times New Roman" w:cs="Times New Roman"/>
          <w:sz w:val="28"/>
          <w:szCs w:val="28"/>
        </w:rPr>
        <w:t>P</w:t>
      </w:r>
      <w:r>
        <w:rPr>
          <w:rFonts w:ascii="Times New Roman" w:hAnsi="Times New Roman" w:cs="Times New Roman"/>
          <w:sz w:val="28"/>
          <w:szCs w:val="28"/>
        </w:rPr>
        <w:t>usēm</w:t>
      </w:r>
      <w:r w:rsidR="008108CB" w:rsidRPr="00B70535">
        <w:rPr>
          <w:rFonts w:ascii="Times New Roman" w:hAnsi="Times New Roman" w:cs="Times New Roman"/>
          <w:sz w:val="28"/>
          <w:szCs w:val="28"/>
        </w:rPr>
        <w:t xml:space="preserve"> </w:t>
      </w:r>
      <w:r w:rsidR="0068128D">
        <w:rPr>
          <w:rFonts w:ascii="Times New Roman" w:hAnsi="Times New Roman" w:cs="Times New Roman"/>
          <w:sz w:val="28"/>
          <w:szCs w:val="28"/>
        </w:rPr>
        <w:t xml:space="preserve">ir jācenšas </w:t>
      </w:r>
      <w:r w:rsidR="008108CB" w:rsidRPr="00B70535">
        <w:rPr>
          <w:rFonts w:ascii="Times New Roman" w:hAnsi="Times New Roman" w:cs="Times New Roman"/>
          <w:sz w:val="28"/>
          <w:szCs w:val="28"/>
        </w:rPr>
        <w:t>trešo valstu valstspiederīgo vai bezvalstnieku tranzītu</w:t>
      </w:r>
      <w:r w:rsidR="0068128D">
        <w:rPr>
          <w:rFonts w:ascii="Times New Roman" w:hAnsi="Times New Roman" w:cs="Times New Roman"/>
          <w:sz w:val="28"/>
          <w:szCs w:val="28"/>
        </w:rPr>
        <w:t xml:space="preserve"> veikt tikai tajos gadījumos, </w:t>
      </w:r>
      <w:r w:rsidR="008108CB" w:rsidRPr="00B70535">
        <w:rPr>
          <w:rFonts w:ascii="Times New Roman" w:hAnsi="Times New Roman" w:cs="Times New Roman"/>
          <w:sz w:val="28"/>
          <w:szCs w:val="28"/>
        </w:rPr>
        <w:t xml:space="preserve">kad šādas personas nevar tieši </w:t>
      </w:r>
      <w:r w:rsidR="0068128D">
        <w:rPr>
          <w:rFonts w:ascii="Times New Roman" w:hAnsi="Times New Roman" w:cs="Times New Roman"/>
          <w:sz w:val="28"/>
          <w:szCs w:val="28"/>
        </w:rPr>
        <w:t>atgriezt atpakaļ</w:t>
      </w:r>
      <w:r w:rsidR="0068128D" w:rsidRPr="00B70535">
        <w:rPr>
          <w:rFonts w:ascii="Times New Roman" w:hAnsi="Times New Roman" w:cs="Times New Roman"/>
          <w:sz w:val="28"/>
          <w:szCs w:val="28"/>
        </w:rPr>
        <w:t xml:space="preserve"> </w:t>
      </w:r>
      <w:r w:rsidR="008108CB" w:rsidRPr="00B70535">
        <w:rPr>
          <w:rFonts w:ascii="Times New Roman" w:hAnsi="Times New Roman" w:cs="Times New Roman"/>
          <w:sz w:val="28"/>
          <w:szCs w:val="28"/>
        </w:rPr>
        <w:t>uz galamērķa valsti.</w:t>
      </w:r>
    </w:p>
    <w:p w14:paraId="682136FB" w14:textId="025469EE"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2.</w:t>
      </w:r>
      <w:r w:rsidRPr="00B70535">
        <w:rPr>
          <w:rFonts w:ascii="Times New Roman" w:hAnsi="Times New Roman" w:cs="Times New Roman"/>
          <w:sz w:val="28"/>
          <w:szCs w:val="28"/>
        </w:rPr>
        <w:tab/>
        <w:t xml:space="preserve">Pieprasījuma saņēmēja valsts atļauj trešo valstu valstspiederīgo vai bezvalstnieku tranzītu, ja to lūdz </w:t>
      </w:r>
      <w:r w:rsidR="0068128D">
        <w:rPr>
          <w:rFonts w:ascii="Times New Roman" w:hAnsi="Times New Roman" w:cs="Times New Roman"/>
          <w:sz w:val="28"/>
          <w:szCs w:val="28"/>
        </w:rPr>
        <w:t>P</w:t>
      </w:r>
      <w:r w:rsidRPr="00B70535">
        <w:rPr>
          <w:rFonts w:ascii="Times New Roman" w:hAnsi="Times New Roman" w:cs="Times New Roman"/>
          <w:sz w:val="28"/>
          <w:szCs w:val="28"/>
        </w:rPr>
        <w:t>ieprasījuma iesniedzēja valsts, ja ir nodrošināts turpmākais ceļojums iespējamās citās tranzītvalstīs un atpakaļuzņemšana galamērķa valstī.</w:t>
      </w:r>
    </w:p>
    <w:p w14:paraId="5D473637" w14:textId="258A2C4E"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3.</w:t>
      </w:r>
      <w:r w:rsidRPr="00B70535">
        <w:rPr>
          <w:rFonts w:ascii="Times New Roman" w:hAnsi="Times New Roman" w:cs="Times New Roman"/>
          <w:sz w:val="28"/>
          <w:szCs w:val="28"/>
        </w:rPr>
        <w:tab/>
      </w:r>
      <w:r w:rsidR="0068128D">
        <w:rPr>
          <w:rFonts w:ascii="Times New Roman" w:hAnsi="Times New Roman" w:cs="Times New Roman"/>
          <w:sz w:val="28"/>
          <w:szCs w:val="28"/>
        </w:rPr>
        <w:t>Līgumslēdzēju Pušu k</w:t>
      </w:r>
      <w:r w:rsidRPr="00B70535">
        <w:rPr>
          <w:rFonts w:ascii="Times New Roman" w:hAnsi="Times New Roman" w:cs="Times New Roman"/>
          <w:sz w:val="28"/>
          <w:szCs w:val="28"/>
        </w:rPr>
        <w:t xml:space="preserve">ompetentās iestādes var </w:t>
      </w:r>
      <w:r w:rsidR="0068128D">
        <w:rPr>
          <w:rFonts w:ascii="Times New Roman" w:hAnsi="Times New Roman" w:cs="Times New Roman"/>
          <w:sz w:val="28"/>
          <w:szCs w:val="28"/>
        </w:rPr>
        <w:t xml:space="preserve">atteikt </w:t>
      </w:r>
      <w:r w:rsidRPr="00B70535">
        <w:rPr>
          <w:rFonts w:ascii="Times New Roman" w:hAnsi="Times New Roman" w:cs="Times New Roman"/>
          <w:sz w:val="28"/>
          <w:szCs w:val="28"/>
        </w:rPr>
        <w:t>tranzītu:</w:t>
      </w:r>
    </w:p>
    <w:p w14:paraId="0FF7BF90"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(a)</w:t>
      </w:r>
      <w:r w:rsidRPr="00B70535">
        <w:rPr>
          <w:rFonts w:ascii="Times New Roman" w:hAnsi="Times New Roman" w:cs="Times New Roman"/>
          <w:sz w:val="28"/>
          <w:szCs w:val="28"/>
        </w:rPr>
        <w:tab/>
        <w:t>ja trešās valsts valstspiederīgajam vai bezvalstniekam galamērķa valstī vai citā tranzītvalstī draud spīdzināšana vai necilvēcīga vai pazemojoša apiešanās, vai sods, vai nāves sods, vai vajāšana dēļ viņa rases, reliģijas, valstspiederības, piederības kādai sociālai grupai vai dēļ viņa politiskās pārliecības; vai</w:t>
      </w:r>
    </w:p>
    <w:p w14:paraId="2E7CBA26" w14:textId="642AE3C8"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(b)</w:t>
      </w:r>
      <w:r w:rsidRPr="00B70535">
        <w:rPr>
          <w:rFonts w:ascii="Times New Roman" w:hAnsi="Times New Roman" w:cs="Times New Roman"/>
          <w:sz w:val="28"/>
          <w:szCs w:val="28"/>
        </w:rPr>
        <w:tab/>
        <w:t xml:space="preserve">trešās valsts valstspiederīgajam vai bezvalstniekam </w:t>
      </w:r>
      <w:r w:rsidR="00672E73">
        <w:rPr>
          <w:rFonts w:ascii="Times New Roman" w:hAnsi="Times New Roman" w:cs="Times New Roman"/>
          <w:sz w:val="28"/>
          <w:szCs w:val="28"/>
        </w:rPr>
        <w:t>galamērķa</w:t>
      </w:r>
      <w:r w:rsidRPr="00B70535">
        <w:rPr>
          <w:rFonts w:ascii="Times New Roman" w:hAnsi="Times New Roman" w:cs="Times New Roman"/>
          <w:sz w:val="28"/>
          <w:szCs w:val="28"/>
        </w:rPr>
        <w:t xml:space="preserve"> valstī vai citā tranzītvalstī draud </w:t>
      </w:r>
      <w:r w:rsidR="00672E73">
        <w:rPr>
          <w:rFonts w:ascii="Times New Roman" w:hAnsi="Times New Roman" w:cs="Times New Roman"/>
          <w:sz w:val="28"/>
          <w:szCs w:val="28"/>
        </w:rPr>
        <w:t>kriminālatbildība</w:t>
      </w:r>
      <w:r w:rsidRPr="00B70535">
        <w:rPr>
          <w:rFonts w:ascii="Times New Roman" w:hAnsi="Times New Roman" w:cs="Times New Roman"/>
          <w:sz w:val="28"/>
          <w:szCs w:val="28"/>
        </w:rPr>
        <w:t>; vai</w:t>
      </w:r>
    </w:p>
    <w:p w14:paraId="01FE1E8C" w14:textId="34A9B377"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(c) sabiedrības veselības, iekšējās drošības, sabiedriskās kārtības </w:t>
      </w:r>
      <w:r w:rsidR="00672E73">
        <w:rPr>
          <w:rFonts w:ascii="Times New Roman" w:hAnsi="Times New Roman" w:cs="Times New Roman"/>
          <w:sz w:val="28"/>
          <w:szCs w:val="28"/>
        </w:rPr>
        <w:t>vai</w:t>
      </w:r>
      <w:r w:rsidR="00672E73"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citu </w:t>
      </w:r>
      <w:r w:rsidR="00672E73">
        <w:rPr>
          <w:rFonts w:ascii="Times New Roman" w:hAnsi="Times New Roman" w:cs="Times New Roman"/>
          <w:sz w:val="28"/>
          <w:szCs w:val="28"/>
        </w:rPr>
        <w:t>P</w:t>
      </w:r>
      <w:r w:rsidRPr="00B70535">
        <w:rPr>
          <w:rFonts w:ascii="Times New Roman" w:hAnsi="Times New Roman" w:cs="Times New Roman"/>
          <w:sz w:val="28"/>
          <w:szCs w:val="28"/>
        </w:rPr>
        <w:t xml:space="preserve">ieprasījuma saņēmējas valsts interešu dēļ. </w:t>
      </w:r>
    </w:p>
    <w:p w14:paraId="0CE69311" w14:textId="25A9E787"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4. Līgumslēdzējas </w:t>
      </w:r>
      <w:r w:rsidR="00672E73">
        <w:rPr>
          <w:rFonts w:ascii="Times New Roman" w:hAnsi="Times New Roman" w:cs="Times New Roman"/>
          <w:sz w:val="28"/>
          <w:szCs w:val="28"/>
        </w:rPr>
        <w:t>P</w:t>
      </w:r>
      <w:r w:rsidRPr="00B70535">
        <w:rPr>
          <w:rFonts w:ascii="Times New Roman" w:hAnsi="Times New Roman" w:cs="Times New Roman"/>
          <w:sz w:val="28"/>
          <w:szCs w:val="28"/>
        </w:rPr>
        <w:t>uses var atcelt jebkuru izsniegto atļauju, ja pēc tam rodas</w:t>
      </w:r>
      <w:proofErr w:type="gramStart"/>
      <w:r w:rsidRPr="00B70535">
        <w:rPr>
          <w:rFonts w:ascii="Times New Roman" w:hAnsi="Times New Roman" w:cs="Times New Roman"/>
          <w:sz w:val="28"/>
          <w:szCs w:val="28"/>
        </w:rPr>
        <w:t xml:space="preserve"> vai atklājas </w:t>
      </w:r>
      <w:r w:rsidR="006F6483">
        <w:rPr>
          <w:rFonts w:ascii="Times New Roman" w:hAnsi="Times New Roman" w:cs="Times New Roman"/>
          <w:sz w:val="28"/>
          <w:szCs w:val="28"/>
        </w:rPr>
        <w:t>šā</w:t>
      </w:r>
      <w:r w:rsidR="00672E73">
        <w:rPr>
          <w:rFonts w:ascii="Times New Roman" w:hAnsi="Times New Roman" w:cs="Times New Roman"/>
          <w:sz w:val="28"/>
          <w:szCs w:val="28"/>
        </w:rPr>
        <w:t xml:space="preserve"> panta </w:t>
      </w:r>
      <w:r w:rsidRPr="00B70535">
        <w:rPr>
          <w:rFonts w:ascii="Times New Roman" w:hAnsi="Times New Roman" w:cs="Times New Roman"/>
          <w:sz w:val="28"/>
          <w:szCs w:val="28"/>
        </w:rPr>
        <w:t>3.punktā minētie apstākļi, kas traucē tranzīta operācijai</w:t>
      </w:r>
      <w:proofErr w:type="gramEnd"/>
      <w:r w:rsidRPr="00B70535">
        <w:rPr>
          <w:rFonts w:ascii="Times New Roman" w:hAnsi="Times New Roman" w:cs="Times New Roman"/>
          <w:sz w:val="28"/>
          <w:szCs w:val="28"/>
        </w:rPr>
        <w:t xml:space="preserve">, vai ja vairs nav nodrošināts turpmākais </w:t>
      </w:r>
      <w:r w:rsidR="008C34AE">
        <w:rPr>
          <w:rFonts w:ascii="Times New Roman" w:hAnsi="Times New Roman" w:cs="Times New Roman"/>
          <w:sz w:val="28"/>
          <w:szCs w:val="28"/>
        </w:rPr>
        <w:t>ceļojums</w:t>
      </w:r>
      <w:r w:rsidR="008C34AE"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iespējamās tranzīta valstīs vai atpakaļuzņemšana galamērķa valstī. Šajā gadījumā, ja vajadzīgs, </w:t>
      </w:r>
      <w:r w:rsidR="00672E73">
        <w:rPr>
          <w:rFonts w:ascii="Times New Roman" w:hAnsi="Times New Roman" w:cs="Times New Roman"/>
          <w:sz w:val="28"/>
          <w:szCs w:val="28"/>
        </w:rPr>
        <w:t>P</w:t>
      </w:r>
      <w:r w:rsidRPr="00B70535">
        <w:rPr>
          <w:rFonts w:ascii="Times New Roman" w:hAnsi="Times New Roman" w:cs="Times New Roman"/>
          <w:sz w:val="28"/>
          <w:szCs w:val="28"/>
        </w:rPr>
        <w:t xml:space="preserve">ieprasījuma iesniedzēja valsts bez kavēšanās uzņem atpakaļ trešās valsts </w:t>
      </w:r>
      <w:r w:rsidR="00672E73" w:rsidRPr="00B70535">
        <w:rPr>
          <w:rFonts w:ascii="Times New Roman" w:hAnsi="Times New Roman" w:cs="Times New Roman"/>
          <w:sz w:val="28"/>
          <w:szCs w:val="28"/>
        </w:rPr>
        <w:t>valstspiederīg</w:t>
      </w:r>
      <w:r w:rsidR="00672E73">
        <w:rPr>
          <w:rFonts w:ascii="Times New Roman" w:hAnsi="Times New Roman" w:cs="Times New Roman"/>
          <w:sz w:val="28"/>
          <w:szCs w:val="28"/>
        </w:rPr>
        <w:t>o</w:t>
      </w:r>
      <w:r w:rsidR="00672E73" w:rsidRPr="00B70535">
        <w:rPr>
          <w:rFonts w:ascii="Times New Roman" w:hAnsi="Times New Roman" w:cs="Times New Roman"/>
          <w:sz w:val="28"/>
          <w:szCs w:val="28"/>
        </w:rPr>
        <w:t xml:space="preserve"> </w:t>
      </w:r>
      <w:r w:rsidRPr="00B70535">
        <w:rPr>
          <w:rFonts w:ascii="Times New Roman" w:hAnsi="Times New Roman" w:cs="Times New Roman"/>
          <w:sz w:val="28"/>
          <w:szCs w:val="28"/>
        </w:rPr>
        <w:t>vai bezvalstnieku.</w:t>
      </w:r>
    </w:p>
    <w:p w14:paraId="04A49B1E"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39DF9140"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12. pants</w:t>
      </w:r>
    </w:p>
    <w:p w14:paraId="50D41A25" w14:textId="77777777" w:rsidR="008108CB" w:rsidRPr="00B70535" w:rsidRDefault="008108CB" w:rsidP="008108CB">
      <w:pPr>
        <w:spacing w:after="0" w:line="240" w:lineRule="auto"/>
        <w:jc w:val="center"/>
        <w:rPr>
          <w:rFonts w:ascii="Times New Roman" w:hAnsi="Times New Roman" w:cs="Times New Roman"/>
          <w:b/>
          <w:sz w:val="28"/>
          <w:szCs w:val="28"/>
        </w:rPr>
      </w:pPr>
      <w:r w:rsidRPr="00152B06">
        <w:rPr>
          <w:rFonts w:ascii="Times New Roman" w:hAnsi="Times New Roman" w:cs="Times New Roman"/>
          <w:b/>
          <w:sz w:val="28"/>
          <w:szCs w:val="28"/>
        </w:rPr>
        <w:t>Tranzīta procedūra</w:t>
      </w:r>
    </w:p>
    <w:p w14:paraId="73FBE4D7" w14:textId="7BD99352"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1.  Pieprasījumu par tranzīta operāciju iesniedz </w:t>
      </w:r>
      <w:r w:rsidR="009416D7">
        <w:rPr>
          <w:rFonts w:ascii="Times New Roman" w:hAnsi="Times New Roman" w:cs="Times New Roman"/>
          <w:sz w:val="28"/>
          <w:szCs w:val="28"/>
        </w:rPr>
        <w:t>P</w:t>
      </w:r>
      <w:r w:rsidRPr="00B70535">
        <w:rPr>
          <w:rFonts w:ascii="Times New Roman" w:hAnsi="Times New Roman" w:cs="Times New Roman"/>
          <w:sz w:val="28"/>
          <w:szCs w:val="28"/>
        </w:rPr>
        <w:t xml:space="preserve">ieprasījuma saņēmējas valsts kompetentajai iestādei rakstiskā veidā, un tajā </w:t>
      </w:r>
      <w:r w:rsidR="009416D7">
        <w:rPr>
          <w:rFonts w:ascii="Times New Roman" w:hAnsi="Times New Roman" w:cs="Times New Roman"/>
          <w:sz w:val="28"/>
          <w:szCs w:val="28"/>
        </w:rPr>
        <w:t>iekļauj</w:t>
      </w:r>
      <w:r w:rsidR="009416D7" w:rsidRPr="00B70535">
        <w:rPr>
          <w:rFonts w:ascii="Times New Roman" w:hAnsi="Times New Roman" w:cs="Times New Roman"/>
          <w:sz w:val="28"/>
          <w:szCs w:val="28"/>
        </w:rPr>
        <w:t xml:space="preserve"> šād</w:t>
      </w:r>
      <w:r w:rsidR="009416D7">
        <w:rPr>
          <w:rFonts w:ascii="Times New Roman" w:hAnsi="Times New Roman" w:cs="Times New Roman"/>
          <w:sz w:val="28"/>
          <w:szCs w:val="28"/>
        </w:rPr>
        <w:t>u</w:t>
      </w:r>
      <w:r w:rsidR="009416D7" w:rsidRPr="00B70535">
        <w:rPr>
          <w:rFonts w:ascii="Times New Roman" w:hAnsi="Times New Roman" w:cs="Times New Roman"/>
          <w:sz w:val="28"/>
          <w:szCs w:val="28"/>
        </w:rPr>
        <w:t xml:space="preserve"> informācij</w:t>
      </w:r>
      <w:r w:rsidR="009416D7">
        <w:rPr>
          <w:rFonts w:ascii="Times New Roman" w:hAnsi="Times New Roman" w:cs="Times New Roman"/>
          <w:sz w:val="28"/>
          <w:szCs w:val="28"/>
        </w:rPr>
        <w:t>u</w:t>
      </w:r>
      <w:r w:rsidRPr="00B70535">
        <w:rPr>
          <w:rFonts w:ascii="Times New Roman" w:hAnsi="Times New Roman" w:cs="Times New Roman"/>
          <w:sz w:val="28"/>
          <w:szCs w:val="28"/>
        </w:rPr>
        <w:t>:</w:t>
      </w:r>
    </w:p>
    <w:p w14:paraId="2186FF6C" w14:textId="62C70636"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(a)</w:t>
      </w:r>
      <w:r w:rsidRPr="00B70535">
        <w:rPr>
          <w:rFonts w:ascii="Times New Roman" w:hAnsi="Times New Roman" w:cs="Times New Roman"/>
          <w:sz w:val="28"/>
          <w:szCs w:val="28"/>
        </w:rPr>
        <w:tab/>
        <w:t xml:space="preserve">tranzīta veids (pa </w:t>
      </w:r>
      <w:r w:rsidR="009416D7" w:rsidRPr="00B70535">
        <w:rPr>
          <w:rFonts w:ascii="Times New Roman" w:hAnsi="Times New Roman" w:cs="Times New Roman"/>
          <w:sz w:val="28"/>
          <w:szCs w:val="28"/>
        </w:rPr>
        <w:t>gais</w:t>
      </w:r>
      <w:r w:rsidR="009416D7">
        <w:rPr>
          <w:rFonts w:ascii="Times New Roman" w:hAnsi="Times New Roman" w:cs="Times New Roman"/>
          <w:sz w:val="28"/>
          <w:szCs w:val="28"/>
        </w:rPr>
        <w:t>u</w:t>
      </w:r>
      <w:r w:rsidR="009416D7"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vai </w:t>
      </w:r>
      <w:r w:rsidR="009416D7">
        <w:rPr>
          <w:rFonts w:ascii="Times New Roman" w:hAnsi="Times New Roman" w:cs="Times New Roman"/>
          <w:sz w:val="28"/>
          <w:szCs w:val="28"/>
        </w:rPr>
        <w:t>sauszemi</w:t>
      </w:r>
      <w:r w:rsidRPr="00B70535">
        <w:rPr>
          <w:rFonts w:ascii="Times New Roman" w:hAnsi="Times New Roman" w:cs="Times New Roman"/>
          <w:sz w:val="28"/>
          <w:szCs w:val="28"/>
        </w:rPr>
        <w:t xml:space="preserve">), citas iespējamās tranzīta valstis un </w:t>
      </w:r>
      <w:r w:rsidR="009416D7">
        <w:rPr>
          <w:rFonts w:ascii="Times New Roman" w:hAnsi="Times New Roman" w:cs="Times New Roman"/>
          <w:sz w:val="28"/>
          <w:szCs w:val="28"/>
        </w:rPr>
        <w:t>paredzēt</w:t>
      </w:r>
      <w:r w:rsidR="00834E8F">
        <w:rPr>
          <w:rFonts w:ascii="Times New Roman" w:hAnsi="Times New Roman" w:cs="Times New Roman"/>
          <w:sz w:val="28"/>
          <w:szCs w:val="28"/>
        </w:rPr>
        <w:t>ā galamērķa valsts</w:t>
      </w:r>
      <w:r w:rsidRPr="00B70535">
        <w:rPr>
          <w:rFonts w:ascii="Times New Roman" w:hAnsi="Times New Roman" w:cs="Times New Roman"/>
          <w:sz w:val="28"/>
          <w:szCs w:val="28"/>
        </w:rPr>
        <w:t>;</w:t>
      </w:r>
    </w:p>
    <w:p w14:paraId="53019AB0" w14:textId="4DE0908A"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(b)</w:t>
      </w:r>
      <w:r w:rsidRPr="00B70535">
        <w:rPr>
          <w:rFonts w:ascii="Times New Roman" w:hAnsi="Times New Roman" w:cs="Times New Roman"/>
          <w:sz w:val="28"/>
          <w:szCs w:val="28"/>
        </w:rPr>
        <w:tab/>
      </w:r>
      <w:r w:rsidR="009416D7">
        <w:rPr>
          <w:rFonts w:ascii="Times New Roman" w:hAnsi="Times New Roman" w:cs="Times New Roman"/>
          <w:sz w:val="28"/>
          <w:szCs w:val="28"/>
        </w:rPr>
        <w:t>attiecīgās personas dati</w:t>
      </w:r>
      <w:r w:rsidRPr="00B70535">
        <w:rPr>
          <w:rFonts w:ascii="Times New Roman" w:hAnsi="Times New Roman" w:cs="Times New Roman"/>
          <w:sz w:val="28"/>
          <w:szCs w:val="28"/>
        </w:rPr>
        <w:t xml:space="preserve"> (piemēram, vārds, uzvārds, </w:t>
      </w:r>
      <w:r w:rsidR="009416D7">
        <w:rPr>
          <w:rFonts w:ascii="Times New Roman" w:hAnsi="Times New Roman" w:cs="Times New Roman"/>
          <w:sz w:val="28"/>
          <w:szCs w:val="28"/>
        </w:rPr>
        <w:t xml:space="preserve">pirmslaulības </w:t>
      </w:r>
      <w:r w:rsidR="00834E8F">
        <w:rPr>
          <w:rFonts w:ascii="Times New Roman" w:hAnsi="Times New Roman" w:cs="Times New Roman"/>
          <w:sz w:val="28"/>
          <w:szCs w:val="28"/>
        </w:rPr>
        <w:t>vārds,</w:t>
      </w:r>
      <w:r w:rsidRPr="00B70535">
        <w:rPr>
          <w:rFonts w:ascii="Times New Roman" w:hAnsi="Times New Roman" w:cs="Times New Roman"/>
          <w:sz w:val="28"/>
          <w:szCs w:val="28"/>
        </w:rPr>
        <w:t xml:space="preserve"> citi </w:t>
      </w:r>
      <w:r w:rsidR="00990EB4">
        <w:rPr>
          <w:rFonts w:ascii="Times New Roman" w:hAnsi="Times New Roman" w:cs="Times New Roman"/>
          <w:sz w:val="28"/>
          <w:szCs w:val="28"/>
        </w:rPr>
        <w:t xml:space="preserve">vārdi, kas ir </w:t>
      </w:r>
      <w:r w:rsidRPr="00B70535">
        <w:rPr>
          <w:rFonts w:ascii="Times New Roman" w:hAnsi="Times New Roman" w:cs="Times New Roman"/>
          <w:sz w:val="28"/>
          <w:szCs w:val="28"/>
        </w:rPr>
        <w:t>lietoti</w:t>
      </w:r>
      <w:r w:rsidR="00990EB4">
        <w:rPr>
          <w:rFonts w:ascii="Times New Roman" w:hAnsi="Times New Roman" w:cs="Times New Roman"/>
          <w:sz w:val="28"/>
          <w:szCs w:val="28"/>
        </w:rPr>
        <w:t>/</w:t>
      </w:r>
      <w:r w:rsidRPr="00B70535">
        <w:rPr>
          <w:rFonts w:ascii="Times New Roman" w:hAnsi="Times New Roman" w:cs="Times New Roman"/>
          <w:sz w:val="28"/>
          <w:szCs w:val="28"/>
        </w:rPr>
        <w:t xml:space="preserve"> </w:t>
      </w:r>
      <w:r w:rsidR="00990EB4">
        <w:rPr>
          <w:rFonts w:ascii="Times New Roman" w:hAnsi="Times New Roman" w:cs="Times New Roman"/>
          <w:sz w:val="28"/>
          <w:szCs w:val="28"/>
        </w:rPr>
        <w:t>pēc kuriem persona ir pazīstama, vai pseidonīmi</w:t>
      </w:r>
      <w:r w:rsidRPr="00B70535">
        <w:rPr>
          <w:rFonts w:ascii="Times New Roman" w:hAnsi="Times New Roman" w:cs="Times New Roman"/>
          <w:sz w:val="28"/>
          <w:szCs w:val="28"/>
        </w:rPr>
        <w:t>, dzimšanas datums, dzimums un, ja iespējams, dzimšanas vieta, valstspiederība, ceļošanas dokumenta veids un numurs);</w:t>
      </w:r>
    </w:p>
    <w:p w14:paraId="7F984493" w14:textId="3B15D74C"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(c)</w:t>
      </w:r>
      <w:r w:rsidRPr="00B70535">
        <w:rPr>
          <w:rFonts w:ascii="Times New Roman" w:hAnsi="Times New Roman" w:cs="Times New Roman"/>
          <w:sz w:val="28"/>
          <w:szCs w:val="28"/>
        </w:rPr>
        <w:tab/>
        <w:t xml:space="preserve">paredzētā robežšķērsošanas vieta, pārvešanas </w:t>
      </w:r>
      <w:r w:rsidR="00990EB4" w:rsidRPr="00B70535">
        <w:rPr>
          <w:rFonts w:ascii="Times New Roman" w:hAnsi="Times New Roman" w:cs="Times New Roman"/>
          <w:sz w:val="28"/>
          <w:szCs w:val="28"/>
        </w:rPr>
        <w:t>laik</w:t>
      </w:r>
      <w:r w:rsidR="00990EB4">
        <w:rPr>
          <w:rFonts w:ascii="Times New Roman" w:hAnsi="Times New Roman" w:cs="Times New Roman"/>
          <w:sz w:val="28"/>
          <w:szCs w:val="28"/>
        </w:rPr>
        <w:t>s</w:t>
      </w:r>
      <w:r w:rsidR="00990EB4" w:rsidRPr="00B70535">
        <w:rPr>
          <w:rFonts w:ascii="Times New Roman" w:hAnsi="Times New Roman" w:cs="Times New Roman"/>
          <w:sz w:val="28"/>
          <w:szCs w:val="28"/>
        </w:rPr>
        <w:t xml:space="preserve"> </w:t>
      </w:r>
      <w:r w:rsidRPr="00B70535">
        <w:rPr>
          <w:rFonts w:ascii="Times New Roman" w:hAnsi="Times New Roman" w:cs="Times New Roman"/>
          <w:sz w:val="28"/>
          <w:szCs w:val="28"/>
        </w:rPr>
        <w:t>un informācija par konvoju, ja tāds ir;</w:t>
      </w:r>
    </w:p>
    <w:p w14:paraId="0F8BB829" w14:textId="5ECA923B"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(d)</w:t>
      </w:r>
      <w:r w:rsidRPr="00B70535">
        <w:rPr>
          <w:rFonts w:ascii="Times New Roman" w:hAnsi="Times New Roman" w:cs="Times New Roman"/>
          <w:sz w:val="28"/>
          <w:szCs w:val="28"/>
        </w:rPr>
        <w:tab/>
        <w:t xml:space="preserve">apliecinājums, ka no </w:t>
      </w:r>
      <w:r w:rsidR="00990EB4">
        <w:rPr>
          <w:rFonts w:ascii="Times New Roman" w:hAnsi="Times New Roman" w:cs="Times New Roman"/>
          <w:sz w:val="28"/>
          <w:szCs w:val="28"/>
        </w:rPr>
        <w:t>P</w:t>
      </w:r>
      <w:r w:rsidRPr="00B70535">
        <w:rPr>
          <w:rFonts w:ascii="Times New Roman" w:hAnsi="Times New Roman" w:cs="Times New Roman"/>
          <w:sz w:val="28"/>
          <w:szCs w:val="28"/>
        </w:rPr>
        <w:t>ieprasījuma i</w:t>
      </w:r>
      <w:r w:rsidR="00866408">
        <w:rPr>
          <w:rFonts w:ascii="Times New Roman" w:hAnsi="Times New Roman" w:cs="Times New Roman"/>
          <w:sz w:val="28"/>
          <w:szCs w:val="28"/>
        </w:rPr>
        <w:t xml:space="preserve">esniedzējas valsts viedokļa </w:t>
      </w:r>
      <w:r w:rsidR="009416D7">
        <w:rPr>
          <w:rFonts w:ascii="Times New Roman" w:hAnsi="Times New Roman" w:cs="Times New Roman"/>
          <w:sz w:val="28"/>
          <w:szCs w:val="28"/>
        </w:rPr>
        <w:t>š</w:t>
      </w:r>
      <w:r w:rsidR="00085A63">
        <w:rPr>
          <w:rFonts w:ascii="Times New Roman" w:hAnsi="Times New Roman" w:cs="Times New Roman"/>
          <w:sz w:val="28"/>
          <w:szCs w:val="28"/>
        </w:rPr>
        <w:t>ā nolīguma</w:t>
      </w:r>
      <w:r w:rsidR="00020747">
        <w:rPr>
          <w:rFonts w:ascii="Times New Roman" w:hAnsi="Times New Roman" w:cs="Times New Roman"/>
          <w:sz w:val="28"/>
          <w:szCs w:val="28"/>
        </w:rPr>
        <w:t xml:space="preserve"> </w:t>
      </w:r>
      <w:proofErr w:type="gramStart"/>
      <w:r w:rsidR="00866408">
        <w:rPr>
          <w:rFonts w:ascii="Times New Roman" w:hAnsi="Times New Roman" w:cs="Times New Roman"/>
          <w:sz w:val="28"/>
          <w:szCs w:val="28"/>
        </w:rPr>
        <w:t>11.panta</w:t>
      </w:r>
      <w:proofErr w:type="gramEnd"/>
      <w:r w:rsidR="00866408">
        <w:rPr>
          <w:rFonts w:ascii="Times New Roman" w:hAnsi="Times New Roman" w:cs="Times New Roman"/>
          <w:sz w:val="28"/>
          <w:szCs w:val="28"/>
        </w:rPr>
        <w:t xml:space="preserve"> 2.</w:t>
      </w:r>
      <w:r w:rsidRPr="00B70535">
        <w:rPr>
          <w:rFonts w:ascii="Times New Roman" w:hAnsi="Times New Roman" w:cs="Times New Roman"/>
          <w:sz w:val="28"/>
          <w:szCs w:val="28"/>
        </w:rPr>
        <w:t>punkta nosacījumi ir izpildīti un nav zināmi nekādi ie</w:t>
      </w:r>
      <w:r w:rsidR="00866408">
        <w:rPr>
          <w:rFonts w:ascii="Times New Roman" w:hAnsi="Times New Roman" w:cs="Times New Roman"/>
          <w:sz w:val="28"/>
          <w:szCs w:val="28"/>
        </w:rPr>
        <w:t>mesli atteikumam saskaņā ar</w:t>
      </w:r>
      <w:r w:rsidR="00085A63">
        <w:rPr>
          <w:rFonts w:ascii="Times New Roman" w:hAnsi="Times New Roman" w:cs="Times New Roman"/>
          <w:sz w:val="28"/>
          <w:szCs w:val="28"/>
        </w:rPr>
        <w:t xml:space="preserve"> šā nolīguma</w:t>
      </w:r>
      <w:r w:rsidR="00866408">
        <w:rPr>
          <w:rFonts w:ascii="Times New Roman" w:hAnsi="Times New Roman" w:cs="Times New Roman"/>
          <w:sz w:val="28"/>
          <w:szCs w:val="28"/>
        </w:rPr>
        <w:t xml:space="preserve"> 11.</w:t>
      </w:r>
      <w:r w:rsidRPr="00B70535">
        <w:rPr>
          <w:rFonts w:ascii="Times New Roman" w:hAnsi="Times New Roman" w:cs="Times New Roman"/>
          <w:sz w:val="28"/>
          <w:szCs w:val="28"/>
        </w:rPr>
        <w:t>panta 3.punktu.</w:t>
      </w:r>
    </w:p>
    <w:p w14:paraId="630D2179" w14:textId="13D2D811" w:rsidR="008108CB"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lastRenderedPageBreak/>
        <w:t>2.</w:t>
      </w:r>
      <w:r w:rsidRPr="00B70535">
        <w:rPr>
          <w:rFonts w:ascii="Times New Roman" w:hAnsi="Times New Roman" w:cs="Times New Roman"/>
          <w:sz w:val="28"/>
          <w:szCs w:val="28"/>
        </w:rPr>
        <w:tab/>
        <w:t xml:space="preserve">Pieprasījuma saņēmēja valsts trīs (3) darba dienu laikā rakstiski informē </w:t>
      </w:r>
      <w:r w:rsidR="00990EB4">
        <w:rPr>
          <w:rFonts w:ascii="Times New Roman" w:hAnsi="Times New Roman" w:cs="Times New Roman"/>
          <w:sz w:val="28"/>
          <w:szCs w:val="28"/>
        </w:rPr>
        <w:t>P</w:t>
      </w:r>
      <w:r w:rsidRPr="00B70535">
        <w:rPr>
          <w:rFonts w:ascii="Times New Roman" w:hAnsi="Times New Roman" w:cs="Times New Roman"/>
          <w:sz w:val="28"/>
          <w:szCs w:val="28"/>
        </w:rPr>
        <w:t xml:space="preserve">ieprasījuma iesniedzējas valsts kompetento iestādi par savu piekrišanu, apstiprinot </w:t>
      </w:r>
      <w:r w:rsidR="00990EB4">
        <w:rPr>
          <w:rFonts w:ascii="Times New Roman" w:hAnsi="Times New Roman" w:cs="Times New Roman"/>
          <w:sz w:val="28"/>
          <w:szCs w:val="28"/>
        </w:rPr>
        <w:t>robežšķērsošanas</w:t>
      </w:r>
      <w:r w:rsidR="00990EB4" w:rsidRPr="00B70535">
        <w:rPr>
          <w:rFonts w:ascii="Times New Roman" w:hAnsi="Times New Roman" w:cs="Times New Roman"/>
          <w:sz w:val="28"/>
          <w:szCs w:val="28"/>
        </w:rPr>
        <w:t xml:space="preserve"> </w:t>
      </w:r>
      <w:r w:rsidRPr="00B70535">
        <w:rPr>
          <w:rFonts w:ascii="Times New Roman" w:hAnsi="Times New Roman" w:cs="Times New Roman"/>
          <w:sz w:val="28"/>
          <w:szCs w:val="28"/>
        </w:rPr>
        <w:t>vietu un paredzēto ieceļošanas laiku, vai arī informē to par atteikumu un šāda atteikuma iemesliem.</w:t>
      </w:r>
    </w:p>
    <w:p w14:paraId="09C9FE32" w14:textId="1AB7B601"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3.</w:t>
      </w:r>
      <w:r w:rsidRPr="00B70535">
        <w:rPr>
          <w:rFonts w:ascii="Times New Roman" w:hAnsi="Times New Roman" w:cs="Times New Roman"/>
          <w:sz w:val="28"/>
          <w:szCs w:val="28"/>
        </w:rPr>
        <w:tab/>
        <w:t xml:space="preserve">Pieprasījuma saņēmēja valsts kompetentās iestādes pēc abpusējām </w:t>
      </w:r>
      <w:r w:rsidR="00990EB4">
        <w:rPr>
          <w:rFonts w:ascii="Times New Roman" w:hAnsi="Times New Roman" w:cs="Times New Roman"/>
          <w:sz w:val="28"/>
          <w:szCs w:val="28"/>
        </w:rPr>
        <w:t>konsultācijām</w:t>
      </w:r>
      <w:r w:rsidR="00990EB4" w:rsidRPr="00B70535">
        <w:rPr>
          <w:rFonts w:ascii="Times New Roman" w:hAnsi="Times New Roman" w:cs="Times New Roman"/>
          <w:sz w:val="28"/>
          <w:szCs w:val="28"/>
        </w:rPr>
        <w:t xml:space="preserve"> </w:t>
      </w:r>
      <w:r w:rsidRPr="00B70535">
        <w:rPr>
          <w:rFonts w:ascii="Times New Roman" w:hAnsi="Times New Roman" w:cs="Times New Roman"/>
          <w:sz w:val="28"/>
          <w:szCs w:val="28"/>
        </w:rPr>
        <w:t>palīdz veikt tranzīta operācijas, jo īpaši sniedzot palīdzību attiecīgo personu novērošanā un nodrošinot šim nolūkam piemērotus līdzekļus.</w:t>
      </w:r>
    </w:p>
    <w:p w14:paraId="7F87873C" w14:textId="36A1B02B" w:rsidR="00784D2F" w:rsidRPr="00B70535" w:rsidRDefault="00784D2F" w:rsidP="00784D2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Ja tranzīta operācija notiek pa gaisu</w:t>
      </w:r>
      <w:r w:rsidR="00B8512F">
        <w:rPr>
          <w:rFonts w:ascii="Times New Roman" w:hAnsi="Times New Roman" w:cs="Times New Roman"/>
          <w:sz w:val="28"/>
          <w:szCs w:val="28"/>
        </w:rPr>
        <w:t>,</w:t>
      </w:r>
      <w:r>
        <w:rPr>
          <w:rFonts w:ascii="Times New Roman" w:hAnsi="Times New Roman" w:cs="Times New Roman"/>
          <w:sz w:val="28"/>
          <w:szCs w:val="28"/>
        </w:rPr>
        <w:t xml:space="preserve"> atpakaļ uzņemamo personu un iespējamo konvoju atbrīvo no lidostas tranzītvīzas saņemšanas.</w:t>
      </w:r>
    </w:p>
    <w:p w14:paraId="25297279" w14:textId="77777777" w:rsidR="008108CB" w:rsidRPr="00B70535" w:rsidRDefault="008108CB" w:rsidP="00152B06">
      <w:pPr>
        <w:spacing w:before="120" w:after="0" w:line="240" w:lineRule="auto"/>
        <w:jc w:val="both"/>
        <w:rPr>
          <w:rFonts w:ascii="Times New Roman" w:hAnsi="Times New Roman" w:cs="Times New Roman"/>
          <w:sz w:val="28"/>
          <w:szCs w:val="28"/>
        </w:rPr>
      </w:pPr>
    </w:p>
    <w:p w14:paraId="4219492C"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IV NODAĻA</w:t>
      </w:r>
    </w:p>
    <w:p w14:paraId="5F19062F"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IZMAKSAS</w:t>
      </w:r>
    </w:p>
    <w:p w14:paraId="5E0F13D0" w14:textId="77777777" w:rsidR="008108CB" w:rsidRPr="00B70535" w:rsidRDefault="008108CB" w:rsidP="008108CB">
      <w:pPr>
        <w:spacing w:after="0" w:line="240" w:lineRule="auto"/>
        <w:jc w:val="center"/>
        <w:rPr>
          <w:rFonts w:ascii="Times New Roman" w:hAnsi="Times New Roman" w:cs="Times New Roman"/>
          <w:b/>
          <w:sz w:val="28"/>
          <w:szCs w:val="28"/>
        </w:rPr>
      </w:pPr>
    </w:p>
    <w:p w14:paraId="0377EB22"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13. pants</w:t>
      </w:r>
    </w:p>
    <w:p w14:paraId="2A841F4A"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Transporta un tranzīta izmaksas</w:t>
      </w:r>
    </w:p>
    <w:p w14:paraId="29B12C9B" w14:textId="39C2ECEC"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1.</w:t>
      </w:r>
      <w:r w:rsidRPr="00B70535">
        <w:rPr>
          <w:rFonts w:ascii="Times New Roman" w:hAnsi="Times New Roman" w:cs="Times New Roman"/>
          <w:sz w:val="28"/>
          <w:szCs w:val="28"/>
        </w:rPr>
        <w:tab/>
        <w:t xml:space="preserve">Transporta izmaksas līdz </w:t>
      </w:r>
      <w:r w:rsidR="00990EB4">
        <w:rPr>
          <w:rFonts w:ascii="Times New Roman" w:hAnsi="Times New Roman" w:cs="Times New Roman"/>
          <w:sz w:val="28"/>
          <w:szCs w:val="28"/>
        </w:rPr>
        <w:t>Pieprasījuma saņēmējas</w:t>
      </w:r>
      <w:r w:rsidR="00990EB4" w:rsidRPr="00B70535">
        <w:rPr>
          <w:rFonts w:ascii="Times New Roman" w:hAnsi="Times New Roman" w:cs="Times New Roman"/>
          <w:sz w:val="28"/>
          <w:szCs w:val="28"/>
        </w:rPr>
        <w:t xml:space="preserve"> </w:t>
      </w:r>
      <w:r w:rsidRPr="00B70535">
        <w:rPr>
          <w:rFonts w:ascii="Times New Roman" w:hAnsi="Times New Roman" w:cs="Times New Roman"/>
          <w:sz w:val="28"/>
          <w:szCs w:val="28"/>
        </w:rPr>
        <w:t>valsts robežai, kas radušās s</w:t>
      </w:r>
      <w:r w:rsidR="00990EB4">
        <w:rPr>
          <w:rFonts w:ascii="Times New Roman" w:hAnsi="Times New Roman" w:cs="Times New Roman"/>
          <w:sz w:val="28"/>
          <w:szCs w:val="28"/>
        </w:rPr>
        <w:t>aistībā ar š</w:t>
      </w:r>
      <w:r w:rsidR="006F6483">
        <w:rPr>
          <w:rFonts w:ascii="Times New Roman" w:hAnsi="Times New Roman" w:cs="Times New Roman"/>
          <w:sz w:val="28"/>
          <w:szCs w:val="28"/>
        </w:rPr>
        <w:t>ā</w:t>
      </w:r>
      <w:r w:rsidR="00990EB4">
        <w:rPr>
          <w:rFonts w:ascii="Times New Roman" w:hAnsi="Times New Roman" w:cs="Times New Roman"/>
          <w:sz w:val="28"/>
          <w:szCs w:val="28"/>
        </w:rPr>
        <w:t xml:space="preserve"> nolīguma 2. un </w:t>
      </w:r>
      <w:proofErr w:type="gramStart"/>
      <w:r w:rsidR="00990EB4">
        <w:rPr>
          <w:rFonts w:ascii="Times New Roman" w:hAnsi="Times New Roman" w:cs="Times New Roman"/>
          <w:sz w:val="28"/>
          <w:szCs w:val="28"/>
        </w:rPr>
        <w:t>3.</w:t>
      </w:r>
      <w:r w:rsidRPr="00B70535">
        <w:rPr>
          <w:rFonts w:ascii="Times New Roman" w:hAnsi="Times New Roman" w:cs="Times New Roman"/>
          <w:sz w:val="28"/>
          <w:szCs w:val="28"/>
        </w:rPr>
        <w:t>panta</w:t>
      </w:r>
      <w:proofErr w:type="gramEnd"/>
      <w:r w:rsidRPr="00B70535">
        <w:rPr>
          <w:rFonts w:ascii="Times New Roman" w:hAnsi="Times New Roman" w:cs="Times New Roman"/>
          <w:sz w:val="28"/>
          <w:szCs w:val="28"/>
        </w:rPr>
        <w:t xml:space="preserve"> īstenošanu, sedz </w:t>
      </w:r>
      <w:r w:rsidR="00990EB4">
        <w:rPr>
          <w:rFonts w:ascii="Times New Roman" w:hAnsi="Times New Roman" w:cs="Times New Roman"/>
          <w:sz w:val="28"/>
          <w:szCs w:val="28"/>
        </w:rPr>
        <w:t>Pieprasījuma</w:t>
      </w:r>
      <w:r w:rsidR="00990EB4"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iesniedzēja valsts saskaņā ar tās </w:t>
      </w:r>
      <w:r w:rsidR="00990EB4">
        <w:rPr>
          <w:rFonts w:ascii="Times New Roman" w:hAnsi="Times New Roman" w:cs="Times New Roman"/>
          <w:sz w:val="28"/>
          <w:szCs w:val="28"/>
        </w:rPr>
        <w:t>nacionālajiem normatīvajiem aktiem</w:t>
      </w:r>
      <w:r w:rsidRPr="00B70535">
        <w:rPr>
          <w:rFonts w:ascii="Times New Roman" w:hAnsi="Times New Roman" w:cs="Times New Roman"/>
          <w:sz w:val="28"/>
          <w:szCs w:val="28"/>
        </w:rPr>
        <w:t>.</w:t>
      </w:r>
    </w:p>
    <w:p w14:paraId="0D08FE2B" w14:textId="76F62427"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2.</w:t>
      </w:r>
      <w:r w:rsidRPr="00B70535">
        <w:rPr>
          <w:rFonts w:ascii="Times New Roman" w:hAnsi="Times New Roman" w:cs="Times New Roman"/>
          <w:sz w:val="28"/>
          <w:szCs w:val="28"/>
        </w:rPr>
        <w:tab/>
        <w:t>Tranzīta izmaksas līdz galamērķa valsts robežai, kas radu</w:t>
      </w:r>
      <w:r w:rsidR="00990EB4">
        <w:rPr>
          <w:rFonts w:ascii="Times New Roman" w:hAnsi="Times New Roman" w:cs="Times New Roman"/>
          <w:sz w:val="28"/>
          <w:szCs w:val="28"/>
        </w:rPr>
        <w:t>šās saistībā ar š</w:t>
      </w:r>
      <w:r w:rsidR="006F6483">
        <w:rPr>
          <w:rFonts w:ascii="Times New Roman" w:hAnsi="Times New Roman" w:cs="Times New Roman"/>
          <w:sz w:val="28"/>
          <w:szCs w:val="28"/>
        </w:rPr>
        <w:t>ā</w:t>
      </w:r>
      <w:r w:rsidR="00990EB4">
        <w:rPr>
          <w:rFonts w:ascii="Times New Roman" w:hAnsi="Times New Roman" w:cs="Times New Roman"/>
          <w:sz w:val="28"/>
          <w:szCs w:val="28"/>
        </w:rPr>
        <w:t xml:space="preserve"> nolīguma </w:t>
      </w:r>
      <w:proofErr w:type="gramStart"/>
      <w:r w:rsidR="00990EB4">
        <w:rPr>
          <w:rFonts w:ascii="Times New Roman" w:hAnsi="Times New Roman" w:cs="Times New Roman"/>
          <w:sz w:val="28"/>
          <w:szCs w:val="28"/>
        </w:rPr>
        <w:t>11.</w:t>
      </w:r>
      <w:r w:rsidRPr="00B70535">
        <w:rPr>
          <w:rFonts w:ascii="Times New Roman" w:hAnsi="Times New Roman" w:cs="Times New Roman"/>
          <w:sz w:val="28"/>
          <w:szCs w:val="28"/>
        </w:rPr>
        <w:t>panta</w:t>
      </w:r>
      <w:proofErr w:type="gramEnd"/>
      <w:r w:rsidRPr="00B70535">
        <w:rPr>
          <w:rFonts w:ascii="Times New Roman" w:hAnsi="Times New Roman" w:cs="Times New Roman"/>
          <w:sz w:val="28"/>
          <w:szCs w:val="28"/>
        </w:rPr>
        <w:t xml:space="preserve"> īstenošanu, sedz </w:t>
      </w:r>
      <w:r w:rsidR="00990EB4">
        <w:rPr>
          <w:rFonts w:ascii="Times New Roman" w:hAnsi="Times New Roman" w:cs="Times New Roman"/>
          <w:sz w:val="28"/>
          <w:szCs w:val="28"/>
        </w:rPr>
        <w:t>Pieprasījuma</w:t>
      </w:r>
      <w:r w:rsidR="00990EB4" w:rsidRPr="00B70535">
        <w:rPr>
          <w:rFonts w:ascii="Times New Roman" w:hAnsi="Times New Roman" w:cs="Times New Roman"/>
          <w:sz w:val="28"/>
          <w:szCs w:val="28"/>
        </w:rPr>
        <w:t xml:space="preserve"> </w:t>
      </w:r>
      <w:r w:rsidRPr="00B70535">
        <w:rPr>
          <w:rFonts w:ascii="Times New Roman" w:hAnsi="Times New Roman" w:cs="Times New Roman"/>
          <w:sz w:val="28"/>
          <w:szCs w:val="28"/>
        </w:rPr>
        <w:t>iesniedzēja valsts.</w:t>
      </w:r>
    </w:p>
    <w:p w14:paraId="2D0B7284" w14:textId="5FF50C8B"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3.</w:t>
      </w:r>
      <w:r w:rsidRPr="00B70535">
        <w:rPr>
          <w:rFonts w:ascii="Times New Roman" w:hAnsi="Times New Roman" w:cs="Times New Roman"/>
          <w:sz w:val="28"/>
          <w:szCs w:val="28"/>
        </w:rPr>
        <w:tab/>
      </w:r>
      <w:r w:rsidR="00990EB4">
        <w:rPr>
          <w:rFonts w:ascii="Times New Roman" w:hAnsi="Times New Roman" w:cs="Times New Roman"/>
          <w:sz w:val="28"/>
          <w:szCs w:val="28"/>
        </w:rPr>
        <w:t xml:space="preserve">Transporta izmaksas, kas radušas saistībā ar </w:t>
      </w:r>
      <w:r w:rsidR="00990EB4" w:rsidRPr="00B70535">
        <w:rPr>
          <w:rFonts w:ascii="Times New Roman" w:hAnsi="Times New Roman" w:cs="Times New Roman"/>
          <w:sz w:val="28"/>
          <w:szCs w:val="28"/>
        </w:rPr>
        <w:t>kļūdain</w:t>
      </w:r>
      <w:r w:rsidR="00990EB4">
        <w:rPr>
          <w:rFonts w:ascii="Times New Roman" w:hAnsi="Times New Roman" w:cs="Times New Roman"/>
          <w:sz w:val="28"/>
          <w:szCs w:val="28"/>
        </w:rPr>
        <w:t>u</w:t>
      </w:r>
      <w:r w:rsidR="00990EB4" w:rsidRPr="00B70535">
        <w:rPr>
          <w:rFonts w:ascii="Times New Roman" w:hAnsi="Times New Roman" w:cs="Times New Roman"/>
          <w:sz w:val="28"/>
          <w:szCs w:val="28"/>
        </w:rPr>
        <w:t xml:space="preserve"> atpakaļuzņemšan</w:t>
      </w:r>
      <w:r w:rsidR="00990EB4">
        <w:rPr>
          <w:rFonts w:ascii="Times New Roman" w:hAnsi="Times New Roman" w:cs="Times New Roman"/>
          <w:sz w:val="28"/>
          <w:szCs w:val="28"/>
        </w:rPr>
        <w:t>u</w:t>
      </w:r>
      <w:r w:rsidR="00990EB4" w:rsidRPr="00B70535">
        <w:rPr>
          <w:rFonts w:ascii="Times New Roman" w:hAnsi="Times New Roman" w:cs="Times New Roman"/>
          <w:sz w:val="28"/>
          <w:szCs w:val="28"/>
        </w:rPr>
        <w:t xml:space="preserve"> </w:t>
      </w:r>
      <w:r w:rsidRPr="00B70535">
        <w:rPr>
          <w:rFonts w:ascii="Times New Roman" w:hAnsi="Times New Roman" w:cs="Times New Roman"/>
          <w:sz w:val="28"/>
          <w:szCs w:val="28"/>
        </w:rPr>
        <w:t>saskaņā ar</w:t>
      </w:r>
      <w:r w:rsidR="00990EB4">
        <w:rPr>
          <w:rFonts w:ascii="Times New Roman" w:hAnsi="Times New Roman" w:cs="Times New Roman"/>
          <w:sz w:val="28"/>
          <w:szCs w:val="28"/>
        </w:rPr>
        <w:t xml:space="preserve"> šā nolīguma </w:t>
      </w:r>
      <w:proofErr w:type="gramStart"/>
      <w:r w:rsidR="00990EB4">
        <w:rPr>
          <w:rFonts w:ascii="Times New Roman" w:hAnsi="Times New Roman" w:cs="Times New Roman"/>
          <w:sz w:val="28"/>
          <w:szCs w:val="28"/>
        </w:rPr>
        <w:t>10.</w:t>
      </w:r>
      <w:r w:rsidRPr="00B70535">
        <w:rPr>
          <w:rFonts w:ascii="Times New Roman" w:hAnsi="Times New Roman" w:cs="Times New Roman"/>
          <w:sz w:val="28"/>
          <w:szCs w:val="28"/>
        </w:rPr>
        <w:t>pantu</w:t>
      </w:r>
      <w:proofErr w:type="gramEnd"/>
      <w:r w:rsidRPr="00B70535">
        <w:rPr>
          <w:rFonts w:ascii="Times New Roman" w:hAnsi="Times New Roman" w:cs="Times New Roman"/>
          <w:sz w:val="28"/>
          <w:szCs w:val="28"/>
        </w:rPr>
        <w:t xml:space="preserve">, sedz </w:t>
      </w:r>
      <w:r w:rsidR="00990EB4">
        <w:rPr>
          <w:rFonts w:ascii="Times New Roman" w:hAnsi="Times New Roman" w:cs="Times New Roman"/>
          <w:sz w:val="28"/>
          <w:szCs w:val="28"/>
        </w:rPr>
        <w:t>P</w:t>
      </w:r>
      <w:r w:rsidRPr="00B70535">
        <w:rPr>
          <w:rFonts w:ascii="Times New Roman" w:hAnsi="Times New Roman" w:cs="Times New Roman"/>
          <w:sz w:val="28"/>
          <w:szCs w:val="28"/>
        </w:rPr>
        <w:t>ieprasījuma saņēmēja valsts.</w:t>
      </w:r>
    </w:p>
    <w:p w14:paraId="2B3502F4"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2BBF0BAE"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V NODAĻA</w:t>
      </w:r>
    </w:p>
    <w:p w14:paraId="5B2FDF29"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DATU AIZSARDZĪBA UN NEIETEKMĒŠANAS KLAUZULA</w:t>
      </w:r>
    </w:p>
    <w:p w14:paraId="569116A3" w14:textId="77777777" w:rsidR="008108CB" w:rsidRPr="00B70535" w:rsidRDefault="008108CB" w:rsidP="008108CB">
      <w:pPr>
        <w:spacing w:after="0" w:line="240" w:lineRule="auto"/>
        <w:jc w:val="center"/>
        <w:rPr>
          <w:rFonts w:ascii="Times New Roman" w:hAnsi="Times New Roman" w:cs="Times New Roman"/>
          <w:b/>
          <w:sz w:val="28"/>
          <w:szCs w:val="28"/>
        </w:rPr>
      </w:pPr>
    </w:p>
    <w:p w14:paraId="171E56E4"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14. pants</w:t>
      </w:r>
    </w:p>
    <w:p w14:paraId="01F81CFB"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Datu aizsardzība</w:t>
      </w:r>
    </w:p>
    <w:p w14:paraId="267C8CD9" w14:textId="54F83C52"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Personas datu</w:t>
      </w:r>
      <w:r w:rsidR="00990EB4">
        <w:rPr>
          <w:rFonts w:ascii="Times New Roman" w:hAnsi="Times New Roman" w:cs="Times New Roman"/>
          <w:sz w:val="28"/>
          <w:szCs w:val="28"/>
        </w:rPr>
        <w:t xml:space="preserve"> paziņo</w:t>
      </w:r>
      <w:r w:rsidR="00834E8F">
        <w:rPr>
          <w:rFonts w:ascii="Times New Roman" w:hAnsi="Times New Roman" w:cs="Times New Roman"/>
          <w:sz w:val="28"/>
          <w:szCs w:val="28"/>
        </w:rPr>
        <w:t>šana</w:t>
      </w:r>
      <w:r w:rsidRPr="00B70535">
        <w:rPr>
          <w:rFonts w:ascii="Times New Roman" w:hAnsi="Times New Roman" w:cs="Times New Roman"/>
          <w:sz w:val="28"/>
          <w:szCs w:val="28"/>
        </w:rPr>
        <w:t xml:space="preserve"> </w:t>
      </w:r>
      <w:r w:rsidR="00990EB4">
        <w:rPr>
          <w:rFonts w:ascii="Times New Roman" w:hAnsi="Times New Roman" w:cs="Times New Roman"/>
          <w:sz w:val="28"/>
          <w:szCs w:val="28"/>
        </w:rPr>
        <w:t>notiek</w:t>
      </w:r>
      <w:r w:rsidR="00990EB4"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tikai tad, ja šāda </w:t>
      </w:r>
      <w:r w:rsidR="00990EB4">
        <w:rPr>
          <w:rFonts w:ascii="Times New Roman" w:hAnsi="Times New Roman" w:cs="Times New Roman"/>
          <w:sz w:val="28"/>
          <w:szCs w:val="28"/>
        </w:rPr>
        <w:t xml:space="preserve">paziņošana </w:t>
      </w:r>
      <w:r w:rsidRPr="00B70535">
        <w:rPr>
          <w:rFonts w:ascii="Times New Roman" w:hAnsi="Times New Roman" w:cs="Times New Roman"/>
          <w:sz w:val="28"/>
          <w:szCs w:val="28"/>
        </w:rPr>
        <w:t xml:space="preserve">ir vajadzīga Līgumslēdzēju </w:t>
      </w:r>
      <w:r w:rsidR="00990EB4">
        <w:rPr>
          <w:rFonts w:ascii="Times New Roman" w:hAnsi="Times New Roman" w:cs="Times New Roman"/>
          <w:sz w:val="28"/>
          <w:szCs w:val="28"/>
        </w:rPr>
        <w:t>P</w:t>
      </w:r>
      <w:r w:rsidRPr="00B70535">
        <w:rPr>
          <w:rFonts w:ascii="Times New Roman" w:hAnsi="Times New Roman" w:cs="Times New Roman"/>
          <w:sz w:val="28"/>
          <w:szCs w:val="28"/>
        </w:rPr>
        <w:t xml:space="preserve">ušu kompetentajām iestādēm, lai īstenotu šo nolīgumu. Personas datu apstrādi un darbu ar tiem konkrētā gadījumā nosaka Līgumslēdzēju </w:t>
      </w:r>
      <w:r w:rsidR="00D210D8">
        <w:rPr>
          <w:rFonts w:ascii="Times New Roman" w:hAnsi="Times New Roman" w:cs="Times New Roman"/>
          <w:sz w:val="28"/>
          <w:szCs w:val="28"/>
        </w:rPr>
        <w:t>P</w:t>
      </w:r>
      <w:r w:rsidRPr="00B70535">
        <w:rPr>
          <w:rFonts w:ascii="Times New Roman" w:hAnsi="Times New Roman" w:cs="Times New Roman"/>
          <w:sz w:val="28"/>
          <w:szCs w:val="28"/>
        </w:rPr>
        <w:t xml:space="preserve">ušu </w:t>
      </w:r>
      <w:r w:rsidR="00D210D8">
        <w:rPr>
          <w:rFonts w:ascii="Times New Roman" w:hAnsi="Times New Roman" w:cs="Times New Roman"/>
          <w:sz w:val="28"/>
          <w:szCs w:val="28"/>
        </w:rPr>
        <w:t>nacionālie normatīvie akti</w:t>
      </w:r>
      <w:r w:rsidRPr="00B70535">
        <w:rPr>
          <w:rFonts w:ascii="Times New Roman" w:hAnsi="Times New Roman" w:cs="Times New Roman"/>
          <w:sz w:val="28"/>
          <w:szCs w:val="28"/>
        </w:rPr>
        <w:t>.</w:t>
      </w:r>
    </w:p>
    <w:p w14:paraId="13341523" w14:textId="522EE7D6"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Īpaši </w:t>
      </w:r>
      <w:r w:rsidR="00D210D8">
        <w:rPr>
          <w:rFonts w:ascii="Times New Roman" w:hAnsi="Times New Roman" w:cs="Times New Roman"/>
          <w:sz w:val="28"/>
          <w:szCs w:val="28"/>
        </w:rPr>
        <w:t>piemēro šādus principus</w:t>
      </w:r>
      <w:r w:rsidRPr="00B70535">
        <w:rPr>
          <w:rFonts w:ascii="Times New Roman" w:hAnsi="Times New Roman" w:cs="Times New Roman"/>
          <w:sz w:val="28"/>
          <w:szCs w:val="28"/>
        </w:rPr>
        <w:t>:</w:t>
      </w:r>
    </w:p>
    <w:p w14:paraId="501BA1F3" w14:textId="6C80D29C"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(a)</w:t>
      </w:r>
      <w:r w:rsidRPr="00B70535">
        <w:rPr>
          <w:rFonts w:ascii="Times New Roman" w:hAnsi="Times New Roman" w:cs="Times New Roman"/>
          <w:sz w:val="28"/>
          <w:szCs w:val="28"/>
        </w:rPr>
        <w:tab/>
        <w:t xml:space="preserve">personas </w:t>
      </w:r>
      <w:r w:rsidR="00D210D8">
        <w:rPr>
          <w:rFonts w:ascii="Times New Roman" w:hAnsi="Times New Roman" w:cs="Times New Roman"/>
          <w:sz w:val="28"/>
          <w:szCs w:val="28"/>
        </w:rPr>
        <w:t xml:space="preserve">datu apstrāde jāveic </w:t>
      </w:r>
      <w:r w:rsidRPr="00B70535">
        <w:rPr>
          <w:rFonts w:ascii="Times New Roman" w:hAnsi="Times New Roman" w:cs="Times New Roman"/>
          <w:sz w:val="28"/>
          <w:szCs w:val="28"/>
        </w:rPr>
        <w:t>godīgi un likumīgi;</w:t>
      </w:r>
    </w:p>
    <w:p w14:paraId="4F20D6FF" w14:textId="2FF344AD"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(b)</w:t>
      </w:r>
      <w:r w:rsidRPr="00B70535">
        <w:rPr>
          <w:rFonts w:ascii="Times New Roman" w:hAnsi="Times New Roman" w:cs="Times New Roman"/>
          <w:sz w:val="28"/>
          <w:szCs w:val="28"/>
        </w:rPr>
        <w:tab/>
        <w:t xml:space="preserve">personas dati jāvāc konkrētam, precīzi formulētam un likumīgam nolūkam, lai īstenotu šo nolīgumu, un ne paziņotāja iestāde, ne saņēmēja iestāde nedrīkst tos turpmāk apstrādāt veidā, kas nav saderīgs ar </w:t>
      </w:r>
      <w:r w:rsidR="00834E8F">
        <w:rPr>
          <w:rFonts w:ascii="Times New Roman" w:hAnsi="Times New Roman" w:cs="Times New Roman"/>
          <w:sz w:val="28"/>
          <w:szCs w:val="28"/>
        </w:rPr>
        <w:t>šo nolūku</w:t>
      </w:r>
      <w:r w:rsidRPr="00B70535">
        <w:rPr>
          <w:rFonts w:ascii="Times New Roman" w:hAnsi="Times New Roman" w:cs="Times New Roman"/>
          <w:sz w:val="28"/>
          <w:szCs w:val="28"/>
        </w:rPr>
        <w:t>;</w:t>
      </w:r>
    </w:p>
    <w:p w14:paraId="39E4C7CF" w14:textId="373CC5F6"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lastRenderedPageBreak/>
        <w:t>(c)</w:t>
      </w:r>
      <w:r w:rsidRPr="00B70535">
        <w:rPr>
          <w:rFonts w:ascii="Times New Roman" w:hAnsi="Times New Roman" w:cs="Times New Roman"/>
          <w:sz w:val="28"/>
          <w:szCs w:val="28"/>
        </w:rPr>
        <w:tab/>
        <w:t xml:space="preserve">personas datiem jābūt adekvātiem, </w:t>
      </w:r>
      <w:r w:rsidR="00D210D8">
        <w:rPr>
          <w:rFonts w:ascii="Times New Roman" w:hAnsi="Times New Roman" w:cs="Times New Roman"/>
          <w:sz w:val="28"/>
          <w:szCs w:val="28"/>
        </w:rPr>
        <w:t>atbilstīgiem un samērīgiem apjoma ziņā ar</w:t>
      </w:r>
      <w:r w:rsidRPr="00B70535">
        <w:rPr>
          <w:rFonts w:ascii="Times New Roman" w:hAnsi="Times New Roman" w:cs="Times New Roman"/>
          <w:sz w:val="28"/>
          <w:szCs w:val="28"/>
        </w:rPr>
        <w:t xml:space="preserve"> nolūkiem, kādiem tie savākti un/vai tālāk apstrādāti; jo īpaši,</w:t>
      </w:r>
      <w:r w:rsidR="00D210D8">
        <w:rPr>
          <w:rFonts w:ascii="Times New Roman" w:hAnsi="Times New Roman" w:cs="Times New Roman"/>
          <w:sz w:val="28"/>
          <w:szCs w:val="28"/>
        </w:rPr>
        <w:t xml:space="preserve"> paziņotie</w:t>
      </w:r>
      <w:r w:rsidRPr="00B70535">
        <w:rPr>
          <w:rFonts w:ascii="Times New Roman" w:hAnsi="Times New Roman" w:cs="Times New Roman"/>
          <w:sz w:val="28"/>
          <w:szCs w:val="28"/>
        </w:rPr>
        <w:t xml:space="preserve"> personas dati var skart tikai:</w:t>
      </w:r>
    </w:p>
    <w:p w14:paraId="18D21B81" w14:textId="5EC3251B" w:rsidR="008108CB" w:rsidRPr="00B70535" w:rsidRDefault="00D210D8"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ziņas par pārsūtamo</w:t>
      </w:r>
      <w:r w:rsidR="008108CB" w:rsidRPr="00B70535">
        <w:rPr>
          <w:rFonts w:ascii="Times New Roman" w:hAnsi="Times New Roman" w:cs="Times New Roman"/>
          <w:sz w:val="28"/>
          <w:szCs w:val="28"/>
        </w:rPr>
        <w:t xml:space="preserve"> personu (piemēram, </w:t>
      </w:r>
      <w:r>
        <w:rPr>
          <w:rFonts w:ascii="Times New Roman" w:hAnsi="Times New Roman" w:cs="Times New Roman"/>
          <w:sz w:val="28"/>
          <w:szCs w:val="28"/>
        </w:rPr>
        <w:t>vārdi, uzvārdi, jebkādi bijuši vārdi, citi vārdi, kas lietoti/pēc kuriem persona ir pazīstama, vai pseidonīmi,</w:t>
      </w:r>
      <w:r w:rsidR="008108CB" w:rsidRPr="00B70535">
        <w:rPr>
          <w:rFonts w:ascii="Times New Roman" w:hAnsi="Times New Roman" w:cs="Times New Roman"/>
          <w:sz w:val="28"/>
          <w:szCs w:val="28"/>
        </w:rPr>
        <w:t xml:space="preserve"> </w:t>
      </w:r>
      <w:r w:rsidRPr="00B70535">
        <w:rPr>
          <w:rFonts w:ascii="Times New Roman" w:hAnsi="Times New Roman" w:cs="Times New Roman"/>
          <w:sz w:val="28"/>
          <w:szCs w:val="28"/>
        </w:rPr>
        <w:t>dzimum</w:t>
      </w:r>
      <w:r>
        <w:rPr>
          <w:rFonts w:ascii="Times New Roman" w:hAnsi="Times New Roman" w:cs="Times New Roman"/>
          <w:sz w:val="28"/>
          <w:szCs w:val="28"/>
        </w:rPr>
        <w:t>s</w:t>
      </w:r>
      <w:r w:rsidR="008108CB" w:rsidRPr="00B70535">
        <w:rPr>
          <w:rFonts w:ascii="Times New Roman" w:hAnsi="Times New Roman" w:cs="Times New Roman"/>
          <w:sz w:val="28"/>
          <w:szCs w:val="28"/>
        </w:rPr>
        <w:t xml:space="preserve">, </w:t>
      </w:r>
      <w:r>
        <w:rPr>
          <w:rFonts w:ascii="Times New Roman" w:hAnsi="Times New Roman" w:cs="Times New Roman"/>
          <w:sz w:val="28"/>
          <w:szCs w:val="28"/>
        </w:rPr>
        <w:t>ģimenes stāvoklis</w:t>
      </w:r>
      <w:r w:rsidR="008108CB" w:rsidRPr="00B70535">
        <w:rPr>
          <w:rFonts w:ascii="Times New Roman" w:hAnsi="Times New Roman" w:cs="Times New Roman"/>
          <w:sz w:val="28"/>
          <w:szCs w:val="28"/>
        </w:rPr>
        <w:t xml:space="preserve">, dzimšanas </w:t>
      </w:r>
      <w:r w:rsidRPr="00B70535">
        <w:rPr>
          <w:rFonts w:ascii="Times New Roman" w:hAnsi="Times New Roman" w:cs="Times New Roman"/>
          <w:sz w:val="28"/>
          <w:szCs w:val="28"/>
        </w:rPr>
        <w:t>viet</w:t>
      </w:r>
      <w:r>
        <w:rPr>
          <w:rFonts w:ascii="Times New Roman" w:hAnsi="Times New Roman" w:cs="Times New Roman"/>
          <w:sz w:val="28"/>
          <w:szCs w:val="28"/>
        </w:rPr>
        <w:t>a</w:t>
      </w:r>
      <w:r w:rsidRPr="00B70535">
        <w:rPr>
          <w:rFonts w:ascii="Times New Roman" w:hAnsi="Times New Roman" w:cs="Times New Roman"/>
          <w:sz w:val="28"/>
          <w:szCs w:val="28"/>
        </w:rPr>
        <w:t xml:space="preserve"> </w:t>
      </w:r>
      <w:r w:rsidR="008108CB" w:rsidRPr="00B70535">
        <w:rPr>
          <w:rFonts w:ascii="Times New Roman" w:hAnsi="Times New Roman" w:cs="Times New Roman"/>
          <w:sz w:val="28"/>
          <w:szCs w:val="28"/>
        </w:rPr>
        <w:t xml:space="preserve">un </w:t>
      </w:r>
      <w:r w:rsidRPr="00B70535">
        <w:rPr>
          <w:rFonts w:ascii="Times New Roman" w:hAnsi="Times New Roman" w:cs="Times New Roman"/>
          <w:sz w:val="28"/>
          <w:szCs w:val="28"/>
        </w:rPr>
        <w:t>datum</w:t>
      </w:r>
      <w:r>
        <w:rPr>
          <w:rFonts w:ascii="Times New Roman" w:hAnsi="Times New Roman" w:cs="Times New Roman"/>
          <w:sz w:val="28"/>
          <w:szCs w:val="28"/>
        </w:rPr>
        <w:t>s</w:t>
      </w:r>
      <w:r w:rsidR="008108CB" w:rsidRPr="00B70535">
        <w:rPr>
          <w:rFonts w:ascii="Times New Roman" w:hAnsi="Times New Roman" w:cs="Times New Roman"/>
          <w:sz w:val="28"/>
          <w:szCs w:val="28"/>
        </w:rPr>
        <w:t xml:space="preserve">, </w:t>
      </w:r>
      <w:r w:rsidR="00FF54A9">
        <w:rPr>
          <w:rFonts w:ascii="Times New Roman" w:hAnsi="Times New Roman" w:cs="Times New Roman"/>
          <w:sz w:val="28"/>
          <w:szCs w:val="28"/>
        </w:rPr>
        <w:t>pašreizējā un</w:t>
      </w:r>
      <w:r>
        <w:rPr>
          <w:rFonts w:ascii="Times New Roman" w:hAnsi="Times New Roman" w:cs="Times New Roman"/>
          <w:sz w:val="28"/>
          <w:szCs w:val="28"/>
        </w:rPr>
        <w:t xml:space="preserve"> jebkāda agrākā</w:t>
      </w:r>
      <w:r w:rsidR="008108CB" w:rsidRPr="00B70535">
        <w:rPr>
          <w:rFonts w:ascii="Times New Roman" w:hAnsi="Times New Roman" w:cs="Times New Roman"/>
          <w:sz w:val="28"/>
          <w:szCs w:val="28"/>
        </w:rPr>
        <w:t xml:space="preserve"> </w:t>
      </w:r>
      <w:r w:rsidRPr="00B70535">
        <w:rPr>
          <w:rFonts w:ascii="Times New Roman" w:hAnsi="Times New Roman" w:cs="Times New Roman"/>
          <w:sz w:val="28"/>
          <w:szCs w:val="28"/>
        </w:rPr>
        <w:t>valstspiederīb</w:t>
      </w:r>
      <w:r>
        <w:rPr>
          <w:rFonts w:ascii="Times New Roman" w:hAnsi="Times New Roman" w:cs="Times New Roman"/>
          <w:sz w:val="28"/>
          <w:szCs w:val="28"/>
        </w:rPr>
        <w:t>a</w:t>
      </w:r>
      <w:r w:rsidR="008108CB" w:rsidRPr="00B70535">
        <w:rPr>
          <w:rFonts w:ascii="Times New Roman" w:hAnsi="Times New Roman" w:cs="Times New Roman"/>
          <w:sz w:val="28"/>
          <w:szCs w:val="28"/>
        </w:rPr>
        <w:t>),</w:t>
      </w:r>
    </w:p>
    <w:p w14:paraId="4F75EC65" w14:textId="7F735A2A" w:rsidR="008108CB" w:rsidRPr="00B70535" w:rsidRDefault="00D210D8"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8108CB" w:rsidRPr="00B70535">
        <w:rPr>
          <w:rFonts w:ascii="Times New Roman" w:hAnsi="Times New Roman" w:cs="Times New Roman"/>
          <w:sz w:val="28"/>
          <w:szCs w:val="28"/>
        </w:rPr>
        <w:t>pasi, personas apliecību vai autovadītāja apliecību (numurs, derīguma termiņš, izdošanas datums, izdevēja iestāde, izdošanas vieta),</w:t>
      </w:r>
    </w:p>
    <w:p w14:paraId="79FAB1EF" w14:textId="075709E7" w:rsidR="008108CB" w:rsidRPr="00B70535" w:rsidRDefault="00D210D8"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8108CB" w:rsidRPr="00B70535">
        <w:rPr>
          <w:rFonts w:ascii="Times New Roman" w:hAnsi="Times New Roman" w:cs="Times New Roman"/>
          <w:sz w:val="28"/>
          <w:szCs w:val="28"/>
        </w:rPr>
        <w:t>pieturvietas un maršrut</w:t>
      </w:r>
      <w:r w:rsidR="00FF54A9">
        <w:rPr>
          <w:rFonts w:ascii="Times New Roman" w:hAnsi="Times New Roman" w:cs="Times New Roman"/>
          <w:sz w:val="28"/>
          <w:szCs w:val="28"/>
        </w:rPr>
        <w:t>u</w:t>
      </w:r>
      <w:r w:rsidR="008108CB" w:rsidRPr="00B70535">
        <w:rPr>
          <w:rFonts w:ascii="Times New Roman" w:hAnsi="Times New Roman" w:cs="Times New Roman"/>
          <w:sz w:val="28"/>
          <w:szCs w:val="28"/>
        </w:rPr>
        <w:t>s,</w:t>
      </w:r>
    </w:p>
    <w:p w14:paraId="21891676" w14:textId="67ABAD7D" w:rsidR="008108CB" w:rsidRPr="00B70535" w:rsidRDefault="00D210D8"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citu informāciju, kas vajadzīga pārsūtāmās personas identificēšanai vai </w:t>
      </w:r>
      <w:r w:rsidR="008108CB" w:rsidRPr="00B70535">
        <w:rPr>
          <w:rFonts w:ascii="Times New Roman" w:hAnsi="Times New Roman" w:cs="Times New Roman"/>
          <w:sz w:val="28"/>
          <w:szCs w:val="28"/>
        </w:rPr>
        <w:t xml:space="preserve">atpakaļuzņemšanas </w:t>
      </w:r>
      <w:r>
        <w:rPr>
          <w:rFonts w:ascii="Times New Roman" w:hAnsi="Times New Roman" w:cs="Times New Roman"/>
          <w:sz w:val="28"/>
          <w:szCs w:val="28"/>
        </w:rPr>
        <w:t>prasību izskatīšanai saskaņā ar šo nolīgumu</w:t>
      </w:r>
      <w:r w:rsidR="008108CB" w:rsidRPr="00B70535">
        <w:rPr>
          <w:rFonts w:ascii="Times New Roman" w:hAnsi="Times New Roman" w:cs="Times New Roman"/>
          <w:sz w:val="28"/>
          <w:szCs w:val="28"/>
        </w:rPr>
        <w:t>.</w:t>
      </w:r>
    </w:p>
    <w:p w14:paraId="232F716E"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(d)</w:t>
      </w:r>
      <w:r w:rsidRPr="00B70535">
        <w:rPr>
          <w:rFonts w:ascii="Times New Roman" w:hAnsi="Times New Roman" w:cs="Times New Roman"/>
          <w:sz w:val="28"/>
          <w:szCs w:val="28"/>
        </w:rPr>
        <w:tab/>
        <w:t>personas datiem jābūt precīziem, un vajadzības gadījumā tie jāatjaunina;</w:t>
      </w:r>
    </w:p>
    <w:p w14:paraId="6E1F4427" w14:textId="402B7D3C"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(e)</w:t>
      </w:r>
      <w:r w:rsidRPr="00B70535">
        <w:rPr>
          <w:rFonts w:ascii="Times New Roman" w:hAnsi="Times New Roman" w:cs="Times New Roman"/>
          <w:sz w:val="28"/>
          <w:szCs w:val="28"/>
        </w:rPr>
        <w:tab/>
        <w:t xml:space="preserve">personas </w:t>
      </w:r>
      <w:r w:rsidR="006F6483">
        <w:rPr>
          <w:rFonts w:ascii="Times New Roman" w:hAnsi="Times New Roman" w:cs="Times New Roman"/>
          <w:sz w:val="28"/>
          <w:szCs w:val="28"/>
        </w:rPr>
        <w:t>dati jāuzglabā</w:t>
      </w:r>
      <w:r w:rsidRPr="00B70535">
        <w:rPr>
          <w:rFonts w:ascii="Times New Roman" w:hAnsi="Times New Roman" w:cs="Times New Roman"/>
          <w:sz w:val="28"/>
          <w:szCs w:val="28"/>
        </w:rPr>
        <w:t xml:space="preserve"> veidā, kas pieļauj datu subjektu identifikāciju ne ilgāk, kā tas nepieciešams nolūkiem, kuriem datus vāca vai kuriem tos turpmāk apstrādā;</w:t>
      </w:r>
    </w:p>
    <w:p w14:paraId="4086790A" w14:textId="77870B66"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(f)</w:t>
      </w:r>
      <w:r w:rsidRPr="00B70535">
        <w:rPr>
          <w:rFonts w:ascii="Times New Roman" w:hAnsi="Times New Roman" w:cs="Times New Roman"/>
          <w:sz w:val="28"/>
          <w:szCs w:val="28"/>
        </w:rPr>
        <w:tab/>
        <w:t xml:space="preserve">gan paziņotāja iestāde, gan saņēmēja iestāde veic visus atbilstīgos pasākumus, lai vajadzības gadījumā nodrošinātu personas datu labošanu, dzēšanu vai piekļuves noslēgšanu gadījumos, kad apstrāde neatbilst šā panta noteikumiem, īpaši, ja šie dati nav adekvāti, piederīgi, precīzi vai ja tie ir pārmērīgi attiecībā uz apstrādes nolūkiem. Tas </w:t>
      </w:r>
      <w:r w:rsidR="006F6483">
        <w:rPr>
          <w:rFonts w:ascii="Times New Roman" w:hAnsi="Times New Roman" w:cs="Times New Roman"/>
          <w:sz w:val="28"/>
          <w:szCs w:val="28"/>
        </w:rPr>
        <w:t>paredz</w:t>
      </w:r>
      <w:r w:rsidR="006F6483"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arī paziņojumu otrai </w:t>
      </w:r>
      <w:r w:rsidR="006F6483">
        <w:rPr>
          <w:rFonts w:ascii="Times New Roman" w:hAnsi="Times New Roman" w:cs="Times New Roman"/>
          <w:sz w:val="28"/>
          <w:szCs w:val="28"/>
        </w:rPr>
        <w:t>Līgumslēdzējai Pusei</w:t>
      </w:r>
      <w:r w:rsidRPr="00B70535">
        <w:rPr>
          <w:rFonts w:ascii="Times New Roman" w:hAnsi="Times New Roman" w:cs="Times New Roman"/>
          <w:sz w:val="28"/>
          <w:szCs w:val="28"/>
        </w:rPr>
        <w:t xml:space="preserve"> par jebkuru veikto labošanu, dzēšanu vai </w:t>
      </w:r>
      <w:r w:rsidR="006F6483">
        <w:rPr>
          <w:rFonts w:ascii="Times New Roman" w:hAnsi="Times New Roman" w:cs="Times New Roman"/>
          <w:sz w:val="28"/>
          <w:szCs w:val="28"/>
        </w:rPr>
        <w:t>bloķēšanu</w:t>
      </w:r>
      <w:r w:rsidRPr="00B70535">
        <w:rPr>
          <w:rFonts w:ascii="Times New Roman" w:hAnsi="Times New Roman" w:cs="Times New Roman"/>
          <w:sz w:val="28"/>
          <w:szCs w:val="28"/>
        </w:rPr>
        <w:t>.</w:t>
      </w:r>
    </w:p>
    <w:p w14:paraId="01DE4BA1"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(g)</w:t>
      </w:r>
      <w:r w:rsidRPr="00B70535">
        <w:rPr>
          <w:rFonts w:ascii="Times New Roman" w:hAnsi="Times New Roman" w:cs="Times New Roman"/>
          <w:sz w:val="28"/>
          <w:szCs w:val="28"/>
        </w:rPr>
        <w:tab/>
        <w:t>saņēmēja iestāde pēc pieprasījuma informē paziņotāju iestādi par paziņoto datu izmantošanu un par iegūtajiem rezultātiem;</w:t>
      </w:r>
    </w:p>
    <w:p w14:paraId="48080E8B" w14:textId="291DCB42"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(h)</w:t>
      </w:r>
      <w:r w:rsidRPr="00B70535">
        <w:rPr>
          <w:rFonts w:ascii="Times New Roman" w:hAnsi="Times New Roman" w:cs="Times New Roman"/>
          <w:sz w:val="28"/>
          <w:szCs w:val="28"/>
        </w:rPr>
        <w:tab/>
        <w:t xml:space="preserve">personas datus </w:t>
      </w:r>
      <w:r w:rsidR="004F198A">
        <w:rPr>
          <w:rFonts w:ascii="Times New Roman" w:hAnsi="Times New Roman" w:cs="Times New Roman"/>
          <w:sz w:val="28"/>
          <w:szCs w:val="28"/>
        </w:rPr>
        <w:t>var</w:t>
      </w:r>
      <w:r w:rsidR="004F198A"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paziņot tikai </w:t>
      </w:r>
      <w:r w:rsidR="004F198A">
        <w:rPr>
          <w:rFonts w:ascii="Times New Roman" w:hAnsi="Times New Roman" w:cs="Times New Roman"/>
          <w:sz w:val="28"/>
          <w:szCs w:val="28"/>
        </w:rPr>
        <w:t xml:space="preserve">Līgumslēdzēju Pušu </w:t>
      </w:r>
      <w:r w:rsidRPr="00B70535">
        <w:rPr>
          <w:rFonts w:ascii="Times New Roman" w:hAnsi="Times New Roman" w:cs="Times New Roman"/>
          <w:sz w:val="28"/>
          <w:szCs w:val="28"/>
        </w:rPr>
        <w:t xml:space="preserve">kompetentajām iestādēm. Tālāka </w:t>
      </w:r>
      <w:r w:rsidR="004F198A">
        <w:rPr>
          <w:rFonts w:ascii="Times New Roman" w:hAnsi="Times New Roman" w:cs="Times New Roman"/>
          <w:sz w:val="28"/>
          <w:szCs w:val="28"/>
        </w:rPr>
        <w:t>pa</w:t>
      </w:r>
      <w:r w:rsidRPr="00B70535">
        <w:rPr>
          <w:rFonts w:ascii="Times New Roman" w:hAnsi="Times New Roman" w:cs="Times New Roman"/>
          <w:sz w:val="28"/>
          <w:szCs w:val="28"/>
        </w:rPr>
        <w:t xml:space="preserve">ziņošana citām </w:t>
      </w:r>
      <w:r w:rsidR="004F198A">
        <w:rPr>
          <w:rFonts w:ascii="Times New Roman" w:hAnsi="Times New Roman" w:cs="Times New Roman"/>
          <w:sz w:val="28"/>
          <w:szCs w:val="28"/>
        </w:rPr>
        <w:t>iestādēm</w:t>
      </w:r>
      <w:r w:rsidR="004F198A" w:rsidRPr="00B70535">
        <w:rPr>
          <w:rFonts w:ascii="Times New Roman" w:hAnsi="Times New Roman" w:cs="Times New Roman"/>
          <w:sz w:val="28"/>
          <w:szCs w:val="28"/>
        </w:rPr>
        <w:t xml:space="preserve"> </w:t>
      </w:r>
      <w:r w:rsidR="004F198A">
        <w:rPr>
          <w:rFonts w:ascii="Times New Roman" w:hAnsi="Times New Roman" w:cs="Times New Roman"/>
          <w:sz w:val="28"/>
          <w:szCs w:val="28"/>
        </w:rPr>
        <w:t>iepriekš jāsaskaņo ar paziņotāju iestādi</w:t>
      </w:r>
      <w:r w:rsidRPr="00B70535">
        <w:rPr>
          <w:rFonts w:ascii="Times New Roman" w:hAnsi="Times New Roman" w:cs="Times New Roman"/>
          <w:sz w:val="28"/>
          <w:szCs w:val="28"/>
        </w:rPr>
        <w:t>;</w:t>
      </w:r>
    </w:p>
    <w:p w14:paraId="7822C708"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(i)</w:t>
      </w:r>
      <w:r w:rsidRPr="00B70535">
        <w:rPr>
          <w:rFonts w:ascii="Times New Roman" w:hAnsi="Times New Roman" w:cs="Times New Roman"/>
          <w:sz w:val="28"/>
          <w:szCs w:val="28"/>
        </w:rPr>
        <w:tab/>
        <w:t>paziņotājas iestādes un saņēmējas iestādes pienākums ir rakstiski reģistrēt personas datu paziņošanu un saņemšanu.</w:t>
      </w:r>
    </w:p>
    <w:p w14:paraId="693A7B42"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03978ED6"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15. pants</w:t>
      </w:r>
    </w:p>
    <w:p w14:paraId="684F64E2"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Neietekmēšanas klauzula</w:t>
      </w:r>
    </w:p>
    <w:p w14:paraId="48DE1455" w14:textId="490FF709"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1. Šis nolīgums </w:t>
      </w:r>
      <w:r w:rsidR="004F198A">
        <w:rPr>
          <w:rFonts w:ascii="Times New Roman" w:hAnsi="Times New Roman" w:cs="Times New Roman"/>
          <w:sz w:val="28"/>
          <w:szCs w:val="28"/>
        </w:rPr>
        <w:t>neierobežo</w:t>
      </w:r>
      <w:r w:rsidRPr="00B70535">
        <w:rPr>
          <w:rFonts w:ascii="Times New Roman" w:hAnsi="Times New Roman" w:cs="Times New Roman"/>
          <w:sz w:val="28"/>
          <w:szCs w:val="28"/>
        </w:rPr>
        <w:t xml:space="preserve"> tiesības, saistības un pienākumus, kas izriet no </w:t>
      </w:r>
      <w:r w:rsidR="004F198A" w:rsidRPr="00B70535">
        <w:rPr>
          <w:rFonts w:ascii="Times New Roman" w:hAnsi="Times New Roman" w:cs="Times New Roman"/>
          <w:sz w:val="28"/>
          <w:szCs w:val="28"/>
        </w:rPr>
        <w:t>starptautisk</w:t>
      </w:r>
      <w:r w:rsidR="004F198A">
        <w:rPr>
          <w:rFonts w:ascii="Times New Roman" w:hAnsi="Times New Roman" w:cs="Times New Roman"/>
          <w:sz w:val="28"/>
          <w:szCs w:val="28"/>
        </w:rPr>
        <w:t>iem</w:t>
      </w:r>
      <w:r w:rsidR="004F198A"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tiesību aktiem, kuri piemērojami katrai </w:t>
      </w:r>
      <w:r w:rsidR="004F198A">
        <w:rPr>
          <w:rFonts w:ascii="Times New Roman" w:hAnsi="Times New Roman" w:cs="Times New Roman"/>
          <w:sz w:val="28"/>
          <w:szCs w:val="28"/>
        </w:rPr>
        <w:t>L</w:t>
      </w:r>
      <w:r w:rsidRPr="00B70535">
        <w:rPr>
          <w:rFonts w:ascii="Times New Roman" w:hAnsi="Times New Roman" w:cs="Times New Roman"/>
          <w:sz w:val="28"/>
          <w:szCs w:val="28"/>
        </w:rPr>
        <w:t xml:space="preserve">īgumslēdzējai </w:t>
      </w:r>
      <w:r w:rsidR="004F198A">
        <w:rPr>
          <w:rFonts w:ascii="Times New Roman" w:hAnsi="Times New Roman" w:cs="Times New Roman"/>
          <w:sz w:val="28"/>
          <w:szCs w:val="28"/>
        </w:rPr>
        <w:t>P</w:t>
      </w:r>
      <w:r w:rsidRPr="00B70535">
        <w:rPr>
          <w:rFonts w:ascii="Times New Roman" w:hAnsi="Times New Roman" w:cs="Times New Roman"/>
          <w:sz w:val="28"/>
          <w:szCs w:val="28"/>
        </w:rPr>
        <w:t>usei, tieši vai netieši, un</w:t>
      </w:r>
      <w:r w:rsidR="004F198A">
        <w:rPr>
          <w:rFonts w:ascii="Times New Roman" w:hAnsi="Times New Roman" w:cs="Times New Roman"/>
          <w:sz w:val="28"/>
          <w:szCs w:val="28"/>
        </w:rPr>
        <w:t xml:space="preserve"> jo</w:t>
      </w:r>
      <w:r w:rsidRPr="00B70535">
        <w:rPr>
          <w:rFonts w:ascii="Times New Roman" w:hAnsi="Times New Roman" w:cs="Times New Roman"/>
          <w:sz w:val="28"/>
          <w:szCs w:val="28"/>
        </w:rPr>
        <w:t xml:space="preserve"> īpaši no:</w:t>
      </w:r>
    </w:p>
    <w:p w14:paraId="0ABEDFBE" w14:textId="78BACA35" w:rsidR="008108CB" w:rsidRPr="00B70535" w:rsidRDefault="004F198A"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proofErr w:type="gramStart"/>
      <w:r w:rsidR="008108CB" w:rsidRPr="00B70535">
        <w:rPr>
          <w:rFonts w:ascii="Times New Roman" w:hAnsi="Times New Roman" w:cs="Times New Roman"/>
          <w:sz w:val="28"/>
          <w:szCs w:val="28"/>
        </w:rPr>
        <w:t>1951.gada</w:t>
      </w:r>
      <w:proofErr w:type="gramEnd"/>
      <w:r w:rsidR="008108CB" w:rsidRPr="00B70535">
        <w:rPr>
          <w:rFonts w:ascii="Times New Roman" w:hAnsi="Times New Roman" w:cs="Times New Roman"/>
          <w:sz w:val="28"/>
          <w:szCs w:val="28"/>
        </w:rPr>
        <w:t xml:space="preserve"> 28.jūlija Konvencijas par bēgļu statusu, kurā grozī</w:t>
      </w:r>
      <w:r>
        <w:rPr>
          <w:rFonts w:ascii="Times New Roman" w:hAnsi="Times New Roman" w:cs="Times New Roman"/>
          <w:sz w:val="28"/>
          <w:szCs w:val="28"/>
        </w:rPr>
        <w:t>jumi izdarīti ar 1967.gada 31.</w:t>
      </w:r>
      <w:r w:rsidR="008108CB" w:rsidRPr="00B70535">
        <w:rPr>
          <w:rFonts w:ascii="Times New Roman" w:hAnsi="Times New Roman" w:cs="Times New Roman"/>
          <w:sz w:val="28"/>
          <w:szCs w:val="28"/>
        </w:rPr>
        <w:t>janvāra Protokolu par bēgļu statusu;</w:t>
      </w:r>
    </w:p>
    <w:p w14:paraId="579A2DDA" w14:textId="3D2C696A" w:rsidR="008108CB" w:rsidRPr="00B70535" w:rsidRDefault="004F198A"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(b) starptautiskām konvencijām</w:t>
      </w:r>
      <w:r w:rsidR="008108CB" w:rsidRPr="00B70535">
        <w:rPr>
          <w:rFonts w:ascii="Times New Roman" w:hAnsi="Times New Roman" w:cs="Times New Roman"/>
          <w:sz w:val="28"/>
          <w:szCs w:val="28"/>
        </w:rPr>
        <w:t>, ar ko nosaka valsti, kura ir atbildīga par patvēruma pieteikuma izskatīšanu;</w:t>
      </w:r>
    </w:p>
    <w:p w14:paraId="50DDD604" w14:textId="6BD4DC19" w:rsidR="008108CB" w:rsidRPr="00B70535" w:rsidRDefault="004F198A"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proofErr w:type="gramStart"/>
      <w:r w:rsidR="008108CB" w:rsidRPr="00B70535">
        <w:rPr>
          <w:rFonts w:ascii="Times New Roman" w:hAnsi="Times New Roman" w:cs="Times New Roman"/>
          <w:sz w:val="28"/>
          <w:szCs w:val="28"/>
        </w:rPr>
        <w:t>1950.</w:t>
      </w:r>
      <w:r>
        <w:rPr>
          <w:rFonts w:ascii="Times New Roman" w:hAnsi="Times New Roman" w:cs="Times New Roman"/>
          <w:sz w:val="28"/>
          <w:szCs w:val="28"/>
        </w:rPr>
        <w:t>gada</w:t>
      </w:r>
      <w:proofErr w:type="gramEnd"/>
      <w:r>
        <w:rPr>
          <w:rFonts w:ascii="Times New Roman" w:hAnsi="Times New Roman" w:cs="Times New Roman"/>
          <w:sz w:val="28"/>
          <w:szCs w:val="28"/>
        </w:rPr>
        <w:t xml:space="preserve"> 4.</w:t>
      </w:r>
      <w:r w:rsidR="008108CB" w:rsidRPr="00B70535">
        <w:rPr>
          <w:rFonts w:ascii="Times New Roman" w:hAnsi="Times New Roman" w:cs="Times New Roman"/>
          <w:sz w:val="28"/>
          <w:szCs w:val="28"/>
        </w:rPr>
        <w:t>novembra</w:t>
      </w:r>
      <w:r>
        <w:rPr>
          <w:rFonts w:ascii="Times New Roman" w:hAnsi="Times New Roman" w:cs="Times New Roman"/>
          <w:sz w:val="28"/>
          <w:szCs w:val="28"/>
        </w:rPr>
        <w:t xml:space="preserve"> Eiropas</w:t>
      </w:r>
      <w:r w:rsidR="008108CB" w:rsidRPr="00B70535">
        <w:rPr>
          <w:rFonts w:ascii="Times New Roman" w:hAnsi="Times New Roman" w:cs="Times New Roman"/>
          <w:sz w:val="28"/>
          <w:szCs w:val="28"/>
        </w:rPr>
        <w:t xml:space="preserve"> </w:t>
      </w:r>
      <w:r>
        <w:rPr>
          <w:rFonts w:ascii="Times New Roman" w:hAnsi="Times New Roman" w:cs="Times New Roman"/>
          <w:sz w:val="28"/>
          <w:szCs w:val="28"/>
        </w:rPr>
        <w:t>C</w:t>
      </w:r>
      <w:r w:rsidR="008108CB" w:rsidRPr="00B70535">
        <w:rPr>
          <w:rFonts w:ascii="Times New Roman" w:hAnsi="Times New Roman" w:cs="Times New Roman"/>
          <w:sz w:val="28"/>
          <w:szCs w:val="28"/>
        </w:rPr>
        <w:t xml:space="preserve">ilvēktiesību un pamatbrīvību </w:t>
      </w:r>
      <w:r w:rsidRPr="00B70535">
        <w:rPr>
          <w:rFonts w:ascii="Times New Roman" w:hAnsi="Times New Roman" w:cs="Times New Roman"/>
          <w:sz w:val="28"/>
          <w:szCs w:val="28"/>
        </w:rPr>
        <w:t>aizsardzīb</w:t>
      </w:r>
      <w:r>
        <w:rPr>
          <w:rFonts w:ascii="Times New Roman" w:hAnsi="Times New Roman" w:cs="Times New Roman"/>
          <w:sz w:val="28"/>
          <w:szCs w:val="28"/>
        </w:rPr>
        <w:t>as konvencijas</w:t>
      </w:r>
      <w:r w:rsidR="008108CB" w:rsidRPr="00B70535">
        <w:rPr>
          <w:rFonts w:ascii="Times New Roman" w:hAnsi="Times New Roman" w:cs="Times New Roman"/>
          <w:sz w:val="28"/>
          <w:szCs w:val="28"/>
        </w:rPr>
        <w:t>;</w:t>
      </w:r>
    </w:p>
    <w:p w14:paraId="69683EC7" w14:textId="600CAE0E" w:rsidR="008108CB" w:rsidRPr="00B70535" w:rsidRDefault="004F198A"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w:t>
      </w:r>
      <w:proofErr w:type="gramStart"/>
      <w:r>
        <w:rPr>
          <w:rFonts w:ascii="Times New Roman" w:hAnsi="Times New Roman" w:cs="Times New Roman"/>
          <w:sz w:val="28"/>
          <w:szCs w:val="28"/>
        </w:rPr>
        <w:t>1984.gada</w:t>
      </w:r>
      <w:proofErr w:type="gramEnd"/>
      <w:r>
        <w:rPr>
          <w:rFonts w:ascii="Times New Roman" w:hAnsi="Times New Roman" w:cs="Times New Roman"/>
          <w:sz w:val="28"/>
          <w:szCs w:val="28"/>
        </w:rPr>
        <w:t xml:space="preserve"> 10.</w:t>
      </w:r>
      <w:r w:rsidR="008108CB" w:rsidRPr="00B70535">
        <w:rPr>
          <w:rFonts w:ascii="Times New Roman" w:hAnsi="Times New Roman" w:cs="Times New Roman"/>
          <w:sz w:val="28"/>
          <w:szCs w:val="28"/>
        </w:rPr>
        <w:t xml:space="preserve">decembra Konvencijas pret spīdzināšanu un </w:t>
      </w:r>
      <w:r w:rsidRPr="00B70535">
        <w:rPr>
          <w:rFonts w:ascii="Times New Roman" w:hAnsi="Times New Roman" w:cs="Times New Roman"/>
          <w:sz w:val="28"/>
          <w:szCs w:val="28"/>
        </w:rPr>
        <w:t>cit</w:t>
      </w:r>
      <w:r>
        <w:rPr>
          <w:rFonts w:ascii="Times New Roman" w:hAnsi="Times New Roman" w:cs="Times New Roman"/>
          <w:sz w:val="28"/>
          <w:szCs w:val="28"/>
        </w:rPr>
        <w:t>u</w:t>
      </w:r>
      <w:r w:rsidRPr="00B70535">
        <w:rPr>
          <w:rFonts w:ascii="Times New Roman" w:hAnsi="Times New Roman" w:cs="Times New Roman"/>
          <w:sz w:val="28"/>
          <w:szCs w:val="28"/>
        </w:rPr>
        <w:t xml:space="preserve"> nežēlīg</w:t>
      </w:r>
      <w:r>
        <w:rPr>
          <w:rFonts w:ascii="Times New Roman" w:hAnsi="Times New Roman" w:cs="Times New Roman"/>
          <w:sz w:val="28"/>
          <w:szCs w:val="28"/>
        </w:rPr>
        <w:t>u</w:t>
      </w:r>
      <w:r w:rsidR="008108CB" w:rsidRPr="00B70535">
        <w:rPr>
          <w:rFonts w:ascii="Times New Roman" w:hAnsi="Times New Roman" w:cs="Times New Roman"/>
          <w:sz w:val="28"/>
          <w:szCs w:val="28"/>
        </w:rPr>
        <w:t xml:space="preserve">, </w:t>
      </w:r>
      <w:r w:rsidRPr="00B70535">
        <w:rPr>
          <w:rFonts w:ascii="Times New Roman" w:hAnsi="Times New Roman" w:cs="Times New Roman"/>
          <w:sz w:val="28"/>
          <w:szCs w:val="28"/>
        </w:rPr>
        <w:t>necilvēcīg</w:t>
      </w:r>
      <w:r>
        <w:rPr>
          <w:rFonts w:ascii="Times New Roman" w:hAnsi="Times New Roman" w:cs="Times New Roman"/>
          <w:sz w:val="28"/>
          <w:szCs w:val="28"/>
        </w:rPr>
        <w:t>u</w:t>
      </w:r>
      <w:r w:rsidRPr="00B70535">
        <w:rPr>
          <w:rFonts w:ascii="Times New Roman" w:hAnsi="Times New Roman" w:cs="Times New Roman"/>
          <w:sz w:val="28"/>
          <w:szCs w:val="28"/>
        </w:rPr>
        <w:t xml:space="preserve"> </w:t>
      </w:r>
      <w:r w:rsidR="008108CB" w:rsidRPr="00B70535">
        <w:rPr>
          <w:rFonts w:ascii="Times New Roman" w:hAnsi="Times New Roman" w:cs="Times New Roman"/>
          <w:sz w:val="28"/>
          <w:szCs w:val="28"/>
        </w:rPr>
        <w:t>vai pazemojoš</w:t>
      </w:r>
      <w:r>
        <w:rPr>
          <w:rFonts w:ascii="Times New Roman" w:hAnsi="Times New Roman" w:cs="Times New Roman"/>
          <w:sz w:val="28"/>
          <w:szCs w:val="28"/>
        </w:rPr>
        <w:t>u</w:t>
      </w:r>
      <w:r w:rsidR="008108CB" w:rsidRPr="00B70535">
        <w:rPr>
          <w:rFonts w:ascii="Times New Roman" w:hAnsi="Times New Roman" w:cs="Times New Roman"/>
          <w:sz w:val="28"/>
          <w:szCs w:val="28"/>
        </w:rPr>
        <w:t xml:space="preserve"> </w:t>
      </w:r>
      <w:r>
        <w:rPr>
          <w:rFonts w:ascii="Times New Roman" w:hAnsi="Times New Roman" w:cs="Times New Roman"/>
          <w:sz w:val="28"/>
          <w:szCs w:val="28"/>
        </w:rPr>
        <w:t>izturēšanos vai sodīšanu</w:t>
      </w:r>
      <w:r w:rsidR="008108CB" w:rsidRPr="00B70535">
        <w:rPr>
          <w:rFonts w:ascii="Times New Roman" w:hAnsi="Times New Roman" w:cs="Times New Roman"/>
          <w:sz w:val="28"/>
          <w:szCs w:val="28"/>
        </w:rPr>
        <w:t>;</w:t>
      </w:r>
    </w:p>
    <w:p w14:paraId="5F3D44A3" w14:textId="42E03C25" w:rsidR="008108CB" w:rsidRPr="00B70535" w:rsidRDefault="004F198A"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 </w:t>
      </w:r>
      <w:r w:rsidR="008108CB" w:rsidRPr="00B70535">
        <w:rPr>
          <w:rFonts w:ascii="Times New Roman" w:hAnsi="Times New Roman" w:cs="Times New Roman"/>
          <w:sz w:val="28"/>
          <w:szCs w:val="28"/>
        </w:rPr>
        <w:t xml:space="preserve">starptautiskajām </w:t>
      </w:r>
      <w:r>
        <w:rPr>
          <w:rFonts w:ascii="Times New Roman" w:hAnsi="Times New Roman" w:cs="Times New Roman"/>
          <w:sz w:val="28"/>
          <w:szCs w:val="28"/>
        </w:rPr>
        <w:t>k</w:t>
      </w:r>
      <w:r w:rsidRPr="00B70535">
        <w:rPr>
          <w:rFonts w:ascii="Times New Roman" w:hAnsi="Times New Roman" w:cs="Times New Roman"/>
          <w:sz w:val="28"/>
          <w:szCs w:val="28"/>
        </w:rPr>
        <w:t xml:space="preserve">onvencijām </w:t>
      </w:r>
      <w:r w:rsidR="008108CB" w:rsidRPr="00B70535">
        <w:rPr>
          <w:rFonts w:ascii="Times New Roman" w:hAnsi="Times New Roman" w:cs="Times New Roman"/>
          <w:sz w:val="28"/>
          <w:szCs w:val="28"/>
        </w:rPr>
        <w:t>par izdošanu un tranzītu;</w:t>
      </w:r>
    </w:p>
    <w:p w14:paraId="4C7F1414" w14:textId="7E75A4F2" w:rsidR="008108CB" w:rsidRPr="00B70535" w:rsidRDefault="004F198A" w:rsidP="008108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 </w:t>
      </w:r>
      <w:r w:rsidR="008108CB" w:rsidRPr="00B70535">
        <w:rPr>
          <w:rFonts w:ascii="Times New Roman" w:hAnsi="Times New Roman" w:cs="Times New Roman"/>
          <w:sz w:val="28"/>
          <w:szCs w:val="28"/>
        </w:rPr>
        <w:t xml:space="preserve">daudzpusējām </w:t>
      </w:r>
      <w:r w:rsidRPr="00B70535">
        <w:rPr>
          <w:rFonts w:ascii="Times New Roman" w:hAnsi="Times New Roman" w:cs="Times New Roman"/>
          <w:sz w:val="28"/>
          <w:szCs w:val="28"/>
        </w:rPr>
        <w:t>starptautis</w:t>
      </w:r>
      <w:r>
        <w:rPr>
          <w:rFonts w:ascii="Times New Roman" w:hAnsi="Times New Roman" w:cs="Times New Roman"/>
          <w:sz w:val="28"/>
          <w:szCs w:val="28"/>
        </w:rPr>
        <w:t>kām</w:t>
      </w:r>
      <w:r w:rsidRPr="00B70535">
        <w:rPr>
          <w:rFonts w:ascii="Times New Roman" w:hAnsi="Times New Roman" w:cs="Times New Roman"/>
          <w:sz w:val="28"/>
          <w:szCs w:val="28"/>
        </w:rPr>
        <w:t xml:space="preserve"> </w:t>
      </w:r>
      <w:r w:rsidR="008108CB" w:rsidRPr="00B70535">
        <w:rPr>
          <w:rFonts w:ascii="Times New Roman" w:hAnsi="Times New Roman" w:cs="Times New Roman"/>
          <w:sz w:val="28"/>
          <w:szCs w:val="28"/>
        </w:rPr>
        <w:t>konvencijām un nolīgumiem par ārvalstu pilsoņu atpakaļuzņemšanu.</w:t>
      </w:r>
    </w:p>
    <w:p w14:paraId="42322E90" w14:textId="77DBDF3C"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2. </w:t>
      </w:r>
      <w:r w:rsidR="004F198A">
        <w:rPr>
          <w:rFonts w:ascii="Times New Roman" w:hAnsi="Times New Roman" w:cs="Times New Roman"/>
          <w:sz w:val="28"/>
          <w:szCs w:val="28"/>
        </w:rPr>
        <w:t>Nekas šajā nolīgumā</w:t>
      </w:r>
      <w:r w:rsidRPr="00B70535">
        <w:rPr>
          <w:rFonts w:ascii="Times New Roman" w:hAnsi="Times New Roman" w:cs="Times New Roman"/>
          <w:sz w:val="28"/>
          <w:szCs w:val="28"/>
        </w:rPr>
        <w:t xml:space="preserve"> nekavē personas atgriešanu saskaņā ar citu </w:t>
      </w:r>
      <w:r w:rsidR="004F198A">
        <w:rPr>
          <w:rFonts w:ascii="Times New Roman" w:hAnsi="Times New Roman" w:cs="Times New Roman"/>
          <w:sz w:val="28"/>
          <w:szCs w:val="28"/>
        </w:rPr>
        <w:t>formālu</w:t>
      </w:r>
      <w:r w:rsidR="004F198A" w:rsidRPr="00B70535">
        <w:rPr>
          <w:rFonts w:ascii="Times New Roman" w:hAnsi="Times New Roman" w:cs="Times New Roman"/>
          <w:sz w:val="28"/>
          <w:szCs w:val="28"/>
        </w:rPr>
        <w:t xml:space="preserve"> </w:t>
      </w:r>
      <w:r w:rsidRPr="00B70535">
        <w:rPr>
          <w:rFonts w:ascii="Times New Roman" w:hAnsi="Times New Roman" w:cs="Times New Roman"/>
          <w:sz w:val="28"/>
          <w:szCs w:val="28"/>
        </w:rPr>
        <w:t>vienošanos.</w:t>
      </w:r>
    </w:p>
    <w:p w14:paraId="1A31285A" w14:textId="77777777" w:rsidR="008108CB" w:rsidRPr="00B70535" w:rsidRDefault="008108CB" w:rsidP="008108CB">
      <w:pPr>
        <w:spacing w:before="120" w:after="0" w:line="240" w:lineRule="auto"/>
        <w:jc w:val="both"/>
        <w:rPr>
          <w:rFonts w:ascii="Times New Roman" w:hAnsi="Times New Roman" w:cs="Times New Roman"/>
          <w:sz w:val="28"/>
          <w:szCs w:val="28"/>
        </w:rPr>
      </w:pPr>
    </w:p>
    <w:p w14:paraId="6AE5B698"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VI NODOAĻA</w:t>
      </w:r>
    </w:p>
    <w:p w14:paraId="099AE460"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ĪSTENOŠANA</w:t>
      </w:r>
    </w:p>
    <w:p w14:paraId="1637F3CB" w14:textId="77777777" w:rsidR="008108CB" w:rsidRPr="00B70535" w:rsidRDefault="008108CB" w:rsidP="008108CB">
      <w:pPr>
        <w:spacing w:after="0" w:line="240" w:lineRule="auto"/>
        <w:jc w:val="center"/>
        <w:rPr>
          <w:rFonts w:ascii="Times New Roman" w:hAnsi="Times New Roman" w:cs="Times New Roman"/>
          <w:b/>
          <w:sz w:val="28"/>
          <w:szCs w:val="28"/>
        </w:rPr>
      </w:pPr>
    </w:p>
    <w:p w14:paraId="7B908012"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16. pants</w:t>
      </w:r>
    </w:p>
    <w:p w14:paraId="718E1DC2"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Sadarbība un ekspertu tikšanās</w:t>
      </w:r>
    </w:p>
    <w:p w14:paraId="741898FB" w14:textId="34B6388E"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1. Līgumslēdzēju </w:t>
      </w:r>
      <w:r w:rsidR="004F198A">
        <w:rPr>
          <w:rFonts w:ascii="Times New Roman" w:hAnsi="Times New Roman" w:cs="Times New Roman"/>
          <w:sz w:val="28"/>
          <w:szCs w:val="28"/>
        </w:rPr>
        <w:t>P</w:t>
      </w:r>
      <w:r w:rsidRPr="00B70535">
        <w:rPr>
          <w:rFonts w:ascii="Times New Roman" w:hAnsi="Times New Roman" w:cs="Times New Roman"/>
          <w:sz w:val="28"/>
          <w:szCs w:val="28"/>
        </w:rPr>
        <w:t xml:space="preserve">ušu kompetentās </w:t>
      </w:r>
      <w:r w:rsidR="004F198A">
        <w:rPr>
          <w:rFonts w:ascii="Times New Roman" w:hAnsi="Times New Roman" w:cs="Times New Roman"/>
          <w:sz w:val="28"/>
          <w:szCs w:val="28"/>
        </w:rPr>
        <w:t xml:space="preserve">iestādes </w:t>
      </w:r>
      <w:r w:rsidRPr="00B70535">
        <w:rPr>
          <w:rFonts w:ascii="Times New Roman" w:hAnsi="Times New Roman" w:cs="Times New Roman"/>
          <w:sz w:val="28"/>
          <w:szCs w:val="28"/>
        </w:rPr>
        <w:t xml:space="preserve">sniedz savstarpēju palīdzību šā nolīguma piemērošanā un </w:t>
      </w:r>
      <w:r w:rsidR="00E95EDC" w:rsidRPr="00B70535">
        <w:rPr>
          <w:rFonts w:ascii="Times New Roman" w:hAnsi="Times New Roman" w:cs="Times New Roman"/>
          <w:sz w:val="28"/>
          <w:szCs w:val="28"/>
        </w:rPr>
        <w:t>i</w:t>
      </w:r>
      <w:r w:rsidR="00E95EDC">
        <w:rPr>
          <w:rFonts w:ascii="Times New Roman" w:hAnsi="Times New Roman" w:cs="Times New Roman"/>
          <w:sz w:val="28"/>
          <w:szCs w:val="28"/>
        </w:rPr>
        <w:t>nterpretācijā</w:t>
      </w:r>
      <w:r w:rsidRPr="00B70535">
        <w:rPr>
          <w:rFonts w:ascii="Times New Roman" w:hAnsi="Times New Roman" w:cs="Times New Roman"/>
          <w:sz w:val="28"/>
          <w:szCs w:val="28"/>
        </w:rPr>
        <w:t>.</w:t>
      </w:r>
    </w:p>
    <w:p w14:paraId="6EB1B89C" w14:textId="1888A6F4"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 xml:space="preserve">2. Līgumslēdzējas </w:t>
      </w:r>
      <w:r w:rsidR="004F198A">
        <w:rPr>
          <w:rFonts w:ascii="Times New Roman" w:hAnsi="Times New Roman" w:cs="Times New Roman"/>
          <w:sz w:val="28"/>
          <w:szCs w:val="28"/>
        </w:rPr>
        <w:t>P</w:t>
      </w:r>
      <w:r w:rsidRPr="00B70535">
        <w:rPr>
          <w:rFonts w:ascii="Times New Roman" w:hAnsi="Times New Roman" w:cs="Times New Roman"/>
          <w:sz w:val="28"/>
          <w:szCs w:val="28"/>
        </w:rPr>
        <w:t xml:space="preserve">uses risina visus strīdus, kas rodas saistībā ar </w:t>
      </w:r>
      <w:r w:rsidR="006F6483" w:rsidRPr="00B70535">
        <w:rPr>
          <w:rFonts w:ascii="Times New Roman" w:hAnsi="Times New Roman" w:cs="Times New Roman"/>
          <w:sz w:val="28"/>
          <w:szCs w:val="28"/>
        </w:rPr>
        <w:t>š</w:t>
      </w:r>
      <w:r w:rsidR="006F6483">
        <w:rPr>
          <w:rFonts w:ascii="Times New Roman" w:hAnsi="Times New Roman" w:cs="Times New Roman"/>
          <w:sz w:val="28"/>
          <w:szCs w:val="28"/>
        </w:rPr>
        <w:t>ā</w:t>
      </w:r>
      <w:r w:rsidR="006F6483"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nolīguma un/vai </w:t>
      </w:r>
      <w:r w:rsidR="00FF54A9">
        <w:rPr>
          <w:rFonts w:ascii="Times New Roman" w:hAnsi="Times New Roman" w:cs="Times New Roman"/>
          <w:sz w:val="28"/>
          <w:szCs w:val="28"/>
        </w:rPr>
        <w:t>Ī</w:t>
      </w:r>
      <w:r w:rsidR="00FF54A9" w:rsidRPr="00B70535">
        <w:rPr>
          <w:rFonts w:ascii="Times New Roman" w:hAnsi="Times New Roman" w:cs="Times New Roman"/>
          <w:sz w:val="28"/>
          <w:szCs w:val="28"/>
        </w:rPr>
        <w:t>stenošanas</w:t>
      </w:r>
      <w:r w:rsidRPr="00B70535">
        <w:rPr>
          <w:rFonts w:ascii="Times New Roman" w:hAnsi="Times New Roman" w:cs="Times New Roman"/>
          <w:sz w:val="28"/>
          <w:szCs w:val="28"/>
        </w:rPr>
        <w:t xml:space="preserve"> protokola </w:t>
      </w:r>
      <w:r w:rsidR="004F198A">
        <w:rPr>
          <w:rFonts w:ascii="Times New Roman" w:hAnsi="Times New Roman" w:cs="Times New Roman"/>
          <w:sz w:val="28"/>
          <w:szCs w:val="28"/>
        </w:rPr>
        <w:t>piemērošanu un interp</w:t>
      </w:r>
      <w:r w:rsidR="00E95EDC">
        <w:rPr>
          <w:rFonts w:ascii="Times New Roman" w:hAnsi="Times New Roman" w:cs="Times New Roman"/>
          <w:sz w:val="28"/>
          <w:szCs w:val="28"/>
        </w:rPr>
        <w:t xml:space="preserve">retāciju </w:t>
      </w:r>
      <w:r w:rsidRPr="00B70535">
        <w:rPr>
          <w:rFonts w:ascii="Times New Roman" w:hAnsi="Times New Roman" w:cs="Times New Roman"/>
          <w:sz w:val="28"/>
          <w:szCs w:val="28"/>
        </w:rPr>
        <w:t xml:space="preserve">ar ekspertu komisijas palīdzību, kas sastāv no Līgumslēdzēju </w:t>
      </w:r>
      <w:r w:rsidR="00E95EDC">
        <w:rPr>
          <w:rFonts w:ascii="Times New Roman" w:hAnsi="Times New Roman" w:cs="Times New Roman"/>
          <w:sz w:val="28"/>
          <w:szCs w:val="28"/>
        </w:rPr>
        <w:t>P</w:t>
      </w:r>
      <w:r w:rsidRPr="00B70535">
        <w:rPr>
          <w:rFonts w:ascii="Times New Roman" w:hAnsi="Times New Roman" w:cs="Times New Roman"/>
          <w:sz w:val="28"/>
          <w:szCs w:val="28"/>
        </w:rPr>
        <w:t xml:space="preserve">ušu kompetento iestāžu pārstāvjiem. Ja </w:t>
      </w:r>
      <w:r w:rsidR="00E95EDC">
        <w:rPr>
          <w:rFonts w:ascii="Times New Roman" w:hAnsi="Times New Roman" w:cs="Times New Roman"/>
          <w:sz w:val="28"/>
          <w:szCs w:val="28"/>
        </w:rPr>
        <w:t xml:space="preserve">tas nav </w:t>
      </w:r>
      <w:r w:rsidRPr="00B70535">
        <w:rPr>
          <w:rFonts w:ascii="Times New Roman" w:hAnsi="Times New Roman" w:cs="Times New Roman"/>
          <w:sz w:val="28"/>
          <w:szCs w:val="28"/>
        </w:rPr>
        <w:t xml:space="preserve">iespējams, tie ir jārisina </w:t>
      </w:r>
      <w:r w:rsidR="00E95EDC">
        <w:rPr>
          <w:rFonts w:ascii="Times New Roman" w:hAnsi="Times New Roman" w:cs="Times New Roman"/>
          <w:sz w:val="28"/>
          <w:szCs w:val="28"/>
        </w:rPr>
        <w:t>pa diplomātiskajiem kanāliem</w:t>
      </w:r>
      <w:r w:rsidRPr="00B70535">
        <w:rPr>
          <w:rFonts w:ascii="Times New Roman" w:hAnsi="Times New Roman" w:cs="Times New Roman"/>
          <w:sz w:val="28"/>
          <w:szCs w:val="28"/>
        </w:rPr>
        <w:t>.</w:t>
      </w:r>
    </w:p>
    <w:p w14:paraId="33043A60" w14:textId="22D3DC46"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3.</w:t>
      </w:r>
      <w:r w:rsidRPr="00B70535">
        <w:rPr>
          <w:rFonts w:ascii="Times New Roman" w:hAnsi="Times New Roman" w:cs="Times New Roman"/>
          <w:sz w:val="28"/>
          <w:szCs w:val="28"/>
        </w:rPr>
        <w:tab/>
        <w:t xml:space="preserve">Katra Līgumslēdzēja </w:t>
      </w:r>
      <w:r w:rsidR="00CB16E9">
        <w:rPr>
          <w:rFonts w:ascii="Times New Roman" w:hAnsi="Times New Roman" w:cs="Times New Roman"/>
          <w:sz w:val="28"/>
          <w:szCs w:val="28"/>
        </w:rPr>
        <w:t>P</w:t>
      </w:r>
      <w:r w:rsidRPr="00B70535">
        <w:rPr>
          <w:rFonts w:ascii="Times New Roman" w:hAnsi="Times New Roman" w:cs="Times New Roman"/>
          <w:sz w:val="28"/>
          <w:szCs w:val="28"/>
        </w:rPr>
        <w:t xml:space="preserve">use var pieprasīt ekspertu komisijas sasaukšanu. </w:t>
      </w:r>
    </w:p>
    <w:p w14:paraId="44403889"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6EC5BA6E"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17. pants</w:t>
      </w:r>
    </w:p>
    <w:p w14:paraId="328E05EC"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Īstenošanas protokols</w:t>
      </w:r>
    </w:p>
    <w:p w14:paraId="0D86013C" w14:textId="74CCA000"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1.</w:t>
      </w:r>
      <w:r w:rsidRPr="00B70535">
        <w:rPr>
          <w:rFonts w:ascii="Times New Roman" w:hAnsi="Times New Roman" w:cs="Times New Roman"/>
          <w:sz w:val="28"/>
          <w:szCs w:val="28"/>
        </w:rPr>
        <w:tab/>
        <w:t xml:space="preserve">Latvijas Republikas Iekšlietu ministrija un Kosovas Republikas Iekšlietu ministrija </w:t>
      </w:r>
      <w:r w:rsidR="00CB16E9">
        <w:rPr>
          <w:rFonts w:ascii="Times New Roman" w:hAnsi="Times New Roman" w:cs="Times New Roman"/>
          <w:sz w:val="28"/>
          <w:szCs w:val="28"/>
        </w:rPr>
        <w:t>noslēdz</w:t>
      </w:r>
      <w:r w:rsidR="00CB16E9" w:rsidRPr="00B70535">
        <w:rPr>
          <w:rFonts w:ascii="Times New Roman" w:hAnsi="Times New Roman" w:cs="Times New Roman"/>
          <w:sz w:val="28"/>
          <w:szCs w:val="28"/>
        </w:rPr>
        <w:t xml:space="preserve"> </w:t>
      </w:r>
      <w:r w:rsidR="0029188B">
        <w:rPr>
          <w:rFonts w:ascii="Times New Roman" w:hAnsi="Times New Roman" w:cs="Times New Roman"/>
          <w:sz w:val="28"/>
          <w:szCs w:val="28"/>
        </w:rPr>
        <w:t>Ī</w:t>
      </w:r>
      <w:r w:rsidR="0029188B" w:rsidRPr="00B70535">
        <w:rPr>
          <w:rFonts w:ascii="Times New Roman" w:hAnsi="Times New Roman" w:cs="Times New Roman"/>
          <w:sz w:val="28"/>
          <w:szCs w:val="28"/>
        </w:rPr>
        <w:t>stenošanas</w:t>
      </w:r>
      <w:r w:rsidRPr="00B70535">
        <w:rPr>
          <w:rFonts w:ascii="Times New Roman" w:hAnsi="Times New Roman" w:cs="Times New Roman"/>
          <w:sz w:val="28"/>
          <w:szCs w:val="28"/>
        </w:rPr>
        <w:t xml:space="preserve"> protokolu, kurā ietver noteikumus par:</w:t>
      </w:r>
    </w:p>
    <w:p w14:paraId="68EA0DBF" w14:textId="10B35F04"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(a)</w:t>
      </w:r>
      <w:r w:rsidRPr="00B70535">
        <w:rPr>
          <w:rFonts w:ascii="Times New Roman" w:hAnsi="Times New Roman" w:cs="Times New Roman"/>
          <w:sz w:val="28"/>
          <w:szCs w:val="28"/>
        </w:rPr>
        <w:tab/>
        <w:t xml:space="preserve">kompetento iestāžu </w:t>
      </w:r>
      <w:r w:rsidR="00CB16E9">
        <w:rPr>
          <w:rFonts w:ascii="Times New Roman" w:hAnsi="Times New Roman" w:cs="Times New Roman"/>
          <w:sz w:val="28"/>
          <w:szCs w:val="28"/>
        </w:rPr>
        <w:t>nozīmēšanu</w:t>
      </w:r>
      <w:r w:rsidRPr="00B70535">
        <w:rPr>
          <w:rFonts w:ascii="Times New Roman" w:hAnsi="Times New Roman" w:cs="Times New Roman"/>
          <w:sz w:val="28"/>
          <w:szCs w:val="28"/>
        </w:rPr>
        <w:t xml:space="preserve">, robežšķērsošanas </w:t>
      </w:r>
      <w:r w:rsidR="00CB16E9">
        <w:rPr>
          <w:rFonts w:ascii="Times New Roman" w:hAnsi="Times New Roman" w:cs="Times New Roman"/>
          <w:sz w:val="28"/>
          <w:szCs w:val="28"/>
        </w:rPr>
        <w:t>vietām</w:t>
      </w:r>
      <w:r w:rsidRPr="00B70535">
        <w:rPr>
          <w:rFonts w:ascii="Times New Roman" w:hAnsi="Times New Roman" w:cs="Times New Roman"/>
          <w:sz w:val="28"/>
          <w:szCs w:val="28"/>
        </w:rPr>
        <w:t>;</w:t>
      </w:r>
    </w:p>
    <w:p w14:paraId="761E4601"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(b)</w:t>
      </w:r>
      <w:r w:rsidRPr="00B70535">
        <w:rPr>
          <w:rFonts w:ascii="Times New Roman" w:hAnsi="Times New Roman" w:cs="Times New Roman"/>
          <w:sz w:val="28"/>
          <w:szCs w:val="28"/>
        </w:rPr>
        <w:tab/>
        <w:t>nosacījumiem konvojētai atpakaļnosūtīšanai, tostarp trešo valstu valstspiederīgo un bezvalstnieku tranzītu konvoja pavadībā;</w:t>
      </w:r>
    </w:p>
    <w:p w14:paraId="02708A9B" w14:textId="5168849A" w:rsidR="008108CB" w:rsidRPr="00B70535" w:rsidRDefault="008108CB" w:rsidP="008108CB">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(c)</w:t>
      </w:r>
      <w:r w:rsidRPr="00B70535">
        <w:rPr>
          <w:rFonts w:ascii="Times New Roman" w:hAnsi="Times New Roman" w:cs="Times New Roman"/>
          <w:sz w:val="28"/>
          <w:szCs w:val="28"/>
        </w:rPr>
        <w:tab/>
        <w:t>š</w:t>
      </w:r>
      <w:r w:rsidR="006F6483">
        <w:rPr>
          <w:rFonts w:ascii="Times New Roman" w:hAnsi="Times New Roman" w:cs="Times New Roman"/>
          <w:sz w:val="28"/>
          <w:szCs w:val="28"/>
        </w:rPr>
        <w:t>ā</w:t>
      </w:r>
      <w:r w:rsidRPr="00B70535">
        <w:rPr>
          <w:rFonts w:ascii="Times New Roman" w:hAnsi="Times New Roman" w:cs="Times New Roman"/>
          <w:sz w:val="28"/>
          <w:szCs w:val="28"/>
        </w:rPr>
        <w:t xml:space="preserve"> nolīguma </w:t>
      </w:r>
      <w:proofErr w:type="gramStart"/>
      <w:r w:rsidRPr="00B70535">
        <w:rPr>
          <w:rFonts w:ascii="Times New Roman" w:hAnsi="Times New Roman" w:cs="Times New Roman"/>
          <w:sz w:val="28"/>
          <w:szCs w:val="28"/>
        </w:rPr>
        <w:t>6.panta</w:t>
      </w:r>
      <w:proofErr w:type="gramEnd"/>
      <w:r w:rsidRPr="00B70535">
        <w:rPr>
          <w:rFonts w:ascii="Times New Roman" w:hAnsi="Times New Roman" w:cs="Times New Roman"/>
          <w:sz w:val="28"/>
          <w:szCs w:val="28"/>
        </w:rPr>
        <w:t xml:space="preserve"> 3.punktā </w:t>
      </w:r>
      <w:r w:rsidR="00CB16E9">
        <w:rPr>
          <w:rFonts w:ascii="Times New Roman" w:hAnsi="Times New Roman" w:cs="Times New Roman"/>
          <w:sz w:val="28"/>
          <w:szCs w:val="28"/>
        </w:rPr>
        <w:t>paredzēto</w:t>
      </w:r>
      <w:r w:rsidR="00CB16E9" w:rsidRPr="00B70535">
        <w:rPr>
          <w:rFonts w:ascii="Times New Roman" w:hAnsi="Times New Roman" w:cs="Times New Roman"/>
          <w:sz w:val="28"/>
          <w:szCs w:val="28"/>
        </w:rPr>
        <w:t xml:space="preserve"> </w:t>
      </w:r>
      <w:r w:rsidRPr="00B70535">
        <w:rPr>
          <w:rFonts w:ascii="Times New Roman" w:hAnsi="Times New Roman" w:cs="Times New Roman"/>
          <w:sz w:val="28"/>
          <w:szCs w:val="28"/>
        </w:rPr>
        <w:t>intervēšanas procedūru;</w:t>
      </w:r>
    </w:p>
    <w:p w14:paraId="357DF9B2" w14:textId="4656FF40" w:rsidR="004612C3" w:rsidRPr="00B70535" w:rsidRDefault="008108CB" w:rsidP="007C53DE">
      <w:pPr>
        <w:spacing w:before="120" w:after="0" w:line="240" w:lineRule="auto"/>
        <w:ind w:firstLine="720"/>
        <w:jc w:val="both"/>
        <w:rPr>
          <w:rFonts w:ascii="Times New Roman" w:hAnsi="Times New Roman" w:cs="Times New Roman"/>
          <w:sz w:val="28"/>
          <w:szCs w:val="28"/>
        </w:rPr>
      </w:pPr>
      <w:r w:rsidRPr="00B70535">
        <w:rPr>
          <w:rFonts w:ascii="Times New Roman" w:hAnsi="Times New Roman" w:cs="Times New Roman"/>
          <w:sz w:val="28"/>
          <w:szCs w:val="28"/>
        </w:rPr>
        <w:t>(d</w:t>
      </w:r>
      <w:r w:rsidRPr="00CB16E9">
        <w:rPr>
          <w:rFonts w:ascii="Times New Roman" w:hAnsi="Times New Roman" w:cs="Times New Roman"/>
          <w:sz w:val="28"/>
          <w:szCs w:val="28"/>
        </w:rPr>
        <w:t>)</w:t>
      </w:r>
      <w:r w:rsidRPr="00CB16E9">
        <w:rPr>
          <w:rFonts w:ascii="Times New Roman" w:hAnsi="Times New Roman" w:cs="Times New Roman"/>
          <w:sz w:val="28"/>
          <w:szCs w:val="28"/>
        </w:rPr>
        <w:tab/>
        <w:t xml:space="preserve"> </w:t>
      </w:r>
      <w:r w:rsidR="007C53DE" w:rsidRPr="007C53DE">
        <w:rPr>
          <w:rFonts w:ascii="Times New Roman" w:hAnsi="Times New Roman" w:cs="Times New Roman"/>
          <w:sz w:val="28"/>
          <w:szCs w:val="28"/>
        </w:rPr>
        <w:t>k</w:t>
      </w:r>
      <w:r w:rsidR="004612C3" w:rsidRPr="007C53DE">
        <w:rPr>
          <w:rFonts w:ascii="Times New Roman" w:hAnsi="Times New Roman" w:cs="Times New Roman"/>
          <w:sz w:val="28"/>
          <w:szCs w:val="28"/>
        </w:rPr>
        <w:t xml:space="preserve">opējām veidlapām, kas izmantojamas </w:t>
      </w:r>
      <w:r w:rsidR="007C53DE" w:rsidRPr="007C53DE">
        <w:rPr>
          <w:rFonts w:ascii="Times New Roman" w:hAnsi="Times New Roman" w:cs="Times New Roman"/>
          <w:sz w:val="28"/>
          <w:szCs w:val="28"/>
        </w:rPr>
        <w:t xml:space="preserve">atpakaļuzņemšanas </w:t>
      </w:r>
      <w:r w:rsidR="004612C3" w:rsidRPr="007C53DE">
        <w:rPr>
          <w:rFonts w:ascii="Times New Roman" w:hAnsi="Times New Roman" w:cs="Times New Roman"/>
          <w:sz w:val="28"/>
          <w:szCs w:val="28"/>
        </w:rPr>
        <w:t>un tranzīta pieprasījumiem.</w:t>
      </w:r>
    </w:p>
    <w:p w14:paraId="4087FC02" w14:textId="77777777" w:rsidR="008108CB" w:rsidRPr="00B70535" w:rsidRDefault="008108CB" w:rsidP="008108CB">
      <w:pPr>
        <w:spacing w:before="120" w:after="0" w:line="240" w:lineRule="auto"/>
        <w:ind w:firstLine="720"/>
        <w:jc w:val="both"/>
        <w:rPr>
          <w:rFonts w:ascii="Times New Roman" w:hAnsi="Times New Roman" w:cs="Times New Roman"/>
          <w:sz w:val="28"/>
          <w:szCs w:val="28"/>
        </w:rPr>
      </w:pPr>
    </w:p>
    <w:p w14:paraId="3BDBAA40"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t>VII NODAĻA</w:t>
      </w:r>
    </w:p>
    <w:p w14:paraId="751F24B3" w14:textId="77777777" w:rsidR="008108CB" w:rsidRPr="00B70535" w:rsidRDefault="008108CB" w:rsidP="008108CB">
      <w:pPr>
        <w:spacing w:after="0" w:line="240" w:lineRule="auto"/>
        <w:jc w:val="center"/>
        <w:rPr>
          <w:rFonts w:ascii="Times New Roman" w:hAnsi="Times New Roman" w:cs="Times New Roman"/>
          <w:b/>
          <w:sz w:val="28"/>
          <w:szCs w:val="28"/>
        </w:rPr>
      </w:pPr>
      <w:r w:rsidRPr="00B70535">
        <w:rPr>
          <w:rFonts w:ascii="Times New Roman" w:hAnsi="Times New Roman" w:cs="Times New Roman"/>
          <w:b/>
          <w:sz w:val="28"/>
          <w:szCs w:val="28"/>
        </w:rPr>
        <w:lastRenderedPageBreak/>
        <w:t>NOBEIGUMA NOTEIKUMI</w:t>
      </w:r>
    </w:p>
    <w:p w14:paraId="46CFE3DC" w14:textId="77777777" w:rsidR="008108CB" w:rsidRDefault="008108CB" w:rsidP="008108CB">
      <w:pPr>
        <w:spacing w:after="0" w:line="240" w:lineRule="auto"/>
        <w:jc w:val="center"/>
        <w:rPr>
          <w:rFonts w:ascii="Times New Roman" w:hAnsi="Times New Roman" w:cs="Times New Roman"/>
          <w:b/>
          <w:sz w:val="28"/>
          <w:szCs w:val="28"/>
        </w:rPr>
      </w:pPr>
    </w:p>
    <w:p w14:paraId="050F84E2" w14:textId="42C3D860" w:rsidR="004612C3" w:rsidRDefault="004612C3" w:rsidP="007C53DE">
      <w:pPr>
        <w:autoSpaceDE w:val="0"/>
        <w:autoSpaceDN w:val="0"/>
        <w:adjustRightInd w:val="0"/>
        <w:spacing w:after="0" w:line="240" w:lineRule="auto"/>
        <w:jc w:val="center"/>
        <w:rPr>
          <w:rFonts w:ascii="Times New Roman" w:hAnsi="Times New Roman" w:cs="Times New Roman"/>
          <w:b/>
          <w:sz w:val="28"/>
          <w:szCs w:val="28"/>
        </w:rPr>
      </w:pPr>
      <w:proofErr w:type="gramStart"/>
      <w:r w:rsidRPr="007C53DE">
        <w:rPr>
          <w:rFonts w:ascii="Times New Roman" w:hAnsi="Times New Roman" w:cs="Times New Roman"/>
          <w:b/>
          <w:sz w:val="28"/>
          <w:szCs w:val="28"/>
        </w:rPr>
        <w:t>1</w:t>
      </w:r>
      <w:r w:rsidR="007C53DE" w:rsidRPr="007C53DE">
        <w:rPr>
          <w:rFonts w:ascii="Times New Roman" w:hAnsi="Times New Roman" w:cs="Times New Roman"/>
          <w:b/>
          <w:sz w:val="28"/>
          <w:szCs w:val="28"/>
        </w:rPr>
        <w:t>8</w:t>
      </w:r>
      <w:r w:rsidRPr="007C53DE">
        <w:rPr>
          <w:rFonts w:ascii="Times New Roman" w:hAnsi="Times New Roman" w:cs="Times New Roman"/>
          <w:b/>
          <w:sz w:val="28"/>
          <w:szCs w:val="28"/>
        </w:rPr>
        <w:t>.pants</w:t>
      </w:r>
      <w:proofErr w:type="gramEnd"/>
    </w:p>
    <w:p w14:paraId="69E99A48" w14:textId="0EF72137" w:rsidR="007C53DE" w:rsidRDefault="007C53DE" w:rsidP="007C53D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Pielikumi</w:t>
      </w:r>
    </w:p>
    <w:p w14:paraId="15F5BA42" w14:textId="07F49606" w:rsidR="007C53DE" w:rsidRPr="007C53DE" w:rsidRDefault="007C53DE" w:rsidP="007C53DE">
      <w:pPr>
        <w:autoSpaceDE w:val="0"/>
        <w:autoSpaceDN w:val="0"/>
        <w:adjustRightInd w:val="0"/>
        <w:spacing w:after="0" w:line="240" w:lineRule="auto"/>
        <w:ind w:firstLine="709"/>
        <w:jc w:val="both"/>
        <w:rPr>
          <w:rFonts w:ascii="Times New Roman" w:hAnsi="Times New Roman" w:cs="Times New Roman"/>
          <w:sz w:val="28"/>
          <w:szCs w:val="28"/>
        </w:rPr>
      </w:pPr>
      <w:r w:rsidRPr="007C53DE">
        <w:rPr>
          <w:rFonts w:ascii="Times New Roman" w:hAnsi="Times New Roman" w:cs="Times New Roman"/>
          <w:sz w:val="28"/>
          <w:szCs w:val="28"/>
        </w:rPr>
        <w:t>Šā nolīguma pielikumi Nr.1-5 ir tā neatņemama sastāvdaļa.</w:t>
      </w:r>
    </w:p>
    <w:p w14:paraId="313D8093" w14:textId="77777777" w:rsidR="007C53DE" w:rsidRDefault="007C53DE" w:rsidP="007C53DE">
      <w:pPr>
        <w:autoSpaceDE w:val="0"/>
        <w:autoSpaceDN w:val="0"/>
        <w:adjustRightInd w:val="0"/>
        <w:spacing w:after="0" w:line="240" w:lineRule="auto"/>
        <w:jc w:val="both"/>
        <w:rPr>
          <w:rFonts w:ascii="Times New Roman" w:hAnsi="Times New Roman" w:cs="Times New Roman"/>
          <w:b/>
          <w:sz w:val="28"/>
          <w:szCs w:val="28"/>
        </w:rPr>
      </w:pPr>
    </w:p>
    <w:p w14:paraId="41D09E50" w14:textId="77777777" w:rsidR="007C53DE" w:rsidRDefault="007C53DE" w:rsidP="007C53DE">
      <w:pPr>
        <w:autoSpaceDE w:val="0"/>
        <w:autoSpaceDN w:val="0"/>
        <w:adjustRightInd w:val="0"/>
        <w:spacing w:after="0" w:line="240" w:lineRule="auto"/>
        <w:jc w:val="center"/>
        <w:rPr>
          <w:rFonts w:ascii="Times New Roman" w:hAnsi="Times New Roman" w:cs="Times New Roman"/>
          <w:b/>
          <w:sz w:val="28"/>
          <w:szCs w:val="28"/>
        </w:rPr>
      </w:pPr>
    </w:p>
    <w:p w14:paraId="7B563AF3" w14:textId="36207EF4" w:rsidR="007C53DE" w:rsidRPr="007C53DE" w:rsidRDefault="007C53DE" w:rsidP="007C53DE">
      <w:pPr>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19.pants</w:t>
      </w:r>
      <w:proofErr w:type="gramEnd"/>
    </w:p>
    <w:p w14:paraId="3F699803" w14:textId="77777777" w:rsidR="004612C3" w:rsidRPr="007C53DE" w:rsidRDefault="004612C3" w:rsidP="007C53DE">
      <w:pPr>
        <w:autoSpaceDE w:val="0"/>
        <w:autoSpaceDN w:val="0"/>
        <w:adjustRightInd w:val="0"/>
        <w:spacing w:after="0" w:line="240" w:lineRule="auto"/>
        <w:jc w:val="center"/>
        <w:rPr>
          <w:rFonts w:ascii="Times New Roman" w:hAnsi="Times New Roman" w:cs="Times New Roman"/>
          <w:b/>
          <w:sz w:val="28"/>
          <w:szCs w:val="28"/>
        </w:rPr>
      </w:pPr>
      <w:r w:rsidRPr="007C53DE">
        <w:rPr>
          <w:rFonts w:ascii="Times New Roman" w:hAnsi="Times New Roman" w:cs="Times New Roman"/>
          <w:b/>
          <w:sz w:val="28"/>
          <w:szCs w:val="28"/>
        </w:rPr>
        <w:t>Paziņošana</w:t>
      </w:r>
    </w:p>
    <w:p w14:paraId="50F9709F" w14:textId="18F40239" w:rsidR="004612C3" w:rsidRPr="007C53DE" w:rsidRDefault="004612C3" w:rsidP="007C53DE">
      <w:pPr>
        <w:autoSpaceDE w:val="0"/>
        <w:autoSpaceDN w:val="0"/>
        <w:adjustRightInd w:val="0"/>
        <w:spacing w:after="0" w:line="240" w:lineRule="auto"/>
        <w:ind w:firstLine="709"/>
        <w:jc w:val="both"/>
        <w:rPr>
          <w:rFonts w:ascii="Times New Roman" w:hAnsi="Times New Roman" w:cs="Times New Roman"/>
          <w:sz w:val="28"/>
          <w:szCs w:val="28"/>
        </w:rPr>
      </w:pPr>
      <w:r w:rsidRPr="007C53DE">
        <w:rPr>
          <w:rFonts w:ascii="Times New Roman" w:hAnsi="Times New Roman" w:cs="Times New Roman"/>
          <w:sz w:val="28"/>
          <w:szCs w:val="28"/>
        </w:rPr>
        <w:t>Pušu kompetentās iestādes rakstiski paziņo viena otrai par jebkādām izmaiņām attiecībā</w:t>
      </w:r>
      <w:r w:rsidR="00DF2E50" w:rsidRPr="007C53DE">
        <w:rPr>
          <w:rFonts w:ascii="Times New Roman" w:hAnsi="Times New Roman" w:cs="Times New Roman"/>
          <w:sz w:val="28"/>
          <w:szCs w:val="28"/>
        </w:rPr>
        <w:t xml:space="preserve"> </w:t>
      </w:r>
      <w:r w:rsidR="007C53DE">
        <w:rPr>
          <w:rFonts w:ascii="Times New Roman" w:hAnsi="Times New Roman" w:cs="Times New Roman"/>
          <w:sz w:val="28"/>
          <w:szCs w:val="28"/>
        </w:rPr>
        <w:t xml:space="preserve">uz </w:t>
      </w:r>
      <w:r w:rsidR="008D2C1B">
        <w:rPr>
          <w:rFonts w:ascii="Times New Roman" w:hAnsi="Times New Roman" w:cs="Times New Roman"/>
          <w:sz w:val="28"/>
          <w:szCs w:val="28"/>
        </w:rPr>
        <w:t xml:space="preserve">dokumentiem un </w:t>
      </w:r>
      <w:r w:rsidR="00DF2E50" w:rsidRPr="007C53DE">
        <w:rPr>
          <w:rFonts w:ascii="Times New Roman" w:hAnsi="Times New Roman" w:cs="Times New Roman"/>
          <w:sz w:val="28"/>
          <w:szCs w:val="28"/>
        </w:rPr>
        <w:t>pierādījumiem, kas tiek uzskaitīti šā nolīguma 1.-5.pielikumā</w:t>
      </w:r>
      <w:r w:rsidR="007C53DE">
        <w:rPr>
          <w:rFonts w:ascii="Times New Roman" w:hAnsi="Times New Roman" w:cs="Times New Roman"/>
          <w:sz w:val="28"/>
          <w:szCs w:val="28"/>
        </w:rPr>
        <w:t>.</w:t>
      </w:r>
      <w:r w:rsidRPr="007C53DE">
        <w:rPr>
          <w:rFonts w:ascii="Times New Roman" w:hAnsi="Times New Roman" w:cs="Times New Roman"/>
          <w:sz w:val="28"/>
          <w:szCs w:val="28"/>
        </w:rPr>
        <w:t xml:space="preserve"> Izmaiņas stājas spēkā pēc paziņojuma saņemšanas.</w:t>
      </w:r>
    </w:p>
    <w:p w14:paraId="73FE7D08" w14:textId="77777777" w:rsidR="004612C3" w:rsidRPr="007C53DE" w:rsidRDefault="004612C3" w:rsidP="007C53DE">
      <w:pPr>
        <w:spacing w:after="0" w:line="240" w:lineRule="auto"/>
        <w:jc w:val="center"/>
        <w:rPr>
          <w:rFonts w:ascii="Times New Roman" w:hAnsi="Times New Roman" w:cs="Times New Roman"/>
          <w:b/>
          <w:sz w:val="28"/>
          <w:szCs w:val="28"/>
        </w:rPr>
      </w:pPr>
    </w:p>
    <w:p w14:paraId="12200D74" w14:textId="104718B2" w:rsidR="00EE0217" w:rsidRPr="00341D34" w:rsidRDefault="007C53DE" w:rsidP="00EE0217">
      <w:pPr>
        <w:spacing w:after="0" w:line="240" w:lineRule="auto"/>
        <w:ind w:firstLine="300"/>
        <w:jc w:val="center"/>
        <w:rPr>
          <w:rFonts w:ascii="Times New Roman" w:eastAsia="Times New Roman" w:hAnsi="Times New Roman" w:cs="Times New Roman"/>
          <w:b/>
          <w:sz w:val="28"/>
          <w:szCs w:val="28"/>
          <w:lang w:eastAsia="lv-LV"/>
        </w:rPr>
      </w:pPr>
      <w:proofErr w:type="gramStart"/>
      <w:r>
        <w:rPr>
          <w:rFonts w:ascii="Times New Roman" w:eastAsia="Times New Roman" w:hAnsi="Times New Roman" w:cs="Times New Roman"/>
          <w:b/>
          <w:sz w:val="28"/>
          <w:szCs w:val="28"/>
          <w:lang w:eastAsia="lv-LV"/>
        </w:rPr>
        <w:t>20</w:t>
      </w:r>
      <w:r w:rsidR="00EE0217" w:rsidRPr="007C53DE">
        <w:rPr>
          <w:rFonts w:ascii="Times New Roman" w:eastAsia="Times New Roman" w:hAnsi="Times New Roman" w:cs="Times New Roman"/>
          <w:b/>
          <w:sz w:val="28"/>
          <w:szCs w:val="28"/>
          <w:lang w:eastAsia="lv-LV"/>
        </w:rPr>
        <w:t>.pants</w:t>
      </w:r>
      <w:proofErr w:type="gramEnd"/>
    </w:p>
    <w:p w14:paraId="72B0DB34" w14:textId="77777777" w:rsidR="00EE0217" w:rsidRPr="00341D34" w:rsidRDefault="00EE0217" w:rsidP="00EE0217">
      <w:pPr>
        <w:spacing w:after="120" w:line="240" w:lineRule="auto"/>
        <w:ind w:firstLine="301"/>
        <w:jc w:val="center"/>
        <w:rPr>
          <w:rFonts w:ascii="Times New Roman" w:eastAsia="Times New Roman" w:hAnsi="Times New Roman" w:cs="Times New Roman"/>
          <w:b/>
          <w:sz w:val="28"/>
          <w:szCs w:val="28"/>
          <w:lang w:eastAsia="lv-LV"/>
        </w:rPr>
      </w:pPr>
      <w:r w:rsidRPr="00341D34">
        <w:rPr>
          <w:rFonts w:ascii="Times New Roman" w:eastAsia="Times New Roman" w:hAnsi="Times New Roman" w:cs="Times New Roman"/>
          <w:b/>
          <w:sz w:val="28"/>
          <w:szCs w:val="28"/>
          <w:lang w:eastAsia="lv-LV"/>
        </w:rPr>
        <w:t>Grozījum</w:t>
      </w:r>
      <w:r>
        <w:rPr>
          <w:rFonts w:ascii="Times New Roman" w:eastAsia="Times New Roman" w:hAnsi="Times New Roman" w:cs="Times New Roman"/>
          <w:b/>
          <w:sz w:val="28"/>
          <w:szCs w:val="28"/>
          <w:lang w:eastAsia="lv-LV"/>
        </w:rPr>
        <w:t>i</w:t>
      </w:r>
      <w:r w:rsidRPr="00341D34">
        <w:rPr>
          <w:rFonts w:ascii="Times New Roman" w:eastAsia="Times New Roman" w:hAnsi="Times New Roman" w:cs="Times New Roman"/>
          <w:b/>
          <w:sz w:val="28"/>
          <w:szCs w:val="28"/>
          <w:lang w:eastAsia="lv-LV"/>
        </w:rPr>
        <w:t xml:space="preserve"> un papildinājumi</w:t>
      </w:r>
    </w:p>
    <w:p w14:paraId="05D63F59" w14:textId="0CCE1E6B" w:rsidR="00EE0217" w:rsidRDefault="00EE0217" w:rsidP="00EE0217">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Šis </w:t>
      </w:r>
      <w:r>
        <w:rPr>
          <w:rFonts w:ascii="Times New Roman" w:eastAsia="Times New Roman" w:hAnsi="Times New Roman" w:cs="Times New Roman"/>
          <w:sz w:val="28"/>
          <w:szCs w:val="28"/>
          <w:lang w:eastAsia="lv-LV"/>
        </w:rPr>
        <w:t>no</w:t>
      </w:r>
      <w:r w:rsidRPr="00341D34">
        <w:rPr>
          <w:rFonts w:ascii="Times New Roman" w:eastAsia="Times New Roman" w:hAnsi="Times New Roman" w:cs="Times New Roman"/>
          <w:sz w:val="28"/>
          <w:szCs w:val="28"/>
          <w:lang w:eastAsia="lv-LV"/>
        </w:rPr>
        <w:t>līgums var tikt rakstiski grozīts un papildināts</w:t>
      </w:r>
      <w:proofErr w:type="gramStart"/>
      <w:r w:rsidRPr="00341D3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Līgumslēdzējam </w:t>
      </w:r>
      <w:r w:rsidRPr="00341D34">
        <w:rPr>
          <w:rFonts w:ascii="Times New Roman" w:eastAsia="Times New Roman" w:hAnsi="Times New Roman" w:cs="Times New Roman"/>
          <w:sz w:val="28"/>
          <w:szCs w:val="28"/>
          <w:lang w:eastAsia="lv-LV"/>
        </w:rPr>
        <w:t>Pusēm savstarpēji vienojoties</w:t>
      </w:r>
      <w:proofErr w:type="gramEnd"/>
      <w:r w:rsidRPr="00341D34">
        <w:rPr>
          <w:rFonts w:ascii="Times New Roman" w:eastAsia="Times New Roman" w:hAnsi="Times New Roman" w:cs="Times New Roman"/>
          <w:sz w:val="28"/>
          <w:szCs w:val="28"/>
          <w:lang w:eastAsia="lv-LV"/>
        </w:rPr>
        <w:t xml:space="preserve">. Grozījumus un papildinājumus noformē atsevišķu </w:t>
      </w:r>
      <w:r>
        <w:rPr>
          <w:rFonts w:ascii="Times New Roman" w:eastAsia="Times New Roman" w:hAnsi="Times New Roman" w:cs="Times New Roman"/>
          <w:sz w:val="28"/>
          <w:szCs w:val="28"/>
          <w:lang w:eastAsia="lv-LV"/>
        </w:rPr>
        <w:t xml:space="preserve">protokolu </w:t>
      </w:r>
      <w:r w:rsidRPr="00341D34">
        <w:rPr>
          <w:rFonts w:ascii="Times New Roman" w:eastAsia="Times New Roman" w:hAnsi="Times New Roman" w:cs="Times New Roman"/>
          <w:sz w:val="28"/>
          <w:szCs w:val="28"/>
          <w:lang w:eastAsia="lv-LV"/>
        </w:rPr>
        <w:t>veidā, kuri veido</w:t>
      </w:r>
      <w:r>
        <w:rPr>
          <w:rFonts w:ascii="Times New Roman" w:eastAsia="Times New Roman" w:hAnsi="Times New Roman" w:cs="Times New Roman"/>
          <w:sz w:val="28"/>
          <w:szCs w:val="28"/>
          <w:lang w:eastAsia="lv-LV"/>
        </w:rPr>
        <w:t xml:space="preserve"> šā</w:t>
      </w:r>
      <w:r w:rsidRPr="00341D3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w:t>
      </w:r>
      <w:r w:rsidRPr="00341D34">
        <w:rPr>
          <w:rFonts w:ascii="Times New Roman" w:eastAsia="Times New Roman" w:hAnsi="Times New Roman" w:cs="Times New Roman"/>
          <w:sz w:val="28"/>
          <w:szCs w:val="28"/>
          <w:lang w:eastAsia="lv-LV"/>
        </w:rPr>
        <w:t xml:space="preserve">līguma neatņemamo sastāvdaļu. </w:t>
      </w:r>
      <w:r>
        <w:rPr>
          <w:rFonts w:ascii="Times New Roman" w:eastAsia="Times New Roman" w:hAnsi="Times New Roman" w:cs="Times New Roman"/>
          <w:sz w:val="28"/>
          <w:szCs w:val="28"/>
          <w:lang w:eastAsia="lv-LV"/>
        </w:rPr>
        <w:t>Protokols</w:t>
      </w:r>
      <w:r w:rsidRPr="00341D34">
        <w:rPr>
          <w:rFonts w:ascii="Times New Roman" w:eastAsia="Times New Roman" w:hAnsi="Times New Roman" w:cs="Times New Roman"/>
          <w:sz w:val="28"/>
          <w:szCs w:val="28"/>
          <w:lang w:eastAsia="lv-LV"/>
        </w:rPr>
        <w:t xml:space="preserve"> stājas spēkā tādā pašā veidā kā</w:t>
      </w:r>
      <w:r>
        <w:rPr>
          <w:rFonts w:ascii="Times New Roman" w:eastAsia="Times New Roman" w:hAnsi="Times New Roman" w:cs="Times New Roman"/>
          <w:sz w:val="28"/>
          <w:szCs w:val="28"/>
          <w:lang w:eastAsia="lv-LV"/>
        </w:rPr>
        <w:t xml:space="preserve"> šis</w:t>
      </w:r>
      <w:r w:rsidRPr="00341D3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w:t>
      </w:r>
      <w:r w:rsidRPr="00341D34">
        <w:rPr>
          <w:rFonts w:ascii="Times New Roman" w:eastAsia="Times New Roman" w:hAnsi="Times New Roman" w:cs="Times New Roman"/>
          <w:sz w:val="28"/>
          <w:szCs w:val="28"/>
          <w:lang w:eastAsia="lv-LV"/>
        </w:rPr>
        <w:t>līgums.</w:t>
      </w:r>
    </w:p>
    <w:p w14:paraId="0748EAB7" w14:textId="77777777" w:rsidR="00EE0217" w:rsidRPr="002E095C" w:rsidRDefault="00EE0217" w:rsidP="00EE0217">
      <w:pPr>
        <w:spacing w:after="0" w:line="240" w:lineRule="auto"/>
        <w:ind w:firstLine="709"/>
        <w:jc w:val="both"/>
        <w:rPr>
          <w:rFonts w:ascii="Times New Roman" w:eastAsia="Times New Roman" w:hAnsi="Times New Roman" w:cs="Times New Roman"/>
          <w:sz w:val="28"/>
          <w:szCs w:val="28"/>
          <w:lang w:eastAsia="lv-LV"/>
        </w:rPr>
      </w:pPr>
    </w:p>
    <w:p w14:paraId="1361167F" w14:textId="6E89A2F5" w:rsidR="00EE0217" w:rsidRPr="00341D34" w:rsidRDefault="007C53DE" w:rsidP="00EE0217">
      <w:pPr>
        <w:spacing w:after="0" w:line="240" w:lineRule="auto"/>
        <w:ind w:firstLine="300"/>
        <w:jc w:val="center"/>
        <w:rPr>
          <w:rFonts w:ascii="Times New Roman" w:eastAsia="Times New Roman" w:hAnsi="Times New Roman" w:cs="Times New Roman"/>
          <w:b/>
          <w:bCs/>
          <w:sz w:val="28"/>
          <w:szCs w:val="28"/>
          <w:lang w:eastAsia="lv-LV"/>
        </w:rPr>
      </w:pPr>
      <w:proofErr w:type="gramStart"/>
      <w:r>
        <w:rPr>
          <w:rFonts w:ascii="Times New Roman" w:eastAsia="Times New Roman" w:hAnsi="Times New Roman" w:cs="Times New Roman"/>
          <w:b/>
          <w:bCs/>
          <w:sz w:val="28"/>
          <w:szCs w:val="28"/>
          <w:lang w:eastAsia="lv-LV"/>
        </w:rPr>
        <w:t>21.</w:t>
      </w:r>
      <w:r w:rsidR="00EE0217" w:rsidRPr="00341D34">
        <w:rPr>
          <w:rFonts w:ascii="Times New Roman" w:eastAsia="Times New Roman" w:hAnsi="Times New Roman" w:cs="Times New Roman"/>
          <w:b/>
          <w:bCs/>
          <w:sz w:val="28"/>
          <w:szCs w:val="28"/>
          <w:lang w:eastAsia="lv-LV"/>
        </w:rPr>
        <w:t>pants</w:t>
      </w:r>
      <w:proofErr w:type="gramEnd"/>
    </w:p>
    <w:p w14:paraId="0EA8B977" w14:textId="77777777" w:rsidR="00EE0217" w:rsidRPr="00341D34" w:rsidRDefault="00EE0217" w:rsidP="00EE0217">
      <w:pPr>
        <w:spacing w:after="120" w:line="240" w:lineRule="auto"/>
        <w:ind w:firstLine="301"/>
        <w:jc w:val="center"/>
        <w:rPr>
          <w:rFonts w:ascii="Times New Roman" w:eastAsia="Times New Roman" w:hAnsi="Times New Roman" w:cs="Times New Roman"/>
          <w:b/>
          <w:bCs/>
          <w:sz w:val="28"/>
          <w:szCs w:val="28"/>
          <w:lang w:eastAsia="lv-LV"/>
        </w:rPr>
      </w:pPr>
      <w:r w:rsidRPr="00341D34">
        <w:rPr>
          <w:rFonts w:ascii="Times New Roman" w:eastAsia="Times New Roman" w:hAnsi="Times New Roman" w:cs="Times New Roman"/>
          <w:b/>
          <w:bCs/>
          <w:sz w:val="28"/>
          <w:szCs w:val="28"/>
          <w:lang w:eastAsia="lv-LV"/>
        </w:rPr>
        <w:t>Spēkā stāšanās</w:t>
      </w:r>
    </w:p>
    <w:p w14:paraId="79DFCDF6" w14:textId="0564338F" w:rsidR="00EE0217" w:rsidRPr="00341D34" w:rsidRDefault="00EE0217" w:rsidP="00EE0217">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1. Šis </w:t>
      </w:r>
      <w:r>
        <w:rPr>
          <w:rFonts w:ascii="Times New Roman" w:eastAsia="Times New Roman" w:hAnsi="Times New Roman" w:cs="Times New Roman"/>
          <w:sz w:val="28"/>
          <w:szCs w:val="28"/>
          <w:lang w:eastAsia="lv-LV"/>
        </w:rPr>
        <w:t>no</w:t>
      </w:r>
      <w:r w:rsidRPr="00341D34">
        <w:rPr>
          <w:rFonts w:ascii="Times New Roman" w:eastAsia="Times New Roman" w:hAnsi="Times New Roman" w:cs="Times New Roman"/>
          <w:sz w:val="28"/>
          <w:szCs w:val="28"/>
          <w:lang w:eastAsia="lv-LV"/>
        </w:rPr>
        <w:t>līgums ir noslēgts uz nenoteiktu laiku un stājas spēkā nākam</w:t>
      </w:r>
      <w:r>
        <w:rPr>
          <w:rFonts w:ascii="Times New Roman" w:eastAsia="Times New Roman" w:hAnsi="Times New Roman" w:cs="Times New Roman"/>
          <w:sz w:val="28"/>
          <w:szCs w:val="28"/>
          <w:lang w:eastAsia="lv-LV"/>
        </w:rPr>
        <w:t>ā</w:t>
      </w:r>
      <w:r w:rsidRPr="00341D34">
        <w:rPr>
          <w:rFonts w:ascii="Times New Roman" w:eastAsia="Times New Roman" w:hAnsi="Times New Roman" w:cs="Times New Roman"/>
          <w:sz w:val="28"/>
          <w:szCs w:val="28"/>
          <w:lang w:eastAsia="lv-LV"/>
        </w:rPr>
        <w:t xml:space="preserve"> mēneša pirmajā dienā pēc tam, kad ir saņemts pēdējais rakstisks paziņojums pa diplomātisk</w:t>
      </w:r>
      <w:r>
        <w:rPr>
          <w:rFonts w:ascii="Times New Roman" w:eastAsia="Times New Roman" w:hAnsi="Times New Roman" w:cs="Times New Roman"/>
          <w:sz w:val="28"/>
          <w:szCs w:val="28"/>
          <w:lang w:eastAsia="lv-LV"/>
        </w:rPr>
        <w:t>aj</w:t>
      </w:r>
      <w:r w:rsidRPr="00341D34">
        <w:rPr>
          <w:rFonts w:ascii="Times New Roman" w:eastAsia="Times New Roman" w:hAnsi="Times New Roman" w:cs="Times New Roman"/>
          <w:sz w:val="28"/>
          <w:szCs w:val="28"/>
          <w:lang w:eastAsia="lv-LV"/>
        </w:rPr>
        <w:t xml:space="preserve">iem kanāliem, kurā </w:t>
      </w:r>
      <w:r>
        <w:rPr>
          <w:rFonts w:ascii="Times New Roman" w:eastAsia="Times New Roman" w:hAnsi="Times New Roman" w:cs="Times New Roman"/>
          <w:sz w:val="28"/>
          <w:szCs w:val="28"/>
          <w:lang w:eastAsia="lv-LV"/>
        </w:rPr>
        <w:t xml:space="preserve">Līgumslēdzējas </w:t>
      </w:r>
      <w:r w:rsidRPr="00341D34">
        <w:rPr>
          <w:rFonts w:ascii="Times New Roman" w:eastAsia="Times New Roman" w:hAnsi="Times New Roman" w:cs="Times New Roman"/>
          <w:sz w:val="28"/>
          <w:szCs w:val="28"/>
          <w:lang w:eastAsia="lv-LV"/>
        </w:rPr>
        <w:t xml:space="preserve">Puses informē viena otru par to, ka ir izpildītas iekšējās procedūras, kas nepieciešamas, lai šis </w:t>
      </w:r>
      <w:r>
        <w:rPr>
          <w:rFonts w:ascii="Times New Roman" w:eastAsia="Times New Roman" w:hAnsi="Times New Roman" w:cs="Times New Roman"/>
          <w:sz w:val="28"/>
          <w:szCs w:val="28"/>
          <w:lang w:eastAsia="lv-LV"/>
        </w:rPr>
        <w:t>no</w:t>
      </w:r>
      <w:r w:rsidRPr="00341D34">
        <w:rPr>
          <w:rFonts w:ascii="Times New Roman" w:eastAsia="Times New Roman" w:hAnsi="Times New Roman" w:cs="Times New Roman"/>
          <w:sz w:val="28"/>
          <w:szCs w:val="28"/>
          <w:lang w:eastAsia="lv-LV"/>
        </w:rPr>
        <w:t>līgums stātos spēkā.</w:t>
      </w:r>
    </w:p>
    <w:p w14:paraId="19ED5E5D" w14:textId="12F39F1D" w:rsidR="00EE0217" w:rsidRPr="00341D34" w:rsidRDefault="00EE0217" w:rsidP="00EE0217">
      <w:pPr>
        <w:spacing w:after="0" w:line="240" w:lineRule="auto"/>
        <w:ind w:firstLine="709"/>
        <w:jc w:val="both"/>
        <w:rPr>
          <w:rFonts w:ascii="Times New Roman" w:eastAsia="Times New Roman" w:hAnsi="Times New Roman" w:cs="Times New Roman"/>
          <w:sz w:val="28"/>
          <w:szCs w:val="28"/>
          <w:lang w:eastAsia="lv-LV"/>
        </w:rPr>
      </w:pPr>
      <w:r w:rsidRPr="00341D34">
        <w:rPr>
          <w:rFonts w:ascii="Times New Roman" w:eastAsia="Times New Roman" w:hAnsi="Times New Roman" w:cs="Times New Roman"/>
          <w:sz w:val="28"/>
          <w:szCs w:val="28"/>
          <w:lang w:eastAsia="lv-LV"/>
        </w:rPr>
        <w:t xml:space="preserve">2. Katra </w:t>
      </w:r>
      <w:r>
        <w:rPr>
          <w:rFonts w:ascii="Times New Roman" w:eastAsia="Times New Roman" w:hAnsi="Times New Roman" w:cs="Times New Roman"/>
          <w:sz w:val="28"/>
          <w:szCs w:val="28"/>
          <w:lang w:eastAsia="lv-LV"/>
        </w:rPr>
        <w:t xml:space="preserve">Līgumslēdzēja </w:t>
      </w:r>
      <w:r w:rsidRPr="00341D34">
        <w:rPr>
          <w:rFonts w:ascii="Times New Roman" w:eastAsia="Times New Roman" w:hAnsi="Times New Roman" w:cs="Times New Roman"/>
          <w:sz w:val="28"/>
          <w:szCs w:val="28"/>
          <w:lang w:eastAsia="lv-LV"/>
        </w:rPr>
        <w:t>Puse var izbeigt š</w:t>
      </w:r>
      <w:r>
        <w:rPr>
          <w:rFonts w:ascii="Times New Roman" w:eastAsia="Times New Roman" w:hAnsi="Times New Roman" w:cs="Times New Roman"/>
          <w:sz w:val="28"/>
          <w:szCs w:val="28"/>
          <w:lang w:eastAsia="lv-LV"/>
        </w:rPr>
        <w:t>ā</w:t>
      </w:r>
      <w:r w:rsidRPr="00341D3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w:t>
      </w:r>
      <w:r w:rsidRPr="00341D34">
        <w:rPr>
          <w:rFonts w:ascii="Times New Roman" w:eastAsia="Times New Roman" w:hAnsi="Times New Roman" w:cs="Times New Roman"/>
          <w:sz w:val="28"/>
          <w:szCs w:val="28"/>
          <w:lang w:eastAsia="lv-LV"/>
        </w:rPr>
        <w:t>līguma darbību jebkurā laikā, iesniedzot otr</w:t>
      </w:r>
      <w:r>
        <w:rPr>
          <w:rFonts w:ascii="Times New Roman" w:eastAsia="Times New Roman" w:hAnsi="Times New Roman" w:cs="Times New Roman"/>
          <w:sz w:val="28"/>
          <w:szCs w:val="28"/>
          <w:lang w:eastAsia="lv-LV"/>
        </w:rPr>
        <w:t>ai</w:t>
      </w:r>
      <w:r w:rsidRPr="00341D3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Līgumslēdzējai </w:t>
      </w:r>
      <w:r w:rsidRPr="00341D34">
        <w:rPr>
          <w:rFonts w:ascii="Times New Roman" w:eastAsia="Times New Roman" w:hAnsi="Times New Roman" w:cs="Times New Roman"/>
          <w:sz w:val="28"/>
          <w:szCs w:val="28"/>
          <w:lang w:eastAsia="lv-LV"/>
        </w:rPr>
        <w:t>Pusei rakstisku paziņojumu pa diplomātisk</w:t>
      </w:r>
      <w:r>
        <w:rPr>
          <w:rFonts w:ascii="Times New Roman" w:eastAsia="Times New Roman" w:hAnsi="Times New Roman" w:cs="Times New Roman"/>
          <w:sz w:val="28"/>
          <w:szCs w:val="28"/>
          <w:lang w:eastAsia="lv-LV"/>
        </w:rPr>
        <w:t>aj</w:t>
      </w:r>
      <w:r w:rsidRPr="00341D34">
        <w:rPr>
          <w:rFonts w:ascii="Times New Roman" w:eastAsia="Times New Roman" w:hAnsi="Times New Roman" w:cs="Times New Roman"/>
          <w:sz w:val="28"/>
          <w:szCs w:val="28"/>
          <w:lang w:eastAsia="lv-LV"/>
        </w:rPr>
        <w:t xml:space="preserve">iem kanāliem par savu nodomu. Šāda izbeigšana stājas spēkā </w:t>
      </w:r>
      <w:r>
        <w:rPr>
          <w:rFonts w:ascii="Times New Roman" w:eastAsia="Times New Roman" w:hAnsi="Times New Roman" w:cs="Times New Roman"/>
          <w:sz w:val="28"/>
          <w:szCs w:val="28"/>
          <w:lang w:eastAsia="lv-LV"/>
        </w:rPr>
        <w:t xml:space="preserve">deviņdesmitajā </w:t>
      </w:r>
      <w:r w:rsidRPr="00341D34">
        <w:rPr>
          <w:rFonts w:ascii="Times New Roman" w:eastAsia="Times New Roman" w:hAnsi="Times New Roman" w:cs="Times New Roman"/>
          <w:sz w:val="28"/>
          <w:szCs w:val="28"/>
          <w:lang w:eastAsia="lv-LV"/>
        </w:rPr>
        <w:t>dienā pēc šāda paziņojuma saņemšanas datuma.</w:t>
      </w:r>
    </w:p>
    <w:p w14:paraId="056BC2E2" w14:textId="77777777" w:rsidR="00EE0217" w:rsidRDefault="00EE0217" w:rsidP="008108CB">
      <w:pPr>
        <w:spacing w:before="120" w:after="0" w:line="240" w:lineRule="auto"/>
        <w:ind w:firstLine="720"/>
        <w:jc w:val="both"/>
        <w:rPr>
          <w:rFonts w:ascii="Times New Roman" w:hAnsi="Times New Roman" w:cs="Times New Roman"/>
          <w:sz w:val="28"/>
          <w:szCs w:val="28"/>
        </w:rPr>
      </w:pPr>
    </w:p>
    <w:p w14:paraId="1428DDED" w14:textId="513C2893" w:rsidR="00EE0217" w:rsidRPr="00341D34" w:rsidRDefault="008108CB" w:rsidP="00EE0217">
      <w:pPr>
        <w:spacing w:after="0" w:line="240" w:lineRule="auto"/>
        <w:ind w:firstLine="709"/>
        <w:jc w:val="both"/>
        <w:rPr>
          <w:rFonts w:ascii="Times New Roman" w:eastAsia="Times New Roman" w:hAnsi="Times New Roman" w:cs="Times New Roman"/>
          <w:sz w:val="28"/>
          <w:szCs w:val="28"/>
          <w:lang w:eastAsia="lv-LV"/>
        </w:rPr>
      </w:pPr>
      <w:r w:rsidRPr="00B70535">
        <w:rPr>
          <w:rFonts w:ascii="Times New Roman" w:hAnsi="Times New Roman" w:cs="Times New Roman"/>
          <w:sz w:val="28"/>
          <w:szCs w:val="28"/>
        </w:rPr>
        <w:t xml:space="preserve">Parakstīts __________ </w:t>
      </w:r>
      <w:proofErr w:type="gramStart"/>
      <w:r w:rsidRPr="00B70535">
        <w:rPr>
          <w:rFonts w:ascii="Times New Roman" w:hAnsi="Times New Roman" w:cs="Times New Roman"/>
          <w:sz w:val="28"/>
          <w:szCs w:val="28"/>
        </w:rPr>
        <w:t>201</w:t>
      </w:r>
      <w:r w:rsidR="00EE0217">
        <w:rPr>
          <w:rFonts w:ascii="Times New Roman" w:hAnsi="Times New Roman" w:cs="Times New Roman"/>
          <w:sz w:val="28"/>
          <w:szCs w:val="28"/>
        </w:rPr>
        <w:t>5</w:t>
      </w:r>
      <w:r w:rsidRPr="00B70535">
        <w:rPr>
          <w:rFonts w:ascii="Times New Roman" w:hAnsi="Times New Roman" w:cs="Times New Roman"/>
          <w:sz w:val="28"/>
          <w:szCs w:val="28"/>
        </w:rPr>
        <w:t>.gada</w:t>
      </w:r>
      <w:proofErr w:type="gramEnd"/>
      <w:r w:rsidRPr="00B70535">
        <w:rPr>
          <w:rFonts w:ascii="Times New Roman" w:hAnsi="Times New Roman" w:cs="Times New Roman"/>
          <w:sz w:val="28"/>
          <w:szCs w:val="28"/>
        </w:rPr>
        <w:t xml:space="preserve"> ____._____________ divos oriģinālos</w:t>
      </w:r>
      <w:r w:rsidR="00EE0217">
        <w:rPr>
          <w:rFonts w:ascii="Times New Roman" w:hAnsi="Times New Roman" w:cs="Times New Roman"/>
          <w:sz w:val="28"/>
          <w:szCs w:val="28"/>
        </w:rPr>
        <w:t xml:space="preserve"> eksemplāros,</w:t>
      </w:r>
      <w:r w:rsidRPr="00B70535">
        <w:rPr>
          <w:rFonts w:ascii="Times New Roman" w:hAnsi="Times New Roman" w:cs="Times New Roman"/>
          <w:sz w:val="28"/>
          <w:szCs w:val="28"/>
        </w:rPr>
        <w:t xml:space="preserve"> latviešu, albāņu, </w:t>
      </w:r>
      <w:r w:rsidR="00A54A82" w:rsidRPr="00B70535">
        <w:rPr>
          <w:rFonts w:ascii="Times New Roman" w:hAnsi="Times New Roman" w:cs="Times New Roman"/>
          <w:sz w:val="28"/>
          <w:szCs w:val="28"/>
        </w:rPr>
        <w:t>serb</w:t>
      </w:r>
      <w:r w:rsidR="00A54A82">
        <w:rPr>
          <w:rFonts w:ascii="Times New Roman" w:hAnsi="Times New Roman" w:cs="Times New Roman"/>
          <w:sz w:val="28"/>
          <w:szCs w:val="28"/>
        </w:rPr>
        <w:t>u</w:t>
      </w:r>
      <w:r w:rsidR="00A54A82" w:rsidRPr="00B70535">
        <w:rPr>
          <w:rFonts w:ascii="Times New Roman" w:hAnsi="Times New Roman" w:cs="Times New Roman"/>
          <w:sz w:val="28"/>
          <w:szCs w:val="28"/>
        </w:rPr>
        <w:t xml:space="preserve"> </w:t>
      </w:r>
      <w:r w:rsidRPr="00B70535">
        <w:rPr>
          <w:rFonts w:ascii="Times New Roman" w:hAnsi="Times New Roman" w:cs="Times New Roman"/>
          <w:sz w:val="28"/>
          <w:szCs w:val="28"/>
        </w:rPr>
        <w:t xml:space="preserve">un angļu valodā, visiem tekstiem esot vienlīdz autentiskiem. </w:t>
      </w:r>
      <w:r w:rsidR="00EE0217">
        <w:rPr>
          <w:rFonts w:ascii="Times New Roman" w:eastAsia="Times New Roman" w:hAnsi="Times New Roman" w:cs="Times New Roman"/>
          <w:sz w:val="28"/>
          <w:szCs w:val="28"/>
          <w:lang w:eastAsia="lv-LV"/>
        </w:rPr>
        <w:t>Šā nol</w:t>
      </w:r>
      <w:r w:rsidR="00EE0217" w:rsidRPr="00341D34">
        <w:rPr>
          <w:rFonts w:ascii="Times New Roman" w:eastAsia="Times New Roman" w:hAnsi="Times New Roman" w:cs="Times New Roman"/>
          <w:sz w:val="28"/>
          <w:szCs w:val="28"/>
          <w:lang w:eastAsia="lv-LV"/>
        </w:rPr>
        <w:t xml:space="preserve">īguma noteikumu </w:t>
      </w:r>
      <w:r w:rsidR="00EE0217">
        <w:rPr>
          <w:rFonts w:ascii="Times New Roman" w:eastAsia="Times New Roman" w:hAnsi="Times New Roman" w:cs="Times New Roman"/>
          <w:sz w:val="28"/>
          <w:szCs w:val="28"/>
          <w:lang w:eastAsia="lv-LV"/>
        </w:rPr>
        <w:t>i</w:t>
      </w:r>
      <w:r w:rsidR="00EE0217" w:rsidRPr="00341D34">
        <w:rPr>
          <w:rFonts w:ascii="Times New Roman" w:eastAsia="Times New Roman" w:hAnsi="Times New Roman" w:cs="Times New Roman"/>
          <w:sz w:val="28"/>
          <w:szCs w:val="28"/>
          <w:lang w:eastAsia="lv-LV"/>
        </w:rPr>
        <w:t>nterpretācijas atšķirību gadījumā priekšroka dodama tekstam angļu valodā.</w:t>
      </w:r>
    </w:p>
    <w:p w14:paraId="22BFEE15" w14:textId="0A68115E" w:rsidR="008108CB" w:rsidRDefault="008108CB" w:rsidP="00EE0217">
      <w:pPr>
        <w:spacing w:before="120" w:after="0" w:line="240" w:lineRule="auto"/>
        <w:ind w:firstLine="720"/>
        <w:jc w:val="both"/>
        <w:rPr>
          <w:rFonts w:ascii="Times New Roman" w:hAnsi="Times New Roman" w:cs="Times New Roman"/>
          <w:sz w:val="28"/>
          <w:szCs w:val="28"/>
        </w:rPr>
      </w:pPr>
    </w:p>
    <w:p w14:paraId="2D588CDF" w14:textId="77777777" w:rsidR="009F7909" w:rsidRDefault="009F7909" w:rsidP="00EE0217">
      <w:pPr>
        <w:spacing w:before="120" w:after="0" w:line="240" w:lineRule="auto"/>
        <w:ind w:firstLine="720"/>
        <w:jc w:val="both"/>
        <w:rPr>
          <w:rFonts w:ascii="Times New Roman" w:hAnsi="Times New Roman" w:cs="Times New Roman"/>
          <w:sz w:val="28"/>
          <w:szCs w:val="28"/>
        </w:rPr>
      </w:pPr>
    </w:p>
    <w:p w14:paraId="39211D7B" w14:textId="77777777" w:rsidR="009F7909" w:rsidRDefault="009F7909" w:rsidP="00EE0217">
      <w:pPr>
        <w:spacing w:before="120" w:after="0" w:line="240" w:lineRule="auto"/>
        <w:ind w:firstLine="720"/>
        <w:jc w:val="both"/>
        <w:rPr>
          <w:rFonts w:ascii="Times New Roman" w:hAnsi="Times New Roman" w:cs="Times New Roman"/>
          <w:sz w:val="28"/>
          <w:szCs w:val="28"/>
        </w:rPr>
      </w:pPr>
    </w:p>
    <w:p w14:paraId="4674C2B0" w14:textId="77777777" w:rsidR="009F7909" w:rsidRDefault="009F7909" w:rsidP="00EE0217">
      <w:pPr>
        <w:spacing w:before="120" w:after="0" w:line="240" w:lineRule="auto"/>
        <w:ind w:firstLine="720"/>
        <w:jc w:val="both"/>
        <w:rPr>
          <w:rFonts w:ascii="Times New Roman" w:hAnsi="Times New Roman" w:cs="Times New Roman"/>
          <w:sz w:val="28"/>
          <w:szCs w:val="28"/>
        </w:rPr>
      </w:pPr>
    </w:p>
    <w:p w14:paraId="085DACF6" w14:textId="77777777" w:rsidR="009F7909" w:rsidRDefault="009F7909" w:rsidP="00EE0217">
      <w:pPr>
        <w:spacing w:before="120" w:after="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E0217" w14:paraId="7A2D5094" w14:textId="77777777" w:rsidTr="00EE0217">
        <w:tc>
          <w:tcPr>
            <w:tcW w:w="4530" w:type="dxa"/>
          </w:tcPr>
          <w:p w14:paraId="02EC3BB0" w14:textId="77777777" w:rsidR="00EE0217" w:rsidRDefault="00EE0217" w:rsidP="00EE0217">
            <w:pPr>
              <w:spacing w:before="120"/>
              <w:jc w:val="both"/>
              <w:rPr>
                <w:rFonts w:ascii="Times New Roman" w:hAnsi="Times New Roman" w:cs="Times New Roman"/>
                <w:sz w:val="28"/>
                <w:szCs w:val="28"/>
              </w:rPr>
            </w:pPr>
          </w:p>
        </w:tc>
        <w:tc>
          <w:tcPr>
            <w:tcW w:w="4531" w:type="dxa"/>
          </w:tcPr>
          <w:p w14:paraId="151B039C" w14:textId="77777777" w:rsidR="00320C96" w:rsidRDefault="00320C96" w:rsidP="00320C96">
            <w:pPr>
              <w:jc w:val="right"/>
              <w:rPr>
                <w:rFonts w:ascii="Times New Roman" w:hAnsi="Times New Roman" w:cs="Times New Roman"/>
                <w:sz w:val="20"/>
                <w:szCs w:val="20"/>
              </w:rPr>
            </w:pPr>
            <w:r w:rsidRPr="00320C96">
              <w:rPr>
                <w:rFonts w:ascii="Times New Roman" w:hAnsi="Times New Roman" w:cs="Times New Roman"/>
                <w:sz w:val="20"/>
                <w:szCs w:val="20"/>
              </w:rPr>
              <w:t>Latvijas Republikas valdības un Kosovas Republikas valdības nolīgum</w:t>
            </w:r>
            <w:r>
              <w:rPr>
                <w:rFonts w:ascii="Times New Roman" w:hAnsi="Times New Roman" w:cs="Times New Roman"/>
                <w:sz w:val="20"/>
                <w:szCs w:val="20"/>
              </w:rPr>
              <w:t>a</w:t>
            </w:r>
            <w:r w:rsidRPr="00320C96">
              <w:rPr>
                <w:rFonts w:ascii="Times New Roman" w:hAnsi="Times New Roman" w:cs="Times New Roman"/>
                <w:sz w:val="20"/>
                <w:szCs w:val="20"/>
              </w:rPr>
              <w:t xml:space="preserve"> par to personu atpakaļuzņemšanu, kuras uzturas nelikumīgi </w:t>
            </w:r>
          </w:p>
          <w:p w14:paraId="7FD7D197" w14:textId="48663D94" w:rsidR="00320C96" w:rsidRPr="00320C96" w:rsidRDefault="00320C96" w:rsidP="00320C96">
            <w:pPr>
              <w:jc w:val="right"/>
              <w:rPr>
                <w:rFonts w:ascii="Times New Roman" w:hAnsi="Times New Roman" w:cs="Times New Roman"/>
                <w:sz w:val="20"/>
                <w:szCs w:val="20"/>
              </w:rPr>
            </w:pPr>
            <w:r w:rsidRPr="00320C96">
              <w:rPr>
                <w:rFonts w:ascii="Times New Roman" w:hAnsi="Times New Roman" w:cs="Times New Roman"/>
                <w:sz w:val="20"/>
                <w:szCs w:val="20"/>
              </w:rPr>
              <w:t>Pielikums Nr.1</w:t>
            </w:r>
          </w:p>
          <w:p w14:paraId="128760B3" w14:textId="77777777" w:rsidR="00320C96" w:rsidRPr="00320C96" w:rsidRDefault="00320C96" w:rsidP="00320C96">
            <w:pPr>
              <w:ind w:firstLine="720"/>
              <w:jc w:val="both"/>
              <w:rPr>
                <w:rFonts w:ascii="Times New Roman" w:hAnsi="Times New Roman" w:cs="Times New Roman"/>
                <w:sz w:val="20"/>
                <w:szCs w:val="20"/>
              </w:rPr>
            </w:pPr>
          </w:p>
          <w:p w14:paraId="3BBA6E7C" w14:textId="77777777" w:rsidR="00EE0217" w:rsidRDefault="00EE0217" w:rsidP="00EE0217">
            <w:pPr>
              <w:spacing w:before="120"/>
              <w:jc w:val="both"/>
              <w:rPr>
                <w:rFonts w:ascii="Times New Roman" w:hAnsi="Times New Roman" w:cs="Times New Roman"/>
                <w:sz w:val="28"/>
                <w:szCs w:val="28"/>
              </w:rPr>
            </w:pPr>
          </w:p>
        </w:tc>
      </w:tr>
    </w:tbl>
    <w:p w14:paraId="00375F77" w14:textId="0B970AF3" w:rsidR="00111CD7" w:rsidRDefault="00320C96" w:rsidP="00111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DOKUMENTU SARAKSTS, KURU UZRĀDĪŠANA </w:t>
      </w:r>
      <w:r w:rsidR="00111CD7">
        <w:rPr>
          <w:rFonts w:ascii="Times New Roman" w:hAnsi="Times New Roman" w:cs="Times New Roman"/>
          <w:b/>
          <w:sz w:val="24"/>
          <w:szCs w:val="24"/>
        </w:rPr>
        <w:t>IR UZSKATAMA PAR VALSTSPIEDERĪBAS PIERĀDĪJUMU</w:t>
      </w:r>
    </w:p>
    <w:p w14:paraId="3A621BD9" w14:textId="442FD594" w:rsidR="00320C96" w:rsidRPr="007F2312" w:rsidRDefault="00320C96" w:rsidP="00320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11CD7">
        <w:rPr>
          <w:rFonts w:ascii="Times New Roman" w:hAnsi="Times New Roman" w:cs="Times New Roman"/>
          <w:sz w:val="24"/>
          <w:szCs w:val="24"/>
        </w:rPr>
        <w:t>Šā nol</w:t>
      </w:r>
      <w:r>
        <w:rPr>
          <w:rFonts w:ascii="Times New Roman" w:hAnsi="Times New Roman" w:cs="Times New Roman"/>
          <w:sz w:val="24"/>
          <w:szCs w:val="24"/>
        </w:rPr>
        <w:t>īguma</w:t>
      </w:r>
      <w:r w:rsidRPr="007F2312">
        <w:rPr>
          <w:rFonts w:ascii="Times New Roman" w:hAnsi="Times New Roman" w:cs="Times New Roman"/>
          <w:sz w:val="24"/>
          <w:szCs w:val="24"/>
        </w:rPr>
        <w:t xml:space="preserve"> </w:t>
      </w:r>
      <w:proofErr w:type="gramStart"/>
      <w:r w:rsidRPr="007F2312">
        <w:rPr>
          <w:rFonts w:ascii="Times New Roman" w:hAnsi="Times New Roman" w:cs="Times New Roman"/>
          <w:sz w:val="24"/>
          <w:szCs w:val="24"/>
        </w:rPr>
        <w:t>2</w:t>
      </w:r>
      <w:r>
        <w:rPr>
          <w:rFonts w:ascii="Times New Roman" w:hAnsi="Times New Roman" w:cs="Times New Roman"/>
          <w:sz w:val="24"/>
          <w:szCs w:val="24"/>
        </w:rPr>
        <w:t>.panta</w:t>
      </w:r>
      <w:proofErr w:type="gramEnd"/>
      <w:r>
        <w:rPr>
          <w:rFonts w:ascii="Times New Roman" w:hAnsi="Times New Roman" w:cs="Times New Roman"/>
          <w:sz w:val="24"/>
          <w:szCs w:val="24"/>
        </w:rPr>
        <w:t xml:space="preserve"> </w:t>
      </w:r>
      <w:r w:rsidR="00111CD7">
        <w:rPr>
          <w:rFonts w:ascii="Times New Roman" w:hAnsi="Times New Roman" w:cs="Times New Roman"/>
          <w:sz w:val="24"/>
          <w:szCs w:val="24"/>
        </w:rPr>
        <w:t>1.punkts</w:t>
      </w:r>
      <w:r>
        <w:rPr>
          <w:rFonts w:ascii="Times New Roman" w:hAnsi="Times New Roman" w:cs="Times New Roman"/>
          <w:sz w:val="24"/>
          <w:szCs w:val="24"/>
        </w:rPr>
        <w:t xml:space="preserve"> un </w:t>
      </w:r>
      <w:r w:rsidRPr="007F2312">
        <w:rPr>
          <w:rFonts w:ascii="Times New Roman" w:hAnsi="Times New Roman" w:cs="Times New Roman"/>
          <w:sz w:val="24"/>
          <w:szCs w:val="24"/>
        </w:rPr>
        <w:t>6</w:t>
      </w:r>
      <w:r w:rsidR="00111CD7">
        <w:rPr>
          <w:rFonts w:ascii="Times New Roman" w:hAnsi="Times New Roman" w:cs="Times New Roman"/>
          <w:sz w:val="24"/>
          <w:szCs w:val="24"/>
        </w:rPr>
        <w:t>.panta 1.punkts</w:t>
      </w:r>
      <w:r w:rsidRPr="007F2312">
        <w:rPr>
          <w:rFonts w:ascii="Times New Roman" w:hAnsi="Times New Roman" w:cs="Times New Roman"/>
          <w:sz w:val="24"/>
          <w:szCs w:val="24"/>
        </w:rPr>
        <w:t>)</w:t>
      </w:r>
    </w:p>
    <w:p w14:paraId="60D33A08" w14:textId="77777777" w:rsidR="00320C96" w:rsidRPr="007F2312" w:rsidRDefault="00320C96" w:rsidP="00320C96">
      <w:pPr>
        <w:spacing w:after="0" w:line="240" w:lineRule="auto"/>
        <w:jc w:val="center"/>
        <w:rPr>
          <w:rFonts w:ascii="Times New Roman" w:hAnsi="Times New Roman" w:cs="Times New Roman"/>
          <w:sz w:val="24"/>
          <w:szCs w:val="24"/>
        </w:rPr>
      </w:pPr>
    </w:p>
    <w:p w14:paraId="22663BD2" w14:textId="64CC8514" w:rsidR="00320C96" w:rsidRPr="00495C6F" w:rsidRDefault="00111CD7" w:rsidP="00320C96">
      <w:pPr>
        <w:spacing w:before="120" w:after="0" w:line="240" w:lineRule="auto"/>
        <w:ind w:firstLine="720"/>
        <w:jc w:val="both"/>
        <w:rPr>
          <w:rFonts w:ascii="Times New Roman" w:hAnsi="Times New Roman" w:cs="Times New Roman"/>
          <w:b/>
          <w:sz w:val="24"/>
          <w:szCs w:val="24"/>
        </w:rPr>
      </w:pPr>
      <w:r w:rsidRPr="00495C6F">
        <w:rPr>
          <w:rFonts w:ascii="Times New Roman" w:hAnsi="Times New Roman" w:cs="Times New Roman"/>
          <w:b/>
          <w:sz w:val="24"/>
          <w:szCs w:val="24"/>
        </w:rPr>
        <w:t>Latvijas Republikai</w:t>
      </w:r>
      <w:r w:rsidR="00320C96" w:rsidRPr="00495C6F">
        <w:rPr>
          <w:rFonts w:ascii="Times New Roman" w:hAnsi="Times New Roman" w:cs="Times New Roman"/>
          <w:b/>
          <w:sz w:val="24"/>
          <w:szCs w:val="24"/>
        </w:rPr>
        <w:t>:</w:t>
      </w:r>
    </w:p>
    <w:p w14:paraId="4711A4E1"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p>
    <w:p w14:paraId="0AEF316B" w14:textId="4353EBE4" w:rsidR="00320C96" w:rsidRPr="00111CD7" w:rsidRDefault="00320C96" w:rsidP="00111CD7">
      <w:pPr>
        <w:pStyle w:val="ListParagraph"/>
        <w:numPr>
          <w:ilvl w:val="0"/>
          <w:numId w:val="2"/>
        </w:numPr>
        <w:spacing w:before="120" w:after="0" w:line="240" w:lineRule="auto"/>
        <w:jc w:val="both"/>
        <w:rPr>
          <w:rFonts w:ascii="Times New Roman" w:hAnsi="Times New Roman" w:cs="Times New Roman"/>
          <w:sz w:val="24"/>
          <w:szCs w:val="24"/>
        </w:rPr>
      </w:pPr>
      <w:r w:rsidRPr="00111CD7">
        <w:rPr>
          <w:rFonts w:ascii="Times New Roman" w:hAnsi="Times New Roman" w:cs="Times New Roman"/>
          <w:sz w:val="24"/>
          <w:szCs w:val="24"/>
        </w:rPr>
        <w:t>diplomātiskā pase;</w:t>
      </w:r>
    </w:p>
    <w:p w14:paraId="15479C02" w14:textId="0417B887" w:rsidR="00320C96" w:rsidRPr="00111CD7" w:rsidRDefault="00320C96" w:rsidP="00111CD7">
      <w:pPr>
        <w:pStyle w:val="ListParagraph"/>
        <w:numPr>
          <w:ilvl w:val="0"/>
          <w:numId w:val="2"/>
        </w:numPr>
        <w:spacing w:before="120" w:after="0" w:line="240" w:lineRule="auto"/>
        <w:jc w:val="both"/>
        <w:rPr>
          <w:rFonts w:ascii="Times New Roman" w:hAnsi="Times New Roman" w:cs="Times New Roman"/>
          <w:sz w:val="24"/>
          <w:szCs w:val="24"/>
        </w:rPr>
      </w:pPr>
      <w:r w:rsidRPr="00111CD7">
        <w:rPr>
          <w:rFonts w:ascii="Times New Roman" w:hAnsi="Times New Roman" w:cs="Times New Roman"/>
          <w:sz w:val="24"/>
          <w:szCs w:val="24"/>
        </w:rPr>
        <w:t>dienesta pase;</w:t>
      </w:r>
    </w:p>
    <w:p w14:paraId="7738ACCC" w14:textId="2393E417" w:rsidR="00320C96" w:rsidRPr="00111CD7" w:rsidRDefault="00320C96" w:rsidP="00111CD7">
      <w:pPr>
        <w:pStyle w:val="ListParagraph"/>
        <w:numPr>
          <w:ilvl w:val="0"/>
          <w:numId w:val="2"/>
        </w:numPr>
        <w:spacing w:before="120" w:after="0" w:line="240" w:lineRule="auto"/>
        <w:jc w:val="both"/>
        <w:rPr>
          <w:rFonts w:ascii="Times New Roman" w:hAnsi="Times New Roman" w:cs="Times New Roman"/>
          <w:sz w:val="24"/>
          <w:szCs w:val="24"/>
        </w:rPr>
      </w:pPr>
      <w:r w:rsidRPr="00111CD7">
        <w:rPr>
          <w:rFonts w:ascii="Times New Roman" w:hAnsi="Times New Roman" w:cs="Times New Roman"/>
          <w:sz w:val="24"/>
          <w:szCs w:val="24"/>
        </w:rPr>
        <w:t>pilsoņa pase;</w:t>
      </w:r>
    </w:p>
    <w:p w14:paraId="544A1787" w14:textId="1E784502" w:rsidR="00320C96" w:rsidRPr="00111CD7" w:rsidRDefault="00320C96" w:rsidP="00111CD7">
      <w:pPr>
        <w:pStyle w:val="ListParagraph"/>
        <w:numPr>
          <w:ilvl w:val="0"/>
          <w:numId w:val="2"/>
        </w:numPr>
        <w:spacing w:before="120" w:after="0" w:line="240" w:lineRule="auto"/>
        <w:jc w:val="both"/>
        <w:rPr>
          <w:rFonts w:ascii="Times New Roman" w:hAnsi="Times New Roman" w:cs="Times New Roman"/>
          <w:sz w:val="24"/>
          <w:szCs w:val="24"/>
        </w:rPr>
      </w:pPr>
      <w:r w:rsidRPr="00111CD7">
        <w:rPr>
          <w:rFonts w:ascii="Times New Roman" w:hAnsi="Times New Roman" w:cs="Times New Roman"/>
          <w:sz w:val="24"/>
          <w:szCs w:val="24"/>
        </w:rPr>
        <w:t>nepilsoņa pase;</w:t>
      </w:r>
    </w:p>
    <w:p w14:paraId="444D2E46" w14:textId="77777777" w:rsidR="00111CD7" w:rsidRDefault="00111CD7" w:rsidP="00111CD7">
      <w:pPr>
        <w:pStyle w:val="ListParagraph"/>
        <w:numPr>
          <w:ilvl w:val="0"/>
          <w:numId w:val="2"/>
        </w:numPr>
        <w:spacing w:before="120" w:after="0" w:line="240" w:lineRule="auto"/>
        <w:jc w:val="both"/>
        <w:rPr>
          <w:rFonts w:ascii="Times New Roman" w:hAnsi="Times New Roman" w:cs="Times New Roman"/>
          <w:sz w:val="24"/>
          <w:szCs w:val="24"/>
        </w:rPr>
      </w:pPr>
      <w:r w:rsidRPr="00111CD7">
        <w:rPr>
          <w:rFonts w:ascii="Times New Roman" w:hAnsi="Times New Roman" w:cs="Times New Roman"/>
          <w:sz w:val="24"/>
          <w:szCs w:val="24"/>
        </w:rPr>
        <w:t>pilsoņa personas apliecība;</w:t>
      </w:r>
    </w:p>
    <w:p w14:paraId="5FF4FCB5" w14:textId="77777777" w:rsidR="00111CD7" w:rsidRPr="00111CD7" w:rsidRDefault="00111CD7" w:rsidP="00111CD7">
      <w:pPr>
        <w:pStyle w:val="ListParagraph"/>
        <w:numPr>
          <w:ilvl w:val="0"/>
          <w:numId w:val="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111CD7">
        <w:rPr>
          <w:rFonts w:ascii="Times New Roman" w:hAnsi="Times New Roman" w:cs="Times New Roman"/>
          <w:sz w:val="24"/>
          <w:szCs w:val="24"/>
        </w:rPr>
        <w:t>epilsoņa personas apliecība;</w:t>
      </w:r>
    </w:p>
    <w:p w14:paraId="397574FA" w14:textId="4F65A31E" w:rsidR="00320C96" w:rsidRPr="00111CD7" w:rsidRDefault="00320C96" w:rsidP="00111CD7">
      <w:pPr>
        <w:pStyle w:val="ListParagraph"/>
        <w:numPr>
          <w:ilvl w:val="0"/>
          <w:numId w:val="2"/>
        </w:numPr>
        <w:spacing w:before="120" w:after="0" w:line="240" w:lineRule="auto"/>
        <w:jc w:val="both"/>
        <w:rPr>
          <w:rFonts w:ascii="Times New Roman" w:hAnsi="Times New Roman" w:cs="Times New Roman"/>
          <w:sz w:val="24"/>
          <w:szCs w:val="24"/>
        </w:rPr>
      </w:pPr>
      <w:r w:rsidRPr="00111CD7">
        <w:rPr>
          <w:rFonts w:ascii="Times New Roman" w:hAnsi="Times New Roman" w:cs="Times New Roman"/>
          <w:sz w:val="24"/>
          <w:szCs w:val="24"/>
        </w:rPr>
        <w:t xml:space="preserve">jūrnieka </w:t>
      </w:r>
      <w:r w:rsidR="00111CD7" w:rsidRPr="00111CD7">
        <w:rPr>
          <w:rFonts w:ascii="Times New Roman" w:hAnsi="Times New Roman" w:cs="Times New Roman"/>
          <w:sz w:val="24"/>
          <w:szCs w:val="24"/>
        </w:rPr>
        <w:t>grāmatiņa</w:t>
      </w:r>
      <w:r w:rsidRPr="00111CD7">
        <w:rPr>
          <w:rFonts w:ascii="Times New Roman" w:hAnsi="Times New Roman" w:cs="Times New Roman"/>
          <w:sz w:val="24"/>
          <w:szCs w:val="24"/>
        </w:rPr>
        <w:t>;</w:t>
      </w:r>
    </w:p>
    <w:p w14:paraId="54F55FE2" w14:textId="60CA5EE7" w:rsidR="00320C96" w:rsidRPr="00111CD7" w:rsidRDefault="00320C96" w:rsidP="00111CD7">
      <w:pPr>
        <w:pStyle w:val="ListParagraph"/>
        <w:numPr>
          <w:ilvl w:val="0"/>
          <w:numId w:val="2"/>
        </w:numPr>
        <w:spacing w:before="120" w:after="0" w:line="240" w:lineRule="auto"/>
        <w:jc w:val="both"/>
        <w:rPr>
          <w:rFonts w:ascii="Times New Roman" w:hAnsi="Times New Roman" w:cs="Times New Roman"/>
          <w:sz w:val="24"/>
          <w:szCs w:val="24"/>
        </w:rPr>
      </w:pPr>
      <w:r w:rsidRPr="00111CD7">
        <w:rPr>
          <w:rFonts w:ascii="Times New Roman" w:hAnsi="Times New Roman" w:cs="Times New Roman"/>
          <w:sz w:val="24"/>
          <w:szCs w:val="24"/>
        </w:rPr>
        <w:t>dzimšanas apliecība.</w:t>
      </w:r>
    </w:p>
    <w:p w14:paraId="646C48CD"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p>
    <w:p w14:paraId="2931C94D" w14:textId="2B65F619" w:rsidR="00320C96" w:rsidRPr="00495C6F" w:rsidRDefault="00111CD7" w:rsidP="00320C96">
      <w:pPr>
        <w:spacing w:before="120" w:after="0" w:line="240" w:lineRule="auto"/>
        <w:ind w:firstLine="720"/>
        <w:jc w:val="both"/>
        <w:rPr>
          <w:rFonts w:ascii="Times New Roman" w:hAnsi="Times New Roman" w:cs="Times New Roman"/>
          <w:b/>
          <w:sz w:val="24"/>
          <w:szCs w:val="24"/>
        </w:rPr>
      </w:pPr>
      <w:r w:rsidRPr="00495C6F">
        <w:rPr>
          <w:rFonts w:ascii="Times New Roman" w:hAnsi="Times New Roman" w:cs="Times New Roman"/>
          <w:b/>
          <w:sz w:val="24"/>
          <w:szCs w:val="24"/>
        </w:rPr>
        <w:t>Kosovas Republikai</w:t>
      </w:r>
      <w:r w:rsidR="00320C96" w:rsidRPr="00495C6F">
        <w:rPr>
          <w:rFonts w:ascii="Times New Roman" w:hAnsi="Times New Roman" w:cs="Times New Roman"/>
          <w:b/>
          <w:sz w:val="24"/>
          <w:szCs w:val="24"/>
        </w:rPr>
        <w:t>:</w:t>
      </w:r>
    </w:p>
    <w:p w14:paraId="760446DE"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1D1F9FD2" w14:textId="17A71AD8" w:rsidR="00320C96" w:rsidRPr="00111CD7" w:rsidRDefault="00320C96" w:rsidP="00111CD7">
      <w:pPr>
        <w:pStyle w:val="ListParagraph"/>
        <w:numPr>
          <w:ilvl w:val="0"/>
          <w:numId w:val="4"/>
        </w:numPr>
        <w:spacing w:before="120" w:after="0" w:line="240" w:lineRule="auto"/>
        <w:jc w:val="both"/>
        <w:rPr>
          <w:rFonts w:ascii="Times New Roman" w:hAnsi="Times New Roman" w:cs="Times New Roman"/>
          <w:sz w:val="24"/>
          <w:szCs w:val="24"/>
        </w:rPr>
      </w:pPr>
      <w:r w:rsidRPr="00111CD7">
        <w:rPr>
          <w:rFonts w:ascii="Times New Roman" w:hAnsi="Times New Roman" w:cs="Times New Roman"/>
          <w:sz w:val="24"/>
          <w:szCs w:val="24"/>
        </w:rPr>
        <w:t>derīga dzimšanas apliecība;</w:t>
      </w:r>
    </w:p>
    <w:p w14:paraId="614307CA" w14:textId="7C2361F8" w:rsidR="00320C96" w:rsidRPr="00111CD7" w:rsidRDefault="00320C96" w:rsidP="00111CD7">
      <w:pPr>
        <w:pStyle w:val="ListParagraph"/>
        <w:numPr>
          <w:ilvl w:val="0"/>
          <w:numId w:val="4"/>
        </w:numPr>
        <w:spacing w:before="120" w:after="0" w:line="240" w:lineRule="auto"/>
        <w:jc w:val="both"/>
        <w:rPr>
          <w:rFonts w:ascii="Times New Roman" w:hAnsi="Times New Roman" w:cs="Times New Roman"/>
          <w:sz w:val="24"/>
          <w:szCs w:val="24"/>
        </w:rPr>
      </w:pPr>
      <w:r w:rsidRPr="00111CD7">
        <w:rPr>
          <w:rFonts w:ascii="Times New Roman" w:hAnsi="Times New Roman" w:cs="Times New Roman"/>
          <w:sz w:val="24"/>
          <w:szCs w:val="24"/>
        </w:rPr>
        <w:t>valstspiederības sertifikāts;</w:t>
      </w:r>
    </w:p>
    <w:p w14:paraId="638EBBAE" w14:textId="736EF1B2" w:rsidR="00320C96" w:rsidRPr="00111CD7" w:rsidRDefault="00320C96" w:rsidP="00111CD7">
      <w:pPr>
        <w:pStyle w:val="ListParagraph"/>
        <w:numPr>
          <w:ilvl w:val="0"/>
          <w:numId w:val="4"/>
        </w:numPr>
        <w:spacing w:before="120" w:after="0" w:line="240" w:lineRule="auto"/>
        <w:jc w:val="both"/>
        <w:rPr>
          <w:rFonts w:ascii="Times New Roman" w:hAnsi="Times New Roman" w:cs="Times New Roman"/>
          <w:sz w:val="24"/>
          <w:szCs w:val="24"/>
        </w:rPr>
      </w:pPr>
      <w:r w:rsidRPr="00111CD7">
        <w:rPr>
          <w:rFonts w:ascii="Times New Roman" w:hAnsi="Times New Roman" w:cs="Times New Roman"/>
          <w:sz w:val="24"/>
          <w:szCs w:val="24"/>
        </w:rPr>
        <w:t xml:space="preserve">derīga </w:t>
      </w:r>
      <w:r w:rsidR="00111CD7">
        <w:rPr>
          <w:rFonts w:ascii="Times New Roman" w:hAnsi="Times New Roman" w:cs="Times New Roman"/>
          <w:sz w:val="24"/>
          <w:szCs w:val="24"/>
        </w:rPr>
        <w:t>personas apliecība</w:t>
      </w:r>
      <w:r w:rsidRPr="00111CD7">
        <w:rPr>
          <w:rFonts w:ascii="Times New Roman" w:hAnsi="Times New Roman" w:cs="Times New Roman"/>
          <w:sz w:val="24"/>
          <w:szCs w:val="24"/>
        </w:rPr>
        <w:t>;</w:t>
      </w:r>
    </w:p>
    <w:p w14:paraId="75C2E03E" w14:textId="459A51CE" w:rsidR="00320C96" w:rsidRPr="00111CD7" w:rsidRDefault="00320C96" w:rsidP="00111CD7">
      <w:pPr>
        <w:pStyle w:val="ListParagraph"/>
        <w:numPr>
          <w:ilvl w:val="0"/>
          <w:numId w:val="4"/>
        </w:numPr>
        <w:spacing w:before="120" w:after="0" w:line="240" w:lineRule="auto"/>
        <w:jc w:val="both"/>
        <w:rPr>
          <w:rFonts w:ascii="Times New Roman" w:hAnsi="Times New Roman" w:cs="Times New Roman"/>
          <w:sz w:val="24"/>
          <w:szCs w:val="24"/>
        </w:rPr>
      </w:pPr>
      <w:r w:rsidRPr="00111CD7">
        <w:rPr>
          <w:rFonts w:ascii="Times New Roman" w:hAnsi="Times New Roman" w:cs="Times New Roman"/>
          <w:sz w:val="24"/>
          <w:szCs w:val="24"/>
        </w:rPr>
        <w:t>derīga pase.</w:t>
      </w:r>
    </w:p>
    <w:p w14:paraId="5021A927"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 </w:t>
      </w:r>
    </w:p>
    <w:p w14:paraId="3663161C" w14:textId="77777777" w:rsidR="00320C96"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1253FAF4" w14:textId="77777777" w:rsidR="00320C96" w:rsidRDefault="00320C96" w:rsidP="00320C96">
      <w:pPr>
        <w:rPr>
          <w:rFonts w:ascii="Times New Roman" w:hAnsi="Times New Roman" w:cs="Times New Roman"/>
          <w:sz w:val="24"/>
          <w:szCs w:val="24"/>
        </w:rPr>
      </w:pPr>
      <w:r>
        <w:rPr>
          <w:rFonts w:ascii="Times New Roman" w:hAnsi="Times New Roman" w:cs="Times New Roman"/>
          <w:sz w:val="24"/>
          <w:szCs w:val="24"/>
        </w:rPr>
        <w:br w:type="page"/>
      </w:r>
    </w:p>
    <w:p w14:paraId="2938E06A" w14:textId="77777777" w:rsidR="00320C96" w:rsidRDefault="00320C96" w:rsidP="00320C96">
      <w:pPr>
        <w:spacing w:after="0" w:line="240" w:lineRule="auto"/>
        <w:jc w:val="right"/>
        <w:rPr>
          <w:rFonts w:ascii="Times New Roman" w:hAnsi="Times New Roman" w:cs="Times New Roman"/>
          <w:b/>
          <w:sz w:val="24"/>
          <w:szCs w:val="24"/>
        </w:rPr>
      </w:pPr>
    </w:p>
    <w:p w14:paraId="363244C7" w14:textId="4836336B" w:rsidR="00320C96" w:rsidRPr="00320C96" w:rsidRDefault="00320C96" w:rsidP="00320C96">
      <w:pPr>
        <w:spacing w:after="0" w:line="240" w:lineRule="auto"/>
        <w:ind w:left="5245"/>
        <w:jc w:val="right"/>
        <w:rPr>
          <w:rFonts w:ascii="Times New Roman" w:hAnsi="Times New Roman" w:cs="Times New Roman"/>
          <w:sz w:val="20"/>
          <w:szCs w:val="20"/>
        </w:rPr>
      </w:pPr>
      <w:r w:rsidRPr="00320C96">
        <w:rPr>
          <w:rFonts w:ascii="Times New Roman" w:hAnsi="Times New Roman" w:cs="Times New Roman"/>
          <w:sz w:val="20"/>
          <w:szCs w:val="20"/>
        </w:rPr>
        <w:t>Latvijas Republikas valdības un Kosovas Republikas valdības nolīgum</w:t>
      </w:r>
      <w:r>
        <w:rPr>
          <w:rFonts w:ascii="Times New Roman" w:hAnsi="Times New Roman" w:cs="Times New Roman"/>
          <w:sz w:val="20"/>
          <w:szCs w:val="20"/>
        </w:rPr>
        <w:t>a</w:t>
      </w:r>
      <w:r w:rsidRPr="00320C96">
        <w:rPr>
          <w:rFonts w:ascii="Times New Roman" w:hAnsi="Times New Roman" w:cs="Times New Roman"/>
          <w:sz w:val="20"/>
          <w:szCs w:val="20"/>
        </w:rPr>
        <w:t xml:space="preserve"> par to personu </w:t>
      </w:r>
      <w:r>
        <w:rPr>
          <w:rFonts w:ascii="Times New Roman" w:hAnsi="Times New Roman" w:cs="Times New Roman"/>
          <w:sz w:val="20"/>
          <w:szCs w:val="20"/>
        </w:rPr>
        <w:t xml:space="preserve">atpakaļuzņemšanu, kuras uzturas </w:t>
      </w:r>
      <w:r w:rsidRPr="00320C96">
        <w:rPr>
          <w:rFonts w:ascii="Times New Roman" w:hAnsi="Times New Roman" w:cs="Times New Roman"/>
          <w:sz w:val="20"/>
          <w:szCs w:val="20"/>
        </w:rPr>
        <w:t>nelikumīgi</w:t>
      </w:r>
      <w:r>
        <w:rPr>
          <w:rFonts w:ascii="Times New Roman" w:hAnsi="Times New Roman" w:cs="Times New Roman"/>
          <w:sz w:val="20"/>
          <w:szCs w:val="20"/>
        </w:rPr>
        <w:t xml:space="preserve"> </w:t>
      </w:r>
      <w:r w:rsidRPr="00320C96">
        <w:rPr>
          <w:rFonts w:ascii="Times New Roman" w:hAnsi="Times New Roman" w:cs="Times New Roman"/>
          <w:sz w:val="20"/>
          <w:szCs w:val="20"/>
        </w:rPr>
        <w:t>Pielikums Nr.</w:t>
      </w:r>
      <w:r>
        <w:rPr>
          <w:rFonts w:ascii="Times New Roman" w:hAnsi="Times New Roman" w:cs="Times New Roman"/>
          <w:sz w:val="20"/>
          <w:szCs w:val="20"/>
        </w:rPr>
        <w:t>2</w:t>
      </w:r>
    </w:p>
    <w:p w14:paraId="37287C35" w14:textId="77777777" w:rsidR="00320C96" w:rsidRPr="004C1789" w:rsidRDefault="00320C96" w:rsidP="00320C96">
      <w:pPr>
        <w:spacing w:after="0" w:line="240" w:lineRule="auto"/>
        <w:jc w:val="right"/>
        <w:rPr>
          <w:rFonts w:ascii="Times New Roman" w:hAnsi="Times New Roman" w:cs="Times New Roman"/>
          <w:b/>
          <w:sz w:val="24"/>
          <w:szCs w:val="24"/>
        </w:rPr>
      </w:pPr>
    </w:p>
    <w:p w14:paraId="2731CCE8" w14:textId="035A5DAC" w:rsidR="00320C96" w:rsidRPr="004C1789" w:rsidRDefault="00320C96" w:rsidP="00320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DOKUMENTU SARAKSTS, KURU UZRĀDĪŠANA TIEK UZSKAT</w:t>
      </w:r>
      <w:r w:rsidR="000A1328">
        <w:rPr>
          <w:rFonts w:ascii="Times New Roman" w:hAnsi="Times New Roman" w:cs="Times New Roman"/>
          <w:b/>
          <w:sz w:val="24"/>
          <w:szCs w:val="24"/>
        </w:rPr>
        <w:t>ĀMA</w:t>
      </w:r>
      <w:r>
        <w:rPr>
          <w:rFonts w:ascii="Times New Roman" w:hAnsi="Times New Roman" w:cs="Times New Roman"/>
          <w:b/>
          <w:sz w:val="24"/>
          <w:szCs w:val="24"/>
        </w:rPr>
        <w:t xml:space="preserve"> PAR VALSTSPIEDERĪBAS </w:t>
      </w:r>
      <w:r>
        <w:rPr>
          <w:rFonts w:ascii="Times New Roman" w:hAnsi="Times New Roman" w:cs="Times New Roman"/>
          <w:b/>
          <w:i/>
          <w:sz w:val="24"/>
          <w:szCs w:val="24"/>
        </w:rPr>
        <w:t>PRIMA FACI</w:t>
      </w:r>
      <w:r w:rsidR="000A1328">
        <w:rPr>
          <w:rFonts w:ascii="Times New Roman" w:hAnsi="Times New Roman" w:cs="Times New Roman"/>
          <w:b/>
          <w:i/>
          <w:sz w:val="24"/>
          <w:szCs w:val="24"/>
        </w:rPr>
        <w:t>E</w:t>
      </w:r>
      <w:r>
        <w:rPr>
          <w:rFonts w:ascii="Times New Roman" w:hAnsi="Times New Roman" w:cs="Times New Roman"/>
          <w:b/>
          <w:i/>
          <w:sz w:val="24"/>
          <w:szCs w:val="24"/>
        </w:rPr>
        <w:t xml:space="preserve"> </w:t>
      </w:r>
      <w:r>
        <w:rPr>
          <w:rFonts w:ascii="Times New Roman" w:hAnsi="Times New Roman" w:cs="Times New Roman"/>
          <w:b/>
          <w:sz w:val="24"/>
          <w:szCs w:val="24"/>
        </w:rPr>
        <w:t>PIERĀDĪJUMU</w:t>
      </w:r>
    </w:p>
    <w:p w14:paraId="3C8E96FB" w14:textId="7CA69026" w:rsidR="00320C96" w:rsidRPr="007F2312" w:rsidRDefault="00320C96" w:rsidP="00320C96">
      <w:pPr>
        <w:spacing w:after="0" w:line="240" w:lineRule="auto"/>
        <w:jc w:val="center"/>
        <w:rPr>
          <w:rFonts w:ascii="Times New Roman" w:hAnsi="Times New Roman" w:cs="Times New Roman"/>
          <w:sz w:val="24"/>
          <w:szCs w:val="24"/>
        </w:rPr>
      </w:pPr>
      <w:r w:rsidRPr="007F2312">
        <w:rPr>
          <w:rFonts w:ascii="Times New Roman" w:hAnsi="Times New Roman" w:cs="Times New Roman"/>
          <w:sz w:val="24"/>
          <w:szCs w:val="24"/>
        </w:rPr>
        <w:t>(</w:t>
      </w:r>
      <w:r w:rsidR="000A1328">
        <w:rPr>
          <w:rFonts w:ascii="Times New Roman" w:hAnsi="Times New Roman" w:cs="Times New Roman"/>
          <w:sz w:val="24"/>
          <w:szCs w:val="24"/>
        </w:rPr>
        <w:t>Šā nol</w:t>
      </w:r>
      <w:r>
        <w:rPr>
          <w:rFonts w:ascii="Times New Roman" w:hAnsi="Times New Roman" w:cs="Times New Roman"/>
          <w:sz w:val="24"/>
          <w:szCs w:val="24"/>
        </w:rPr>
        <w:t>īguma</w:t>
      </w:r>
      <w:r w:rsidRPr="007F2312">
        <w:rPr>
          <w:rFonts w:ascii="Times New Roman" w:hAnsi="Times New Roman" w:cs="Times New Roman"/>
          <w:sz w:val="24"/>
          <w:szCs w:val="24"/>
        </w:rPr>
        <w:t xml:space="preserve"> </w:t>
      </w:r>
      <w:proofErr w:type="gramStart"/>
      <w:r w:rsidRPr="007F2312">
        <w:rPr>
          <w:rFonts w:ascii="Times New Roman" w:hAnsi="Times New Roman" w:cs="Times New Roman"/>
          <w:sz w:val="24"/>
          <w:szCs w:val="24"/>
        </w:rPr>
        <w:t>2</w:t>
      </w:r>
      <w:r>
        <w:rPr>
          <w:rFonts w:ascii="Times New Roman" w:hAnsi="Times New Roman" w:cs="Times New Roman"/>
          <w:sz w:val="24"/>
          <w:szCs w:val="24"/>
        </w:rPr>
        <w:t>.panta</w:t>
      </w:r>
      <w:proofErr w:type="gramEnd"/>
      <w:r>
        <w:rPr>
          <w:rFonts w:ascii="Times New Roman" w:hAnsi="Times New Roman" w:cs="Times New Roman"/>
          <w:sz w:val="24"/>
          <w:szCs w:val="24"/>
        </w:rPr>
        <w:t xml:space="preserve"> </w:t>
      </w:r>
      <w:r w:rsidR="000A1328">
        <w:rPr>
          <w:rFonts w:ascii="Times New Roman" w:hAnsi="Times New Roman" w:cs="Times New Roman"/>
          <w:sz w:val="24"/>
          <w:szCs w:val="24"/>
        </w:rPr>
        <w:t>1.punkts</w:t>
      </w:r>
      <w:r>
        <w:rPr>
          <w:rFonts w:ascii="Times New Roman" w:hAnsi="Times New Roman" w:cs="Times New Roman"/>
          <w:sz w:val="24"/>
          <w:szCs w:val="24"/>
        </w:rPr>
        <w:t xml:space="preserve"> un </w:t>
      </w:r>
      <w:r w:rsidRPr="007F2312">
        <w:rPr>
          <w:rFonts w:ascii="Times New Roman" w:hAnsi="Times New Roman" w:cs="Times New Roman"/>
          <w:sz w:val="24"/>
          <w:szCs w:val="24"/>
        </w:rPr>
        <w:t>6</w:t>
      </w:r>
      <w:r>
        <w:rPr>
          <w:rFonts w:ascii="Times New Roman" w:hAnsi="Times New Roman" w:cs="Times New Roman"/>
          <w:sz w:val="24"/>
          <w:szCs w:val="24"/>
        </w:rPr>
        <w:t xml:space="preserve">.panta </w:t>
      </w:r>
      <w:r w:rsidR="000A1328">
        <w:rPr>
          <w:rFonts w:ascii="Times New Roman" w:hAnsi="Times New Roman" w:cs="Times New Roman"/>
          <w:sz w:val="24"/>
          <w:szCs w:val="24"/>
        </w:rPr>
        <w:t>2.punkts</w:t>
      </w:r>
      <w:r w:rsidRPr="007F2312">
        <w:rPr>
          <w:rFonts w:ascii="Times New Roman" w:hAnsi="Times New Roman" w:cs="Times New Roman"/>
          <w:sz w:val="24"/>
          <w:szCs w:val="24"/>
        </w:rPr>
        <w:t>)</w:t>
      </w:r>
    </w:p>
    <w:p w14:paraId="4542E596" w14:textId="77777777" w:rsidR="00320C96" w:rsidRPr="007F2312" w:rsidRDefault="00320C96" w:rsidP="00320C96">
      <w:pPr>
        <w:spacing w:after="0" w:line="240" w:lineRule="auto"/>
        <w:jc w:val="center"/>
        <w:rPr>
          <w:rFonts w:ascii="Times New Roman" w:hAnsi="Times New Roman" w:cs="Times New Roman"/>
          <w:sz w:val="24"/>
          <w:szCs w:val="24"/>
        </w:rPr>
      </w:pPr>
    </w:p>
    <w:p w14:paraId="76D02426" w14:textId="6EC9440E" w:rsidR="000A1328" w:rsidRPr="000A1328" w:rsidRDefault="00495C6F" w:rsidP="000A1328">
      <w:pPr>
        <w:pStyle w:val="ListParagraph"/>
        <w:numPr>
          <w:ilvl w:val="1"/>
          <w:numId w:val="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0A1328">
        <w:rPr>
          <w:rFonts w:ascii="Times New Roman" w:hAnsi="Times New Roman" w:cs="Times New Roman"/>
          <w:sz w:val="24"/>
          <w:szCs w:val="24"/>
        </w:rPr>
        <w:t xml:space="preserve">ā nolīguma </w:t>
      </w:r>
      <w:r w:rsidR="00320C96" w:rsidRPr="000A1328">
        <w:rPr>
          <w:rFonts w:ascii="Times New Roman" w:hAnsi="Times New Roman" w:cs="Times New Roman"/>
          <w:sz w:val="24"/>
          <w:szCs w:val="24"/>
        </w:rPr>
        <w:t>Pielikumā Nr.1 uzskaitītie dokumenti</w:t>
      </w:r>
      <w:r w:rsidR="000A1328">
        <w:rPr>
          <w:rFonts w:ascii="Times New Roman" w:hAnsi="Times New Roman" w:cs="Times New Roman"/>
          <w:sz w:val="24"/>
          <w:szCs w:val="24"/>
        </w:rPr>
        <w:t>, kuru derīguma termiņš ir beidzies</w:t>
      </w:r>
      <w:r w:rsidR="00320C96" w:rsidRPr="000A1328">
        <w:rPr>
          <w:rFonts w:ascii="Times New Roman" w:hAnsi="Times New Roman" w:cs="Times New Roman"/>
          <w:sz w:val="24"/>
          <w:szCs w:val="24"/>
        </w:rPr>
        <w:t xml:space="preserve"> vai šo dokumentu kopijas;</w:t>
      </w:r>
    </w:p>
    <w:p w14:paraId="571D271B" w14:textId="7C1CE648" w:rsidR="00320C96" w:rsidRPr="000A1328" w:rsidRDefault="00495C6F" w:rsidP="000A1328">
      <w:pPr>
        <w:pStyle w:val="ListParagraph"/>
        <w:numPr>
          <w:ilvl w:val="1"/>
          <w:numId w:val="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A1328">
        <w:rPr>
          <w:rFonts w:ascii="Times New Roman" w:hAnsi="Times New Roman" w:cs="Times New Roman"/>
          <w:sz w:val="24"/>
          <w:szCs w:val="24"/>
        </w:rPr>
        <w:t xml:space="preserve">ransportlīdzekļa </w:t>
      </w:r>
      <w:r w:rsidR="00320C96" w:rsidRPr="000A1328">
        <w:rPr>
          <w:rFonts w:ascii="Times New Roman" w:hAnsi="Times New Roman" w:cs="Times New Roman"/>
          <w:sz w:val="24"/>
          <w:szCs w:val="24"/>
        </w:rPr>
        <w:t>adītāja tiesības vai š</w:t>
      </w:r>
      <w:r w:rsidR="000A1328">
        <w:rPr>
          <w:rFonts w:ascii="Times New Roman" w:hAnsi="Times New Roman" w:cs="Times New Roman"/>
          <w:sz w:val="24"/>
          <w:szCs w:val="24"/>
        </w:rPr>
        <w:t>o</w:t>
      </w:r>
      <w:r w:rsidR="00320C96" w:rsidRPr="000A1328">
        <w:rPr>
          <w:rFonts w:ascii="Times New Roman" w:hAnsi="Times New Roman" w:cs="Times New Roman"/>
          <w:sz w:val="24"/>
          <w:szCs w:val="24"/>
        </w:rPr>
        <w:t xml:space="preserve"> dokument</w:t>
      </w:r>
      <w:r w:rsidR="000A1328">
        <w:rPr>
          <w:rFonts w:ascii="Times New Roman" w:hAnsi="Times New Roman" w:cs="Times New Roman"/>
          <w:sz w:val="24"/>
          <w:szCs w:val="24"/>
        </w:rPr>
        <w:t>u</w:t>
      </w:r>
      <w:r w:rsidR="00320C96" w:rsidRPr="000A1328">
        <w:rPr>
          <w:rFonts w:ascii="Times New Roman" w:hAnsi="Times New Roman" w:cs="Times New Roman"/>
          <w:sz w:val="24"/>
          <w:szCs w:val="24"/>
        </w:rPr>
        <w:t xml:space="preserve"> kopija</w:t>
      </w:r>
      <w:r w:rsidR="000A1328">
        <w:rPr>
          <w:rFonts w:ascii="Times New Roman" w:hAnsi="Times New Roman" w:cs="Times New Roman"/>
          <w:sz w:val="24"/>
          <w:szCs w:val="24"/>
        </w:rPr>
        <w:t>s</w:t>
      </w:r>
      <w:r w:rsidR="00320C96" w:rsidRPr="000A1328">
        <w:rPr>
          <w:rFonts w:ascii="Times New Roman" w:hAnsi="Times New Roman" w:cs="Times New Roman"/>
          <w:sz w:val="24"/>
          <w:szCs w:val="24"/>
        </w:rPr>
        <w:t>;</w:t>
      </w:r>
    </w:p>
    <w:p w14:paraId="14722AF3" w14:textId="10826E7A" w:rsidR="00320C96" w:rsidRPr="000A1328" w:rsidRDefault="00320C96" w:rsidP="000A1328">
      <w:pPr>
        <w:pStyle w:val="ListParagraph"/>
        <w:numPr>
          <w:ilvl w:val="1"/>
          <w:numId w:val="8"/>
        </w:numPr>
        <w:spacing w:before="120" w:after="0" w:line="240" w:lineRule="auto"/>
        <w:jc w:val="both"/>
        <w:rPr>
          <w:rFonts w:ascii="Times New Roman" w:hAnsi="Times New Roman" w:cs="Times New Roman"/>
          <w:sz w:val="24"/>
          <w:szCs w:val="24"/>
        </w:rPr>
      </w:pPr>
      <w:r w:rsidRPr="000A1328">
        <w:rPr>
          <w:rFonts w:ascii="Times New Roman" w:hAnsi="Times New Roman" w:cs="Times New Roman"/>
          <w:sz w:val="24"/>
          <w:szCs w:val="24"/>
        </w:rPr>
        <w:t>dzimšanas apliecība</w:t>
      </w:r>
      <w:r w:rsidR="000A1328">
        <w:rPr>
          <w:rFonts w:ascii="Times New Roman" w:hAnsi="Times New Roman" w:cs="Times New Roman"/>
          <w:sz w:val="24"/>
          <w:szCs w:val="24"/>
        </w:rPr>
        <w:t>s</w:t>
      </w:r>
      <w:r w:rsidR="009F7909">
        <w:rPr>
          <w:rFonts w:ascii="Times New Roman" w:hAnsi="Times New Roman" w:cs="Times New Roman"/>
          <w:sz w:val="24"/>
          <w:szCs w:val="24"/>
        </w:rPr>
        <w:t xml:space="preserve"> (Kosovas Republikai</w:t>
      </w:r>
      <w:r w:rsidRPr="000A1328">
        <w:rPr>
          <w:rFonts w:ascii="Times New Roman" w:hAnsi="Times New Roman" w:cs="Times New Roman"/>
          <w:sz w:val="24"/>
          <w:szCs w:val="24"/>
        </w:rPr>
        <w:t xml:space="preserve"> - izsniegta UNMIK) vai š</w:t>
      </w:r>
      <w:r w:rsidR="000A1328">
        <w:rPr>
          <w:rFonts w:ascii="Times New Roman" w:hAnsi="Times New Roman" w:cs="Times New Roman"/>
          <w:sz w:val="24"/>
          <w:szCs w:val="24"/>
        </w:rPr>
        <w:t>o</w:t>
      </w:r>
      <w:r w:rsidRPr="000A1328">
        <w:rPr>
          <w:rFonts w:ascii="Times New Roman" w:hAnsi="Times New Roman" w:cs="Times New Roman"/>
          <w:sz w:val="24"/>
          <w:szCs w:val="24"/>
        </w:rPr>
        <w:t xml:space="preserve"> dokumenta kopija</w:t>
      </w:r>
      <w:r w:rsidR="000A1328">
        <w:rPr>
          <w:rFonts w:ascii="Times New Roman" w:hAnsi="Times New Roman" w:cs="Times New Roman"/>
          <w:sz w:val="24"/>
          <w:szCs w:val="24"/>
        </w:rPr>
        <w:t>s</w:t>
      </w:r>
      <w:r w:rsidRPr="000A1328">
        <w:rPr>
          <w:rFonts w:ascii="Times New Roman" w:hAnsi="Times New Roman" w:cs="Times New Roman"/>
          <w:sz w:val="24"/>
          <w:szCs w:val="24"/>
        </w:rPr>
        <w:t>;</w:t>
      </w:r>
    </w:p>
    <w:p w14:paraId="7AE67494" w14:textId="62FF28C3" w:rsidR="00320C96" w:rsidRPr="000A1328" w:rsidRDefault="000A1328" w:rsidP="000A1328">
      <w:pPr>
        <w:pStyle w:val="ListParagraph"/>
        <w:numPr>
          <w:ilvl w:val="1"/>
          <w:numId w:val="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ceļošanas dokumenti un/</w:t>
      </w:r>
      <w:r w:rsidR="00320C96" w:rsidRPr="000A1328">
        <w:rPr>
          <w:rFonts w:ascii="Times New Roman" w:hAnsi="Times New Roman" w:cs="Times New Roman"/>
          <w:sz w:val="24"/>
          <w:szCs w:val="24"/>
        </w:rPr>
        <w:t xml:space="preserve">vai </w:t>
      </w:r>
      <w:r>
        <w:rPr>
          <w:rFonts w:ascii="Times New Roman" w:hAnsi="Times New Roman" w:cs="Times New Roman"/>
          <w:sz w:val="24"/>
          <w:szCs w:val="24"/>
        </w:rPr>
        <w:t>personas apliecības</w:t>
      </w:r>
      <w:r w:rsidR="009F7909">
        <w:rPr>
          <w:rFonts w:ascii="Times New Roman" w:hAnsi="Times New Roman" w:cs="Times New Roman"/>
          <w:sz w:val="24"/>
          <w:szCs w:val="24"/>
        </w:rPr>
        <w:t xml:space="preserve"> (Kosovas Republikai</w:t>
      </w:r>
      <w:r w:rsidR="00320C96" w:rsidRPr="000A1328">
        <w:rPr>
          <w:rFonts w:ascii="Times New Roman" w:hAnsi="Times New Roman" w:cs="Times New Roman"/>
          <w:sz w:val="24"/>
          <w:szCs w:val="24"/>
        </w:rPr>
        <w:t xml:space="preserve"> - izsniegta UNMIK) vai šo dokumentu kopijas;</w:t>
      </w:r>
    </w:p>
    <w:p w14:paraId="76135CD4" w14:textId="7A22F184" w:rsidR="00320C96" w:rsidRPr="000A1328" w:rsidRDefault="00320C96" w:rsidP="000A1328">
      <w:pPr>
        <w:pStyle w:val="ListParagraph"/>
        <w:numPr>
          <w:ilvl w:val="1"/>
          <w:numId w:val="8"/>
        </w:numPr>
        <w:spacing w:before="120" w:after="0" w:line="240" w:lineRule="auto"/>
        <w:jc w:val="both"/>
        <w:rPr>
          <w:rFonts w:ascii="Times New Roman" w:hAnsi="Times New Roman" w:cs="Times New Roman"/>
          <w:sz w:val="24"/>
          <w:szCs w:val="24"/>
        </w:rPr>
      </w:pPr>
      <w:r w:rsidRPr="000A1328">
        <w:rPr>
          <w:rFonts w:ascii="Times New Roman" w:hAnsi="Times New Roman" w:cs="Times New Roman"/>
          <w:sz w:val="24"/>
          <w:szCs w:val="24"/>
        </w:rPr>
        <w:t>Kosovas Aizsardzības Spēk</w:t>
      </w:r>
      <w:r w:rsidR="000A1328">
        <w:rPr>
          <w:rFonts w:ascii="Times New Roman" w:hAnsi="Times New Roman" w:cs="Times New Roman"/>
          <w:sz w:val="24"/>
          <w:szCs w:val="24"/>
        </w:rPr>
        <w:t>u</w:t>
      </w:r>
      <w:r w:rsidRPr="000A1328">
        <w:rPr>
          <w:rFonts w:ascii="Times New Roman" w:hAnsi="Times New Roman" w:cs="Times New Roman"/>
          <w:sz w:val="24"/>
          <w:szCs w:val="24"/>
        </w:rPr>
        <w:t xml:space="preserve"> bukleti;</w:t>
      </w:r>
    </w:p>
    <w:p w14:paraId="5FDD3603" w14:textId="5180EE73" w:rsidR="00320C96" w:rsidRPr="000A1328" w:rsidRDefault="00320C96" w:rsidP="000A1328">
      <w:pPr>
        <w:pStyle w:val="ListParagraph"/>
        <w:numPr>
          <w:ilvl w:val="1"/>
          <w:numId w:val="8"/>
        </w:numPr>
        <w:spacing w:before="120" w:after="0" w:line="240" w:lineRule="auto"/>
        <w:jc w:val="both"/>
        <w:rPr>
          <w:rFonts w:ascii="Times New Roman" w:hAnsi="Times New Roman" w:cs="Times New Roman"/>
          <w:sz w:val="24"/>
          <w:szCs w:val="24"/>
        </w:rPr>
      </w:pPr>
      <w:r w:rsidRPr="000A1328">
        <w:rPr>
          <w:rFonts w:ascii="Times New Roman" w:hAnsi="Times New Roman" w:cs="Times New Roman"/>
          <w:sz w:val="24"/>
          <w:szCs w:val="24"/>
        </w:rPr>
        <w:t>dokument</w:t>
      </w:r>
      <w:r w:rsidR="000A1328">
        <w:rPr>
          <w:rFonts w:ascii="Times New Roman" w:hAnsi="Times New Roman" w:cs="Times New Roman"/>
          <w:sz w:val="24"/>
          <w:szCs w:val="24"/>
        </w:rPr>
        <w:t>i</w:t>
      </w:r>
      <w:r w:rsidRPr="000A1328">
        <w:rPr>
          <w:rFonts w:ascii="Times New Roman" w:hAnsi="Times New Roman" w:cs="Times New Roman"/>
          <w:sz w:val="24"/>
          <w:szCs w:val="24"/>
        </w:rPr>
        <w:t xml:space="preserve"> vai papīri, kas apstiprina piederību valsts bruņotiem spēkiem vai tiesībsargājošām iestādēm;</w:t>
      </w:r>
    </w:p>
    <w:p w14:paraId="446DFAD0" w14:textId="2551CBE3" w:rsidR="00320C96" w:rsidRPr="000A1328" w:rsidRDefault="00320C96" w:rsidP="000A1328">
      <w:pPr>
        <w:pStyle w:val="ListParagraph"/>
        <w:numPr>
          <w:ilvl w:val="1"/>
          <w:numId w:val="8"/>
        </w:numPr>
        <w:spacing w:before="120" w:after="0" w:line="240" w:lineRule="auto"/>
        <w:jc w:val="both"/>
        <w:rPr>
          <w:rFonts w:ascii="Times New Roman" w:hAnsi="Times New Roman" w:cs="Times New Roman"/>
          <w:sz w:val="24"/>
          <w:szCs w:val="24"/>
        </w:rPr>
      </w:pPr>
      <w:proofErr w:type="spellStart"/>
      <w:r w:rsidRPr="000A1328">
        <w:rPr>
          <w:rFonts w:ascii="Times New Roman" w:hAnsi="Times New Roman" w:cs="Times New Roman"/>
          <w:sz w:val="24"/>
          <w:szCs w:val="24"/>
          <w:lang w:val="en-GB"/>
        </w:rPr>
        <w:t>liecinieku</w:t>
      </w:r>
      <w:proofErr w:type="spellEnd"/>
      <w:r w:rsidRPr="000A1328">
        <w:rPr>
          <w:rFonts w:ascii="Times New Roman" w:hAnsi="Times New Roman" w:cs="Times New Roman"/>
          <w:sz w:val="24"/>
          <w:szCs w:val="24"/>
          <w:lang w:val="en-GB"/>
        </w:rPr>
        <w:t xml:space="preserve"> </w:t>
      </w:r>
      <w:proofErr w:type="spellStart"/>
      <w:r w:rsidRPr="000A1328">
        <w:rPr>
          <w:rFonts w:ascii="Times New Roman" w:hAnsi="Times New Roman" w:cs="Times New Roman"/>
          <w:sz w:val="24"/>
          <w:szCs w:val="24"/>
          <w:lang w:val="en-GB"/>
        </w:rPr>
        <w:t>pazi</w:t>
      </w:r>
      <w:r w:rsidRPr="000A1328">
        <w:rPr>
          <w:rFonts w:ascii="Times New Roman" w:hAnsi="Times New Roman" w:cs="Times New Roman"/>
          <w:sz w:val="24"/>
          <w:szCs w:val="24"/>
        </w:rPr>
        <w:t>ņojumi</w:t>
      </w:r>
      <w:proofErr w:type="spellEnd"/>
      <w:r w:rsidRPr="000A1328">
        <w:rPr>
          <w:rFonts w:ascii="Times New Roman" w:hAnsi="Times New Roman" w:cs="Times New Roman"/>
          <w:sz w:val="24"/>
          <w:szCs w:val="24"/>
        </w:rPr>
        <w:t xml:space="preserve">; </w:t>
      </w:r>
    </w:p>
    <w:p w14:paraId="4A3BE2B7" w14:textId="6FCD8B87" w:rsidR="00320C96" w:rsidRPr="00583950" w:rsidRDefault="000A1328" w:rsidP="000A1328">
      <w:pPr>
        <w:pStyle w:val="ListParagraph"/>
        <w:numPr>
          <w:ilvl w:val="1"/>
          <w:numId w:val="8"/>
        </w:numPr>
        <w:spacing w:before="120" w:after="0" w:line="240" w:lineRule="auto"/>
        <w:jc w:val="both"/>
        <w:rPr>
          <w:rFonts w:ascii="Times New Roman" w:hAnsi="Times New Roman" w:cs="Times New Roman"/>
          <w:sz w:val="24"/>
          <w:szCs w:val="24"/>
        </w:rPr>
      </w:pPr>
      <w:r w:rsidRPr="00583950">
        <w:rPr>
          <w:rFonts w:ascii="Times New Roman" w:hAnsi="Times New Roman" w:cs="Times New Roman"/>
          <w:sz w:val="24"/>
          <w:szCs w:val="24"/>
        </w:rPr>
        <w:t>attiecīgās</w:t>
      </w:r>
      <w:r w:rsidR="00320C96" w:rsidRPr="00583950">
        <w:rPr>
          <w:rFonts w:ascii="Times New Roman" w:hAnsi="Times New Roman" w:cs="Times New Roman"/>
          <w:sz w:val="24"/>
          <w:szCs w:val="24"/>
        </w:rPr>
        <w:t xml:space="preserve"> personas rakstisk</w:t>
      </w:r>
      <w:r w:rsidRPr="00583950">
        <w:rPr>
          <w:rFonts w:ascii="Times New Roman" w:hAnsi="Times New Roman" w:cs="Times New Roman"/>
          <w:sz w:val="24"/>
          <w:szCs w:val="24"/>
        </w:rPr>
        <w:t>ie</w:t>
      </w:r>
      <w:r w:rsidR="00320C96" w:rsidRPr="00583950">
        <w:rPr>
          <w:rFonts w:ascii="Times New Roman" w:hAnsi="Times New Roman" w:cs="Times New Roman"/>
          <w:sz w:val="24"/>
          <w:szCs w:val="24"/>
        </w:rPr>
        <w:t xml:space="preserve"> paziņojum</w:t>
      </w:r>
      <w:r w:rsidRPr="00583950">
        <w:rPr>
          <w:rFonts w:ascii="Times New Roman" w:hAnsi="Times New Roman" w:cs="Times New Roman"/>
          <w:sz w:val="24"/>
          <w:szCs w:val="24"/>
        </w:rPr>
        <w:t>i</w:t>
      </w:r>
      <w:r w:rsidR="00320C96" w:rsidRPr="00583950">
        <w:rPr>
          <w:rFonts w:ascii="Times New Roman" w:hAnsi="Times New Roman" w:cs="Times New Roman"/>
          <w:sz w:val="24"/>
          <w:szCs w:val="24"/>
        </w:rPr>
        <w:t>;</w:t>
      </w:r>
    </w:p>
    <w:p w14:paraId="7675688F" w14:textId="5003FE4F" w:rsidR="00320C96" w:rsidRPr="00583950" w:rsidRDefault="00320C96" w:rsidP="000A1328">
      <w:pPr>
        <w:pStyle w:val="ListParagraph"/>
        <w:numPr>
          <w:ilvl w:val="1"/>
          <w:numId w:val="8"/>
        </w:numPr>
        <w:spacing w:before="120" w:after="0" w:line="240" w:lineRule="auto"/>
        <w:jc w:val="both"/>
        <w:rPr>
          <w:rFonts w:ascii="Times New Roman" w:hAnsi="Times New Roman" w:cs="Times New Roman"/>
          <w:sz w:val="24"/>
          <w:szCs w:val="24"/>
        </w:rPr>
      </w:pPr>
      <w:r w:rsidRPr="00583950">
        <w:rPr>
          <w:rFonts w:ascii="Times New Roman" w:hAnsi="Times New Roman" w:cs="Times New Roman"/>
          <w:sz w:val="24"/>
          <w:szCs w:val="24"/>
        </w:rPr>
        <w:t>person</w:t>
      </w:r>
      <w:r w:rsidR="000A1328" w:rsidRPr="00583950">
        <w:rPr>
          <w:rFonts w:ascii="Times New Roman" w:hAnsi="Times New Roman" w:cs="Times New Roman"/>
          <w:sz w:val="24"/>
          <w:szCs w:val="24"/>
        </w:rPr>
        <w:t>as</w:t>
      </w:r>
      <w:r w:rsidRPr="00583950">
        <w:rPr>
          <w:rFonts w:ascii="Times New Roman" w:hAnsi="Times New Roman" w:cs="Times New Roman"/>
          <w:sz w:val="24"/>
          <w:szCs w:val="24"/>
        </w:rPr>
        <w:t xml:space="preserve"> biometrijas dati, piemērām, pirkstu nospiedumi, acu tīklene un varavīksne, balss paraugi, sejas paraugi un roku izmēru dati;</w:t>
      </w:r>
    </w:p>
    <w:p w14:paraId="11392D3D" w14:textId="6137C3F6" w:rsidR="00320C96" w:rsidRPr="000A1328" w:rsidRDefault="00320C96" w:rsidP="000A1328">
      <w:pPr>
        <w:pStyle w:val="ListParagraph"/>
        <w:numPr>
          <w:ilvl w:val="1"/>
          <w:numId w:val="8"/>
        </w:numPr>
        <w:spacing w:before="120" w:after="0" w:line="240" w:lineRule="auto"/>
        <w:jc w:val="both"/>
        <w:rPr>
          <w:rFonts w:ascii="Times New Roman" w:hAnsi="Times New Roman" w:cs="Times New Roman"/>
          <w:sz w:val="24"/>
          <w:szCs w:val="24"/>
        </w:rPr>
      </w:pPr>
      <w:r w:rsidRPr="000A1328">
        <w:rPr>
          <w:rFonts w:ascii="Times New Roman" w:hAnsi="Times New Roman" w:cs="Times New Roman"/>
          <w:sz w:val="24"/>
          <w:szCs w:val="24"/>
        </w:rPr>
        <w:t>DNS test</w:t>
      </w:r>
      <w:r w:rsidR="000A1328">
        <w:rPr>
          <w:rFonts w:ascii="Times New Roman" w:hAnsi="Times New Roman" w:cs="Times New Roman"/>
          <w:sz w:val="24"/>
          <w:szCs w:val="24"/>
        </w:rPr>
        <w:t xml:space="preserve">a </w:t>
      </w:r>
      <w:r w:rsidRPr="000A1328">
        <w:rPr>
          <w:rFonts w:ascii="Times New Roman" w:hAnsi="Times New Roman" w:cs="Times New Roman"/>
          <w:sz w:val="24"/>
          <w:szCs w:val="24"/>
        </w:rPr>
        <w:t xml:space="preserve">rezultāti; </w:t>
      </w:r>
    </w:p>
    <w:p w14:paraId="5989373A" w14:textId="2EB7F263" w:rsidR="00320C96" w:rsidRPr="000A1328" w:rsidRDefault="00320C96" w:rsidP="000A1328">
      <w:pPr>
        <w:pStyle w:val="ListParagraph"/>
        <w:numPr>
          <w:ilvl w:val="1"/>
          <w:numId w:val="8"/>
        </w:numPr>
        <w:spacing w:before="120" w:after="0" w:line="240" w:lineRule="auto"/>
        <w:jc w:val="both"/>
        <w:rPr>
          <w:rFonts w:ascii="Times New Roman" w:hAnsi="Times New Roman" w:cs="Times New Roman"/>
          <w:sz w:val="24"/>
          <w:szCs w:val="24"/>
        </w:rPr>
      </w:pPr>
      <w:r w:rsidRPr="000A1328">
        <w:rPr>
          <w:rFonts w:ascii="Times New Roman" w:hAnsi="Times New Roman" w:cs="Times New Roman"/>
          <w:sz w:val="24"/>
          <w:szCs w:val="24"/>
        </w:rPr>
        <w:t xml:space="preserve">jebkurš cits dokuments, </w:t>
      </w:r>
      <w:r w:rsidR="000A1328">
        <w:rPr>
          <w:rFonts w:ascii="Times New Roman" w:hAnsi="Times New Roman" w:cs="Times New Roman"/>
          <w:sz w:val="24"/>
          <w:szCs w:val="24"/>
        </w:rPr>
        <w:t>kuru izsniedza</w:t>
      </w:r>
      <w:r w:rsidRPr="000A1328">
        <w:rPr>
          <w:rFonts w:ascii="Times New Roman" w:hAnsi="Times New Roman" w:cs="Times New Roman"/>
          <w:sz w:val="24"/>
          <w:szCs w:val="24"/>
        </w:rPr>
        <w:t xml:space="preserve"> valsts </w:t>
      </w:r>
      <w:r w:rsidR="000A1328">
        <w:rPr>
          <w:rFonts w:ascii="Times New Roman" w:hAnsi="Times New Roman" w:cs="Times New Roman"/>
          <w:sz w:val="24"/>
          <w:szCs w:val="24"/>
        </w:rPr>
        <w:t>iestāde</w:t>
      </w:r>
      <w:r w:rsidRPr="000A1328">
        <w:rPr>
          <w:rFonts w:ascii="Times New Roman" w:hAnsi="Times New Roman" w:cs="Times New Roman"/>
          <w:sz w:val="24"/>
          <w:szCs w:val="24"/>
        </w:rPr>
        <w:t>s, kas var palīdzēt noteikt attiecīgās personas valstspiederību.</w:t>
      </w:r>
    </w:p>
    <w:p w14:paraId="0018A383" w14:textId="77777777" w:rsidR="00320C96" w:rsidRPr="007F2312" w:rsidRDefault="00320C96" w:rsidP="000A1328">
      <w:pPr>
        <w:spacing w:before="120" w:after="0" w:line="240" w:lineRule="auto"/>
        <w:ind w:left="993"/>
        <w:jc w:val="both"/>
        <w:rPr>
          <w:rFonts w:ascii="Times New Roman" w:hAnsi="Times New Roman" w:cs="Times New Roman"/>
          <w:sz w:val="24"/>
          <w:szCs w:val="24"/>
        </w:rPr>
      </w:pPr>
    </w:p>
    <w:p w14:paraId="68682D01" w14:textId="77777777" w:rsidR="00320C96" w:rsidRDefault="00320C96" w:rsidP="00320C96">
      <w:pPr>
        <w:spacing w:before="120" w:after="0" w:line="240" w:lineRule="auto"/>
        <w:ind w:firstLine="720"/>
        <w:jc w:val="both"/>
        <w:rPr>
          <w:rFonts w:ascii="Times New Roman" w:hAnsi="Times New Roman" w:cs="Times New Roman"/>
          <w:sz w:val="24"/>
          <w:szCs w:val="24"/>
        </w:rPr>
      </w:pPr>
    </w:p>
    <w:p w14:paraId="05405DBF"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115914E6"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21836AFD"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49AC1E90"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6B1D4C0F"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5DFBBBCE"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1D60BE75"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23774235"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3133AB78"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2645E79F"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62D38E1C"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68FFAFB8"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34052719"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44B9AA38"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21C412C4" w14:textId="77777777" w:rsidR="000A1328" w:rsidRDefault="000A1328" w:rsidP="00320C96">
      <w:pPr>
        <w:spacing w:before="120" w:after="0" w:line="240" w:lineRule="auto"/>
        <w:ind w:firstLine="720"/>
        <w:jc w:val="both"/>
        <w:rPr>
          <w:rFonts w:ascii="Times New Roman" w:hAnsi="Times New Roman" w:cs="Times New Roman"/>
          <w:sz w:val="24"/>
          <w:szCs w:val="24"/>
        </w:rPr>
      </w:pPr>
    </w:p>
    <w:p w14:paraId="7F9378E5"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p>
    <w:p w14:paraId="3B854853" w14:textId="6A93CFF6" w:rsidR="00320C96" w:rsidRDefault="00320C96" w:rsidP="00320C96">
      <w:pPr>
        <w:spacing w:after="0" w:line="240" w:lineRule="auto"/>
        <w:ind w:left="5245"/>
        <w:jc w:val="both"/>
        <w:rPr>
          <w:rFonts w:ascii="Times New Roman" w:hAnsi="Times New Roman" w:cs="Times New Roman"/>
          <w:sz w:val="20"/>
          <w:szCs w:val="20"/>
        </w:rPr>
      </w:pPr>
      <w:r w:rsidRPr="00320C96">
        <w:rPr>
          <w:rFonts w:ascii="Times New Roman" w:hAnsi="Times New Roman" w:cs="Times New Roman"/>
          <w:sz w:val="20"/>
          <w:szCs w:val="20"/>
        </w:rPr>
        <w:t>Latvijas Republikas valdības un Kosovas Republikas valdības nolīgum</w:t>
      </w:r>
      <w:r>
        <w:rPr>
          <w:rFonts w:ascii="Times New Roman" w:hAnsi="Times New Roman" w:cs="Times New Roman"/>
          <w:sz w:val="20"/>
          <w:szCs w:val="20"/>
        </w:rPr>
        <w:t>a</w:t>
      </w:r>
      <w:r w:rsidRPr="00320C96">
        <w:rPr>
          <w:rFonts w:ascii="Times New Roman" w:hAnsi="Times New Roman" w:cs="Times New Roman"/>
          <w:sz w:val="20"/>
          <w:szCs w:val="20"/>
        </w:rPr>
        <w:t xml:space="preserve"> par to personu </w:t>
      </w:r>
      <w:r>
        <w:rPr>
          <w:rFonts w:ascii="Times New Roman" w:hAnsi="Times New Roman" w:cs="Times New Roman"/>
          <w:sz w:val="20"/>
          <w:szCs w:val="20"/>
        </w:rPr>
        <w:t xml:space="preserve">atpakaļuzņemšanu, kuras uzturas </w:t>
      </w:r>
      <w:r w:rsidRPr="00320C96">
        <w:rPr>
          <w:rFonts w:ascii="Times New Roman" w:hAnsi="Times New Roman" w:cs="Times New Roman"/>
          <w:sz w:val="20"/>
          <w:szCs w:val="20"/>
        </w:rPr>
        <w:t>nelikumīgi</w:t>
      </w:r>
      <w:r>
        <w:rPr>
          <w:rFonts w:ascii="Times New Roman" w:hAnsi="Times New Roman" w:cs="Times New Roman"/>
          <w:sz w:val="20"/>
          <w:szCs w:val="20"/>
        </w:rPr>
        <w:t xml:space="preserve"> </w:t>
      </w:r>
    </w:p>
    <w:p w14:paraId="4914BC36" w14:textId="21984698" w:rsidR="00320C96" w:rsidRPr="00320C96" w:rsidRDefault="00320C96" w:rsidP="00320C96">
      <w:pPr>
        <w:spacing w:after="0" w:line="240" w:lineRule="auto"/>
        <w:ind w:left="5245"/>
        <w:jc w:val="right"/>
        <w:rPr>
          <w:rFonts w:ascii="Times New Roman" w:hAnsi="Times New Roman" w:cs="Times New Roman"/>
          <w:sz w:val="20"/>
          <w:szCs w:val="20"/>
        </w:rPr>
      </w:pPr>
      <w:r w:rsidRPr="00320C96">
        <w:rPr>
          <w:rFonts w:ascii="Times New Roman" w:hAnsi="Times New Roman" w:cs="Times New Roman"/>
          <w:sz w:val="20"/>
          <w:szCs w:val="20"/>
        </w:rPr>
        <w:t>Pielikums Nr.</w:t>
      </w:r>
      <w:r>
        <w:rPr>
          <w:rFonts w:ascii="Times New Roman" w:hAnsi="Times New Roman" w:cs="Times New Roman"/>
          <w:sz w:val="20"/>
          <w:szCs w:val="20"/>
        </w:rPr>
        <w:t>3</w:t>
      </w:r>
    </w:p>
    <w:p w14:paraId="5791DADB" w14:textId="0213B509" w:rsidR="00320C96" w:rsidRPr="004C1789" w:rsidRDefault="00320C96" w:rsidP="00320C96">
      <w:pPr>
        <w:spacing w:before="120" w:after="0" w:line="240" w:lineRule="auto"/>
        <w:ind w:firstLine="720"/>
        <w:jc w:val="right"/>
        <w:rPr>
          <w:rFonts w:ascii="Times New Roman" w:hAnsi="Times New Roman" w:cs="Times New Roman"/>
          <w:b/>
          <w:sz w:val="24"/>
          <w:szCs w:val="24"/>
        </w:rPr>
      </w:pPr>
    </w:p>
    <w:p w14:paraId="1185F288" w14:textId="77777777" w:rsidR="00320C96" w:rsidRDefault="00320C96" w:rsidP="00320C96">
      <w:pPr>
        <w:spacing w:after="0" w:line="240" w:lineRule="auto"/>
        <w:jc w:val="center"/>
        <w:rPr>
          <w:rFonts w:ascii="Times New Roman" w:hAnsi="Times New Roman" w:cs="Times New Roman"/>
          <w:b/>
          <w:sz w:val="24"/>
          <w:szCs w:val="24"/>
        </w:rPr>
      </w:pPr>
    </w:p>
    <w:p w14:paraId="5AB5FF41" w14:textId="0304CB9D" w:rsidR="00320C96" w:rsidRPr="004C1789" w:rsidRDefault="00320C96" w:rsidP="00320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DOKUMENTU</w:t>
      </w:r>
      <w:r w:rsidRPr="00BD2BC6">
        <w:rPr>
          <w:rFonts w:ascii="Times New Roman" w:hAnsi="Times New Roman" w:cs="Times New Roman"/>
          <w:b/>
          <w:sz w:val="24"/>
          <w:szCs w:val="24"/>
        </w:rPr>
        <w:t xml:space="preserve"> </w:t>
      </w:r>
      <w:r>
        <w:rPr>
          <w:rFonts w:ascii="Times New Roman" w:hAnsi="Times New Roman" w:cs="Times New Roman"/>
          <w:b/>
          <w:sz w:val="24"/>
          <w:szCs w:val="24"/>
        </w:rPr>
        <w:t xml:space="preserve">SARAKSTS, KAS </w:t>
      </w:r>
      <w:r w:rsidR="004C7E3F">
        <w:rPr>
          <w:rFonts w:ascii="Times New Roman" w:hAnsi="Times New Roman" w:cs="Times New Roman"/>
          <w:b/>
          <w:sz w:val="24"/>
          <w:szCs w:val="24"/>
        </w:rPr>
        <w:t>IR UZSKATĀMI</w:t>
      </w:r>
      <w:r>
        <w:rPr>
          <w:rFonts w:ascii="Times New Roman" w:hAnsi="Times New Roman" w:cs="Times New Roman"/>
          <w:b/>
          <w:sz w:val="24"/>
          <w:szCs w:val="24"/>
        </w:rPr>
        <w:t xml:space="preserve"> PAR PIERĀDĪJUMU TREŠO VALSTU PILSOŅU UN</w:t>
      </w:r>
      <w:r w:rsidR="004C7E3F">
        <w:rPr>
          <w:rFonts w:ascii="Times New Roman" w:hAnsi="Times New Roman" w:cs="Times New Roman"/>
          <w:b/>
          <w:sz w:val="24"/>
          <w:szCs w:val="24"/>
        </w:rPr>
        <w:t xml:space="preserve"> BEZVALSTNIEKU ATPAKAĻUZŅEMŠANAS NOSACĪJUMIEM</w:t>
      </w:r>
    </w:p>
    <w:p w14:paraId="130E5521" w14:textId="200FB502" w:rsidR="00320C96" w:rsidRPr="007F2312" w:rsidRDefault="00320C96" w:rsidP="004C7E3F">
      <w:pPr>
        <w:spacing w:after="0" w:line="240" w:lineRule="auto"/>
        <w:jc w:val="center"/>
        <w:rPr>
          <w:rFonts w:ascii="Times New Roman" w:hAnsi="Times New Roman" w:cs="Times New Roman"/>
          <w:sz w:val="24"/>
          <w:szCs w:val="24"/>
        </w:rPr>
      </w:pPr>
      <w:r w:rsidRPr="007F2312">
        <w:rPr>
          <w:rFonts w:ascii="Times New Roman" w:hAnsi="Times New Roman" w:cs="Times New Roman"/>
          <w:sz w:val="24"/>
          <w:szCs w:val="24"/>
        </w:rPr>
        <w:t xml:space="preserve"> (</w:t>
      </w:r>
      <w:r w:rsidR="004C7E3F">
        <w:rPr>
          <w:rFonts w:ascii="Times New Roman" w:hAnsi="Times New Roman" w:cs="Times New Roman"/>
          <w:sz w:val="24"/>
          <w:szCs w:val="24"/>
        </w:rPr>
        <w:t>Šā nol</w:t>
      </w:r>
      <w:r>
        <w:rPr>
          <w:rFonts w:ascii="Times New Roman" w:hAnsi="Times New Roman" w:cs="Times New Roman"/>
          <w:sz w:val="24"/>
          <w:szCs w:val="24"/>
        </w:rPr>
        <w:t xml:space="preserve">īguma </w:t>
      </w:r>
      <w:proofErr w:type="gramStart"/>
      <w:r w:rsidRPr="007F2312">
        <w:rPr>
          <w:rFonts w:ascii="Times New Roman" w:hAnsi="Times New Roman" w:cs="Times New Roman"/>
          <w:sz w:val="24"/>
          <w:szCs w:val="24"/>
        </w:rPr>
        <w:t>3</w:t>
      </w:r>
      <w:r>
        <w:rPr>
          <w:rFonts w:ascii="Times New Roman" w:hAnsi="Times New Roman" w:cs="Times New Roman"/>
          <w:sz w:val="24"/>
          <w:szCs w:val="24"/>
        </w:rPr>
        <w:t>.panta</w:t>
      </w:r>
      <w:proofErr w:type="gramEnd"/>
      <w:r>
        <w:rPr>
          <w:rFonts w:ascii="Times New Roman" w:hAnsi="Times New Roman" w:cs="Times New Roman"/>
          <w:sz w:val="24"/>
          <w:szCs w:val="24"/>
        </w:rPr>
        <w:t xml:space="preserve"> </w:t>
      </w:r>
      <w:r w:rsidR="004C7E3F">
        <w:rPr>
          <w:rFonts w:ascii="Times New Roman" w:hAnsi="Times New Roman" w:cs="Times New Roman"/>
          <w:sz w:val="24"/>
          <w:szCs w:val="24"/>
        </w:rPr>
        <w:t>1.punkts un 7.panta 1.punkts</w:t>
      </w:r>
      <w:r>
        <w:rPr>
          <w:rFonts w:ascii="Times New Roman" w:hAnsi="Times New Roman" w:cs="Times New Roman"/>
          <w:sz w:val="24"/>
          <w:szCs w:val="24"/>
        </w:rPr>
        <w:t>)</w:t>
      </w:r>
    </w:p>
    <w:p w14:paraId="27E497C6" w14:textId="56A15A61" w:rsidR="00320C96" w:rsidRPr="004C7E3F" w:rsidRDefault="00320C96" w:rsidP="004C7E3F">
      <w:pPr>
        <w:pStyle w:val="ListParagraph"/>
        <w:numPr>
          <w:ilvl w:val="0"/>
          <w:numId w:val="9"/>
        </w:numPr>
        <w:spacing w:before="120" w:after="0" w:line="240" w:lineRule="auto"/>
        <w:jc w:val="both"/>
        <w:rPr>
          <w:rFonts w:ascii="Times New Roman" w:hAnsi="Times New Roman" w:cs="Times New Roman"/>
          <w:sz w:val="24"/>
          <w:szCs w:val="24"/>
        </w:rPr>
      </w:pPr>
      <w:r w:rsidRPr="004C7E3F">
        <w:rPr>
          <w:rFonts w:ascii="Times New Roman" w:hAnsi="Times New Roman" w:cs="Times New Roman"/>
          <w:sz w:val="24"/>
          <w:szCs w:val="24"/>
        </w:rPr>
        <w:t>Pieprasījuma saņēmējas v</w:t>
      </w:r>
      <w:r w:rsidR="004C7E3F">
        <w:rPr>
          <w:rFonts w:ascii="Times New Roman" w:hAnsi="Times New Roman" w:cs="Times New Roman"/>
          <w:sz w:val="24"/>
          <w:szCs w:val="24"/>
        </w:rPr>
        <w:t>alsts derīga vīza un/ vai uzturēšanā</w:t>
      </w:r>
      <w:r w:rsidRPr="004C7E3F">
        <w:rPr>
          <w:rFonts w:ascii="Times New Roman" w:hAnsi="Times New Roman" w:cs="Times New Roman"/>
          <w:sz w:val="24"/>
          <w:szCs w:val="24"/>
        </w:rPr>
        <w:t>s atļauja;</w:t>
      </w:r>
    </w:p>
    <w:p w14:paraId="079F5708" w14:textId="0A5F7210" w:rsidR="00320C96" w:rsidRPr="004C7E3F" w:rsidRDefault="00495C6F" w:rsidP="004C7E3F">
      <w:pPr>
        <w:pStyle w:val="ListParagraph"/>
        <w:numPr>
          <w:ilvl w:val="0"/>
          <w:numId w:val="9"/>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20C96" w:rsidRPr="004C7E3F">
        <w:rPr>
          <w:rFonts w:ascii="Times New Roman" w:hAnsi="Times New Roman" w:cs="Times New Roman"/>
          <w:sz w:val="24"/>
          <w:szCs w:val="24"/>
        </w:rPr>
        <w:t>eceļošanas/izceļošanas zīmogs vai līdzīgs apstiprinājums attiecīgās personas ceļošanas dokumentā vai citi ieceļošanas/izceļošanas pierādījumi (piem., fotoattēli, video);</w:t>
      </w:r>
    </w:p>
    <w:p w14:paraId="06DA880E" w14:textId="596FA804" w:rsidR="00320C96" w:rsidRPr="004C7E3F" w:rsidRDefault="00495C6F" w:rsidP="004C7E3F">
      <w:pPr>
        <w:pStyle w:val="ListParagraph"/>
        <w:numPr>
          <w:ilvl w:val="0"/>
          <w:numId w:val="9"/>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20C96" w:rsidRPr="004C7E3F">
        <w:rPr>
          <w:rFonts w:ascii="Times New Roman" w:hAnsi="Times New Roman" w:cs="Times New Roman"/>
          <w:sz w:val="24"/>
          <w:szCs w:val="24"/>
        </w:rPr>
        <w:t>ažādu veidu dokumenti, sertifikāti un rēķini (piem., viesnīcu rēķini, ārstu/zobārstu apmeklē</w:t>
      </w:r>
      <w:r w:rsidR="004C7E3F">
        <w:rPr>
          <w:rFonts w:ascii="Times New Roman" w:hAnsi="Times New Roman" w:cs="Times New Roman"/>
          <w:sz w:val="24"/>
          <w:szCs w:val="24"/>
        </w:rPr>
        <w:t>juma</w:t>
      </w:r>
      <w:r w:rsidR="00320C96" w:rsidRPr="004C7E3F">
        <w:rPr>
          <w:rFonts w:ascii="Times New Roman" w:hAnsi="Times New Roman" w:cs="Times New Roman"/>
          <w:sz w:val="24"/>
          <w:szCs w:val="24"/>
        </w:rPr>
        <w:t xml:space="preserve"> kartiņas, publisko/privāto institūciju ieejas karte, automašīnu nomas līgumi, kredītkaršu kvīti</w:t>
      </w:r>
      <w:r w:rsidR="004C7E3F">
        <w:rPr>
          <w:rFonts w:ascii="Times New Roman" w:hAnsi="Times New Roman" w:cs="Times New Roman"/>
          <w:sz w:val="24"/>
          <w:szCs w:val="24"/>
        </w:rPr>
        <w:t>s</w:t>
      </w:r>
      <w:r w:rsidR="00320C96" w:rsidRPr="004C7E3F">
        <w:rPr>
          <w:rFonts w:ascii="Times New Roman" w:hAnsi="Times New Roman" w:cs="Times New Roman"/>
          <w:sz w:val="24"/>
          <w:szCs w:val="24"/>
        </w:rPr>
        <w:t xml:space="preserve">, veselības apdrošināšanas kartes, izmantoto pakalpojumu rēķini, u.c.), kas nepārprotami norāda uz to, </w:t>
      </w:r>
      <w:r w:rsidR="004C7E3F">
        <w:rPr>
          <w:rFonts w:ascii="Times New Roman" w:hAnsi="Times New Roman" w:cs="Times New Roman"/>
          <w:sz w:val="24"/>
          <w:szCs w:val="24"/>
        </w:rPr>
        <w:t>ka attiecīgā persona uzturējās P</w:t>
      </w:r>
      <w:r w:rsidR="00320C96" w:rsidRPr="004C7E3F">
        <w:rPr>
          <w:rFonts w:ascii="Times New Roman" w:hAnsi="Times New Roman" w:cs="Times New Roman"/>
          <w:sz w:val="24"/>
          <w:szCs w:val="24"/>
        </w:rPr>
        <w:t>ieprasījuma saņēmējas valsts teritorijā;</w:t>
      </w:r>
    </w:p>
    <w:p w14:paraId="08A232C4" w14:textId="7043A0F2" w:rsidR="00320C96" w:rsidRPr="004C7E3F" w:rsidRDefault="00495C6F" w:rsidP="004C7E3F">
      <w:pPr>
        <w:pStyle w:val="ListParagraph"/>
        <w:numPr>
          <w:ilvl w:val="0"/>
          <w:numId w:val="9"/>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20C96" w:rsidRPr="004C7E3F">
        <w:rPr>
          <w:rFonts w:ascii="Times New Roman" w:hAnsi="Times New Roman" w:cs="Times New Roman"/>
          <w:sz w:val="24"/>
          <w:szCs w:val="24"/>
        </w:rPr>
        <w:t>ersonalizēta biļete un/vai avio, vilciena, autobus</w:t>
      </w:r>
      <w:r w:rsidR="004C7E3F">
        <w:rPr>
          <w:rFonts w:ascii="Times New Roman" w:hAnsi="Times New Roman" w:cs="Times New Roman"/>
          <w:sz w:val="24"/>
          <w:szCs w:val="24"/>
        </w:rPr>
        <w:t>a</w:t>
      </w:r>
      <w:r w:rsidR="00320C96" w:rsidRPr="004C7E3F">
        <w:rPr>
          <w:rFonts w:ascii="Times New Roman" w:hAnsi="Times New Roman" w:cs="Times New Roman"/>
          <w:sz w:val="24"/>
          <w:szCs w:val="24"/>
        </w:rPr>
        <w:t xml:space="preserve"> vai kuģa reisu pasažieru sarakst</w:t>
      </w:r>
      <w:r w:rsidR="004C7E3F">
        <w:rPr>
          <w:rFonts w:ascii="Times New Roman" w:hAnsi="Times New Roman" w:cs="Times New Roman"/>
          <w:sz w:val="24"/>
          <w:szCs w:val="24"/>
        </w:rPr>
        <w:t>i</w:t>
      </w:r>
      <w:r w:rsidR="00320C96" w:rsidRPr="004C7E3F">
        <w:rPr>
          <w:rFonts w:ascii="Times New Roman" w:hAnsi="Times New Roman" w:cs="Times New Roman"/>
          <w:sz w:val="24"/>
          <w:szCs w:val="24"/>
        </w:rPr>
        <w:t xml:space="preserve">, kas norāda uz to, ka attiecīgā persona uzturējās un </w:t>
      </w:r>
      <w:r w:rsidR="004C7E3F">
        <w:rPr>
          <w:rFonts w:ascii="Times New Roman" w:hAnsi="Times New Roman" w:cs="Times New Roman"/>
          <w:sz w:val="24"/>
          <w:szCs w:val="24"/>
        </w:rPr>
        <w:t>pārvietojās</w:t>
      </w:r>
      <w:r w:rsidR="00320C96" w:rsidRPr="004C7E3F">
        <w:rPr>
          <w:rFonts w:ascii="Times New Roman" w:hAnsi="Times New Roman" w:cs="Times New Roman"/>
          <w:sz w:val="24"/>
          <w:szCs w:val="24"/>
        </w:rPr>
        <w:t xml:space="preserve"> </w:t>
      </w:r>
      <w:r w:rsidR="004C7E3F">
        <w:rPr>
          <w:rFonts w:ascii="Times New Roman" w:hAnsi="Times New Roman" w:cs="Times New Roman"/>
          <w:sz w:val="24"/>
          <w:szCs w:val="24"/>
        </w:rPr>
        <w:t>P</w:t>
      </w:r>
      <w:r w:rsidR="00320C96" w:rsidRPr="004C7E3F">
        <w:rPr>
          <w:rFonts w:ascii="Times New Roman" w:hAnsi="Times New Roman" w:cs="Times New Roman"/>
          <w:sz w:val="24"/>
          <w:szCs w:val="24"/>
        </w:rPr>
        <w:t>ieprasījuma saņēmējas valsts teritorijā;</w:t>
      </w:r>
    </w:p>
    <w:p w14:paraId="51824D16" w14:textId="3DDA698F" w:rsidR="00320C96" w:rsidRPr="004C7E3F" w:rsidRDefault="00495C6F" w:rsidP="004C7E3F">
      <w:pPr>
        <w:pStyle w:val="ListParagraph"/>
        <w:numPr>
          <w:ilvl w:val="0"/>
          <w:numId w:val="9"/>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20C96" w:rsidRPr="004C7E3F">
        <w:rPr>
          <w:rFonts w:ascii="Times New Roman" w:hAnsi="Times New Roman" w:cs="Times New Roman"/>
          <w:sz w:val="24"/>
          <w:szCs w:val="24"/>
        </w:rPr>
        <w:t xml:space="preserve">nformācija, kas norāda uz to, ka attiecīgā persona </w:t>
      </w:r>
      <w:r w:rsidR="004C7E3F">
        <w:rPr>
          <w:rFonts w:ascii="Times New Roman" w:hAnsi="Times New Roman" w:cs="Times New Roman"/>
          <w:sz w:val="24"/>
          <w:szCs w:val="24"/>
        </w:rPr>
        <w:t>izmantoja pārvadātāja vai</w:t>
      </w:r>
      <w:r w:rsidR="00320C96" w:rsidRPr="004C7E3F">
        <w:rPr>
          <w:rFonts w:ascii="Times New Roman" w:hAnsi="Times New Roman" w:cs="Times New Roman"/>
          <w:sz w:val="24"/>
          <w:szCs w:val="24"/>
        </w:rPr>
        <w:t xml:space="preserve"> ceļojuma aģentūras pakalpojumus;</w:t>
      </w:r>
    </w:p>
    <w:p w14:paraId="0581E920" w14:textId="77777777" w:rsidR="004C7E3F" w:rsidRPr="004C7E3F" w:rsidRDefault="004C7E3F" w:rsidP="004C7E3F">
      <w:pPr>
        <w:pStyle w:val="ListParagraph"/>
        <w:numPr>
          <w:ilvl w:val="0"/>
          <w:numId w:val="9"/>
        </w:numPr>
        <w:spacing w:before="120" w:after="0" w:line="240" w:lineRule="auto"/>
        <w:jc w:val="both"/>
        <w:rPr>
          <w:rFonts w:ascii="Times New Roman" w:hAnsi="Times New Roman"/>
          <w:sz w:val="24"/>
          <w:szCs w:val="24"/>
        </w:rPr>
      </w:pPr>
      <w:r w:rsidRPr="004C7E3F">
        <w:rPr>
          <w:rFonts w:ascii="Times New Roman" w:hAnsi="Times New Roman" w:cs="Times New Roman"/>
          <w:sz w:val="24"/>
          <w:szCs w:val="24"/>
        </w:rPr>
        <w:t>oficiāli paziņojumi, jo īpaši tādi, kurus veikuši robežkontroles dienesta darbinieki un citi liecinieki, kuri var apliecināt, ka attiecīgā persona ir</w:t>
      </w:r>
      <w:r w:rsidRPr="004C7E3F">
        <w:rPr>
          <w:rFonts w:ascii="Lucida Sans Unicode" w:hAnsi="Lucida Sans Unicode" w:cs="Lucida Sans Unicode"/>
          <w:color w:val="444444"/>
          <w:sz w:val="19"/>
          <w:szCs w:val="19"/>
        </w:rPr>
        <w:t xml:space="preserve"> </w:t>
      </w:r>
      <w:r w:rsidRPr="004C7E3F">
        <w:rPr>
          <w:rFonts w:ascii="Times New Roman" w:hAnsi="Times New Roman" w:cs="Times New Roman"/>
          <w:sz w:val="24"/>
          <w:szCs w:val="24"/>
        </w:rPr>
        <w:t>šķērsojusi</w:t>
      </w:r>
      <w:r w:rsidRPr="004C7E3F">
        <w:rPr>
          <w:rFonts w:ascii="Lucida Sans Unicode" w:hAnsi="Lucida Sans Unicode" w:cs="Lucida Sans Unicode"/>
          <w:color w:val="444444"/>
          <w:sz w:val="19"/>
          <w:szCs w:val="19"/>
        </w:rPr>
        <w:t xml:space="preserve"> </w:t>
      </w:r>
      <w:r w:rsidRPr="004C7E3F">
        <w:rPr>
          <w:rFonts w:ascii="Times New Roman" w:hAnsi="Times New Roman" w:cs="Times New Roman"/>
          <w:sz w:val="24"/>
          <w:szCs w:val="24"/>
        </w:rPr>
        <w:t>robežu</w:t>
      </w:r>
      <w:r w:rsidRPr="004C7E3F">
        <w:rPr>
          <w:rFonts w:ascii="Lucida Sans Unicode" w:hAnsi="Lucida Sans Unicode" w:cs="Lucida Sans Unicode"/>
          <w:color w:val="444444"/>
          <w:sz w:val="19"/>
          <w:szCs w:val="19"/>
        </w:rPr>
        <w:t>;</w:t>
      </w:r>
    </w:p>
    <w:p w14:paraId="7DF13D8B" w14:textId="35A0023E" w:rsidR="00320C96" w:rsidRPr="004C7E3F" w:rsidRDefault="00495C6F" w:rsidP="004C7E3F">
      <w:pPr>
        <w:pStyle w:val="ListParagraph"/>
        <w:numPr>
          <w:ilvl w:val="0"/>
          <w:numId w:val="9"/>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C7E3F">
        <w:rPr>
          <w:rFonts w:ascii="Times New Roman" w:hAnsi="Times New Roman" w:cs="Times New Roman"/>
          <w:sz w:val="24"/>
          <w:szCs w:val="24"/>
        </w:rPr>
        <w:t>tpakaļ uzņemamas personas paziņojums</w:t>
      </w:r>
      <w:r w:rsidR="00320C96" w:rsidRPr="004C7E3F">
        <w:rPr>
          <w:rFonts w:ascii="Times New Roman" w:hAnsi="Times New Roman" w:cs="Times New Roman"/>
          <w:sz w:val="24"/>
          <w:szCs w:val="24"/>
        </w:rPr>
        <w:t xml:space="preserve"> Pieprasījuma i</w:t>
      </w:r>
      <w:r w:rsidR="004C7E3F">
        <w:rPr>
          <w:rFonts w:ascii="Times New Roman" w:hAnsi="Times New Roman" w:cs="Times New Roman"/>
          <w:sz w:val="24"/>
          <w:szCs w:val="24"/>
        </w:rPr>
        <w:t>e</w:t>
      </w:r>
      <w:r w:rsidR="00320C96" w:rsidRPr="004C7E3F">
        <w:rPr>
          <w:rFonts w:ascii="Times New Roman" w:hAnsi="Times New Roman" w:cs="Times New Roman"/>
          <w:sz w:val="24"/>
          <w:szCs w:val="24"/>
        </w:rPr>
        <w:t xml:space="preserve">sniedzējas valsts kompetentajām iestādēm, kas ir </w:t>
      </w:r>
      <w:r w:rsidR="004C7E3F">
        <w:rPr>
          <w:rFonts w:ascii="Times New Roman" w:hAnsi="Times New Roman" w:cs="Times New Roman"/>
          <w:sz w:val="24"/>
          <w:szCs w:val="24"/>
        </w:rPr>
        <w:t xml:space="preserve">iekļauts </w:t>
      </w:r>
      <w:r w:rsidR="00320C96" w:rsidRPr="004C7E3F">
        <w:rPr>
          <w:rFonts w:ascii="Times New Roman" w:hAnsi="Times New Roman" w:cs="Times New Roman"/>
          <w:sz w:val="24"/>
          <w:szCs w:val="24"/>
        </w:rPr>
        <w:t>protokolā;</w:t>
      </w:r>
    </w:p>
    <w:p w14:paraId="2AD2F768" w14:textId="75BBE5E7" w:rsidR="00320C96" w:rsidRPr="004C7E3F" w:rsidRDefault="00495C6F" w:rsidP="004C7E3F">
      <w:pPr>
        <w:pStyle w:val="ListParagraph"/>
        <w:numPr>
          <w:ilvl w:val="0"/>
          <w:numId w:val="9"/>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20C96" w:rsidRPr="004C7E3F">
        <w:rPr>
          <w:rFonts w:ascii="Times New Roman" w:hAnsi="Times New Roman" w:cs="Times New Roman"/>
          <w:sz w:val="24"/>
          <w:szCs w:val="24"/>
        </w:rPr>
        <w:t xml:space="preserve">ttiecīgās personas </w:t>
      </w:r>
      <w:r w:rsidR="004C7E3F">
        <w:rPr>
          <w:rFonts w:ascii="Times New Roman" w:hAnsi="Times New Roman" w:cs="Times New Roman"/>
          <w:sz w:val="24"/>
          <w:szCs w:val="24"/>
        </w:rPr>
        <w:t>oficiāls paziņojums tiesvedībā vai administratīvajā procesā</w:t>
      </w:r>
      <w:r w:rsidR="00320C96" w:rsidRPr="004C7E3F">
        <w:rPr>
          <w:rFonts w:ascii="Times New Roman" w:hAnsi="Times New Roman" w:cs="Times New Roman"/>
          <w:sz w:val="24"/>
          <w:szCs w:val="24"/>
        </w:rPr>
        <w:t>;</w:t>
      </w:r>
    </w:p>
    <w:p w14:paraId="7A6A18A2" w14:textId="0EAEFDEE" w:rsidR="00320C96" w:rsidRPr="004C7E3F" w:rsidRDefault="00495C6F" w:rsidP="004C7E3F">
      <w:pPr>
        <w:pStyle w:val="ListParagraph"/>
        <w:numPr>
          <w:ilvl w:val="0"/>
          <w:numId w:val="9"/>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20C96" w:rsidRPr="004C7E3F">
        <w:rPr>
          <w:rFonts w:ascii="Times New Roman" w:hAnsi="Times New Roman" w:cs="Times New Roman"/>
          <w:sz w:val="24"/>
          <w:szCs w:val="24"/>
        </w:rPr>
        <w:t xml:space="preserve">estāžu </w:t>
      </w:r>
      <w:r w:rsidR="004C7E3F" w:rsidRPr="004C7E3F">
        <w:rPr>
          <w:rFonts w:ascii="Times New Roman" w:hAnsi="Times New Roman" w:cs="Times New Roman"/>
          <w:sz w:val="24"/>
          <w:szCs w:val="24"/>
        </w:rPr>
        <w:t xml:space="preserve">pārstāvju </w:t>
      </w:r>
      <w:r w:rsidR="00320C96" w:rsidRPr="004C7E3F">
        <w:rPr>
          <w:rFonts w:ascii="Times New Roman" w:hAnsi="Times New Roman" w:cs="Times New Roman"/>
          <w:sz w:val="24"/>
          <w:szCs w:val="24"/>
        </w:rPr>
        <w:t>vai citu personu paziņojumi.</w:t>
      </w:r>
    </w:p>
    <w:p w14:paraId="53400679" w14:textId="77777777" w:rsidR="00320C96" w:rsidRPr="007F2312" w:rsidRDefault="00320C96" w:rsidP="004C7E3F">
      <w:pPr>
        <w:spacing w:before="120" w:after="0" w:line="240" w:lineRule="auto"/>
        <w:jc w:val="both"/>
        <w:rPr>
          <w:rFonts w:ascii="Times New Roman" w:hAnsi="Times New Roman" w:cs="Times New Roman"/>
          <w:sz w:val="24"/>
          <w:szCs w:val="24"/>
        </w:rPr>
      </w:pPr>
    </w:p>
    <w:p w14:paraId="5A45211A"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2913D7C9"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7949FEBA"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26BE1511"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653AEB70"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206725B8"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301ECB40"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28683410"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40A20D2C" w14:textId="77777777" w:rsidR="00320C96"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670E6EB8" w14:textId="77777777" w:rsidR="004C7E3F" w:rsidRPr="007F2312" w:rsidRDefault="004C7E3F" w:rsidP="00320C96">
      <w:pPr>
        <w:spacing w:before="120" w:after="0" w:line="240" w:lineRule="auto"/>
        <w:ind w:firstLine="720"/>
        <w:jc w:val="both"/>
        <w:rPr>
          <w:rFonts w:ascii="Times New Roman" w:hAnsi="Times New Roman" w:cs="Times New Roman"/>
          <w:sz w:val="24"/>
          <w:szCs w:val="24"/>
        </w:rPr>
      </w:pPr>
    </w:p>
    <w:p w14:paraId="23E03624"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6B89BECB" w14:textId="77777777" w:rsidR="00320C96"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r w:rsidRPr="007F2312">
        <w:rPr>
          <w:rFonts w:ascii="Times New Roman" w:hAnsi="Times New Roman" w:cs="Times New Roman"/>
          <w:sz w:val="24"/>
          <w:szCs w:val="24"/>
        </w:rPr>
        <w:tab/>
      </w:r>
    </w:p>
    <w:p w14:paraId="1E696909" w14:textId="77777777" w:rsidR="00320C96" w:rsidRDefault="00320C96" w:rsidP="00320C96">
      <w:pPr>
        <w:spacing w:before="120" w:after="0" w:line="240" w:lineRule="auto"/>
        <w:ind w:firstLine="720"/>
        <w:jc w:val="both"/>
        <w:rPr>
          <w:rFonts w:ascii="Times New Roman" w:hAnsi="Times New Roman" w:cs="Times New Roman"/>
          <w:sz w:val="24"/>
          <w:szCs w:val="24"/>
        </w:rPr>
      </w:pPr>
    </w:p>
    <w:p w14:paraId="429A385E" w14:textId="641CACF9" w:rsidR="00320C96" w:rsidRPr="00320C96" w:rsidRDefault="00320C96" w:rsidP="00320C96">
      <w:pPr>
        <w:spacing w:after="0" w:line="240" w:lineRule="auto"/>
        <w:ind w:left="5245"/>
        <w:jc w:val="right"/>
        <w:rPr>
          <w:rFonts w:ascii="Times New Roman" w:hAnsi="Times New Roman" w:cs="Times New Roman"/>
          <w:sz w:val="20"/>
          <w:szCs w:val="20"/>
        </w:rPr>
      </w:pPr>
      <w:r w:rsidRPr="00320C96">
        <w:rPr>
          <w:rFonts w:ascii="Times New Roman" w:hAnsi="Times New Roman" w:cs="Times New Roman"/>
          <w:sz w:val="20"/>
          <w:szCs w:val="20"/>
        </w:rPr>
        <w:t>Latvijas Republikas valdības un Kosovas Republikas valdības nolīgum</w:t>
      </w:r>
      <w:r>
        <w:rPr>
          <w:rFonts w:ascii="Times New Roman" w:hAnsi="Times New Roman" w:cs="Times New Roman"/>
          <w:sz w:val="20"/>
          <w:szCs w:val="20"/>
        </w:rPr>
        <w:t>a</w:t>
      </w:r>
      <w:r w:rsidRPr="00320C96">
        <w:rPr>
          <w:rFonts w:ascii="Times New Roman" w:hAnsi="Times New Roman" w:cs="Times New Roman"/>
          <w:sz w:val="20"/>
          <w:szCs w:val="20"/>
        </w:rPr>
        <w:t xml:space="preserve"> par to personu </w:t>
      </w:r>
      <w:r>
        <w:rPr>
          <w:rFonts w:ascii="Times New Roman" w:hAnsi="Times New Roman" w:cs="Times New Roman"/>
          <w:sz w:val="20"/>
          <w:szCs w:val="20"/>
        </w:rPr>
        <w:t xml:space="preserve">atpakaļuzņemšanu, kuras uzturas </w:t>
      </w:r>
      <w:r w:rsidRPr="00320C96">
        <w:rPr>
          <w:rFonts w:ascii="Times New Roman" w:hAnsi="Times New Roman" w:cs="Times New Roman"/>
          <w:sz w:val="20"/>
          <w:szCs w:val="20"/>
        </w:rPr>
        <w:t>nelikumīgi</w:t>
      </w:r>
      <w:r>
        <w:rPr>
          <w:rFonts w:ascii="Times New Roman" w:hAnsi="Times New Roman" w:cs="Times New Roman"/>
          <w:sz w:val="20"/>
          <w:szCs w:val="20"/>
        </w:rPr>
        <w:t xml:space="preserve"> </w:t>
      </w:r>
      <w:r w:rsidRPr="00320C96">
        <w:rPr>
          <w:rFonts w:ascii="Times New Roman" w:hAnsi="Times New Roman" w:cs="Times New Roman"/>
          <w:sz w:val="20"/>
          <w:szCs w:val="20"/>
        </w:rPr>
        <w:t>Pielikums Nr.</w:t>
      </w:r>
      <w:r>
        <w:rPr>
          <w:rFonts w:ascii="Times New Roman" w:hAnsi="Times New Roman" w:cs="Times New Roman"/>
          <w:sz w:val="20"/>
          <w:szCs w:val="20"/>
        </w:rPr>
        <w:t>4</w:t>
      </w:r>
    </w:p>
    <w:p w14:paraId="4CEF3857" w14:textId="69D8F0C9" w:rsidR="00320C96" w:rsidRPr="004C1789" w:rsidRDefault="00320C96" w:rsidP="00320C96">
      <w:pPr>
        <w:spacing w:before="120" w:after="0" w:line="240" w:lineRule="auto"/>
        <w:ind w:firstLine="720"/>
        <w:jc w:val="right"/>
        <w:rPr>
          <w:rFonts w:ascii="Times New Roman" w:hAnsi="Times New Roman" w:cs="Times New Roman"/>
          <w:b/>
          <w:sz w:val="24"/>
          <w:szCs w:val="24"/>
        </w:rPr>
      </w:pPr>
    </w:p>
    <w:p w14:paraId="105132AE" w14:textId="77777777" w:rsidR="00320C96" w:rsidRDefault="00320C96" w:rsidP="00320C96">
      <w:pPr>
        <w:spacing w:after="0" w:line="240" w:lineRule="auto"/>
        <w:ind w:firstLine="720"/>
        <w:jc w:val="center"/>
        <w:rPr>
          <w:rFonts w:ascii="Times New Roman" w:hAnsi="Times New Roman" w:cs="Times New Roman"/>
          <w:b/>
          <w:sz w:val="24"/>
          <w:szCs w:val="24"/>
        </w:rPr>
      </w:pPr>
    </w:p>
    <w:p w14:paraId="16120538" w14:textId="02C28F80" w:rsidR="00320C96" w:rsidRPr="004C1789" w:rsidRDefault="00320C96" w:rsidP="00320C9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KOPĒJAIS DOKUMENTU SARAKSTS, KAS </w:t>
      </w:r>
      <w:r w:rsidR="007C60FC">
        <w:rPr>
          <w:rFonts w:ascii="Times New Roman" w:hAnsi="Times New Roman" w:cs="Times New Roman"/>
          <w:b/>
          <w:sz w:val="24"/>
          <w:szCs w:val="24"/>
        </w:rPr>
        <w:t>IR UZSKATĀMI</w:t>
      </w:r>
      <w:r>
        <w:rPr>
          <w:rFonts w:ascii="Times New Roman" w:hAnsi="Times New Roman" w:cs="Times New Roman"/>
          <w:b/>
          <w:sz w:val="24"/>
          <w:szCs w:val="24"/>
        </w:rPr>
        <w:t xml:space="preserve"> PAR </w:t>
      </w:r>
      <w:r w:rsidRPr="007C60FC">
        <w:rPr>
          <w:rFonts w:ascii="Times New Roman" w:hAnsi="Times New Roman" w:cs="Times New Roman"/>
          <w:b/>
          <w:i/>
          <w:sz w:val="24"/>
          <w:szCs w:val="24"/>
        </w:rPr>
        <w:t>PRIMA FACIE</w:t>
      </w:r>
      <w:r>
        <w:rPr>
          <w:rFonts w:ascii="Times New Roman" w:hAnsi="Times New Roman" w:cs="Times New Roman"/>
          <w:b/>
          <w:sz w:val="24"/>
          <w:szCs w:val="24"/>
        </w:rPr>
        <w:t xml:space="preserve"> PIERĀDĪJUMIEM, TREŠO VALSTU PILSOŅU UN</w:t>
      </w:r>
      <w:r w:rsidR="007C60FC">
        <w:rPr>
          <w:rFonts w:ascii="Times New Roman" w:hAnsi="Times New Roman" w:cs="Times New Roman"/>
          <w:b/>
          <w:sz w:val="24"/>
          <w:szCs w:val="24"/>
        </w:rPr>
        <w:t xml:space="preserve"> BEZVALSTNIEKU ATPAKAĻUZŅEMŠANAS NOSACĪJUMIEM</w:t>
      </w:r>
    </w:p>
    <w:p w14:paraId="4C5EFE2C" w14:textId="616C518E" w:rsidR="00320C96" w:rsidRPr="007F2312" w:rsidRDefault="00320C96" w:rsidP="00320C96">
      <w:pPr>
        <w:spacing w:after="0" w:line="240" w:lineRule="auto"/>
        <w:ind w:firstLine="720"/>
        <w:jc w:val="center"/>
        <w:rPr>
          <w:rFonts w:ascii="Times New Roman" w:hAnsi="Times New Roman" w:cs="Times New Roman"/>
          <w:sz w:val="24"/>
          <w:szCs w:val="24"/>
        </w:rPr>
      </w:pPr>
      <w:r w:rsidRPr="007F2312">
        <w:rPr>
          <w:rFonts w:ascii="Times New Roman" w:hAnsi="Times New Roman" w:cs="Times New Roman"/>
          <w:sz w:val="24"/>
          <w:szCs w:val="24"/>
        </w:rPr>
        <w:t>(</w:t>
      </w:r>
      <w:r w:rsidR="007C60FC">
        <w:rPr>
          <w:rFonts w:ascii="Times New Roman" w:hAnsi="Times New Roman" w:cs="Times New Roman"/>
          <w:sz w:val="24"/>
          <w:szCs w:val="24"/>
        </w:rPr>
        <w:t>Šā nol</w:t>
      </w:r>
      <w:r>
        <w:rPr>
          <w:rFonts w:ascii="Times New Roman" w:hAnsi="Times New Roman" w:cs="Times New Roman"/>
          <w:sz w:val="24"/>
          <w:szCs w:val="24"/>
        </w:rPr>
        <w:t xml:space="preserve">īguma </w:t>
      </w:r>
      <w:proofErr w:type="gramStart"/>
      <w:r w:rsidRPr="007F2312">
        <w:rPr>
          <w:rFonts w:ascii="Times New Roman" w:hAnsi="Times New Roman" w:cs="Times New Roman"/>
          <w:sz w:val="24"/>
          <w:szCs w:val="24"/>
        </w:rPr>
        <w:t>3</w:t>
      </w:r>
      <w:r>
        <w:rPr>
          <w:rFonts w:ascii="Times New Roman" w:hAnsi="Times New Roman" w:cs="Times New Roman"/>
          <w:sz w:val="24"/>
          <w:szCs w:val="24"/>
        </w:rPr>
        <w:t>.panta</w:t>
      </w:r>
      <w:proofErr w:type="gramEnd"/>
      <w:r>
        <w:rPr>
          <w:rFonts w:ascii="Times New Roman" w:hAnsi="Times New Roman" w:cs="Times New Roman"/>
          <w:sz w:val="24"/>
          <w:szCs w:val="24"/>
        </w:rPr>
        <w:t xml:space="preserve"> </w:t>
      </w:r>
      <w:r w:rsidR="007C60FC">
        <w:rPr>
          <w:rFonts w:ascii="Times New Roman" w:hAnsi="Times New Roman" w:cs="Times New Roman"/>
          <w:sz w:val="24"/>
          <w:szCs w:val="24"/>
        </w:rPr>
        <w:t>1.punkts</w:t>
      </w:r>
      <w:r>
        <w:rPr>
          <w:rFonts w:ascii="Times New Roman" w:hAnsi="Times New Roman" w:cs="Times New Roman"/>
          <w:sz w:val="24"/>
          <w:szCs w:val="24"/>
        </w:rPr>
        <w:t xml:space="preserve"> un 7.panta </w:t>
      </w:r>
      <w:r w:rsidR="007C60FC">
        <w:rPr>
          <w:rFonts w:ascii="Times New Roman" w:hAnsi="Times New Roman" w:cs="Times New Roman"/>
          <w:sz w:val="24"/>
          <w:szCs w:val="24"/>
        </w:rPr>
        <w:t>2.punkts</w:t>
      </w:r>
      <w:r>
        <w:rPr>
          <w:rFonts w:ascii="Times New Roman" w:hAnsi="Times New Roman" w:cs="Times New Roman"/>
          <w:sz w:val="24"/>
          <w:szCs w:val="24"/>
        </w:rPr>
        <w:t>)</w:t>
      </w:r>
    </w:p>
    <w:p w14:paraId="7349CD1A" w14:textId="50D7FE93" w:rsidR="00320C96" w:rsidRPr="007C60FC" w:rsidRDefault="00320C96" w:rsidP="007C60FC">
      <w:pPr>
        <w:pStyle w:val="ListParagraph"/>
        <w:numPr>
          <w:ilvl w:val="0"/>
          <w:numId w:val="10"/>
        </w:numPr>
        <w:spacing w:before="120" w:after="0" w:line="240" w:lineRule="auto"/>
        <w:jc w:val="both"/>
        <w:rPr>
          <w:rFonts w:ascii="Times New Roman" w:hAnsi="Times New Roman" w:cs="Times New Roman"/>
          <w:sz w:val="24"/>
          <w:szCs w:val="24"/>
        </w:rPr>
      </w:pPr>
      <w:r w:rsidRPr="007C60FC">
        <w:rPr>
          <w:rFonts w:ascii="Times New Roman" w:hAnsi="Times New Roman" w:cs="Times New Roman"/>
          <w:sz w:val="24"/>
          <w:szCs w:val="24"/>
        </w:rPr>
        <w:t>Pieprasījuma iesniedzējas valsts</w:t>
      </w:r>
      <w:r w:rsidR="004E52DB">
        <w:rPr>
          <w:rFonts w:ascii="Times New Roman" w:hAnsi="Times New Roman" w:cs="Times New Roman"/>
          <w:sz w:val="24"/>
          <w:szCs w:val="24"/>
        </w:rPr>
        <w:t xml:space="preserve"> attiecīgo</w:t>
      </w:r>
      <w:r w:rsidRPr="007C60FC">
        <w:rPr>
          <w:rFonts w:ascii="Times New Roman" w:hAnsi="Times New Roman" w:cs="Times New Roman"/>
          <w:sz w:val="24"/>
          <w:szCs w:val="24"/>
        </w:rPr>
        <w:t xml:space="preserve"> iestāžu izsniegtais vietas un apstākļu apraksts, </w:t>
      </w:r>
      <w:r w:rsidR="004E52DB">
        <w:rPr>
          <w:rFonts w:ascii="Times New Roman" w:hAnsi="Times New Roman" w:cs="Times New Roman"/>
          <w:sz w:val="24"/>
          <w:szCs w:val="24"/>
        </w:rPr>
        <w:t xml:space="preserve">kurā nostiprināts, ka </w:t>
      </w:r>
      <w:r w:rsidRPr="007C60FC">
        <w:rPr>
          <w:rFonts w:ascii="Times New Roman" w:hAnsi="Times New Roman" w:cs="Times New Roman"/>
          <w:sz w:val="24"/>
          <w:szCs w:val="24"/>
        </w:rPr>
        <w:t xml:space="preserve">attiecīgā persona </w:t>
      </w:r>
      <w:r w:rsidR="004E52DB">
        <w:rPr>
          <w:rFonts w:ascii="Times New Roman" w:hAnsi="Times New Roman" w:cs="Times New Roman"/>
          <w:sz w:val="24"/>
          <w:szCs w:val="24"/>
        </w:rPr>
        <w:t>pārtverta</w:t>
      </w:r>
      <w:r w:rsidRPr="007C60FC">
        <w:rPr>
          <w:rFonts w:ascii="Times New Roman" w:hAnsi="Times New Roman" w:cs="Times New Roman"/>
          <w:sz w:val="24"/>
          <w:szCs w:val="24"/>
        </w:rPr>
        <w:t xml:space="preserve"> pēc ieceļošanas valsts teritorijā;</w:t>
      </w:r>
    </w:p>
    <w:p w14:paraId="714E4698" w14:textId="5D95D217" w:rsidR="00320C96" w:rsidRPr="007C60FC" w:rsidRDefault="00495C6F" w:rsidP="007C60FC">
      <w:pPr>
        <w:pStyle w:val="ListParagraph"/>
        <w:numPr>
          <w:ilvl w:val="0"/>
          <w:numId w:val="10"/>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20C96" w:rsidRPr="007C60FC">
        <w:rPr>
          <w:rFonts w:ascii="Times New Roman" w:hAnsi="Times New Roman" w:cs="Times New Roman"/>
          <w:sz w:val="24"/>
          <w:szCs w:val="24"/>
        </w:rPr>
        <w:t>nformācija, ka attiecas uz personas identitāti un/vai uzturēšanos, kuru sniedza starptautiskās iestādes vai nevalstiskās organizācijas;</w:t>
      </w:r>
    </w:p>
    <w:p w14:paraId="62F721A3" w14:textId="1012659B" w:rsidR="00320C96" w:rsidRPr="007C60FC" w:rsidRDefault="00495C6F" w:rsidP="007C60FC">
      <w:pPr>
        <w:pStyle w:val="ListParagraph"/>
        <w:numPr>
          <w:ilvl w:val="0"/>
          <w:numId w:val="10"/>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ģ</w:t>
      </w:r>
      <w:r w:rsidR="00320C96" w:rsidRPr="007C60FC">
        <w:rPr>
          <w:rFonts w:ascii="Times New Roman" w:hAnsi="Times New Roman" w:cs="Times New Roman"/>
          <w:sz w:val="24"/>
          <w:szCs w:val="24"/>
        </w:rPr>
        <w:t>imenes locekļu, ceļ</w:t>
      </w:r>
      <w:r w:rsidR="007C60FC">
        <w:rPr>
          <w:rFonts w:ascii="Times New Roman" w:hAnsi="Times New Roman" w:cs="Times New Roman"/>
          <w:sz w:val="24"/>
          <w:szCs w:val="24"/>
        </w:rPr>
        <w:t>a</w:t>
      </w:r>
      <w:r w:rsidR="00320C96" w:rsidRPr="007C60FC">
        <w:rPr>
          <w:rFonts w:ascii="Times New Roman" w:hAnsi="Times New Roman" w:cs="Times New Roman"/>
          <w:sz w:val="24"/>
          <w:szCs w:val="24"/>
        </w:rPr>
        <w:t xml:space="preserve"> biedru u.</w:t>
      </w:r>
      <w:r w:rsidR="007C60FC">
        <w:rPr>
          <w:rFonts w:ascii="Times New Roman" w:hAnsi="Times New Roman" w:cs="Times New Roman"/>
          <w:sz w:val="24"/>
          <w:szCs w:val="24"/>
        </w:rPr>
        <w:t>tml</w:t>
      </w:r>
      <w:r w:rsidR="00320C96" w:rsidRPr="007C60FC">
        <w:rPr>
          <w:rFonts w:ascii="Times New Roman" w:hAnsi="Times New Roman" w:cs="Times New Roman"/>
          <w:sz w:val="24"/>
          <w:szCs w:val="24"/>
        </w:rPr>
        <w:t xml:space="preserve">. </w:t>
      </w:r>
      <w:r w:rsidR="007C60FC">
        <w:rPr>
          <w:rFonts w:ascii="Times New Roman" w:hAnsi="Times New Roman" w:cs="Times New Roman"/>
          <w:sz w:val="24"/>
          <w:szCs w:val="24"/>
        </w:rPr>
        <w:t xml:space="preserve">sniegtie </w:t>
      </w:r>
      <w:r w:rsidR="00320C96" w:rsidRPr="007C60FC">
        <w:rPr>
          <w:rFonts w:ascii="Times New Roman" w:hAnsi="Times New Roman" w:cs="Times New Roman"/>
          <w:sz w:val="24"/>
          <w:szCs w:val="24"/>
        </w:rPr>
        <w:t>ziņojumi/informācijas apstipri</w:t>
      </w:r>
      <w:r w:rsidR="007C60FC">
        <w:rPr>
          <w:rFonts w:ascii="Times New Roman" w:hAnsi="Times New Roman" w:cs="Times New Roman"/>
          <w:sz w:val="24"/>
          <w:szCs w:val="24"/>
        </w:rPr>
        <w:t>nājumi</w:t>
      </w:r>
      <w:r w:rsidR="00320C96" w:rsidRPr="007C60FC">
        <w:rPr>
          <w:rFonts w:ascii="Times New Roman" w:hAnsi="Times New Roman" w:cs="Times New Roman"/>
          <w:sz w:val="24"/>
          <w:szCs w:val="24"/>
        </w:rPr>
        <w:t>;</w:t>
      </w:r>
    </w:p>
    <w:p w14:paraId="3DD26420" w14:textId="5E3EF035" w:rsidR="00320C96" w:rsidRPr="007C60FC" w:rsidRDefault="00495C6F" w:rsidP="007C60FC">
      <w:pPr>
        <w:pStyle w:val="ListParagraph"/>
        <w:numPr>
          <w:ilvl w:val="0"/>
          <w:numId w:val="10"/>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C60FC">
        <w:rPr>
          <w:rFonts w:ascii="Times New Roman" w:hAnsi="Times New Roman" w:cs="Times New Roman"/>
          <w:sz w:val="24"/>
          <w:szCs w:val="24"/>
        </w:rPr>
        <w:t>ttiecīgā</w:t>
      </w:r>
      <w:r w:rsidR="00320C96" w:rsidRPr="007C60FC">
        <w:rPr>
          <w:rFonts w:ascii="Times New Roman" w:hAnsi="Times New Roman" w:cs="Times New Roman"/>
          <w:sz w:val="24"/>
          <w:szCs w:val="24"/>
        </w:rPr>
        <w:t xml:space="preserve">s personas </w:t>
      </w:r>
      <w:r w:rsidR="007C60FC">
        <w:rPr>
          <w:rFonts w:ascii="Times New Roman" w:hAnsi="Times New Roman" w:cs="Times New Roman"/>
          <w:sz w:val="24"/>
          <w:szCs w:val="24"/>
        </w:rPr>
        <w:t>paziņojum</w:t>
      </w:r>
      <w:r w:rsidR="00320C96" w:rsidRPr="007C60FC">
        <w:rPr>
          <w:rFonts w:ascii="Times New Roman" w:hAnsi="Times New Roman" w:cs="Times New Roman"/>
          <w:sz w:val="24"/>
          <w:szCs w:val="24"/>
        </w:rPr>
        <w:t>s.</w:t>
      </w:r>
    </w:p>
    <w:p w14:paraId="4B57E768"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p>
    <w:p w14:paraId="06555B13" w14:textId="05073570" w:rsidR="00320C96" w:rsidRPr="007F2312" w:rsidRDefault="00320C96" w:rsidP="007C60FC">
      <w:pPr>
        <w:spacing w:before="120" w:after="0" w:line="240" w:lineRule="auto"/>
        <w:ind w:firstLine="1440"/>
        <w:jc w:val="both"/>
        <w:rPr>
          <w:rFonts w:ascii="Times New Roman" w:hAnsi="Times New Roman" w:cs="Times New Roman"/>
          <w:sz w:val="24"/>
          <w:szCs w:val="24"/>
        </w:rPr>
      </w:pPr>
    </w:p>
    <w:p w14:paraId="139396A9"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2007920F"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5D7B19EC"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569E4FB8"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12652FA5"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4EE192B3"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3EC5BAFD"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42A34D35"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0DD5C72B"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5D467916"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73A0313B"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638DA861"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4C818C7F"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20F7B643"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5A17DED0"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60CBAD6C"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00C8FC9A"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398F56CB"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4B018216"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13E87138" w14:textId="77777777" w:rsidR="00320C96" w:rsidRPr="007F2312"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p>
    <w:p w14:paraId="574C220C" w14:textId="77777777" w:rsidR="00320C96" w:rsidRDefault="00320C96" w:rsidP="00320C96">
      <w:pPr>
        <w:spacing w:before="120" w:after="0" w:line="240" w:lineRule="auto"/>
        <w:ind w:firstLine="720"/>
        <w:jc w:val="both"/>
        <w:rPr>
          <w:rFonts w:ascii="Times New Roman" w:hAnsi="Times New Roman" w:cs="Times New Roman"/>
          <w:sz w:val="24"/>
          <w:szCs w:val="24"/>
        </w:rPr>
      </w:pPr>
      <w:r w:rsidRPr="007F2312">
        <w:rPr>
          <w:rFonts w:ascii="Times New Roman" w:hAnsi="Times New Roman" w:cs="Times New Roman"/>
          <w:sz w:val="24"/>
          <w:szCs w:val="24"/>
        </w:rPr>
        <w:tab/>
      </w:r>
      <w:r w:rsidRPr="007F2312">
        <w:rPr>
          <w:rFonts w:ascii="Times New Roman" w:hAnsi="Times New Roman" w:cs="Times New Roman"/>
          <w:sz w:val="24"/>
          <w:szCs w:val="24"/>
        </w:rPr>
        <w:tab/>
      </w:r>
    </w:p>
    <w:p w14:paraId="1EC302C0" w14:textId="77777777" w:rsidR="00320C96" w:rsidRDefault="00320C96" w:rsidP="00320C96">
      <w:pPr>
        <w:spacing w:before="120" w:after="0" w:line="240" w:lineRule="auto"/>
        <w:ind w:firstLine="720"/>
        <w:jc w:val="right"/>
        <w:rPr>
          <w:rFonts w:ascii="Times New Roman" w:hAnsi="Times New Roman" w:cs="Times New Roman"/>
          <w:b/>
          <w:sz w:val="24"/>
          <w:szCs w:val="24"/>
        </w:rPr>
      </w:pPr>
    </w:p>
    <w:p w14:paraId="3B24C1DF" w14:textId="684D724F" w:rsidR="00320C96" w:rsidRPr="00320C96" w:rsidRDefault="00320C96" w:rsidP="00320C96">
      <w:pPr>
        <w:spacing w:after="0" w:line="240" w:lineRule="auto"/>
        <w:ind w:left="5245"/>
        <w:jc w:val="right"/>
        <w:rPr>
          <w:rFonts w:ascii="Times New Roman" w:hAnsi="Times New Roman" w:cs="Times New Roman"/>
          <w:sz w:val="20"/>
          <w:szCs w:val="20"/>
        </w:rPr>
      </w:pPr>
      <w:r w:rsidRPr="00320C96">
        <w:rPr>
          <w:rFonts w:ascii="Times New Roman" w:hAnsi="Times New Roman" w:cs="Times New Roman"/>
          <w:sz w:val="20"/>
          <w:szCs w:val="20"/>
        </w:rPr>
        <w:t>Latvijas Republikas valdības un Kosovas Republikas valdības nolīgum</w:t>
      </w:r>
      <w:r>
        <w:rPr>
          <w:rFonts w:ascii="Times New Roman" w:hAnsi="Times New Roman" w:cs="Times New Roman"/>
          <w:sz w:val="20"/>
          <w:szCs w:val="20"/>
        </w:rPr>
        <w:t>a</w:t>
      </w:r>
      <w:r w:rsidRPr="00320C96">
        <w:rPr>
          <w:rFonts w:ascii="Times New Roman" w:hAnsi="Times New Roman" w:cs="Times New Roman"/>
          <w:sz w:val="20"/>
          <w:szCs w:val="20"/>
        </w:rPr>
        <w:t xml:space="preserve"> par to personu </w:t>
      </w:r>
      <w:r>
        <w:rPr>
          <w:rFonts w:ascii="Times New Roman" w:hAnsi="Times New Roman" w:cs="Times New Roman"/>
          <w:sz w:val="20"/>
          <w:szCs w:val="20"/>
        </w:rPr>
        <w:t xml:space="preserve">atpakaļuzņemšanu, kuras uzturas </w:t>
      </w:r>
      <w:r w:rsidRPr="00320C96">
        <w:rPr>
          <w:rFonts w:ascii="Times New Roman" w:hAnsi="Times New Roman" w:cs="Times New Roman"/>
          <w:sz w:val="20"/>
          <w:szCs w:val="20"/>
        </w:rPr>
        <w:t>nelikumīgi</w:t>
      </w:r>
      <w:r>
        <w:rPr>
          <w:rFonts w:ascii="Times New Roman" w:hAnsi="Times New Roman" w:cs="Times New Roman"/>
          <w:sz w:val="20"/>
          <w:szCs w:val="20"/>
        </w:rPr>
        <w:t xml:space="preserve"> </w:t>
      </w:r>
      <w:r w:rsidRPr="00320C96">
        <w:rPr>
          <w:rFonts w:ascii="Times New Roman" w:hAnsi="Times New Roman" w:cs="Times New Roman"/>
          <w:sz w:val="20"/>
          <w:szCs w:val="20"/>
        </w:rPr>
        <w:t>Pielikums Nr.</w:t>
      </w:r>
      <w:r>
        <w:rPr>
          <w:rFonts w:ascii="Times New Roman" w:hAnsi="Times New Roman" w:cs="Times New Roman"/>
          <w:sz w:val="20"/>
          <w:szCs w:val="20"/>
        </w:rPr>
        <w:t>5</w:t>
      </w:r>
    </w:p>
    <w:p w14:paraId="3E7C6C33" w14:textId="77777777" w:rsidR="00320C96" w:rsidRPr="004C1789" w:rsidRDefault="00320C96" w:rsidP="00320C96">
      <w:pPr>
        <w:spacing w:before="120" w:after="0" w:line="240" w:lineRule="auto"/>
        <w:ind w:firstLine="720"/>
        <w:jc w:val="right"/>
        <w:rPr>
          <w:rFonts w:ascii="Times New Roman" w:hAnsi="Times New Roman" w:cs="Times New Roman"/>
          <w:b/>
          <w:sz w:val="24"/>
          <w:szCs w:val="24"/>
        </w:rPr>
      </w:pPr>
    </w:p>
    <w:p w14:paraId="464FBB7D" w14:textId="4EE3D277" w:rsidR="00320C96" w:rsidRPr="00A33E1B" w:rsidRDefault="00320C96" w:rsidP="00320C9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DOKUMENTU SARAKSTS, </w:t>
      </w:r>
      <w:proofErr w:type="gramStart"/>
      <w:r w:rsidR="008560A6">
        <w:rPr>
          <w:rFonts w:ascii="Times New Roman" w:hAnsi="Times New Roman" w:cs="Times New Roman"/>
          <w:b/>
          <w:sz w:val="24"/>
          <w:szCs w:val="24"/>
        </w:rPr>
        <w:t>KAS IR</w:t>
      </w:r>
      <w:r w:rsidRPr="00A33E1B">
        <w:rPr>
          <w:rFonts w:ascii="Times New Roman" w:hAnsi="Times New Roman" w:cs="Times New Roman"/>
          <w:b/>
          <w:sz w:val="24"/>
          <w:szCs w:val="24"/>
        </w:rPr>
        <w:t xml:space="preserve"> UZSKAT</w:t>
      </w:r>
      <w:r w:rsidR="008560A6">
        <w:rPr>
          <w:rFonts w:ascii="Times New Roman" w:hAnsi="Times New Roman" w:cs="Times New Roman"/>
          <w:b/>
          <w:sz w:val="24"/>
          <w:szCs w:val="24"/>
        </w:rPr>
        <w:t>ĀMI</w:t>
      </w:r>
      <w:r w:rsidRPr="00A33E1B">
        <w:rPr>
          <w:rFonts w:ascii="Times New Roman" w:hAnsi="Times New Roman" w:cs="Times New Roman"/>
          <w:b/>
          <w:sz w:val="24"/>
          <w:szCs w:val="24"/>
        </w:rPr>
        <w:t xml:space="preserve"> PAR </w:t>
      </w:r>
      <w:r w:rsidRPr="008560A6">
        <w:rPr>
          <w:rFonts w:ascii="Times New Roman" w:hAnsi="Times New Roman" w:cs="Times New Roman"/>
          <w:b/>
          <w:i/>
          <w:sz w:val="24"/>
          <w:szCs w:val="24"/>
        </w:rPr>
        <w:t>PRIMA</w:t>
      </w:r>
      <w:proofErr w:type="gramEnd"/>
      <w:r w:rsidRPr="008560A6">
        <w:rPr>
          <w:rFonts w:ascii="Times New Roman" w:hAnsi="Times New Roman" w:cs="Times New Roman"/>
          <w:b/>
          <w:i/>
          <w:sz w:val="24"/>
          <w:szCs w:val="24"/>
        </w:rPr>
        <w:t xml:space="preserve"> FACIE</w:t>
      </w:r>
      <w:r w:rsidRPr="00A33E1B">
        <w:rPr>
          <w:rFonts w:ascii="Times New Roman" w:hAnsi="Times New Roman" w:cs="Times New Roman"/>
          <w:b/>
          <w:sz w:val="24"/>
          <w:szCs w:val="24"/>
        </w:rPr>
        <w:t xml:space="preserve"> </w:t>
      </w:r>
      <w:r w:rsidR="008560A6">
        <w:rPr>
          <w:rFonts w:ascii="Times New Roman" w:hAnsi="Times New Roman" w:cs="Times New Roman"/>
          <w:b/>
          <w:sz w:val="24"/>
          <w:szCs w:val="24"/>
        </w:rPr>
        <w:t>PIERĀDĪJUMIEM</w:t>
      </w:r>
      <w:r w:rsidRPr="00A33E1B">
        <w:rPr>
          <w:rFonts w:ascii="Times New Roman" w:hAnsi="Times New Roman" w:cs="Times New Roman"/>
          <w:b/>
          <w:sz w:val="24"/>
          <w:szCs w:val="24"/>
        </w:rPr>
        <w:t xml:space="preserve"> BIJUŠĀS </w:t>
      </w:r>
      <w:r w:rsidR="00037632" w:rsidRPr="00037632">
        <w:rPr>
          <w:rFonts w:ascii="Times New Roman" w:hAnsi="Times New Roman" w:cs="Times New Roman"/>
          <w:b/>
        </w:rPr>
        <w:t xml:space="preserve">SOCIĀLISTISKĀS </w:t>
      </w:r>
      <w:r w:rsidRPr="00A33E1B">
        <w:rPr>
          <w:rFonts w:ascii="Times New Roman" w:hAnsi="Times New Roman" w:cs="Times New Roman"/>
          <w:b/>
          <w:caps/>
          <w:sz w:val="24"/>
          <w:szCs w:val="24"/>
        </w:rPr>
        <w:t>Dienvidslāvijas Federālās Republikas</w:t>
      </w:r>
      <w:r w:rsidRPr="00A33E1B">
        <w:rPr>
          <w:rFonts w:ascii="Times New Roman" w:hAnsi="Times New Roman" w:cs="Times New Roman"/>
          <w:b/>
          <w:sz w:val="24"/>
          <w:szCs w:val="24"/>
        </w:rPr>
        <w:t xml:space="preserve"> BIJUŠO</w:t>
      </w:r>
      <w:r w:rsidR="008560A6">
        <w:rPr>
          <w:rFonts w:ascii="Times New Roman" w:hAnsi="Times New Roman" w:cs="Times New Roman"/>
          <w:b/>
          <w:sz w:val="24"/>
          <w:szCs w:val="24"/>
        </w:rPr>
        <w:t xml:space="preserve"> PILSOŅU ATPAKAĻUZŅEMŠANAS NOSACĪJUMIEM</w:t>
      </w:r>
    </w:p>
    <w:p w14:paraId="7BD897E1" w14:textId="7BBAD112" w:rsidR="00320C96" w:rsidRPr="00A33E1B" w:rsidRDefault="00320C96" w:rsidP="00320C96">
      <w:pPr>
        <w:spacing w:after="0" w:line="240" w:lineRule="auto"/>
        <w:ind w:firstLine="720"/>
        <w:jc w:val="center"/>
        <w:rPr>
          <w:rFonts w:ascii="Times New Roman" w:hAnsi="Times New Roman" w:cs="Times New Roman"/>
          <w:b/>
          <w:sz w:val="24"/>
          <w:szCs w:val="24"/>
        </w:rPr>
      </w:pPr>
      <w:r w:rsidRPr="007F2312">
        <w:rPr>
          <w:rFonts w:ascii="Times New Roman" w:hAnsi="Times New Roman" w:cs="Times New Roman"/>
          <w:sz w:val="24"/>
          <w:szCs w:val="24"/>
        </w:rPr>
        <w:t>(</w:t>
      </w:r>
      <w:r>
        <w:rPr>
          <w:rFonts w:ascii="Times New Roman" w:hAnsi="Times New Roman" w:cs="Times New Roman"/>
          <w:sz w:val="24"/>
          <w:szCs w:val="24"/>
        </w:rPr>
        <w:t>Līguma</w:t>
      </w:r>
      <w:r w:rsidRPr="007F2312">
        <w:rPr>
          <w:rFonts w:ascii="Times New Roman" w:hAnsi="Times New Roman" w:cs="Times New Roman"/>
          <w:sz w:val="24"/>
          <w:szCs w:val="24"/>
        </w:rPr>
        <w:t xml:space="preserve"> </w:t>
      </w:r>
      <w:proofErr w:type="gramStart"/>
      <w:r w:rsidRPr="007F2312">
        <w:rPr>
          <w:rFonts w:ascii="Times New Roman" w:hAnsi="Times New Roman" w:cs="Times New Roman"/>
          <w:sz w:val="24"/>
          <w:szCs w:val="24"/>
        </w:rPr>
        <w:t>3</w:t>
      </w:r>
      <w:r>
        <w:rPr>
          <w:rFonts w:ascii="Times New Roman" w:hAnsi="Times New Roman" w:cs="Times New Roman"/>
          <w:sz w:val="24"/>
          <w:szCs w:val="24"/>
        </w:rPr>
        <w:t>.panta</w:t>
      </w:r>
      <w:proofErr w:type="gramEnd"/>
      <w:r>
        <w:rPr>
          <w:rFonts w:ascii="Times New Roman" w:hAnsi="Times New Roman" w:cs="Times New Roman"/>
          <w:sz w:val="24"/>
          <w:szCs w:val="24"/>
        </w:rPr>
        <w:t xml:space="preserve"> </w:t>
      </w:r>
      <w:r w:rsidR="008560A6">
        <w:rPr>
          <w:rFonts w:ascii="Times New Roman" w:hAnsi="Times New Roman" w:cs="Times New Roman"/>
          <w:sz w:val="24"/>
          <w:szCs w:val="24"/>
        </w:rPr>
        <w:t>3.punkts</w:t>
      </w:r>
      <w:r>
        <w:rPr>
          <w:rFonts w:ascii="Times New Roman" w:hAnsi="Times New Roman" w:cs="Times New Roman"/>
          <w:sz w:val="24"/>
          <w:szCs w:val="24"/>
        </w:rPr>
        <w:t xml:space="preserve">, 7.panta </w:t>
      </w:r>
      <w:r w:rsidR="008560A6">
        <w:rPr>
          <w:rFonts w:ascii="Times New Roman" w:hAnsi="Times New Roman" w:cs="Times New Roman"/>
          <w:sz w:val="24"/>
          <w:szCs w:val="24"/>
        </w:rPr>
        <w:t>5.punkts</w:t>
      </w:r>
      <w:r>
        <w:rPr>
          <w:rFonts w:ascii="Times New Roman" w:hAnsi="Times New Roman" w:cs="Times New Roman"/>
          <w:sz w:val="24"/>
          <w:szCs w:val="24"/>
        </w:rPr>
        <w:t xml:space="preserve"> un </w:t>
      </w:r>
      <w:r w:rsidRPr="007F2312">
        <w:rPr>
          <w:rFonts w:ascii="Times New Roman" w:hAnsi="Times New Roman" w:cs="Times New Roman"/>
          <w:sz w:val="24"/>
          <w:szCs w:val="24"/>
        </w:rPr>
        <w:t>9</w:t>
      </w:r>
      <w:r>
        <w:rPr>
          <w:rFonts w:ascii="Times New Roman" w:hAnsi="Times New Roman" w:cs="Times New Roman"/>
          <w:sz w:val="24"/>
          <w:szCs w:val="24"/>
        </w:rPr>
        <w:t xml:space="preserve">.panta </w:t>
      </w:r>
      <w:r w:rsidR="008560A6">
        <w:rPr>
          <w:rFonts w:ascii="Times New Roman" w:hAnsi="Times New Roman" w:cs="Times New Roman"/>
          <w:sz w:val="24"/>
          <w:szCs w:val="24"/>
        </w:rPr>
        <w:t>4.punkts</w:t>
      </w:r>
      <w:r>
        <w:rPr>
          <w:rFonts w:ascii="Times New Roman" w:hAnsi="Times New Roman" w:cs="Times New Roman"/>
          <w:sz w:val="24"/>
          <w:szCs w:val="24"/>
        </w:rPr>
        <w:t>)</w:t>
      </w:r>
    </w:p>
    <w:p w14:paraId="3F477B0A" w14:textId="77777777" w:rsidR="00320C96" w:rsidRDefault="00320C96" w:rsidP="00320C96">
      <w:pPr>
        <w:spacing w:before="120" w:after="0" w:line="240" w:lineRule="auto"/>
        <w:jc w:val="both"/>
        <w:rPr>
          <w:rFonts w:ascii="Times New Roman" w:hAnsi="Times New Roman" w:cs="Times New Roman"/>
          <w:sz w:val="24"/>
          <w:szCs w:val="24"/>
        </w:rPr>
      </w:pPr>
    </w:p>
    <w:p w14:paraId="3448027B" w14:textId="77777777" w:rsidR="00320C96" w:rsidRPr="008560A6" w:rsidRDefault="00320C96" w:rsidP="00320C96">
      <w:pPr>
        <w:spacing w:before="120" w:after="0" w:line="240" w:lineRule="auto"/>
        <w:jc w:val="both"/>
        <w:rPr>
          <w:rFonts w:ascii="Times New Roman" w:hAnsi="Times New Roman" w:cs="Times New Roman"/>
          <w:b/>
          <w:sz w:val="24"/>
          <w:szCs w:val="24"/>
        </w:rPr>
      </w:pPr>
      <w:r w:rsidRPr="008560A6">
        <w:rPr>
          <w:rFonts w:ascii="Times New Roman" w:hAnsi="Times New Roman" w:cs="Times New Roman"/>
          <w:b/>
          <w:sz w:val="24"/>
          <w:szCs w:val="24"/>
        </w:rPr>
        <w:t xml:space="preserve">Pielikums 5a (dokumenti, kas ir uzskatāmi par pierādījumiem, ja tie ir izsniegti līdz </w:t>
      </w:r>
      <w:proofErr w:type="gramStart"/>
      <w:r w:rsidRPr="008560A6">
        <w:rPr>
          <w:rFonts w:ascii="Times New Roman" w:hAnsi="Times New Roman" w:cs="Times New Roman"/>
          <w:b/>
          <w:sz w:val="24"/>
          <w:szCs w:val="24"/>
        </w:rPr>
        <w:t>1999.gada</w:t>
      </w:r>
      <w:proofErr w:type="gramEnd"/>
      <w:r w:rsidRPr="008560A6">
        <w:rPr>
          <w:rFonts w:ascii="Times New Roman" w:hAnsi="Times New Roman" w:cs="Times New Roman"/>
          <w:b/>
          <w:sz w:val="24"/>
          <w:szCs w:val="24"/>
        </w:rPr>
        <w:t xml:space="preserve"> 10.jūnijam):</w:t>
      </w:r>
    </w:p>
    <w:p w14:paraId="4993E5FA" w14:textId="707FA5F7" w:rsidR="00320C96" w:rsidRPr="00037632" w:rsidRDefault="00320C96" w:rsidP="008560A6">
      <w:pPr>
        <w:pStyle w:val="ListParagraph"/>
        <w:numPr>
          <w:ilvl w:val="0"/>
          <w:numId w:val="11"/>
        </w:numPr>
        <w:spacing w:before="120" w:after="0" w:line="240" w:lineRule="auto"/>
        <w:jc w:val="both"/>
        <w:rPr>
          <w:rFonts w:ascii="Times New Roman" w:hAnsi="Times New Roman" w:cs="Times New Roman"/>
          <w:sz w:val="24"/>
          <w:szCs w:val="24"/>
        </w:rPr>
      </w:pPr>
      <w:r w:rsidRPr="008560A6">
        <w:rPr>
          <w:rFonts w:ascii="Times New Roman" w:hAnsi="Times New Roman" w:cs="Times New Roman"/>
          <w:sz w:val="24"/>
          <w:szCs w:val="24"/>
        </w:rPr>
        <w:t xml:space="preserve">bijušās </w:t>
      </w:r>
      <w:r w:rsidR="00037632" w:rsidRPr="00037632">
        <w:rPr>
          <w:rFonts w:ascii="Times New Roman" w:hAnsi="Times New Roman" w:cs="Times New Roman"/>
          <w:sz w:val="24"/>
          <w:szCs w:val="24"/>
        </w:rPr>
        <w:t xml:space="preserve">Sociālistiskās </w:t>
      </w:r>
      <w:r w:rsidRPr="00037632">
        <w:rPr>
          <w:rFonts w:ascii="Times New Roman" w:hAnsi="Times New Roman" w:cs="Times New Roman"/>
          <w:sz w:val="24"/>
          <w:szCs w:val="24"/>
        </w:rPr>
        <w:t>Dienvidslāvijas Federālās Republikas izsniegtas dzimšanas apliecības vai to kopijas;</w:t>
      </w:r>
    </w:p>
    <w:p w14:paraId="49EA71A0" w14:textId="10DDB45B" w:rsidR="00320C96" w:rsidRPr="008560A6" w:rsidRDefault="00320C96" w:rsidP="008560A6">
      <w:pPr>
        <w:pStyle w:val="ListParagraph"/>
        <w:numPr>
          <w:ilvl w:val="0"/>
          <w:numId w:val="11"/>
        </w:numPr>
        <w:spacing w:before="120" w:after="0" w:line="240" w:lineRule="auto"/>
        <w:jc w:val="both"/>
        <w:rPr>
          <w:rFonts w:ascii="Times New Roman" w:hAnsi="Times New Roman" w:cs="Times New Roman"/>
          <w:sz w:val="24"/>
          <w:szCs w:val="24"/>
        </w:rPr>
      </w:pPr>
      <w:r w:rsidRPr="00037632">
        <w:rPr>
          <w:rFonts w:ascii="Times New Roman" w:hAnsi="Times New Roman" w:cs="Times New Roman"/>
          <w:sz w:val="24"/>
          <w:szCs w:val="24"/>
        </w:rPr>
        <w:t>bijušās</w:t>
      </w:r>
      <w:r w:rsidR="00037632" w:rsidRPr="00037632">
        <w:rPr>
          <w:rFonts w:ascii="Times New Roman" w:hAnsi="Times New Roman" w:cs="Times New Roman"/>
          <w:sz w:val="24"/>
          <w:szCs w:val="24"/>
        </w:rPr>
        <w:t xml:space="preserve"> Sociālistiskās</w:t>
      </w:r>
      <w:r w:rsidRPr="00037632">
        <w:rPr>
          <w:rFonts w:ascii="Times New Roman" w:hAnsi="Times New Roman" w:cs="Times New Roman"/>
          <w:sz w:val="24"/>
          <w:szCs w:val="24"/>
        </w:rPr>
        <w:t xml:space="preserve"> Dienvidslāvijas Federālās Republikas vai Kosovas </w:t>
      </w:r>
      <w:r w:rsidR="00037632" w:rsidRPr="00037632">
        <w:rPr>
          <w:rFonts w:ascii="Times New Roman" w:hAnsi="Times New Roman" w:cs="Times New Roman"/>
          <w:sz w:val="24"/>
          <w:szCs w:val="24"/>
        </w:rPr>
        <w:t xml:space="preserve">Republikas </w:t>
      </w:r>
      <w:r w:rsidRPr="00037632">
        <w:rPr>
          <w:rFonts w:ascii="Times New Roman" w:hAnsi="Times New Roman" w:cs="Times New Roman"/>
          <w:sz w:val="24"/>
          <w:szCs w:val="24"/>
        </w:rPr>
        <w:t>izsniegti</w:t>
      </w:r>
      <w:r w:rsidR="008560A6" w:rsidRPr="00037632">
        <w:rPr>
          <w:rFonts w:ascii="Times New Roman" w:hAnsi="Times New Roman" w:cs="Times New Roman"/>
          <w:sz w:val="24"/>
          <w:szCs w:val="24"/>
        </w:rPr>
        <w:t>e</w:t>
      </w:r>
      <w:r w:rsidRPr="00037632">
        <w:rPr>
          <w:rFonts w:ascii="Times New Roman" w:hAnsi="Times New Roman" w:cs="Times New Roman"/>
          <w:sz w:val="24"/>
          <w:szCs w:val="24"/>
        </w:rPr>
        <w:t xml:space="preserve"> publiskie</w:t>
      </w:r>
      <w:r w:rsidRPr="008560A6">
        <w:rPr>
          <w:rFonts w:ascii="Times New Roman" w:hAnsi="Times New Roman" w:cs="Times New Roman"/>
          <w:sz w:val="24"/>
          <w:szCs w:val="24"/>
        </w:rPr>
        <w:t xml:space="preserve"> dokumenti, </w:t>
      </w:r>
      <w:r w:rsidR="008560A6">
        <w:rPr>
          <w:rFonts w:ascii="Times New Roman" w:hAnsi="Times New Roman" w:cs="Times New Roman"/>
          <w:sz w:val="24"/>
          <w:szCs w:val="24"/>
        </w:rPr>
        <w:t>kuros apstiprināta</w:t>
      </w:r>
      <w:r w:rsidRPr="008560A6">
        <w:rPr>
          <w:rFonts w:ascii="Times New Roman" w:hAnsi="Times New Roman" w:cs="Times New Roman"/>
          <w:sz w:val="24"/>
          <w:szCs w:val="24"/>
        </w:rPr>
        <w:t xml:space="preserve"> dzimšanas viet</w:t>
      </w:r>
      <w:r w:rsidR="008560A6">
        <w:rPr>
          <w:rFonts w:ascii="Times New Roman" w:hAnsi="Times New Roman" w:cs="Times New Roman"/>
          <w:sz w:val="24"/>
          <w:szCs w:val="24"/>
        </w:rPr>
        <w:t>a</w:t>
      </w:r>
      <w:r w:rsidRPr="008560A6">
        <w:rPr>
          <w:rFonts w:ascii="Times New Roman" w:hAnsi="Times New Roman" w:cs="Times New Roman"/>
          <w:sz w:val="24"/>
          <w:szCs w:val="24"/>
        </w:rPr>
        <w:t xml:space="preserve"> un/vai pastāvīgās uzturēšan</w:t>
      </w:r>
      <w:r w:rsidR="008560A6">
        <w:rPr>
          <w:rFonts w:ascii="Times New Roman" w:hAnsi="Times New Roman" w:cs="Times New Roman"/>
          <w:sz w:val="24"/>
          <w:szCs w:val="24"/>
        </w:rPr>
        <w:t>ā</w:t>
      </w:r>
      <w:r w:rsidRPr="008560A6">
        <w:rPr>
          <w:rFonts w:ascii="Times New Roman" w:hAnsi="Times New Roman" w:cs="Times New Roman"/>
          <w:sz w:val="24"/>
          <w:szCs w:val="24"/>
        </w:rPr>
        <w:t>s viet</w:t>
      </w:r>
      <w:r w:rsidR="008560A6">
        <w:rPr>
          <w:rFonts w:ascii="Times New Roman" w:hAnsi="Times New Roman" w:cs="Times New Roman"/>
          <w:sz w:val="24"/>
          <w:szCs w:val="24"/>
        </w:rPr>
        <w:t>a</w:t>
      </w:r>
      <w:r w:rsidRPr="008560A6">
        <w:rPr>
          <w:rFonts w:ascii="Times New Roman" w:hAnsi="Times New Roman" w:cs="Times New Roman"/>
          <w:sz w:val="24"/>
          <w:szCs w:val="24"/>
        </w:rPr>
        <w:t xml:space="preserve"> kā tiek </w:t>
      </w:r>
      <w:r w:rsidR="008560A6">
        <w:rPr>
          <w:rFonts w:ascii="Times New Roman" w:hAnsi="Times New Roman" w:cs="Times New Roman"/>
          <w:sz w:val="24"/>
          <w:szCs w:val="24"/>
        </w:rPr>
        <w:t>noteikts</w:t>
      </w:r>
      <w:r w:rsidRPr="008560A6">
        <w:rPr>
          <w:rFonts w:ascii="Times New Roman" w:hAnsi="Times New Roman" w:cs="Times New Roman"/>
          <w:sz w:val="24"/>
          <w:szCs w:val="24"/>
        </w:rPr>
        <w:t xml:space="preserve"> </w:t>
      </w:r>
      <w:r w:rsidR="008560A6">
        <w:rPr>
          <w:rFonts w:ascii="Times New Roman" w:hAnsi="Times New Roman" w:cs="Times New Roman"/>
          <w:sz w:val="24"/>
          <w:szCs w:val="24"/>
        </w:rPr>
        <w:t xml:space="preserve">šā nolīgumā </w:t>
      </w:r>
      <w:proofErr w:type="gramStart"/>
      <w:r w:rsidRPr="008560A6">
        <w:rPr>
          <w:rFonts w:ascii="Times New Roman" w:hAnsi="Times New Roman" w:cs="Times New Roman"/>
          <w:sz w:val="24"/>
          <w:szCs w:val="24"/>
        </w:rPr>
        <w:t>3.panta</w:t>
      </w:r>
      <w:proofErr w:type="gramEnd"/>
      <w:r w:rsidRPr="008560A6">
        <w:rPr>
          <w:rFonts w:ascii="Times New Roman" w:hAnsi="Times New Roman" w:cs="Times New Roman"/>
          <w:sz w:val="24"/>
          <w:szCs w:val="24"/>
        </w:rPr>
        <w:t xml:space="preserve"> </w:t>
      </w:r>
      <w:r w:rsidR="008560A6">
        <w:rPr>
          <w:rFonts w:ascii="Times New Roman" w:hAnsi="Times New Roman" w:cs="Times New Roman"/>
          <w:sz w:val="24"/>
          <w:szCs w:val="24"/>
        </w:rPr>
        <w:t>3.punktā</w:t>
      </w:r>
      <w:r w:rsidRPr="008560A6">
        <w:rPr>
          <w:rFonts w:ascii="Times New Roman" w:hAnsi="Times New Roman" w:cs="Times New Roman"/>
          <w:sz w:val="24"/>
          <w:szCs w:val="24"/>
        </w:rPr>
        <w:t>, vai to kopijas.</w:t>
      </w:r>
    </w:p>
    <w:p w14:paraId="4215DDBE" w14:textId="77777777" w:rsidR="00320C96" w:rsidRDefault="00320C96" w:rsidP="00320C96">
      <w:pPr>
        <w:spacing w:before="120" w:after="0" w:line="240" w:lineRule="auto"/>
        <w:jc w:val="both"/>
        <w:rPr>
          <w:rFonts w:ascii="Times New Roman" w:hAnsi="Times New Roman" w:cs="Times New Roman"/>
          <w:sz w:val="24"/>
          <w:szCs w:val="24"/>
        </w:rPr>
      </w:pPr>
    </w:p>
    <w:p w14:paraId="5BE89AF6" w14:textId="77777777" w:rsidR="00320C96" w:rsidRPr="008560A6" w:rsidRDefault="00320C96" w:rsidP="00320C96">
      <w:pPr>
        <w:spacing w:before="120" w:after="0" w:line="240" w:lineRule="auto"/>
        <w:jc w:val="both"/>
        <w:rPr>
          <w:rFonts w:ascii="Times New Roman" w:hAnsi="Times New Roman" w:cs="Times New Roman"/>
          <w:b/>
          <w:sz w:val="24"/>
          <w:szCs w:val="24"/>
        </w:rPr>
      </w:pPr>
      <w:r w:rsidRPr="008560A6">
        <w:rPr>
          <w:rFonts w:ascii="Times New Roman" w:hAnsi="Times New Roman" w:cs="Times New Roman"/>
          <w:b/>
          <w:sz w:val="24"/>
          <w:szCs w:val="24"/>
        </w:rPr>
        <w:t xml:space="preserve">Pielikums 5b (dokumenti, kas ir uzskatāmi par </w:t>
      </w:r>
      <w:proofErr w:type="spellStart"/>
      <w:r w:rsidRPr="001B31FC">
        <w:rPr>
          <w:rFonts w:ascii="Times New Roman" w:hAnsi="Times New Roman" w:cs="Times New Roman"/>
          <w:b/>
          <w:i/>
          <w:sz w:val="24"/>
          <w:szCs w:val="24"/>
        </w:rPr>
        <w:t>prima</w:t>
      </w:r>
      <w:proofErr w:type="spellEnd"/>
      <w:r w:rsidRPr="001B31FC">
        <w:rPr>
          <w:rFonts w:ascii="Times New Roman" w:hAnsi="Times New Roman" w:cs="Times New Roman"/>
          <w:b/>
          <w:i/>
          <w:sz w:val="24"/>
          <w:szCs w:val="24"/>
        </w:rPr>
        <w:t xml:space="preserve"> </w:t>
      </w:r>
      <w:proofErr w:type="spellStart"/>
      <w:r w:rsidRPr="001B31FC">
        <w:rPr>
          <w:rFonts w:ascii="Times New Roman" w:hAnsi="Times New Roman" w:cs="Times New Roman"/>
          <w:b/>
          <w:i/>
          <w:sz w:val="24"/>
          <w:szCs w:val="24"/>
        </w:rPr>
        <w:t>facie</w:t>
      </w:r>
      <w:proofErr w:type="spellEnd"/>
      <w:r w:rsidRPr="008560A6">
        <w:rPr>
          <w:rFonts w:ascii="Times New Roman" w:hAnsi="Times New Roman" w:cs="Times New Roman"/>
          <w:b/>
          <w:sz w:val="24"/>
          <w:szCs w:val="24"/>
        </w:rPr>
        <w:t xml:space="preserve"> pierādījumiem, ja tie ir izsniegti līdz </w:t>
      </w:r>
      <w:proofErr w:type="gramStart"/>
      <w:r w:rsidRPr="008560A6">
        <w:rPr>
          <w:rFonts w:ascii="Times New Roman" w:hAnsi="Times New Roman" w:cs="Times New Roman"/>
          <w:b/>
          <w:sz w:val="24"/>
          <w:szCs w:val="24"/>
        </w:rPr>
        <w:t>1999.gada</w:t>
      </w:r>
      <w:proofErr w:type="gramEnd"/>
      <w:r w:rsidRPr="008560A6">
        <w:rPr>
          <w:rFonts w:ascii="Times New Roman" w:hAnsi="Times New Roman" w:cs="Times New Roman"/>
          <w:b/>
          <w:sz w:val="24"/>
          <w:szCs w:val="24"/>
        </w:rPr>
        <w:t xml:space="preserve"> 10.jūnijam):</w:t>
      </w:r>
    </w:p>
    <w:p w14:paraId="058DC083" w14:textId="6810B45F" w:rsidR="00320C96" w:rsidRPr="008560A6" w:rsidRDefault="00037632" w:rsidP="008560A6">
      <w:pPr>
        <w:pStyle w:val="ListParagraph"/>
        <w:numPr>
          <w:ilvl w:val="0"/>
          <w:numId w:val="1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20C96" w:rsidRPr="008560A6">
        <w:rPr>
          <w:rFonts w:ascii="Times New Roman" w:hAnsi="Times New Roman" w:cs="Times New Roman"/>
          <w:sz w:val="24"/>
          <w:szCs w:val="24"/>
        </w:rPr>
        <w:t xml:space="preserve">iti dokumenti vai sertifikāti vai to kopijas, kas norāda uz dzimšanas vietu Kosovas </w:t>
      </w:r>
      <w:r>
        <w:rPr>
          <w:rFonts w:ascii="Times New Roman" w:hAnsi="Times New Roman" w:cs="Times New Roman"/>
          <w:sz w:val="24"/>
          <w:szCs w:val="24"/>
        </w:rPr>
        <w:t xml:space="preserve">Republikas </w:t>
      </w:r>
      <w:r w:rsidR="00320C96" w:rsidRPr="008560A6">
        <w:rPr>
          <w:rFonts w:ascii="Times New Roman" w:hAnsi="Times New Roman" w:cs="Times New Roman"/>
          <w:sz w:val="24"/>
          <w:szCs w:val="24"/>
        </w:rPr>
        <w:t>teritorijā;</w:t>
      </w:r>
    </w:p>
    <w:p w14:paraId="2A1F1FB5" w14:textId="4666451C" w:rsidR="00320C96" w:rsidRPr="008560A6" w:rsidRDefault="00037632" w:rsidP="008560A6">
      <w:pPr>
        <w:pStyle w:val="ListParagraph"/>
        <w:numPr>
          <w:ilvl w:val="0"/>
          <w:numId w:val="1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20C96" w:rsidRPr="008560A6">
        <w:rPr>
          <w:rFonts w:ascii="Times New Roman" w:hAnsi="Times New Roman" w:cs="Times New Roman"/>
          <w:sz w:val="24"/>
          <w:szCs w:val="24"/>
        </w:rPr>
        <w:t xml:space="preserve">ttiecīgās personas oficiāls paziņojums </w:t>
      </w:r>
      <w:r w:rsidR="008560A6">
        <w:rPr>
          <w:rFonts w:ascii="Times New Roman" w:hAnsi="Times New Roman" w:cs="Times New Roman"/>
          <w:sz w:val="24"/>
          <w:szCs w:val="24"/>
        </w:rPr>
        <w:t>tiesvedībā vai administratīvajā procesā</w:t>
      </w:r>
      <w:r w:rsidR="00320C96" w:rsidRPr="008560A6">
        <w:rPr>
          <w:rFonts w:ascii="Times New Roman" w:hAnsi="Times New Roman" w:cs="Times New Roman"/>
          <w:sz w:val="24"/>
          <w:szCs w:val="24"/>
        </w:rPr>
        <w:t>.</w:t>
      </w:r>
    </w:p>
    <w:p w14:paraId="5EC31036" w14:textId="77777777" w:rsidR="00EE0217" w:rsidRPr="00B70535" w:rsidRDefault="00EE0217" w:rsidP="00EE0217">
      <w:pPr>
        <w:spacing w:before="120" w:after="0" w:line="240" w:lineRule="auto"/>
        <w:ind w:firstLine="720"/>
        <w:jc w:val="both"/>
        <w:rPr>
          <w:rFonts w:ascii="Times New Roman" w:hAnsi="Times New Roman" w:cs="Times New Roman"/>
          <w:sz w:val="28"/>
          <w:szCs w:val="28"/>
        </w:rPr>
      </w:pPr>
    </w:p>
    <w:p w14:paraId="163D6B51" w14:textId="77777777" w:rsidR="008108CB" w:rsidRPr="002F3F81" w:rsidRDefault="008108CB" w:rsidP="002F3F81">
      <w:pPr>
        <w:spacing w:after="0" w:line="240" w:lineRule="auto"/>
        <w:jc w:val="both"/>
        <w:rPr>
          <w:rFonts w:ascii="Times New Roman" w:hAnsi="Times New Roman" w:cs="Times New Roman"/>
          <w:sz w:val="28"/>
          <w:szCs w:val="28"/>
        </w:rPr>
      </w:pPr>
    </w:p>
    <w:p w14:paraId="6CE9618E" w14:textId="77777777" w:rsidR="002F3F81" w:rsidRPr="002F3F81" w:rsidRDefault="002F3F81" w:rsidP="002F3F81">
      <w:pPr>
        <w:spacing w:after="0" w:line="240" w:lineRule="auto"/>
        <w:rPr>
          <w:rFonts w:ascii="Times New Roman" w:hAnsi="Times New Roman" w:cs="Times New Roman"/>
          <w:sz w:val="28"/>
          <w:szCs w:val="28"/>
        </w:rPr>
      </w:pPr>
      <w:r w:rsidRPr="002F3F81">
        <w:rPr>
          <w:rFonts w:ascii="Times New Roman" w:hAnsi="Times New Roman" w:cs="Times New Roman"/>
          <w:sz w:val="28"/>
          <w:szCs w:val="28"/>
        </w:rPr>
        <w:t>Iekšlietu ministrs</w:t>
      </w:r>
      <w:proofErr w:type="gramStart"/>
      <w:r w:rsidRPr="002F3F81">
        <w:rPr>
          <w:rFonts w:ascii="Times New Roman" w:hAnsi="Times New Roman" w:cs="Times New Roman"/>
          <w:sz w:val="28"/>
          <w:szCs w:val="28"/>
        </w:rPr>
        <w:t xml:space="preserve">                                                                                </w:t>
      </w:r>
      <w:proofErr w:type="gramEnd"/>
      <w:r w:rsidRPr="002F3F81">
        <w:rPr>
          <w:rFonts w:ascii="Times New Roman" w:hAnsi="Times New Roman" w:cs="Times New Roman"/>
          <w:sz w:val="28"/>
          <w:szCs w:val="28"/>
        </w:rPr>
        <w:t>R.Kozlovskis</w:t>
      </w:r>
    </w:p>
    <w:p w14:paraId="50506AA3" w14:textId="77777777" w:rsidR="002F3F81" w:rsidRPr="002F3F81" w:rsidRDefault="002F3F81" w:rsidP="002F3F81">
      <w:pPr>
        <w:spacing w:after="0" w:line="240" w:lineRule="auto"/>
        <w:rPr>
          <w:rFonts w:ascii="Times New Roman" w:hAnsi="Times New Roman" w:cs="Times New Roman"/>
          <w:sz w:val="28"/>
          <w:szCs w:val="28"/>
        </w:rPr>
      </w:pPr>
    </w:p>
    <w:p w14:paraId="3817D857" w14:textId="77777777" w:rsidR="002F3F81" w:rsidRPr="002F3F81" w:rsidRDefault="002F3F81" w:rsidP="002F3F81">
      <w:pPr>
        <w:spacing w:after="0" w:line="240" w:lineRule="auto"/>
        <w:rPr>
          <w:rFonts w:ascii="Times New Roman" w:hAnsi="Times New Roman" w:cs="Times New Roman"/>
          <w:sz w:val="28"/>
          <w:szCs w:val="28"/>
        </w:rPr>
      </w:pPr>
      <w:r w:rsidRPr="002F3F81">
        <w:rPr>
          <w:rFonts w:ascii="Times New Roman" w:hAnsi="Times New Roman" w:cs="Times New Roman"/>
          <w:sz w:val="28"/>
          <w:szCs w:val="28"/>
        </w:rPr>
        <w:t xml:space="preserve"> </w:t>
      </w:r>
    </w:p>
    <w:p w14:paraId="05D35561" w14:textId="77777777" w:rsidR="002F3F81" w:rsidRPr="002F3F81" w:rsidRDefault="002F3F81" w:rsidP="002F3F81">
      <w:pPr>
        <w:spacing w:after="0" w:line="240" w:lineRule="auto"/>
        <w:rPr>
          <w:rFonts w:ascii="Times New Roman" w:hAnsi="Times New Roman" w:cs="Times New Roman"/>
          <w:sz w:val="28"/>
          <w:szCs w:val="28"/>
        </w:rPr>
      </w:pPr>
      <w:r w:rsidRPr="002F3F81">
        <w:rPr>
          <w:rFonts w:ascii="Times New Roman" w:hAnsi="Times New Roman" w:cs="Times New Roman"/>
          <w:sz w:val="28"/>
          <w:szCs w:val="28"/>
        </w:rPr>
        <w:t>Vīza: Valsts sekretāre</w:t>
      </w:r>
      <w:r w:rsidRPr="002F3F81">
        <w:rPr>
          <w:rFonts w:ascii="Times New Roman" w:hAnsi="Times New Roman" w:cs="Times New Roman"/>
          <w:sz w:val="28"/>
          <w:szCs w:val="28"/>
        </w:rPr>
        <w:tab/>
      </w:r>
      <w:r w:rsidRPr="002F3F81">
        <w:rPr>
          <w:rFonts w:ascii="Times New Roman" w:hAnsi="Times New Roman" w:cs="Times New Roman"/>
          <w:sz w:val="28"/>
          <w:szCs w:val="28"/>
        </w:rPr>
        <w:tab/>
      </w:r>
      <w:r w:rsidRPr="002F3F81">
        <w:rPr>
          <w:rFonts w:ascii="Times New Roman" w:hAnsi="Times New Roman" w:cs="Times New Roman"/>
          <w:sz w:val="28"/>
          <w:szCs w:val="28"/>
        </w:rPr>
        <w:tab/>
      </w:r>
      <w:r w:rsidRPr="002F3F81">
        <w:rPr>
          <w:rFonts w:ascii="Times New Roman" w:hAnsi="Times New Roman" w:cs="Times New Roman"/>
          <w:sz w:val="28"/>
          <w:szCs w:val="28"/>
        </w:rPr>
        <w:tab/>
      </w:r>
      <w:proofErr w:type="gramStart"/>
      <w:r w:rsidRPr="002F3F81">
        <w:rPr>
          <w:rFonts w:ascii="Times New Roman" w:hAnsi="Times New Roman" w:cs="Times New Roman"/>
          <w:sz w:val="28"/>
          <w:szCs w:val="28"/>
        </w:rPr>
        <w:t xml:space="preserve">      </w:t>
      </w:r>
      <w:proofErr w:type="gramEnd"/>
      <w:r w:rsidRPr="002F3F81">
        <w:rPr>
          <w:rFonts w:ascii="Times New Roman" w:hAnsi="Times New Roman" w:cs="Times New Roman"/>
          <w:sz w:val="28"/>
          <w:szCs w:val="28"/>
        </w:rPr>
        <w:tab/>
        <w:t xml:space="preserve">          I.Pētersone - Godmane</w:t>
      </w:r>
    </w:p>
    <w:p w14:paraId="2A08AFE2" w14:textId="443535CD" w:rsidR="002F3F81" w:rsidRPr="000D0A5B" w:rsidRDefault="002F3F81" w:rsidP="002F3F81">
      <w:pPr>
        <w:spacing w:after="0" w:line="240" w:lineRule="auto"/>
        <w:rPr>
          <w:rFonts w:ascii="Times New Roman" w:hAnsi="Times New Roman" w:cs="Times New Roman"/>
          <w:sz w:val="28"/>
          <w:szCs w:val="28"/>
        </w:rPr>
      </w:pPr>
      <w:r w:rsidRPr="000D0A5B">
        <w:rPr>
          <w:rFonts w:ascii="Times New Roman" w:hAnsi="Times New Roman" w:cs="Times New Roman"/>
          <w:sz w:val="28"/>
          <w:szCs w:val="28"/>
        </w:rPr>
        <w:t xml:space="preserve"> </w:t>
      </w:r>
    </w:p>
    <w:p w14:paraId="2A504120" w14:textId="77777777" w:rsidR="002F3F81" w:rsidRPr="000D0A5B" w:rsidRDefault="002F3F81" w:rsidP="002F3F81">
      <w:pPr>
        <w:spacing w:after="0" w:line="240" w:lineRule="auto"/>
        <w:rPr>
          <w:rFonts w:ascii="Times New Roman" w:hAnsi="Times New Roman" w:cs="Times New Roman"/>
          <w:sz w:val="28"/>
          <w:szCs w:val="28"/>
        </w:rPr>
      </w:pPr>
    </w:p>
    <w:p w14:paraId="15341561" w14:textId="77777777" w:rsidR="002F3F81" w:rsidRPr="000D0A5B" w:rsidRDefault="002F3F81" w:rsidP="002F3F81">
      <w:pPr>
        <w:spacing w:after="0" w:line="240" w:lineRule="auto"/>
        <w:rPr>
          <w:rFonts w:ascii="Times New Roman" w:hAnsi="Times New Roman" w:cs="Times New Roman"/>
          <w:sz w:val="28"/>
          <w:szCs w:val="28"/>
        </w:rPr>
      </w:pPr>
    </w:p>
    <w:p w14:paraId="0A24D58D" w14:textId="77777777" w:rsidR="002F3F81" w:rsidRPr="000D0A5B" w:rsidRDefault="002F3F81" w:rsidP="002F3F81">
      <w:pPr>
        <w:spacing w:after="0" w:line="240" w:lineRule="auto"/>
        <w:rPr>
          <w:rFonts w:ascii="Times New Roman" w:hAnsi="Times New Roman" w:cs="Times New Roman"/>
          <w:sz w:val="28"/>
          <w:szCs w:val="28"/>
        </w:rPr>
      </w:pPr>
    </w:p>
    <w:p w14:paraId="0F04A67A" w14:textId="504A2F36" w:rsidR="002F3F81" w:rsidRPr="000D0A5B" w:rsidRDefault="002F3F81" w:rsidP="002F3F81">
      <w:pPr>
        <w:tabs>
          <w:tab w:val="left" w:pos="3975"/>
        </w:tabs>
        <w:spacing w:after="0" w:line="240" w:lineRule="auto"/>
        <w:rPr>
          <w:rFonts w:ascii="Times New Roman" w:hAnsi="Times New Roman" w:cs="Times New Roman"/>
          <w:sz w:val="20"/>
          <w:szCs w:val="20"/>
        </w:rPr>
      </w:pPr>
    </w:p>
    <w:p w14:paraId="137CC59A" w14:textId="77777777" w:rsidR="002F3F81" w:rsidRPr="000D0A5B" w:rsidRDefault="002F3F81" w:rsidP="002F3F81">
      <w:pPr>
        <w:tabs>
          <w:tab w:val="left" w:pos="3975"/>
        </w:tabs>
        <w:spacing w:after="0" w:line="240" w:lineRule="auto"/>
        <w:rPr>
          <w:rFonts w:ascii="Times New Roman" w:hAnsi="Times New Roman" w:cs="Times New Roman"/>
          <w:sz w:val="20"/>
          <w:szCs w:val="20"/>
        </w:rPr>
      </w:pPr>
    </w:p>
    <w:p w14:paraId="34B551B7" w14:textId="77777777" w:rsidR="002F3F81" w:rsidRPr="000D0A5B" w:rsidRDefault="002F3F81" w:rsidP="002F3F81">
      <w:pPr>
        <w:tabs>
          <w:tab w:val="left" w:pos="3975"/>
        </w:tabs>
        <w:spacing w:after="0" w:line="240" w:lineRule="auto"/>
        <w:rPr>
          <w:rFonts w:ascii="Times New Roman" w:hAnsi="Times New Roman" w:cs="Times New Roman"/>
          <w:sz w:val="20"/>
          <w:szCs w:val="20"/>
        </w:rPr>
      </w:pPr>
    </w:p>
    <w:p w14:paraId="2B0CB47C" w14:textId="77777777" w:rsidR="002F3F81" w:rsidRPr="000D0A5B" w:rsidRDefault="002F3F81" w:rsidP="002F3F81">
      <w:pPr>
        <w:tabs>
          <w:tab w:val="left" w:pos="3975"/>
        </w:tabs>
        <w:spacing w:after="0" w:line="240" w:lineRule="auto"/>
        <w:rPr>
          <w:rFonts w:ascii="Times New Roman" w:hAnsi="Times New Roman" w:cs="Times New Roman"/>
          <w:sz w:val="20"/>
          <w:szCs w:val="20"/>
        </w:rPr>
      </w:pPr>
    </w:p>
    <w:p w14:paraId="40736213" w14:textId="071069C4" w:rsidR="002F3F81" w:rsidRPr="002F3F81" w:rsidRDefault="00583950" w:rsidP="002F3F81">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2F3F81" w:rsidRPr="002F3F81">
        <w:rPr>
          <w:rFonts w:ascii="Times New Roman" w:hAnsi="Times New Roman" w:cs="Times New Roman"/>
          <w:sz w:val="20"/>
          <w:szCs w:val="20"/>
        </w:rPr>
        <w:t>.05.2015. 10:48</w:t>
      </w:r>
    </w:p>
    <w:p w14:paraId="25863EE2" w14:textId="590DF89F" w:rsidR="002F3F81" w:rsidRPr="002F3F81" w:rsidRDefault="00005E65" w:rsidP="002F3F81">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7C53DE">
        <w:rPr>
          <w:rFonts w:ascii="Times New Roman" w:hAnsi="Times New Roman" w:cs="Times New Roman"/>
          <w:sz w:val="20"/>
          <w:szCs w:val="20"/>
        </w:rPr>
        <w:t>8</w:t>
      </w:r>
      <w:r w:rsidR="0059515B">
        <w:rPr>
          <w:rFonts w:ascii="Times New Roman" w:hAnsi="Times New Roman" w:cs="Times New Roman"/>
          <w:sz w:val="20"/>
          <w:szCs w:val="20"/>
        </w:rPr>
        <w:t>5</w:t>
      </w:r>
      <w:r w:rsidR="007C53DE">
        <w:rPr>
          <w:rFonts w:ascii="Times New Roman" w:hAnsi="Times New Roman" w:cs="Times New Roman"/>
          <w:sz w:val="20"/>
          <w:szCs w:val="20"/>
        </w:rPr>
        <w:t>8</w:t>
      </w:r>
    </w:p>
    <w:p w14:paraId="2A271E9F" w14:textId="77777777" w:rsidR="002F3F81" w:rsidRPr="002F3F81" w:rsidRDefault="002F3F81" w:rsidP="002F3F81">
      <w:pPr>
        <w:spacing w:after="0" w:line="240" w:lineRule="auto"/>
        <w:rPr>
          <w:rFonts w:ascii="Times New Roman" w:hAnsi="Times New Roman" w:cs="Times New Roman"/>
          <w:sz w:val="20"/>
          <w:szCs w:val="20"/>
        </w:rPr>
      </w:pPr>
      <w:r w:rsidRPr="002F3F81">
        <w:rPr>
          <w:rFonts w:ascii="Times New Roman" w:hAnsi="Times New Roman" w:cs="Times New Roman"/>
          <w:sz w:val="20"/>
          <w:szCs w:val="20"/>
        </w:rPr>
        <w:t>K.Zagoskina</w:t>
      </w:r>
      <w:r w:rsidRPr="002F3F81">
        <w:rPr>
          <w:rFonts w:ascii="Times New Roman" w:hAnsi="Times New Roman" w:cs="Times New Roman"/>
          <w:sz w:val="20"/>
          <w:szCs w:val="20"/>
        </w:rPr>
        <w:tab/>
      </w:r>
    </w:p>
    <w:p w14:paraId="39CE8E48" w14:textId="77777777" w:rsidR="002F3F81" w:rsidRPr="002F3F81" w:rsidRDefault="002F3F81" w:rsidP="002F3F81">
      <w:pPr>
        <w:spacing w:after="0" w:line="240" w:lineRule="auto"/>
        <w:rPr>
          <w:rFonts w:ascii="Times New Roman" w:hAnsi="Times New Roman" w:cs="Times New Roman"/>
          <w:sz w:val="20"/>
          <w:szCs w:val="20"/>
        </w:rPr>
      </w:pPr>
      <w:r w:rsidRPr="002F3F81">
        <w:rPr>
          <w:rFonts w:ascii="Times New Roman" w:hAnsi="Times New Roman" w:cs="Times New Roman"/>
          <w:sz w:val="20"/>
          <w:szCs w:val="20"/>
        </w:rPr>
        <w:t>67219584, karina.zagoskina@iem.gov.lv</w:t>
      </w:r>
    </w:p>
    <w:p w14:paraId="457938DE" w14:textId="13A52080" w:rsidR="00AA18C1" w:rsidRPr="00B70535" w:rsidRDefault="00AA18C1" w:rsidP="008108CB">
      <w:pPr>
        <w:spacing w:before="120" w:after="0" w:line="240" w:lineRule="auto"/>
        <w:jc w:val="both"/>
        <w:rPr>
          <w:rFonts w:ascii="Times New Roman" w:hAnsi="Times New Roman" w:cs="Times New Roman"/>
          <w:sz w:val="28"/>
          <w:szCs w:val="28"/>
        </w:rPr>
      </w:pPr>
    </w:p>
    <w:sectPr w:rsidR="00AA18C1" w:rsidRPr="00B70535" w:rsidSect="00A46775">
      <w:headerReference w:type="default" r:id="rId7"/>
      <w:footerReference w:type="default" r:id="rId8"/>
      <w:footerReference w:type="firs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036C5" w14:textId="77777777" w:rsidR="008D2C1B" w:rsidRDefault="008D2C1B" w:rsidP="00A46775">
      <w:pPr>
        <w:spacing w:after="0" w:line="240" w:lineRule="auto"/>
      </w:pPr>
      <w:r>
        <w:separator/>
      </w:r>
    </w:p>
  </w:endnote>
  <w:endnote w:type="continuationSeparator" w:id="0">
    <w:p w14:paraId="40974E71" w14:textId="77777777" w:rsidR="008D2C1B" w:rsidRDefault="008D2C1B" w:rsidP="00A4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EECE" w14:textId="596ACB26" w:rsidR="008D2C1B" w:rsidRPr="006D2636" w:rsidRDefault="00583950" w:rsidP="006D26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IEMSl_13</w:t>
    </w:r>
    <w:r w:rsidR="008D2C1B" w:rsidRPr="006D2636">
      <w:rPr>
        <w:rFonts w:ascii="Times New Roman" w:hAnsi="Times New Roman" w:cs="Times New Roman"/>
        <w:sz w:val="20"/>
        <w:szCs w:val="20"/>
      </w:rPr>
      <w:t>0515_Kosova; Latvijas Republikas valdības un Kosovas Republikas valdības no</w:t>
    </w:r>
    <w:r w:rsidR="008D2C1B">
      <w:rPr>
        <w:rFonts w:ascii="Times New Roman" w:hAnsi="Times New Roman" w:cs="Times New Roman"/>
        <w:sz w:val="20"/>
        <w:szCs w:val="20"/>
      </w:rPr>
      <w:t>līguma</w:t>
    </w:r>
    <w:r w:rsidR="008D2C1B" w:rsidRPr="006D2636">
      <w:rPr>
        <w:rFonts w:ascii="Times New Roman" w:hAnsi="Times New Roman" w:cs="Times New Roman"/>
        <w:sz w:val="20"/>
        <w:szCs w:val="20"/>
      </w:rPr>
      <w:t xml:space="preserve"> par to personu atpakaļuzņemšanu, kuras uzturas nelikumīgi</w:t>
    </w:r>
    <w:r w:rsidR="008D2C1B">
      <w:rPr>
        <w:rFonts w:ascii="Times New Roman" w:hAnsi="Times New Roman" w:cs="Times New Roman"/>
        <w:sz w:val="20"/>
        <w:szCs w:val="20"/>
      </w:rPr>
      <w:t xml:space="preserve">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B6A1" w14:textId="0F226C2B" w:rsidR="008D2C1B" w:rsidRPr="006D2636" w:rsidRDefault="0018098D" w:rsidP="006D26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IEMSl_13</w:t>
    </w:r>
    <w:r w:rsidR="008D2C1B" w:rsidRPr="006D2636">
      <w:rPr>
        <w:rFonts w:ascii="Times New Roman" w:hAnsi="Times New Roman" w:cs="Times New Roman"/>
        <w:sz w:val="20"/>
        <w:szCs w:val="20"/>
      </w:rPr>
      <w:t>0515_Kosova; Latvijas Republikas valdības un Kosovas Republikas valdības no</w:t>
    </w:r>
    <w:r w:rsidR="008D2C1B">
      <w:rPr>
        <w:rFonts w:ascii="Times New Roman" w:hAnsi="Times New Roman" w:cs="Times New Roman"/>
        <w:sz w:val="20"/>
        <w:szCs w:val="20"/>
      </w:rPr>
      <w:t>līguma</w:t>
    </w:r>
    <w:r w:rsidR="008D2C1B" w:rsidRPr="006D2636">
      <w:rPr>
        <w:rFonts w:ascii="Times New Roman" w:hAnsi="Times New Roman" w:cs="Times New Roman"/>
        <w:sz w:val="20"/>
        <w:szCs w:val="20"/>
      </w:rPr>
      <w:t xml:space="preserve"> par to personu atpakaļuzņemšanu, kuras uzturas nelikumīgi</w:t>
    </w:r>
    <w:r w:rsidR="008D2C1B">
      <w:rPr>
        <w:rFonts w:ascii="Times New Roman" w:hAnsi="Times New Roman" w:cs="Times New Roman"/>
        <w:sz w:val="20"/>
        <w:szCs w:val="20"/>
      </w:rPr>
      <w:t xml:space="preserve"> projekts</w:t>
    </w:r>
  </w:p>
  <w:p w14:paraId="736EAAF8" w14:textId="306A1E8B" w:rsidR="008D2C1B" w:rsidRDefault="008D2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94FC" w14:textId="77777777" w:rsidR="008D2C1B" w:rsidRDefault="008D2C1B" w:rsidP="00A46775">
      <w:pPr>
        <w:spacing w:after="0" w:line="240" w:lineRule="auto"/>
      </w:pPr>
      <w:r>
        <w:separator/>
      </w:r>
    </w:p>
  </w:footnote>
  <w:footnote w:type="continuationSeparator" w:id="0">
    <w:p w14:paraId="22C575B6" w14:textId="77777777" w:rsidR="008D2C1B" w:rsidRDefault="008D2C1B" w:rsidP="00A46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246817"/>
      <w:docPartObj>
        <w:docPartGallery w:val="Page Numbers (Top of Page)"/>
        <w:docPartUnique/>
      </w:docPartObj>
    </w:sdtPr>
    <w:sdtEndPr>
      <w:rPr>
        <w:noProof/>
      </w:rPr>
    </w:sdtEndPr>
    <w:sdtContent>
      <w:p w14:paraId="7C8ED3F5" w14:textId="77777777" w:rsidR="008D2C1B" w:rsidRDefault="008D2C1B">
        <w:pPr>
          <w:pStyle w:val="Header"/>
          <w:jc w:val="center"/>
        </w:pPr>
        <w:r>
          <w:fldChar w:fldCharType="begin"/>
        </w:r>
        <w:r>
          <w:instrText xml:space="preserve"> PAGE   \* MERGEFORMAT </w:instrText>
        </w:r>
        <w:r>
          <w:fldChar w:fldCharType="separate"/>
        </w:r>
        <w:r w:rsidR="0018098D">
          <w:rPr>
            <w:noProof/>
          </w:rPr>
          <w:t>17</w:t>
        </w:r>
        <w:r>
          <w:rPr>
            <w:noProof/>
          </w:rPr>
          <w:fldChar w:fldCharType="end"/>
        </w:r>
      </w:p>
    </w:sdtContent>
  </w:sdt>
  <w:p w14:paraId="0E664AA7" w14:textId="77777777" w:rsidR="008D2C1B" w:rsidRDefault="008D2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3DF"/>
    <w:multiLevelType w:val="hybridMultilevel"/>
    <w:tmpl w:val="F612CC98"/>
    <w:lvl w:ilvl="0" w:tplc="4FDE5F36">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58D1927"/>
    <w:multiLevelType w:val="hybridMultilevel"/>
    <w:tmpl w:val="BACCD044"/>
    <w:lvl w:ilvl="0" w:tplc="A7AC260A">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15AC1EB4"/>
    <w:multiLevelType w:val="hybridMultilevel"/>
    <w:tmpl w:val="324A99D4"/>
    <w:lvl w:ilvl="0" w:tplc="A9C46EDA">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28780B"/>
    <w:multiLevelType w:val="hybridMultilevel"/>
    <w:tmpl w:val="36C20B4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1BAA7E05"/>
    <w:multiLevelType w:val="hybridMultilevel"/>
    <w:tmpl w:val="5FCEDFF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5456BBAA">
      <w:numFmt w:val="bullet"/>
      <w:lvlText w:val="•"/>
      <w:lvlJc w:val="left"/>
      <w:pPr>
        <w:ind w:left="3420" w:hanging="720"/>
      </w:pPr>
      <w:rPr>
        <w:rFonts w:ascii="Times New Roman" w:eastAsiaTheme="minorHAnsi" w:hAnsi="Times New Roman" w:cs="Times New Roman"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26FC4ABD"/>
    <w:multiLevelType w:val="hybridMultilevel"/>
    <w:tmpl w:val="042C47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90B41A2"/>
    <w:multiLevelType w:val="hybridMultilevel"/>
    <w:tmpl w:val="5D4E0E3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36F648DD"/>
    <w:multiLevelType w:val="hybridMultilevel"/>
    <w:tmpl w:val="14182820"/>
    <w:lvl w:ilvl="0" w:tplc="A9C46EDA">
      <w:start w:val="1"/>
      <w:numFmt w:val="decimal"/>
      <w:lvlText w:val="%1."/>
      <w:lvlJc w:val="left"/>
      <w:pPr>
        <w:ind w:left="1440" w:hanging="360"/>
      </w:pPr>
      <w:rPr>
        <w:rFonts w:ascii="Times New Roman" w:hAnsi="Times New Roman" w:cs="Times New Roman" w:hint="default"/>
      </w:r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4B583F31"/>
    <w:multiLevelType w:val="hybridMultilevel"/>
    <w:tmpl w:val="E162FB74"/>
    <w:lvl w:ilvl="0" w:tplc="A9C46EDA">
      <w:start w:val="1"/>
      <w:numFmt w:val="decimal"/>
      <w:lvlText w:val="%1."/>
      <w:lvlJc w:val="left"/>
      <w:pPr>
        <w:ind w:left="720" w:hanging="360"/>
      </w:pPr>
      <w:rPr>
        <w:rFonts w:ascii="Times New Roman" w:hAnsi="Times New Roman" w:cs="Times New Roman"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7BF237F"/>
    <w:multiLevelType w:val="hybridMultilevel"/>
    <w:tmpl w:val="06345A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7B511A00"/>
    <w:multiLevelType w:val="hybridMultilevel"/>
    <w:tmpl w:val="652A8AF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7DC411C2"/>
    <w:multiLevelType w:val="singleLevel"/>
    <w:tmpl w:val="CF3254A0"/>
    <w:lvl w:ilvl="0">
      <w:start w:val="2"/>
      <w:numFmt w:val="decimal"/>
      <w:lvlText w:val="%1."/>
      <w:legacy w:legacy="1" w:legacySpace="0" w:legacyIndent="466"/>
      <w:lvlJc w:val="left"/>
      <w:rPr>
        <w:rFonts w:ascii="Times New Roman" w:hAnsi="Times New Roman" w:cs="Times New Roman" w:hint="default"/>
      </w:rPr>
    </w:lvl>
  </w:abstractNum>
  <w:num w:numId="1">
    <w:abstractNumId w:val="11"/>
  </w:num>
  <w:num w:numId="2">
    <w:abstractNumId w:val="4"/>
  </w:num>
  <w:num w:numId="3">
    <w:abstractNumId w:val="1"/>
  </w:num>
  <w:num w:numId="4">
    <w:abstractNumId w:val="10"/>
  </w:num>
  <w:num w:numId="5">
    <w:abstractNumId w:val="0"/>
  </w:num>
  <w:num w:numId="6">
    <w:abstractNumId w:val="7"/>
  </w:num>
  <w:num w:numId="7">
    <w:abstractNumId w:val="2"/>
  </w:num>
  <w:num w:numId="8">
    <w:abstractNumId w:val="8"/>
  </w:num>
  <w:num w:numId="9">
    <w:abstractNumId w:val="6"/>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CB"/>
    <w:rsid w:val="00005E65"/>
    <w:rsid w:val="00020747"/>
    <w:rsid w:val="00034053"/>
    <w:rsid w:val="00037632"/>
    <w:rsid w:val="0006110D"/>
    <w:rsid w:val="00085A63"/>
    <w:rsid w:val="000A1328"/>
    <w:rsid w:val="000D0A5B"/>
    <w:rsid w:val="000F066C"/>
    <w:rsid w:val="000F1BD0"/>
    <w:rsid w:val="00111CD7"/>
    <w:rsid w:val="00116629"/>
    <w:rsid w:val="001368D2"/>
    <w:rsid w:val="00152B06"/>
    <w:rsid w:val="001646BE"/>
    <w:rsid w:val="0018098D"/>
    <w:rsid w:val="0018477C"/>
    <w:rsid w:val="001B31FC"/>
    <w:rsid w:val="001E305D"/>
    <w:rsid w:val="001E63C3"/>
    <w:rsid w:val="00205562"/>
    <w:rsid w:val="002449C7"/>
    <w:rsid w:val="00273029"/>
    <w:rsid w:val="0029188B"/>
    <w:rsid w:val="00293851"/>
    <w:rsid w:val="002A1BE0"/>
    <w:rsid w:val="002F3F81"/>
    <w:rsid w:val="00303E74"/>
    <w:rsid w:val="00320C96"/>
    <w:rsid w:val="00331117"/>
    <w:rsid w:val="00382EC1"/>
    <w:rsid w:val="003C2F24"/>
    <w:rsid w:val="0042086C"/>
    <w:rsid w:val="004612C3"/>
    <w:rsid w:val="00484C9E"/>
    <w:rsid w:val="00495C6F"/>
    <w:rsid w:val="004A2F36"/>
    <w:rsid w:val="004B6472"/>
    <w:rsid w:val="004C7E3F"/>
    <w:rsid w:val="004E52DB"/>
    <w:rsid w:val="004F198A"/>
    <w:rsid w:val="00506900"/>
    <w:rsid w:val="005619F2"/>
    <w:rsid w:val="00583950"/>
    <w:rsid w:val="00585D81"/>
    <w:rsid w:val="0059515B"/>
    <w:rsid w:val="005C711B"/>
    <w:rsid w:val="005E4F62"/>
    <w:rsid w:val="0060702B"/>
    <w:rsid w:val="00617C82"/>
    <w:rsid w:val="00621FF2"/>
    <w:rsid w:val="006635AE"/>
    <w:rsid w:val="00672E73"/>
    <w:rsid w:val="00674269"/>
    <w:rsid w:val="0068128D"/>
    <w:rsid w:val="00694777"/>
    <w:rsid w:val="006A1AF8"/>
    <w:rsid w:val="006B0A0B"/>
    <w:rsid w:val="006D23CA"/>
    <w:rsid w:val="006D2636"/>
    <w:rsid w:val="006F6483"/>
    <w:rsid w:val="00703DB8"/>
    <w:rsid w:val="00705BA3"/>
    <w:rsid w:val="00707652"/>
    <w:rsid w:val="00784853"/>
    <w:rsid w:val="00784D2F"/>
    <w:rsid w:val="007C53DE"/>
    <w:rsid w:val="007C60FC"/>
    <w:rsid w:val="007D377C"/>
    <w:rsid w:val="007E0B61"/>
    <w:rsid w:val="007E398A"/>
    <w:rsid w:val="007E78EE"/>
    <w:rsid w:val="007F0A1B"/>
    <w:rsid w:val="008108CB"/>
    <w:rsid w:val="00834E8F"/>
    <w:rsid w:val="008560A6"/>
    <w:rsid w:val="00866408"/>
    <w:rsid w:val="0087421F"/>
    <w:rsid w:val="00877CAB"/>
    <w:rsid w:val="008B213F"/>
    <w:rsid w:val="008C34AE"/>
    <w:rsid w:val="008C50B5"/>
    <w:rsid w:val="008D2C1B"/>
    <w:rsid w:val="008E5125"/>
    <w:rsid w:val="009416D7"/>
    <w:rsid w:val="00990EB4"/>
    <w:rsid w:val="009A6DB6"/>
    <w:rsid w:val="009C2AD4"/>
    <w:rsid w:val="009D0230"/>
    <w:rsid w:val="009F2FBF"/>
    <w:rsid w:val="009F7909"/>
    <w:rsid w:val="00A46775"/>
    <w:rsid w:val="00A54A82"/>
    <w:rsid w:val="00AA18C1"/>
    <w:rsid w:val="00AA393B"/>
    <w:rsid w:val="00AE08E0"/>
    <w:rsid w:val="00B44A96"/>
    <w:rsid w:val="00B5129F"/>
    <w:rsid w:val="00B64DB4"/>
    <w:rsid w:val="00B70535"/>
    <w:rsid w:val="00B8512F"/>
    <w:rsid w:val="00BA6CBD"/>
    <w:rsid w:val="00BB7882"/>
    <w:rsid w:val="00C25D08"/>
    <w:rsid w:val="00C46385"/>
    <w:rsid w:val="00CB16E9"/>
    <w:rsid w:val="00CD2B8E"/>
    <w:rsid w:val="00CF5B7B"/>
    <w:rsid w:val="00D210D8"/>
    <w:rsid w:val="00D35DAF"/>
    <w:rsid w:val="00DB7D40"/>
    <w:rsid w:val="00DF2E50"/>
    <w:rsid w:val="00E469C9"/>
    <w:rsid w:val="00E95EDC"/>
    <w:rsid w:val="00EA0D52"/>
    <w:rsid w:val="00EE0217"/>
    <w:rsid w:val="00EE0721"/>
    <w:rsid w:val="00F00A7B"/>
    <w:rsid w:val="00FF5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9811"/>
  <w15:chartTrackingRefBased/>
  <w15:docId w15:val="{8B84A14B-CF75-4BED-85F0-56861C35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6775"/>
  </w:style>
  <w:style w:type="paragraph" w:styleId="Footer">
    <w:name w:val="footer"/>
    <w:basedOn w:val="Normal"/>
    <w:link w:val="FooterChar"/>
    <w:uiPriority w:val="99"/>
    <w:unhideWhenUsed/>
    <w:rsid w:val="00A467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6775"/>
  </w:style>
  <w:style w:type="paragraph" w:styleId="BalloonText">
    <w:name w:val="Balloon Text"/>
    <w:basedOn w:val="Normal"/>
    <w:link w:val="BalloonTextChar"/>
    <w:uiPriority w:val="99"/>
    <w:semiHidden/>
    <w:unhideWhenUsed/>
    <w:rsid w:val="009C2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AD4"/>
    <w:rPr>
      <w:rFonts w:ascii="Segoe UI" w:hAnsi="Segoe UI" w:cs="Segoe UI"/>
      <w:sz w:val="18"/>
      <w:szCs w:val="18"/>
    </w:rPr>
  </w:style>
  <w:style w:type="character" w:styleId="CommentReference">
    <w:name w:val="annotation reference"/>
    <w:basedOn w:val="DefaultParagraphFont"/>
    <w:uiPriority w:val="99"/>
    <w:semiHidden/>
    <w:unhideWhenUsed/>
    <w:rsid w:val="00BB7882"/>
    <w:rPr>
      <w:sz w:val="16"/>
      <w:szCs w:val="16"/>
    </w:rPr>
  </w:style>
  <w:style w:type="paragraph" w:styleId="CommentText">
    <w:name w:val="annotation text"/>
    <w:basedOn w:val="Normal"/>
    <w:link w:val="CommentTextChar"/>
    <w:uiPriority w:val="99"/>
    <w:semiHidden/>
    <w:unhideWhenUsed/>
    <w:rsid w:val="00BB7882"/>
    <w:pPr>
      <w:spacing w:line="240" w:lineRule="auto"/>
    </w:pPr>
    <w:rPr>
      <w:sz w:val="20"/>
      <w:szCs w:val="20"/>
    </w:rPr>
  </w:style>
  <w:style w:type="character" w:customStyle="1" w:styleId="CommentTextChar">
    <w:name w:val="Comment Text Char"/>
    <w:basedOn w:val="DefaultParagraphFont"/>
    <w:link w:val="CommentText"/>
    <w:uiPriority w:val="99"/>
    <w:semiHidden/>
    <w:rsid w:val="00BB7882"/>
    <w:rPr>
      <w:sz w:val="20"/>
      <w:szCs w:val="20"/>
    </w:rPr>
  </w:style>
  <w:style w:type="paragraph" w:styleId="CommentSubject">
    <w:name w:val="annotation subject"/>
    <w:basedOn w:val="CommentText"/>
    <w:next w:val="CommentText"/>
    <w:link w:val="CommentSubjectChar"/>
    <w:uiPriority w:val="99"/>
    <w:semiHidden/>
    <w:unhideWhenUsed/>
    <w:rsid w:val="00BB7882"/>
    <w:rPr>
      <w:b/>
      <w:bCs/>
    </w:rPr>
  </w:style>
  <w:style w:type="character" w:customStyle="1" w:styleId="CommentSubjectChar">
    <w:name w:val="Comment Subject Char"/>
    <w:basedOn w:val="CommentTextChar"/>
    <w:link w:val="CommentSubject"/>
    <w:uiPriority w:val="99"/>
    <w:semiHidden/>
    <w:rsid w:val="00BB7882"/>
    <w:rPr>
      <w:b/>
      <w:bCs/>
      <w:sz w:val="20"/>
      <w:szCs w:val="20"/>
    </w:rPr>
  </w:style>
  <w:style w:type="table" w:styleId="TableGrid">
    <w:name w:val="Table Grid"/>
    <w:basedOn w:val="TableNormal"/>
    <w:uiPriority w:val="39"/>
    <w:rsid w:val="00EE0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
    <w:name w:val="Rakstz. Char Char Rakstz. Char"/>
    <w:basedOn w:val="Normal"/>
    <w:rsid w:val="004612C3"/>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111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17</Pages>
  <Words>19902</Words>
  <Characters>11345</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Latvijas Republikas valdības un Kosovas Republikas valdības nolīguma par to personu atpakaļuzņemšanu, kuras uzturas nelikumīgi projekts</vt:lpstr>
    </vt:vector>
  </TitlesOfParts>
  <Company>IEM</Company>
  <LinksUpToDate>false</LinksUpToDate>
  <CharactersWithSpaces>31185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Kosovas Republikas valdības nolīguma par to personu atpakaļuzņemšanu, kuras uzturas nelikumīgi projekts</dc:title>
  <dc:subject>Starptautisks līgums latviešu valodā</dc:subject>
  <dc:creator>Karina Zagoskina</dc:creator>
  <cp:keywords/>
  <dc:description>karina.zagoskina@iem.gov.lv;_x000d_
67219584</dc:description>
  <cp:lastModifiedBy>Karina Zagoskina</cp:lastModifiedBy>
  <cp:revision>40</cp:revision>
  <cp:lastPrinted>2015-01-30T12:41:00Z</cp:lastPrinted>
  <dcterms:created xsi:type="dcterms:W3CDTF">2015-05-21T06:36:00Z</dcterms:created>
  <dcterms:modified xsi:type="dcterms:W3CDTF">2015-06-08T06:29:00Z</dcterms:modified>
</cp:coreProperties>
</file>