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C3" w:rsidRPr="00B55042" w:rsidRDefault="00B55042" w:rsidP="00B55042">
      <w:pPr>
        <w:spacing w:after="0" w:line="240" w:lineRule="auto"/>
        <w:ind w:firstLine="720"/>
        <w:jc w:val="right"/>
        <w:rPr>
          <w:rFonts w:ascii="Times New Roman" w:hAnsi="Times New Roman" w:cs="Times New Roman"/>
          <w:i/>
          <w:sz w:val="24"/>
          <w:szCs w:val="24"/>
        </w:rPr>
      </w:pPr>
      <w:r w:rsidRPr="00B55042">
        <w:rPr>
          <w:rFonts w:ascii="Times New Roman" w:hAnsi="Times New Roman" w:cs="Times New Roman"/>
          <w:i/>
          <w:sz w:val="24"/>
          <w:szCs w:val="24"/>
        </w:rPr>
        <w:t>Projekts</w:t>
      </w:r>
    </w:p>
    <w:p w:rsidR="00B55042" w:rsidRDefault="00B55042" w:rsidP="00A64FCF">
      <w:pPr>
        <w:spacing w:after="0" w:line="240" w:lineRule="auto"/>
        <w:jc w:val="both"/>
        <w:rPr>
          <w:rFonts w:ascii="Times New Roman" w:hAnsi="Times New Roman" w:cs="Times New Roman"/>
          <w:sz w:val="24"/>
          <w:szCs w:val="24"/>
        </w:rPr>
      </w:pPr>
    </w:p>
    <w:p w:rsidR="00EB152D" w:rsidRDefault="00EB152D" w:rsidP="00A64FCF">
      <w:pPr>
        <w:spacing w:after="0" w:line="240" w:lineRule="auto"/>
        <w:jc w:val="both"/>
        <w:rPr>
          <w:rFonts w:ascii="Times New Roman" w:hAnsi="Times New Roman" w:cs="Times New Roman"/>
          <w:sz w:val="24"/>
          <w:szCs w:val="24"/>
        </w:rPr>
      </w:pPr>
    </w:p>
    <w:p w:rsidR="00B55042" w:rsidRDefault="00B55042" w:rsidP="00B550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 18.05.2015. Nr.</w:t>
      </w:r>
      <w:r w:rsidR="00AC18AC">
        <w:rPr>
          <w:rFonts w:ascii="Times New Roman" w:hAnsi="Times New Roman" w:cs="Times New Roman"/>
          <w:sz w:val="24"/>
          <w:szCs w:val="24"/>
        </w:rPr>
        <w:t> </w:t>
      </w:r>
      <w:r>
        <w:rPr>
          <w:rFonts w:ascii="Times New Roman" w:hAnsi="Times New Roman" w:cs="Times New Roman"/>
          <w:sz w:val="24"/>
          <w:szCs w:val="24"/>
        </w:rPr>
        <w:t>1-5/117</w:t>
      </w:r>
    </w:p>
    <w:p w:rsidR="00B55042" w:rsidRDefault="00B55042" w:rsidP="00A64FCF">
      <w:pPr>
        <w:spacing w:after="0" w:line="240" w:lineRule="auto"/>
        <w:jc w:val="both"/>
        <w:rPr>
          <w:rFonts w:ascii="Times New Roman" w:hAnsi="Times New Roman" w:cs="Times New Roman"/>
          <w:sz w:val="24"/>
          <w:szCs w:val="24"/>
        </w:rPr>
      </w:pPr>
    </w:p>
    <w:p w:rsidR="00B55042" w:rsidRPr="00B55042" w:rsidRDefault="00B55042" w:rsidP="00B55042">
      <w:pPr>
        <w:spacing w:after="0"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 xml:space="preserve">Latvijas Republikas </w:t>
      </w:r>
      <w:r w:rsidR="00AC18AC">
        <w:rPr>
          <w:rFonts w:ascii="Times New Roman" w:hAnsi="Times New Roman" w:cs="Times New Roman"/>
          <w:b/>
          <w:sz w:val="24"/>
          <w:szCs w:val="24"/>
        </w:rPr>
        <w:t>t</w:t>
      </w:r>
      <w:r w:rsidRPr="00B55042">
        <w:rPr>
          <w:rFonts w:ascii="Times New Roman" w:hAnsi="Times New Roman" w:cs="Times New Roman"/>
          <w:b/>
          <w:sz w:val="24"/>
          <w:szCs w:val="24"/>
        </w:rPr>
        <w:t>iesībsargam</w:t>
      </w:r>
    </w:p>
    <w:p w:rsidR="00B55042" w:rsidRDefault="00B55042" w:rsidP="00B55042">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Baznīcas ielā 25,</w:t>
      </w:r>
    </w:p>
    <w:p w:rsidR="00B55042" w:rsidRDefault="00B55042" w:rsidP="00B55042">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Rīgā, LV-1010</w:t>
      </w:r>
    </w:p>
    <w:p w:rsidR="00B55042" w:rsidRDefault="00B55042" w:rsidP="00A64FCF">
      <w:pPr>
        <w:spacing w:after="0" w:line="240" w:lineRule="auto"/>
        <w:jc w:val="both"/>
        <w:rPr>
          <w:rFonts w:ascii="Times New Roman" w:hAnsi="Times New Roman" w:cs="Times New Roman"/>
          <w:sz w:val="24"/>
          <w:szCs w:val="24"/>
        </w:rPr>
      </w:pPr>
    </w:p>
    <w:p w:rsidR="00B55042" w:rsidRPr="00B55042" w:rsidRDefault="00B55042" w:rsidP="00B55042">
      <w:pPr>
        <w:spacing w:after="0" w:line="240" w:lineRule="auto"/>
        <w:jc w:val="both"/>
        <w:rPr>
          <w:rFonts w:ascii="Times New Roman" w:hAnsi="Times New Roman" w:cs="Times New Roman"/>
          <w:i/>
          <w:sz w:val="24"/>
          <w:szCs w:val="24"/>
        </w:rPr>
      </w:pPr>
      <w:r w:rsidRPr="00B55042">
        <w:rPr>
          <w:rFonts w:ascii="Times New Roman" w:hAnsi="Times New Roman" w:cs="Times New Roman"/>
          <w:i/>
          <w:sz w:val="24"/>
          <w:szCs w:val="24"/>
        </w:rPr>
        <w:t>Par datu publiskošanu</w:t>
      </w:r>
    </w:p>
    <w:p w:rsidR="00B55042" w:rsidRDefault="00B55042" w:rsidP="00A64FCF">
      <w:pPr>
        <w:spacing w:after="0" w:line="240" w:lineRule="auto"/>
        <w:jc w:val="both"/>
        <w:rPr>
          <w:rFonts w:ascii="Times New Roman" w:hAnsi="Times New Roman" w:cs="Times New Roman"/>
          <w:sz w:val="24"/>
          <w:szCs w:val="24"/>
        </w:rPr>
      </w:pPr>
    </w:p>
    <w:p w:rsidR="00B55042" w:rsidRDefault="00B55042" w:rsidP="00A64FCF">
      <w:pPr>
        <w:spacing w:after="0" w:line="240" w:lineRule="auto"/>
        <w:jc w:val="both"/>
        <w:rPr>
          <w:rFonts w:ascii="Times New Roman" w:hAnsi="Times New Roman" w:cs="Times New Roman"/>
          <w:sz w:val="24"/>
          <w:szCs w:val="24"/>
        </w:rPr>
      </w:pPr>
      <w:bookmarkStart w:id="0" w:name="_GoBack"/>
      <w:bookmarkEnd w:id="0"/>
    </w:p>
    <w:p w:rsidR="00C757AB" w:rsidRDefault="00B55042" w:rsidP="00C757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2015.</w:t>
      </w:r>
      <w:r w:rsidR="00AC18AC">
        <w:rPr>
          <w:rFonts w:ascii="Times New Roman" w:hAnsi="Times New Roman" w:cs="Times New Roman"/>
          <w:sz w:val="24"/>
          <w:szCs w:val="24"/>
        </w:rPr>
        <w:t> </w:t>
      </w:r>
      <w:r>
        <w:rPr>
          <w:rFonts w:ascii="Times New Roman" w:hAnsi="Times New Roman" w:cs="Times New Roman"/>
          <w:sz w:val="24"/>
          <w:szCs w:val="24"/>
        </w:rPr>
        <w:t>gada 21.</w:t>
      </w:r>
      <w:r w:rsidR="00AC18AC">
        <w:rPr>
          <w:rFonts w:ascii="Times New Roman" w:hAnsi="Times New Roman" w:cs="Times New Roman"/>
          <w:sz w:val="24"/>
          <w:szCs w:val="24"/>
        </w:rPr>
        <w:t> </w:t>
      </w:r>
      <w:r>
        <w:rPr>
          <w:rFonts w:ascii="Times New Roman" w:hAnsi="Times New Roman" w:cs="Times New Roman"/>
          <w:sz w:val="24"/>
          <w:szCs w:val="24"/>
        </w:rPr>
        <w:t xml:space="preserve">maijā tika saņemta </w:t>
      </w:r>
      <w:r w:rsidR="00430A99">
        <w:rPr>
          <w:rFonts w:ascii="Times New Roman" w:hAnsi="Times New Roman" w:cs="Times New Roman"/>
          <w:sz w:val="24"/>
          <w:szCs w:val="24"/>
        </w:rPr>
        <w:t>Latvijas Republikas t</w:t>
      </w:r>
      <w:r>
        <w:rPr>
          <w:rFonts w:ascii="Times New Roman" w:hAnsi="Times New Roman" w:cs="Times New Roman"/>
          <w:sz w:val="24"/>
          <w:szCs w:val="24"/>
        </w:rPr>
        <w:t>iesībsarga vēstule Nr.</w:t>
      </w:r>
      <w:r w:rsidR="00AC18AC">
        <w:rPr>
          <w:rFonts w:ascii="Times New Roman" w:hAnsi="Times New Roman" w:cs="Times New Roman"/>
          <w:sz w:val="24"/>
          <w:szCs w:val="24"/>
        </w:rPr>
        <w:t> </w:t>
      </w:r>
      <w:r>
        <w:rPr>
          <w:rFonts w:ascii="Times New Roman" w:hAnsi="Times New Roman" w:cs="Times New Roman"/>
          <w:sz w:val="24"/>
          <w:szCs w:val="24"/>
        </w:rPr>
        <w:t>1-5/117 par datu publiskošanu, kurā lūgts sniegt informāciju, kādi pasākumi attiecīgajā laika posmā</w:t>
      </w:r>
      <w:r w:rsidR="003920D8">
        <w:rPr>
          <w:rFonts w:ascii="Times New Roman" w:hAnsi="Times New Roman" w:cs="Times New Roman"/>
          <w:sz w:val="24"/>
          <w:szCs w:val="24"/>
        </w:rPr>
        <w:t xml:space="preserve"> ir veikti, lai nodrošinātu savlaicīgu personas datu apstrādi ārkārtas situācijās</w:t>
      </w:r>
      <w:r w:rsidR="00DC2C7A">
        <w:rPr>
          <w:rFonts w:ascii="Times New Roman" w:hAnsi="Times New Roman" w:cs="Times New Roman"/>
          <w:sz w:val="24"/>
          <w:szCs w:val="24"/>
        </w:rPr>
        <w:t xml:space="preserve">, vienlaikus ievērojot cilvēktiesības </w:t>
      </w:r>
      <w:r w:rsidR="00C757AB">
        <w:rPr>
          <w:rFonts w:ascii="Times New Roman" w:hAnsi="Times New Roman" w:cs="Times New Roman"/>
          <w:sz w:val="24"/>
          <w:szCs w:val="24"/>
        </w:rPr>
        <w:t xml:space="preserve">atbilstoši </w:t>
      </w:r>
      <w:r w:rsidR="00F011A8">
        <w:rPr>
          <w:rFonts w:ascii="Times New Roman" w:hAnsi="Times New Roman" w:cs="Times New Roman"/>
          <w:sz w:val="24"/>
          <w:szCs w:val="24"/>
        </w:rPr>
        <w:t>Latvijas Republikas Satversmei un starptautiskajiem cilvēktiesību dokumentiem.</w:t>
      </w:r>
    </w:p>
    <w:p w:rsidR="00F011A8" w:rsidRPr="00F011A8" w:rsidRDefault="00F011A8" w:rsidP="00F011A8">
      <w:pPr>
        <w:spacing w:after="0" w:line="240" w:lineRule="auto"/>
        <w:ind w:firstLine="720"/>
        <w:jc w:val="both"/>
        <w:rPr>
          <w:rFonts w:ascii="Times New Roman" w:hAnsi="Times New Roman" w:cs="Times New Roman"/>
          <w:sz w:val="24"/>
          <w:szCs w:val="24"/>
        </w:rPr>
      </w:pPr>
      <w:r w:rsidRPr="00F011A8">
        <w:rPr>
          <w:rFonts w:ascii="Times New Roman" w:hAnsi="Times New Roman" w:cs="Times New Roman"/>
          <w:sz w:val="24"/>
          <w:szCs w:val="24"/>
        </w:rPr>
        <w:t>Nacionālās drošības likuma 36.</w:t>
      </w:r>
      <w:r w:rsidR="00AC18AC">
        <w:rPr>
          <w:rFonts w:ascii="Times New Roman" w:hAnsi="Times New Roman" w:cs="Times New Roman"/>
          <w:sz w:val="24"/>
          <w:szCs w:val="24"/>
        </w:rPr>
        <w:t> </w:t>
      </w:r>
      <w:r w:rsidRPr="00F011A8">
        <w:rPr>
          <w:rFonts w:ascii="Times New Roman" w:hAnsi="Times New Roman" w:cs="Times New Roman"/>
          <w:sz w:val="24"/>
          <w:szCs w:val="24"/>
        </w:rPr>
        <w:t>pant</w:t>
      </w:r>
      <w:r w:rsidR="002576E4">
        <w:rPr>
          <w:rFonts w:ascii="Times New Roman" w:hAnsi="Times New Roman" w:cs="Times New Roman"/>
          <w:sz w:val="24"/>
          <w:szCs w:val="24"/>
        </w:rPr>
        <w:t>s noteic, ka</w:t>
      </w:r>
      <w:r w:rsidRPr="00F011A8">
        <w:rPr>
          <w:rFonts w:ascii="Times New Roman" w:hAnsi="Times New Roman" w:cs="Times New Roman"/>
          <w:sz w:val="24"/>
          <w:szCs w:val="24"/>
        </w:rPr>
        <w:t xml:space="preserve"> Iekšlietu ministrija sadarbībā ar pārējām ministrijām izstrādā Valsts civilās aizsardzības plānu</w:t>
      </w:r>
      <w:r w:rsidR="00430A99">
        <w:rPr>
          <w:rFonts w:ascii="Times New Roman" w:hAnsi="Times New Roman" w:cs="Times New Roman"/>
          <w:sz w:val="24"/>
          <w:szCs w:val="24"/>
        </w:rPr>
        <w:t>,</w:t>
      </w:r>
      <w:r w:rsidRPr="00F011A8">
        <w:rPr>
          <w:rFonts w:ascii="Times New Roman" w:hAnsi="Times New Roman" w:cs="Times New Roman"/>
          <w:sz w:val="24"/>
          <w:szCs w:val="24"/>
        </w:rPr>
        <w:t xml:space="preserve"> un to apstiprina Ministru kabinets. Valsts civilās aizsardzības plāns ietver valsts civilās aizsardzības sistēmas nodrošināšanas pasākumus, kā arī ārkārtējām situācijām paredzētus preventīvus, gatavības un reaģēšanas pasākumus un šādu situāciju seku likvidēšanas pasākumus, kā arī nosaka civilās aizsardzības sistēmas darbību militāra iebrukuma vai kara gadījumā.</w:t>
      </w:r>
    </w:p>
    <w:p w:rsidR="00B7357E" w:rsidRDefault="00F011A8" w:rsidP="00F011A8">
      <w:pPr>
        <w:spacing w:after="0" w:line="240" w:lineRule="auto"/>
        <w:ind w:firstLine="720"/>
        <w:jc w:val="both"/>
        <w:rPr>
          <w:rFonts w:ascii="Times New Roman" w:hAnsi="Times New Roman" w:cs="Times New Roman"/>
          <w:sz w:val="24"/>
          <w:szCs w:val="24"/>
        </w:rPr>
      </w:pPr>
      <w:r w:rsidRPr="00F011A8">
        <w:rPr>
          <w:rFonts w:ascii="Times New Roman" w:hAnsi="Times New Roman" w:cs="Times New Roman"/>
          <w:sz w:val="24"/>
          <w:szCs w:val="24"/>
        </w:rPr>
        <w:t>Valsts civilās aizsardzības plānā (apstiprināts ar Ministru kabineta 2011.</w:t>
      </w:r>
      <w:r w:rsidR="00AC18AC">
        <w:rPr>
          <w:rFonts w:ascii="Times New Roman" w:hAnsi="Times New Roman" w:cs="Times New Roman"/>
          <w:sz w:val="24"/>
          <w:szCs w:val="24"/>
        </w:rPr>
        <w:t> </w:t>
      </w:r>
      <w:r w:rsidRPr="00F011A8">
        <w:rPr>
          <w:rFonts w:ascii="Times New Roman" w:hAnsi="Times New Roman" w:cs="Times New Roman"/>
          <w:sz w:val="24"/>
          <w:szCs w:val="24"/>
        </w:rPr>
        <w:t>gada 9.</w:t>
      </w:r>
      <w:r w:rsidR="00AC18AC">
        <w:rPr>
          <w:rFonts w:ascii="Times New Roman" w:hAnsi="Times New Roman" w:cs="Times New Roman"/>
          <w:sz w:val="24"/>
          <w:szCs w:val="24"/>
        </w:rPr>
        <w:t> </w:t>
      </w:r>
      <w:r w:rsidRPr="00F011A8">
        <w:rPr>
          <w:rFonts w:ascii="Times New Roman" w:hAnsi="Times New Roman" w:cs="Times New Roman"/>
          <w:sz w:val="24"/>
          <w:szCs w:val="24"/>
        </w:rPr>
        <w:t>augusta rīkojumu Nr.</w:t>
      </w:r>
      <w:r w:rsidR="00AC18AC">
        <w:rPr>
          <w:rFonts w:ascii="Times New Roman" w:hAnsi="Times New Roman" w:cs="Times New Roman"/>
          <w:sz w:val="24"/>
          <w:szCs w:val="24"/>
        </w:rPr>
        <w:t> </w:t>
      </w:r>
      <w:r w:rsidRPr="00F011A8">
        <w:rPr>
          <w:rFonts w:ascii="Times New Roman" w:hAnsi="Times New Roman" w:cs="Times New Roman"/>
          <w:sz w:val="24"/>
          <w:szCs w:val="24"/>
        </w:rPr>
        <w:t xml:space="preserve">369 </w:t>
      </w:r>
      <w:r w:rsidR="006A1B42">
        <w:rPr>
          <w:rFonts w:ascii="Times New Roman" w:hAnsi="Times New Roman" w:cs="Times New Roman"/>
          <w:sz w:val="24"/>
          <w:szCs w:val="24"/>
        </w:rPr>
        <w:t>„</w:t>
      </w:r>
      <w:r w:rsidRPr="00F011A8">
        <w:rPr>
          <w:rFonts w:ascii="Times New Roman" w:hAnsi="Times New Roman" w:cs="Times New Roman"/>
          <w:sz w:val="24"/>
          <w:szCs w:val="24"/>
        </w:rPr>
        <w:t>Par Valsts civilās aizsardzības plānu”) ir apzināti iespējamie apdraudējuma veidi un atbilstoši apdraudējuma veidiem noteikta valsts institūciju, pašvaldību un glābšanas dienestu rīcība, veicot preventīvos, gatavības, reaģēšanas un seku likvidēšanas neatliekamos pasākumus, kā arī noteikti pasākumu izpildes termiņi.</w:t>
      </w:r>
    </w:p>
    <w:p w:rsidR="00F011A8" w:rsidRPr="00F011A8" w:rsidRDefault="00B7357E" w:rsidP="00F011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w:t>
      </w:r>
      <w:r w:rsidR="00F011A8" w:rsidRPr="00F011A8">
        <w:rPr>
          <w:rFonts w:ascii="Times New Roman" w:hAnsi="Times New Roman" w:cs="Times New Roman"/>
          <w:sz w:val="24"/>
          <w:szCs w:val="24"/>
        </w:rPr>
        <w:t>ērš</w:t>
      </w:r>
      <w:r>
        <w:rPr>
          <w:rFonts w:ascii="Times New Roman" w:hAnsi="Times New Roman" w:cs="Times New Roman"/>
          <w:sz w:val="24"/>
          <w:szCs w:val="24"/>
        </w:rPr>
        <w:t>u</w:t>
      </w:r>
      <w:r w:rsidR="00F011A8" w:rsidRPr="00F011A8">
        <w:rPr>
          <w:rFonts w:ascii="Times New Roman" w:hAnsi="Times New Roman" w:cs="Times New Roman"/>
          <w:sz w:val="24"/>
          <w:szCs w:val="24"/>
        </w:rPr>
        <w:t xml:space="preserve"> uzmanību, ka Valsts civilās aizsardzības plānā </w:t>
      </w:r>
      <w:r w:rsidR="00F011A8" w:rsidRPr="00A64FCF">
        <w:rPr>
          <w:rFonts w:ascii="Times New Roman" w:hAnsi="Times New Roman" w:cs="Times New Roman"/>
          <w:b/>
          <w:sz w:val="24"/>
          <w:szCs w:val="24"/>
        </w:rPr>
        <w:t>nav noteikta viena atbildīgā iestāde par visiem iespējamiem katastrofu veidiem, bet gan katram iespējamam apdraudējuma veidam noteikta sava atbildīgā iestāde.</w:t>
      </w:r>
      <w:r w:rsidR="00F011A8" w:rsidRPr="00F011A8">
        <w:rPr>
          <w:rFonts w:ascii="Times New Roman" w:hAnsi="Times New Roman" w:cs="Times New Roman"/>
          <w:sz w:val="24"/>
          <w:szCs w:val="24"/>
        </w:rPr>
        <w:t xml:space="preserve"> Tādējādi par personas datu publiskošanu katastrofas gadījumā, lai nodrošinātu sabiedrības interešu ievērošanu, </w:t>
      </w:r>
      <w:r w:rsidR="00F011A8" w:rsidRPr="00A64FCF">
        <w:rPr>
          <w:rFonts w:ascii="Times New Roman" w:hAnsi="Times New Roman" w:cs="Times New Roman"/>
          <w:b/>
          <w:sz w:val="24"/>
          <w:szCs w:val="24"/>
        </w:rPr>
        <w:t>ir atbildīga tā iestāde, kuras rīcībā ir noteiktā kārtībā iegūti un pārbaudīti personas dati.</w:t>
      </w:r>
      <w:r w:rsidR="00F011A8" w:rsidRPr="00F011A8">
        <w:rPr>
          <w:rFonts w:ascii="Times New Roman" w:hAnsi="Times New Roman" w:cs="Times New Roman"/>
          <w:sz w:val="24"/>
          <w:szCs w:val="24"/>
        </w:rPr>
        <w:t xml:space="preserve"> Piemēram, Valsts civilās a</w:t>
      </w:r>
      <w:r w:rsidR="00F011A8">
        <w:rPr>
          <w:rFonts w:ascii="Times New Roman" w:hAnsi="Times New Roman" w:cs="Times New Roman"/>
          <w:sz w:val="24"/>
          <w:szCs w:val="24"/>
        </w:rPr>
        <w:t>izsardzības plāna 32.</w:t>
      </w:r>
      <w:r w:rsidR="00AC18AC">
        <w:rPr>
          <w:rFonts w:ascii="Times New Roman" w:hAnsi="Times New Roman" w:cs="Times New Roman"/>
          <w:sz w:val="24"/>
          <w:szCs w:val="24"/>
        </w:rPr>
        <w:t> </w:t>
      </w:r>
      <w:r w:rsidR="00F011A8">
        <w:rPr>
          <w:rFonts w:ascii="Times New Roman" w:hAnsi="Times New Roman" w:cs="Times New Roman"/>
          <w:sz w:val="24"/>
          <w:szCs w:val="24"/>
        </w:rPr>
        <w:t>pielikuma „</w:t>
      </w:r>
      <w:r w:rsidR="00F011A8" w:rsidRPr="00F011A8">
        <w:rPr>
          <w:rFonts w:ascii="Times New Roman" w:hAnsi="Times New Roman" w:cs="Times New Roman"/>
          <w:sz w:val="24"/>
          <w:szCs w:val="24"/>
        </w:rPr>
        <w:t>Ēku un būvju sabrukšana” 14.</w:t>
      </w:r>
      <w:r w:rsidR="00AC18AC">
        <w:rPr>
          <w:rFonts w:ascii="Times New Roman" w:hAnsi="Times New Roman" w:cs="Times New Roman"/>
          <w:sz w:val="24"/>
          <w:szCs w:val="24"/>
        </w:rPr>
        <w:t> </w:t>
      </w:r>
      <w:r w:rsidR="00F011A8" w:rsidRPr="00F011A8">
        <w:rPr>
          <w:rFonts w:ascii="Times New Roman" w:hAnsi="Times New Roman" w:cs="Times New Roman"/>
          <w:sz w:val="24"/>
          <w:szCs w:val="24"/>
        </w:rPr>
        <w:t>punktā ir paredzēts, ka pasākuma</w:t>
      </w:r>
      <w:r w:rsidR="00AC18AC">
        <w:rPr>
          <w:rFonts w:ascii="Times New Roman" w:hAnsi="Times New Roman" w:cs="Times New Roman"/>
          <w:sz w:val="24"/>
          <w:szCs w:val="24"/>
        </w:rPr>
        <w:t> –</w:t>
      </w:r>
      <w:r w:rsidR="00F011A8" w:rsidRPr="00F011A8">
        <w:rPr>
          <w:rFonts w:ascii="Times New Roman" w:hAnsi="Times New Roman" w:cs="Times New Roman"/>
          <w:sz w:val="24"/>
          <w:szCs w:val="24"/>
        </w:rPr>
        <w:t xml:space="preserve"> cietušo reģistrēšana un bojā gājušo identificēšana</w:t>
      </w:r>
      <w:r w:rsidR="00AC18AC">
        <w:rPr>
          <w:rFonts w:ascii="Times New Roman" w:hAnsi="Times New Roman" w:cs="Times New Roman"/>
          <w:sz w:val="24"/>
          <w:szCs w:val="24"/>
        </w:rPr>
        <w:t> –</w:t>
      </w:r>
      <w:r w:rsidR="00F011A8" w:rsidRPr="00F011A8">
        <w:rPr>
          <w:rFonts w:ascii="Times New Roman" w:hAnsi="Times New Roman" w:cs="Times New Roman"/>
          <w:sz w:val="24"/>
          <w:szCs w:val="24"/>
        </w:rPr>
        <w:t xml:space="preserve"> izpildītāji ir Valsts policija, Neatliekamās medicīniskās palīdzības dienests vai ārstniecības iestādes.</w:t>
      </w:r>
    </w:p>
    <w:p w:rsidR="006062F2" w:rsidRDefault="00B7357E" w:rsidP="00606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00F011A8" w:rsidRPr="00F011A8">
        <w:rPr>
          <w:rFonts w:ascii="Times New Roman" w:hAnsi="Times New Roman" w:cs="Times New Roman"/>
          <w:sz w:val="24"/>
          <w:szCs w:val="24"/>
        </w:rPr>
        <w:t xml:space="preserve">no pašreizējā regulējuma ir skaidri saprotams, kurai iestādei ir pienākums katrā konkrētajā gadījumā vērtēt personas datu publicēšanas nepieciešamību cietušo interesēs un attiecīgi pieņemt par to lēmumu. </w:t>
      </w:r>
      <w:r>
        <w:rPr>
          <w:rFonts w:ascii="Times New Roman" w:hAnsi="Times New Roman" w:cs="Times New Roman"/>
          <w:sz w:val="24"/>
          <w:szCs w:val="24"/>
        </w:rPr>
        <w:t xml:space="preserve">Papildus tam atbildīgā </w:t>
      </w:r>
      <w:r w:rsidR="00F011A8" w:rsidRPr="00F011A8">
        <w:rPr>
          <w:rFonts w:ascii="Times New Roman" w:hAnsi="Times New Roman" w:cs="Times New Roman"/>
          <w:sz w:val="24"/>
          <w:szCs w:val="24"/>
        </w:rPr>
        <w:t xml:space="preserve">iestāde </w:t>
      </w:r>
      <w:r>
        <w:rPr>
          <w:rFonts w:ascii="Times New Roman" w:hAnsi="Times New Roman" w:cs="Times New Roman"/>
          <w:sz w:val="24"/>
          <w:szCs w:val="24"/>
        </w:rPr>
        <w:t>(Valsts policija</w:t>
      </w:r>
      <w:r w:rsidR="006A1B42">
        <w:rPr>
          <w:rFonts w:ascii="Times New Roman" w:hAnsi="Times New Roman" w:cs="Times New Roman"/>
          <w:sz w:val="24"/>
          <w:szCs w:val="24"/>
        </w:rPr>
        <w:t>,</w:t>
      </w:r>
      <w:r w:rsidRPr="00B7357E">
        <w:rPr>
          <w:rFonts w:ascii="Times New Roman" w:hAnsi="Times New Roman" w:cs="Times New Roman"/>
          <w:sz w:val="24"/>
          <w:szCs w:val="24"/>
        </w:rPr>
        <w:t xml:space="preserve"> Neatliekamās medicīniskās palīdzības di</w:t>
      </w:r>
      <w:r w:rsidR="006A1B42">
        <w:rPr>
          <w:rFonts w:ascii="Times New Roman" w:hAnsi="Times New Roman" w:cs="Times New Roman"/>
          <w:sz w:val="24"/>
          <w:szCs w:val="24"/>
        </w:rPr>
        <w:t>enests</w:t>
      </w:r>
      <w:r>
        <w:rPr>
          <w:rFonts w:ascii="Times New Roman" w:hAnsi="Times New Roman" w:cs="Times New Roman"/>
          <w:sz w:val="24"/>
          <w:szCs w:val="24"/>
        </w:rPr>
        <w:t xml:space="preserve"> vai ārstniecības iestāde) </w:t>
      </w:r>
      <w:r w:rsidR="00F011A8" w:rsidRPr="00F011A8">
        <w:rPr>
          <w:rFonts w:ascii="Times New Roman" w:hAnsi="Times New Roman" w:cs="Times New Roman"/>
          <w:sz w:val="24"/>
          <w:szCs w:val="24"/>
        </w:rPr>
        <w:t xml:space="preserve">izvērtē, kurā brīdī un kādā veidā un apjomā personas dati ir publicējami. Tādējādi ir saprotama iestāžu rīcība ārkārtas situācijās attiecībā uz personas datu publiskošanu, līdz ar to </w:t>
      </w:r>
      <w:r>
        <w:rPr>
          <w:rFonts w:ascii="Times New Roman" w:hAnsi="Times New Roman" w:cs="Times New Roman"/>
          <w:sz w:val="24"/>
          <w:szCs w:val="24"/>
        </w:rPr>
        <w:t>nav nepieciešams</w:t>
      </w:r>
      <w:r w:rsidR="00F011A8" w:rsidRPr="00F011A8">
        <w:rPr>
          <w:rFonts w:ascii="Times New Roman" w:hAnsi="Times New Roman" w:cs="Times New Roman"/>
          <w:sz w:val="24"/>
          <w:szCs w:val="24"/>
        </w:rPr>
        <w:t xml:space="preserve"> izdarīt grozījumus tiesību aktos.</w:t>
      </w:r>
    </w:p>
    <w:p w:rsidR="004B0A63" w:rsidRDefault="00AC18AC" w:rsidP="00606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Līdzīgu atbildi tiesībsargam sniedza </w:t>
      </w:r>
      <w:r w:rsidR="006A1B42">
        <w:rPr>
          <w:rFonts w:ascii="Times New Roman" w:hAnsi="Times New Roman" w:cs="Times New Roman"/>
          <w:sz w:val="24"/>
          <w:szCs w:val="24"/>
        </w:rPr>
        <w:t>Ministru kabinets</w:t>
      </w:r>
      <w:r w:rsidR="00F011A8" w:rsidRPr="00F011A8">
        <w:rPr>
          <w:rFonts w:ascii="Times New Roman" w:hAnsi="Times New Roman" w:cs="Times New Roman"/>
          <w:sz w:val="24"/>
          <w:szCs w:val="24"/>
        </w:rPr>
        <w:t xml:space="preserve"> 2014.</w:t>
      </w:r>
      <w:r>
        <w:rPr>
          <w:rFonts w:ascii="Times New Roman" w:hAnsi="Times New Roman" w:cs="Times New Roman"/>
          <w:sz w:val="24"/>
          <w:szCs w:val="24"/>
        </w:rPr>
        <w:t> g</w:t>
      </w:r>
      <w:r w:rsidR="00F011A8" w:rsidRPr="00F011A8">
        <w:rPr>
          <w:rFonts w:ascii="Times New Roman" w:hAnsi="Times New Roman" w:cs="Times New Roman"/>
          <w:sz w:val="24"/>
          <w:szCs w:val="24"/>
        </w:rPr>
        <w:t>ad</w:t>
      </w:r>
      <w:r w:rsidR="006A1B42">
        <w:rPr>
          <w:rFonts w:ascii="Times New Roman" w:hAnsi="Times New Roman" w:cs="Times New Roman"/>
          <w:sz w:val="24"/>
          <w:szCs w:val="24"/>
        </w:rPr>
        <w:t>ā</w:t>
      </w:r>
      <w:r>
        <w:rPr>
          <w:rFonts w:ascii="Times New Roman" w:hAnsi="Times New Roman" w:cs="Times New Roman"/>
          <w:sz w:val="24"/>
          <w:szCs w:val="24"/>
        </w:rPr>
        <w:t>, norādot, ka</w:t>
      </w:r>
      <w:r w:rsidR="00F011A8" w:rsidRPr="00F011A8">
        <w:rPr>
          <w:rFonts w:ascii="Times New Roman" w:hAnsi="Times New Roman" w:cs="Times New Roman"/>
          <w:sz w:val="24"/>
          <w:szCs w:val="24"/>
        </w:rPr>
        <w:t xml:space="preserve"> par personas datu publiskošanu katastrofas gadījumā ir atbildīga tā iestāde, kuras rīcībā ir noteiktā kārtībā ieg</w:t>
      </w:r>
      <w:r w:rsidR="006062F2">
        <w:rPr>
          <w:rFonts w:ascii="Times New Roman" w:hAnsi="Times New Roman" w:cs="Times New Roman"/>
          <w:sz w:val="24"/>
          <w:szCs w:val="24"/>
        </w:rPr>
        <w:t>ūti un pārbaudīti personas dati</w:t>
      </w:r>
      <w:r>
        <w:rPr>
          <w:rFonts w:ascii="Times New Roman" w:hAnsi="Times New Roman" w:cs="Times New Roman"/>
          <w:sz w:val="24"/>
          <w:szCs w:val="24"/>
        </w:rPr>
        <w:t xml:space="preserve">, un tāpēc </w:t>
      </w:r>
      <w:r w:rsidR="00F011A8" w:rsidRPr="00F011A8">
        <w:rPr>
          <w:rFonts w:ascii="Times New Roman" w:hAnsi="Times New Roman" w:cs="Times New Roman"/>
          <w:sz w:val="24"/>
          <w:szCs w:val="24"/>
        </w:rPr>
        <w:t>n</w:t>
      </w:r>
      <w:r w:rsidR="006062F2">
        <w:rPr>
          <w:rFonts w:ascii="Times New Roman" w:hAnsi="Times New Roman" w:cs="Times New Roman"/>
          <w:sz w:val="24"/>
          <w:szCs w:val="24"/>
        </w:rPr>
        <w:t>av nepieciešams</w:t>
      </w:r>
      <w:r w:rsidR="00F011A8" w:rsidRPr="00F011A8">
        <w:rPr>
          <w:rFonts w:ascii="Times New Roman" w:hAnsi="Times New Roman" w:cs="Times New Roman"/>
          <w:sz w:val="24"/>
          <w:szCs w:val="24"/>
        </w:rPr>
        <w:t xml:space="preserve"> izdarīt grozījumus normatīvajos aktos. Minētajā atbildes vēstulē </w:t>
      </w:r>
      <w:r w:rsidR="00430A99">
        <w:rPr>
          <w:rFonts w:ascii="Times New Roman" w:hAnsi="Times New Roman" w:cs="Times New Roman"/>
          <w:sz w:val="24"/>
          <w:szCs w:val="24"/>
        </w:rPr>
        <w:t>t</w:t>
      </w:r>
      <w:r w:rsidR="00F011A8" w:rsidRPr="00F011A8">
        <w:rPr>
          <w:rFonts w:ascii="Times New Roman" w:hAnsi="Times New Roman" w:cs="Times New Roman"/>
          <w:sz w:val="24"/>
          <w:szCs w:val="24"/>
        </w:rPr>
        <w:t xml:space="preserve">iesībsargs tika informēts, ka Iekšlietu ministrija plāno izvērtēt iespēju papildināt Valsts civilās aizsardzības plānu ar institūciju rīcību attiecībā uz personas datu publiskošanu katastrofas gadījumā. </w:t>
      </w:r>
    </w:p>
    <w:p w:rsidR="00F011A8" w:rsidRDefault="006B7F57" w:rsidP="004B0A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Saistībā ar minēto informēju</w:t>
      </w:r>
      <w:r w:rsidR="00F011A8" w:rsidRPr="00F011A8">
        <w:rPr>
          <w:rFonts w:ascii="Times New Roman" w:hAnsi="Times New Roman" w:cs="Times New Roman"/>
          <w:sz w:val="24"/>
          <w:szCs w:val="24"/>
        </w:rPr>
        <w:t xml:space="preserve">, ka Iekšlietu ministrija sagatavoja attiecīgus grozījumus Valsts civilās aizsardzības plānā atbilstoši apzinātajiem iespējamiem apdraudējumiem nozarē, </w:t>
      </w:r>
      <w:r w:rsidR="00F011A8" w:rsidRPr="00F011A8">
        <w:rPr>
          <w:rFonts w:ascii="Times New Roman" w:hAnsi="Times New Roman" w:cs="Times New Roman"/>
          <w:sz w:val="24"/>
          <w:szCs w:val="24"/>
        </w:rPr>
        <w:lastRenderedPageBreak/>
        <w:t>un Ministru kabinets 2014.</w:t>
      </w:r>
      <w:r w:rsidR="00AC18AC">
        <w:rPr>
          <w:rFonts w:ascii="Times New Roman" w:hAnsi="Times New Roman" w:cs="Times New Roman"/>
          <w:sz w:val="24"/>
          <w:szCs w:val="24"/>
        </w:rPr>
        <w:t> </w:t>
      </w:r>
      <w:r w:rsidR="00F011A8" w:rsidRPr="00F011A8">
        <w:rPr>
          <w:rFonts w:ascii="Times New Roman" w:hAnsi="Times New Roman" w:cs="Times New Roman"/>
          <w:sz w:val="24"/>
          <w:szCs w:val="24"/>
        </w:rPr>
        <w:t>gada 14.</w:t>
      </w:r>
      <w:r w:rsidR="00AC18AC">
        <w:rPr>
          <w:rFonts w:ascii="Times New Roman" w:hAnsi="Times New Roman" w:cs="Times New Roman"/>
          <w:sz w:val="24"/>
          <w:szCs w:val="24"/>
        </w:rPr>
        <w:t> </w:t>
      </w:r>
      <w:r w:rsidR="00F011A8" w:rsidRPr="00F011A8">
        <w:rPr>
          <w:rFonts w:ascii="Times New Roman" w:hAnsi="Times New Roman" w:cs="Times New Roman"/>
          <w:sz w:val="24"/>
          <w:szCs w:val="24"/>
        </w:rPr>
        <w:t xml:space="preserve">oktobrī </w:t>
      </w:r>
      <w:r w:rsidR="00F011A8">
        <w:rPr>
          <w:rFonts w:ascii="Times New Roman" w:hAnsi="Times New Roman" w:cs="Times New Roman"/>
          <w:sz w:val="24"/>
          <w:szCs w:val="24"/>
        </w:rPr>
        <w:t>tos pieņēma ar rīkojumu Nr.</w:t>
      </w:r>
      <w:r w:rsidR="00AC18AC">
        <w:rPr>
          <w:rFonts w:ascii="Times New Roman" w:hAnsi="Times New Roman" w:cs="Times New Roman"/>
          <w:sz w:val="24"/>
          <w:szCs w:val="24"/>
        </w:rPr>
        <w:t> </w:t>
      </w:r>
      <w:r w:rsidR="00F011A8">
        <w:rPr>
          <w:rFonts w:ascii="Times New Roman" w:hAnsi="Times New Roman" w:cs="Times New Roman"/>
          <w:sz w:val="24"/>
          <w:szCs w:val="24"/>
        </w:rPr>
        <w:t>581 „</w:t>
      </w:r>
      <w:r w:rsidR="00F011A8" w:rsidRPr="00F011A8">
        <w:rPr>
          <w:rFonts w:ascii="Times New Roman" w:hAnsi="Times New Roman" w:cs="Times New Roman"/>
          <w:sz w:val="24"/>
          <w:szCs w:val="24"/>
        </w:rPr>
        <w:t>Grozījumi Va</w:t>
      </w:r>
      <w:r w:rsidR="00F011A8">
        <w:rPr>
          <w:rFonts w:ascii="Times New Roman" w:hAnsi="Times New Roman" w:cs="Times New Roman"/>
          <w:sz w:val="24"/>
          <w:szCs w:val="24"/>
        </w:rPr>
        <w:t>lsts civilās aizsardzības plānā”</w:t>
      </w:r>
      <w:r w:rsidR="00F011A8" w:rsidRPr="00F011A8">
        <w:rPr>
          <w:rFonts w:ascii="Times New Roman" w:hAnsi="Times New Roman" w:cs="Times New Roman"/>
          <w:sz w:val="24"/>
          <w:szCs w:val="24"/>
        </w:rPr>
        <w:t>.</w:t>
      </w:r>
    </w:p>
    <w:p w:rsidR="004B0A63" w:rsidRDefault="004B0A63" w:rsidP="004B0A63">
      <w:pPr>
        <w:spacing w:after="0" w:line="240" w:lineRule="auto"/>
        <w:jc w:val="both"/>
        <w:rPr>
          <w:rFonts w:ascii="Times New Roman" w:hAnsi="Times New Roman" w:cs="Times New Roman"/>
          <w:sz w:val="24"/>
          <w:szCs w:val="24"/>
        </w:rPr>
      </w:pPr>
    </w:p>
    <w:p w:rsidR="004B0A63" w:rsidRDefault="004B0A63" w:rsidP="004B0A63">
      <w:pPr>
        <w:spacing w:after="0" w:line="240" w:lineRule="auto"/>
        <w:jc w:val="both"/>
        <w:rPr>
          <w:rFonts w:ascii="Times New Roman" w:hAnsi="Times New Roman" w:cs="Times New Roman"/>
          <w:sz w:val="24"/>
          <w:szCs w:val="24"/>
        </w:rPr>
      </w:pPr>
    </w:p>
    <w:p w:rsidR="004B0A63" w:rsidRDefault="004B0A63" w:rsidP="004B0A63">
      <w:pPr>
        <w:spacing w:after="0" w:line="240" w:lineRule="auto"/>
        <w:jc w:val="both"/>
        <w:rPr>
          <w:rFonts w:ascii="Times New Roman" w:hAnsi="Times New Roman" w:cs="Times New Roman"/>
          <w:sz w:val="24"/>
          <w:szCs w:val="24"/>
        </w:rPr>
      </w:pPr>
    </w:p>
    <w:p w:rsidR="004B0A63" w:rsidRDefault="004B0A63" w:rsidP="004B0A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prezidente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Laimdota Straujuma </w:t>
      </w:r>
    </w:p>
    <w:p w:rsidR="004B0A63" w:rsidRDefault="004B0A63" w:rsidP="004B0A63">
      <w:pPr>
        <w:spacing w:after="0" w:line="240" w:lineRule="auto"/>
        <w:jc w:val="both"/>
        <w:rPr>
          <w:rFonts w:ascii="Times New Roman" w:hAnsi="Times New Roman" w:cs="Times New Roman"/>
          <w:sz w:val="24"/>
          <w:szCs w:val="24"/>
        </w:rPr>
      </w:pPr>
    </w:p>
    <w:p w:rsidR="004B0A63" w:rsidRDefault="004B0A63" w:rsidP="004B0A63">
      <w:pPr>
        <w:spacing w:after="0" w:line="240" w:lineRule="auto"/>
        <w:jc w:val="both"/>
        <w:rPr>
          <w:rFonts w:ascii="Times New Roman" w:hAnsi="Times New Roman" w:cs="Times New Roman"/>
          <w:sz w:val="24"/>
          <w:szCs w:val="24"/>
        </w:rPr>
      </w:pPr>
    </w:p>
    <w:p w:rsidR="004B0A63" w:rsidRDefault="004B0A63" w:rsidP="004B0A63">
      <w:pPr>
        <w:spacing w:after="0" w:line="240" w:lineRule="auto"/>
        <w:jc w:val="both"/>
        <w:rPr>
          <w:rFonts w:ascii="Times New Roman" w:hAnsi="Times New Roman" w:cs="Times New Roman"/>
          <w:sz w:val="24"/>
          <w:szCs w:val="24"/>
        </w:rPr>
      </w:pPr>
    </w:p>
    <w:p w:rsidR="004B0A63" w:rsidRPr="004B0A63" w:rsidRDefault="00A64FCF" w:rsidP="004B0A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AA79B5">
        <w:rPr>
          <w:rFonts w:ascii="Times New Roman" w:hAnsi="Times New Roman" w:cs="Times New Roman"/>
          <w:sz w:val="20"/>
          <w:szCs w:val="20"/>
        </w:rPr>
        <w:t>1</w:t>
      </w:r>
      <w:r>
        <w:rPr>
          <w:rFonts w:ascii="Times New Roman" w:hAnsi="Times New Roman" w:cs="Times New Roman"/>
          <w:sz w:val="20"/>
          <w:szCs w:val="20"/>
        </w:rPr>
        <w:t xml:space="preserve">.06.2015. </w:t>
      </w:r>
      <w:r w:rsidR="00AA79B5">
        <w:rPr>
          <w:rFonts w:ascii="Times New Roman" w:hAnsi="Times New Roman" w:cs="Times New Roman"/>
          <w:sz w:val="20"/>
          <w:szCs w:val="20"/>
        </w:rPr>
        <w:t>8:51</w:t>
      </w:r>
    </w:p>
    <w:p w:rsidR="004B0A63" w:rsidRPr="004B0A63" w:rsidRDefault="004B0A63" w:rsidP="004B0A63">
      <w:pPr>
        <w:spacing w:after="0" w:line="240" w:lineRule="auto"/>
        <w:jc w:val="both"/>
        <w:rPr>
          <w:rFonts w:ascii="Times New Roman" w:hAnsi="Times New Roman" w:cs="Times New Roman"/>
          <w:sz w:val="20"/>
          <w:szCs w:val="20"/>
        </w:rPr>
      </w:pPr>
      <w:r w:rsidRPr="004B0A63">
        <w:rPr>
          <w:rFonts w:ascii="Times New Roman" w:hAnsi="Times New Roman" w:cs="Times New Roman"/>
          <w:sz w:val="20"/>
          <w:szCs w:val="20"/>
        </w:rPr>
        <w:t>4</w:t>
      </w:r>
      <w:r w:rsidR="00A64FCF">
        <w:rPr>
          <w:rFonts w:ascii="Times New Roman" w:hAnsi="Times New Roman" w:cs="Times New Roman"/>
          <w:sz w:val="20"/>
          <w:szCs w:val="20"/>
        </w:rPr>
        <w:t>54</w:t>
      </w:r>
    </w:p>
    <w:p w:rsidR="004B0A63" w:rsidRPr="004B0A63" w:rsidRDefault="004B0A63" w:rsidP="004B0A63">
      <w:pPr>
        <w:spacing w:after="0" w:line="240" w:lineRule="auto"/>
        <w:jc w:val="both"/>
        <w:rPr>
          <w:rFonts w:ascii="Times New Roman" w:hAnsi="Times New Roman" w:cs="Times New Roman"/>
          <w:sz w:val="20"/>
          <w:szCs w:val="20"/>
        </w:rPr>
      </w:pPr>
      <w:r w:rsidRPr="004B0A63">
        <w:rPr>
          <w:rFonts w:ascii="Times New Roman" w:hAnsi="Times New Roman" w:cs="Times New Roman"/>
          <w:sz w:val="20"/>
          <w:szCs w:val="20"/>
        </w:rPr>
        <w:t>D.</w:t>
      </w:r>
      <w:r w:rsidR="00AC18AC">
        <w:rPr>
          <w:rFonts w:ascii="Times New Roman" w:hAnsi="Times New Roman" w:cs="Times New Roman"/>
          <w:sz w:val="20"/>
          <w:szCs w:val="20"/>
        </w:rPr>
        <w:t> </w:t>
      </w:r>
      <w:proofErr w:type="spellStart"/>
      <w:r w:rsidRPr="004B0A63">
        <w:rPr>
          <w:rFonts w:ascii="Times New Roman" w:hAnsi="Times New Roman" w:cs="Times New Roman"/>
          <w:sz w:val="20"/>
          <w:szCs w:val="20"/>
        </w:rPr>
        <w:t>Voitiņa</w:t>
      </w:r>
      <w:proofErr w:type="spellEnd"/>
    </w:p>
    <w:p w:rsidR="004B0A63" w:rsidRPr="004B0A63" w:rsidRDefault="004B0A63" w:rsidP="004B0A63">
      <w:pPr>
        <w:spacing w:after="0" w:line="240" w:lineRule="auto"/>
        <w:jc w:val="both"/>
        <w:rPr>
          <w:rFonts w:ascii="Times New Roman" w:hAnsi="Times New Roman" w:cs="Times New Roman"/>
          <w:sz w:val="20"/>
          <w:szCs w:val="20"/>
        </w:rPr>
      </w:pPr>
      <w:r w:rsidRPr="004B0A63">
        <w:rPr>
          <w:rFonts w:ascii="Times New Roman" w:hAnsi="Times New Roman" w:cs="Times New Roman"/>
          <w:sz w:val="20"/>
          <w:szCs w:val="20"/>
        </w:rPr>
        <w:t xml:space="preserve">67046135, </w:t>
      </w:r>
      <w:hyperlink r:id="rId7" w:history="1">
        <w:r w:rsidR="00AC18AC" w:rsidRPr="00A64FCF">
          <w:rPr>
            <w:rStyle w:val="Hipersaite"/>
            <w:rFonts w:ascii="Times New Roman" w:hAnsi="Times New Roman" w:cs="Times New Roman"/>
            <w:i/>
            <w:color w:val="auto"/>
            <w:sz w:val="20"/>
            <w:szCs w:val="20"/>
            <w:u w:val="none"/>
          </w:rPr>
          <w:t>dana.voitina@tm.gov.lv</w:t>
        </w:r>
      </w:hyperlink>
    </w:p>
    <w:p w:rsidR="004B0A63" w:rsidRPr="004B0A63" w:rsidRDefault="004B0A63" w:rsidP="004B0A63">
      <w:pPr>
        <w:spacing w:after="0" w:line="240" w:lineRule="auto"/>
        <w:jc w:val="both"/>
        <w:rPr>
          <w:rFonts w:ascii="Times New Roman" w:hAnsi="Times New Roman" w:cs="Times New Roman"/>
          <w:sz w:val="20"/>
          <w:szCs w:val="20"/>
        </w:rPr>
      </w:pPr>
      <w:r w:rsidRPr="004B0A63">
        <w:rPr>
          <w:rFonts w:ascii="Times New Roman" w:hAnsi="Times New Roman" w:cs="Times New Roman"/>
          <w:sz w:val="20"/>
          <w:szCs w:val="20"/>
        </w:rPr>
        <w:t>D.</w:t>
      </w:r>
      <w:r w:rsidR="00AC18AC">
        <w:rPr>
          <w:rFonts w:ascii="Times New Roman" w:hAnsi="Times New Roman" w:cs="Times New Roman"/>
          <w:sz w:val="20"/>
          <w:szCs w:val="20"/>
        </w:rPr>
        <w:t> </w:t>
      </w:r>
      <w:r w:rsidRPr="004B0A63">
        <w:rPr>
          <w:rFonts w:ascii="Times New Roman" w:hAnsi="Times New Roman" w:cs="Times New Roman"/>
          <w:sz w:val="20"/>
          <w:szCs w:val="20"/>
        </w:rPr>
        <w:t>Radzeviča</w:t>
      </w:r>
    </w:p>
    <w:p w:rsidR="004B0A63" w:rsidRPr="004B0A63" w:rsidRDefault="004B0A63" w:rsidP="004B0A63">
      <w:pPr>
        <w:spacing w:after="0" w:line="240" w:lineRule="auto"/>
        <w:jc w:val="both"/>
        <w:rPr>
          <w:rFonts w:ascii="Times New Roman" w:hAnsi="Times New Roman" w:cs="Times New Roman"/>
          <w:sz w:val="20"/>
          <w:szCs w:val="20"/>
        </w:rPr>
      </w:pPr>
      <w:r w:rsidRPr="004B0A63">
        <w:rPr>
          <w:rFonts w:ascii="Times New Roman" w:hAnsi="Times New Roman" w:cs="Times New Roman"/>
          <w:sz w:val="20"/>
          <w:szCs w:val="20"/>
        </w:rPr>
        <w:t xml:space="preserve">67219418, </w:t>
      </w:r>
      <w:r w:rsidR="00AC18AC" w:rsidRPr="00A64FCF">
        <w:rPr>
          <w:rFonts w:ascii="Times New Roman" w:hAnsi="Times New Roman" w:cs="Times New Roman"/>
          <w:i/>
          <w:sz w:val="20"/>
          <w:szCs w:val="20"/>
        </w:rPr>
        <w:t>d</w:t>
      </w:r>
      <w:r w:rsidRPr="00A64FCF">
        <w:rPr>
          <w:rFonts w:ascii="Times New Roman" w:hAnsi="Times New Roman" w:cs="Times New Roman"/>
          <w:i/>
          <w:sz w:val="20"/>
          <w:szCs w:val="20"/>
        </w:rPr>
        <w:t>ace.</w:t>
      </w:r>
      <w:r w:rsidR="00AC18AC" w:rsidRPr="00A64FCF">
        <w:rPr>
          <w:rFonts w:ascii="Times New Roman" w:hAnsi="Times New Roman" w:cs="Times New Roman"/>
          <w:i/>
          <w:sz w:val="20"/>
          <w:szCs w:val="20"/>
        </w:rPr>
        <w:t>r</w:t>
      </w:r>
      <w:r w:rsidRPr="00A64FCF">
        <w:rPr>
          <w:rFonts w:ascii="Times New Roman" w:hAnsi="Times New Roman" w:cs="Times New Roman"/>
          <w:i/>
          <w:sz w:val="20"/>
          <w:szCs w:val="20"/>
        </w:rPr>
        <w:t>adzevica@iem.gov.lv</w:t>
      </w:r>
    </w:p>
    <w:p w:rsidR="004B0A63" w:rsidRPr="00A64FCF" w:rsidRDefault="004B0A63" w:rsidP="004B0A63">
      <w:pPr>
        <w:spacing w:after="0" w:line="240" w:lineRule="auto"/>
        <w:jc w:val="both"/>
        <w:rPr>
          <w:rFonts w:ascii="Times New Roman" w:hAnsi="Times New Roman" w:cs="Times New Roman"/>
          <w:sz w:val="24"/>
          <w:szCs w:val="24"/>
        </w:rPr>
      </w:pPr>
    </w:p>
    <w:p w:rsidR="004B0A63" w:rsidRDefault="004B0A63" w:rsidP="004B0A63">
      <w:pPr>
        <w:spacing w:after="0" w:line="240" w:lineRule="auto"/>
        <w:jc w:val="both"/>
        <w:rPr>
          <w:rFonts w:ascii="Times New Roman" w:hAnsi="Times New Roman" w:cs="Times New Roman"/>
          <w:sz w:val="24"/>
          <w:szCs w:val="24"/>
        </w:rPr>
      </w:pPr>
    </w:p>
    <w:p w:rsidR="002576E4" w:rsidRPr="00B55042" w:rsidRDefault="002576E4" w:rsidP="00A64FCF">
      <w:pPr>
        <w:spacing w:after="0" w:line="240" w:lineRule="auto"/>
        <w:jc w:val="both"/>
        <w:rPr>
          <w:rFonts w:ascii="Times New Roman" w:hAnsi="Times New Roman" w:cs="Times New Roman"/>
          <w:sz w:val="24"/>
          <w:szCs w:val="24"/>
        </w:rPr>
      </w:pPr>
    </w:p>
    <w:sectPr w:rsidR="002576E4" w:rsidRPr="00B55042" w:rsidSect="00EB152D">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41" w:rsidRDefault="00EB7541" w:rsidP="004B0A63">
      <w:pPr>
        <w:spacing w:after="0" w:line="240" w:lineRule="auto"/>
      </w:pPr>
      <w:r>
        <w:separator/>
      </w:r>
    </w:p>
  </w:endnote>
  <w:endnote w:type="continuationSeparator" w:id="0">
    <w:p w:rsidR="00EB7541" w:rsidRDefault="00EB7541" w:rsidP="004B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63" w:rsidRPr="004B0A63" w:rsidRDefault="004B0A63" w:rsidP="004B0A63">
    <w:pPr>
      <w:pStyle w:val="Kjene"/>
      <w:rPr>
        <w:rFonts w:ascii="Times New Roman" w:hAnsi="Times New Roman" w:cs="Times New Roman"/>
        <w:sz w:val="20"/>
        <w:szCs w:val="20"/>
      </w:rPr>
    </w:pPr>
    <w:r w:rsidRPr="004B0A63">
      <w:rPr>
        <w:rFonts w:ascii="Times New Roman" w:hAnsi="Times New Roman" w:cs="Times New Roman"/>
        <w:sz w:val="20"/>
        <w:szCs w:val="20"/>
      </w:rPr>
      <w:t>TMInf</w:t>
    </w:r>
    <w:r w:rsidR="006A1B42">
      <w:rPr>
        <w:rFonts w:ascii="Times New Roman" w:hAnsi="Times New Roman" w:cs="Times New Roman"/>
        <w:sz w:val="20"/>
        <w:szCs w:val="20"/>
      </w:rPr>
      <w:t>o</w:t>
    </w:r>
    <w:r w:rsidRPr="004B0A63">
      <w:rPr>
        <w:rFonts w:ascii="Times New Roman" w:hAnsi="Times New Roman" w:cs="Times New Roman"/>
        <w:sz w:val="20"/>
        <w:szCs w:val="20"/>
      </w:rPr>
      <w:t>_</w:t>
    </w:r>
    <w:r w:rsidR="00AA79B5">
      <w:rPr>
        <w:rFonts w:ascii="Times New Roman" w:hAnsi="Times New Roman" w:cs="Times New Roman"/>
        <w:sz w:val="20"/>
        <w:szCs w:val="20"/>
      </w:rPr>
      <w:t>11</w:t>
    </w:r>
    <w:r>
      <w:rPr>
        <w:rFonts w:ascii="Times New Roman" w:hAnsi="Times New Roman" w:cs="Times New Roman"/>
        <w:sz w:val="20"/>
        <w:szCs w:val="20"/>
      </w:rPr>
      <w:t>0615</w:t>
    </w:r>
    <w:r w:rsidRPr="004B0A63">
      <w:rPr>
        <w:rFonts w:ascii="Times New Roman" w:hAnsi="Times New Roman" w:cs="Times New Roman"/>
        <w:sz w:val="20"/>
        <w:szCs w:val="20"/>
      </w:rPr>
      <w:t>_MKdati; Ministru kabineta vēstule</w:t>
    </w:r>
    <w:r w:rsidR="00FC1F2A">
      <w:rPr>
        <w:rFonts w:ascii="Times New Roman" w:hAnsi="Times New Roman" w:cs="Times New Roman"/>
        <w:sz w:val="20"/>
        <w:szCs w:val="20"/>
      </w:rPr>
      <w:t>s projekts Latvijas Republikas t</w:t>
    </w:r>
    <w:r w:rsidRPr="004B0A63">
      <w:rPr>
        <w:rFonts w:ascii="Times New Roman" w:hAnsi="Times New Roman" w:cs="Times New Roman"/>
        <w:sz w:val="20"/>
        <w:szCs w:val="20"/>
      </w:rPr>
      <w:t>iesībsargam „Par datu publiskošanu</w:t>
    </w:r>
    <w:r>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B5" w:rsidRPr="00AA79B5" w:rsidRDefault="00AA79B5">
    <w:pPr>
      <w:pStyle w:val="Kjene"/>
      <w:rPr>
        <w:rFonts w:ascii="Times New Roman" w:hAnsi="Times New Roman" w:cs="Times New Roman"/>
        <w:sz w:val="20"/>
        <w:szCs w:val="20"/>
      </w:rPr>
    </w:pPr>
    <w:r w:rsidRPr="00AA79B5">
      <w:rPr>
        <w:rFonts w:ascii="Times New Roman" w:hAnsi="Times New Roman" w:cs="Times New Roman"/>
        <w:sz w:val="20"/>
        <w:szCs w:val="20"/>
      </w:rPr>
      <w:t>TMInfo_110615_MKdati; Ministru kabineta vēstule</w:t>
    </w:r>
    <w:r w:rsidR="00FC1F2A">
      <w:rPr>
        <w:rFonts w:ascii="Times New Roman" w:hAnsi="Times New Roman" w:cs="Times New Roman"/>
        <w:sz w:val="20"/>
        <w:szCs w:val="20"/>
      </w:rPr>
      <w:t>s projekts Latvijas Republikas t</w:t>
    </w:r>
    <w:r w:rsidRPr="00AA79B5">
      <w:rPr>
        <w:rFonts w:ascii="Times New Roman" w:hAnsi="Times New Roman" w:cs="Times New Roman"/>
        <w:sz w:val="20"/>
        <w:szCs w:val="20"/>
      </w:rPr>
      <w:t>iesībsargam „Par datu publiskošanu”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41" w:rsidRDefault="00EB7541" w:rsidP="004B0A63">
      <w:pPr>
        <w:spacing w:after="0" w:line="240" w:lineRule="auto"/>
      </w:pPr>
      <w:r>
        <w:separator/>
      </w:r>
    </w:p>
  </w:footnote>
  <w:footnote w:type="continuationSeparator" w:id="0">
    <w:p w:rsidR="00EB7541" w:rsidRDefault="00EB7541" w:rsidP="004B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231032"/>
      <w:docPartObj>
        <w:docPartGallery w:val="Page Numbers (Top of Page)"/>
        <w:docPartUnique/>
      </w:docPartObj>
    </w:sdtPr>
    <w:sdtEndPr>
      <w:rPr>
        <w:rFonts w:ascii="Times New Roman" w:hAnsi="Times New Roman" w:cs="Times New Roman"/>
        <w:sz w:val="24"/>
        <w:szCs w:val="24"/>
      </w:rPr>
    </w:sdtEndPr>
    <w:sdtContent>
      <w:p w:rsidR="00EB152D" w:rsidRPr="00EB152D" w:rsidRDefault="00EB152D">
        <w:pPr>
          <w:pStyle w:val="Galvene"/>
          <w:jc w:val="center"/>
          <w:rPr>
            <w:rFonts w:ascii="Times New Roman" w:hAnsi="Times New Roman" w:cs="Times New Roman"/>
            <w:sz w:val="24"/>
            <w:szCs w:val="24"/>
          </w:rPr>
        </w:pPr>
        <w:r w:rsidRPr="00EB152D">
          <w:rPr>
            <w:rFonts w:ascii="Times New Roman" w:hAnsi="Times New Roman" w:cs="Times New Roman"/>
            <w:sz w:val="24"/>
            <w:szCs w:val="24"/>
          </w:rPr>
          <w:fldChar w:fldCharType="begin"/>
        </w:r>
        <w:r w:rsidRPr="00EB152D">
          <w:rPr>
            <w:rFonts w:ascii="Times New Roman" w:hAnsi="Times New Roman" w:cs="Times New Roman"/>
            <w:sz w:val="24"/>
            <w:szCs w:val="24"/>
          </w:rPr>
          <w:instrText>PAGE   \* MERGEFORMAT</w:instrText>
        </w:r>
        <w:r w:rsidRPr="00EB152D">
          <w:rPr>
            <w:rFonts w:ascii="Times New Roman" w:hAnsi="Times New Roman" w:cs="Times New Roman"/>
            <w:sz w:val="24"/>
            <w:szCs w:val="24"/>
          </w:rPr>
          <w:fldChar w:fldCharType="separate"/>
        </w:r>
        <w:r w:rsidR="00D86424">
          <w:rPr>
            <w:rFonts w:ascii="Times New Roman" w:hAnsi="Times New Roman" w:cs="Times New Roman"/>
            <w:noProof/>
            <w:sz w:val="24"/>
            <w:szCs w:val="24"/>
          </w:rPr>
          <w:t>2</w:t>
        </w:r>
        <w:r w:rsidRPr="00EB152D">
          <w:rPr>
            <w:rFonts w:ascii="Times New Roman" w:hAnsi="Times New Roman" w:cs="Times New Roman"/>
            <w:sz w:val="24"/>
            <w:szCs w:val="24"/>
          </w:rPr>
          <w:fldChar w:fldCharType="end"/>
        </w:r>
      </w:p>
    </w:sdtContent>
  </w:sdt>
  <w:p w:rsidR="006A1B42" w:rsidRDefault="006A1B4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42"/>
    <w:rsid w:val="001536A6"/>
    <w:rsid w:val="002576E4"/>
    <w:rsid w:val="00345DDF"/>
    <w:rsid w:val="00367BC3"/>
    <w:rsid w:val="00391B4F"/>
    <w:rsid w:val="003920D8"/>
    <w:rsid w:val="00430A99"/>
    <w:rsid w:val="004B0A63"/>
    <w:rsid w:val="00566C0D"/>
    <w:rsid w:val="006062F2"/>
    <w:rsid w:val="00610BF8"/>
    <w:rsid w:val="006A1B42"/>
    <w:rsid w:val="006B7F57"/>
    <w:rsid w:val="006C0766"/>
    <w:rsid w:val="00801210"/>
    <w:rsid w:val="00A64FCF"/>
    <w:rsid w:val="00AA79B5"/>
    <w:rsid w:val="00AC18AC"/>
    <w:rsid w:val="00B55042"/>
    <w:rsid w:val="00B7357E"/>
    <w:rsid w:val="00BA2C8D"/>
    <w:rsid w:val="00C757AB"/>
    <w:rsid w:val="00D86424"/>
    <w:rsid w:val="00DC2C7A"/>
    <w:rsid w:val="00EB152D"/>
    <w:rsid w:val="00EB7541"/>
    <w:rsid w:val="00F011A8"/>
    <w:rsid w:val="00FC1F2A"/>
    <w:rsid w:val="00FF2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B0A63"/>
    <w:rPr>
      <w:color w:val="0000FF" w:themeColor="hyperlink"/>
      <w:u w:val="single"/>
    </w:rPr>
  </w:style>
  <w:style w:type="paragraph" w:styleId="Galvene">
    <w:name w:val="header"/>
    <w:basedOn w:val="Parasts"/>
    <w:link w:val="GalveneRakstz"/>
    <w:uiPriority w:val="99"/>
    <w:unhideWhenUsed/>
    <w:rsid w:val="004B0A6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0A63"/>
  </w:style>
  <w:style w:type="paragraph" w:styleId="Kjene">
    <w:name w:val="footer"/>
    <w:basedOn w:val="Parasts"/>
    <w:link w:val="KjeneRakstz"/>
    <w:uiPriority w:val="99"/>
    <w:unhideWhenUsed/>
    <w:rsid w:val="004B0A6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0A63"/>
  </w:style>
  <w:style w:type="paragraph" w:styleId="Balonteksts">
    <w:name w:val="Balloon Text"/>
    <w:basedOn w:val="Parasts"/>
    <w:link w:val="BalontekstsRakstz"/>
    <w:uiPriority w:val="99"/>
    <w:semiHidden/>
    <w:unhideWhenUsed/>
    <w:rsid w:val="00AC1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1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B0A63"/>
    <w:rPr>
      <w:color w:val="0000FF" w:themeColor="hyperlink"/>
      <w:u w:val="single"/>
    </w:rPr>
  </w:style>
  <w:style w:type="paragraph" w:styleId="Galvene">
    <w:name w:val="header"/>
    <w:basedOn w:val="Parasts"/>
    <w:link w:val="GalveneRakstz"/>
    <w:uiPriority w:val="99"/>
    <w:unhideWhenUsed/>
    <w:rsid w:val="004B0A6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0A63"/>
  </w:style>
  <w:style w:type="paragraph" w:styleId="Kjene">
    <w:name w:val="footer"/>
    <w:basedOn w:val="Parasts"/>
    <w:link w:val="KjeneRakstz"/>
    <w:uiPriority w:val="99"/>
    <w:unhideWhenUsed/>
    <w:rsid w:val="004B0A6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0A63"/>
  </w:style>
  <w:style w:type="paragraph" w:styleId="Balonteksts">
    <w:name w:val="Balloon Text"/>
    <w:basedOn w:val="Parasts"/>
    <w:link w:val="BalontekstsRakstz"/>
    <w:uiPriority w:val="99"/>
    <w:semiHidden/>
    <w:unhideWhenUsed/>
    <w:rsid w:val="00AC1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1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a.voitina@t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2405</Words>
  <Characters>1371</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datu publiskošanu</vt:lpstr>
      <vt:lpstr/>
    </vt:vector>
  </TitlesOfParts>
  <Company>Tieslietu ministrija</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datu publiskošanu</dc:title>
  <dc:subject>Ministru kabineta vēstules projekts</dc:subject>
  <dc:creator>Dana Voitina</dc:creator>
  <dc:description>67046135, dana.voitina@tm.gov.lv</dc:description>
  <cp:lastModifiedBy>Dana Voitina</cp:lastModifiedBy>
  <cp:revision>2</cp:revision>
  <cp:lastPrinted>2015-06-11T06:45:00Z</cp:lastPrinted>
  <dcterms:created xsi:type="dcterms:W3CDTF">2015-06-11T06:46:00Z</dcterms:created>
  <dcterms:modified xsi:type="dcterms:W3CDTF">2015-06-11T06:46:00Z</dcterms:modified>
</cp:coreProperties>
</file>