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73EF" w14:textId="77777777" w:rsidR="00A17456" w:rsidRPr="009C2596" w:rsidRDefault="00A17456" w:rsidP="00A17456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D8D5916" w14:textId="77777777" w:rsidR="00A17456" w:rsidRPr="009C2596" w:rsidRDefault="00A17456" w:rsidP="00A1745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9F82DA" w14:textId="77777777" w:rsidR="00A17456" w:rsidRPr="009C2596" w:rsidRDefault="00A17456" w:rsidP="00A1745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C6BACAE" w14:textId="3585380A" w:rsidR="00A17456" w:rsidRPr="00414B33" w:rsidRDefault="00A17456" w:rsidP="00A1745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14B33">
        <w:rPr>
          <w:rFonts w:ascii="Times New Roman" w:hAnsi="Times New Roman"/>
          <w:sz w:val="28"/>
          <w:szCs w:val="28"/>
        </w:rPr>
        <w:t xml:space="preserve">2015. gada </w:t>
      </w:r>
      <w:r w:rsidR="00414B33" w:rsidRPr="00414B33">
        <w:rPr>
          <w:rFonts w:ascii="Times New Roman" w:hAnsi="Times New Roman"/>
          <w:sz w:val="28"/>
          <w:szCs w:val="28"/>
        </w:rPr>
        <w:t>17. jūnijā</w:t>
      </w:r>
      <w:r w:rsidRPr="00414B33">
        <w:rPr>
          <w:rFonts w:ascii="Times New Roman" w:hAnsi="Times New Roman"/>
          <w:sz w:val="28"/>
          <w:szCs w:val="28"/>
        </w:rPr>
        <w:tab/>
        <w:t>Rīkojums Nr.</w:t>
      </w:r>
      <w:r w:rsidR="00414B33">
        <w:rPr>
          <w:rFonts w:ascii="Times New Roman" w:hAnsi="Times New Roman"/>
          <w:sz w:val="28"/>
          <w:szCs w:val="28"/>
        </w:rPr>
        <w:t> 316</w:t>
      </w:r>
    </w:p>
    <w:p w14:paraId="19CC4DA1" w14:textId="42E8F9DD" w:rsidR="00A17456" w:rsidRPr="0040413C" w:rsidRDefault="00A17456" w:rsidP="00A1745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bookmarkStart w:id="0" w:name="_GoBack"/>
      <w:bookmarkEnd w:id="0"/>
      <w:r w:rsidR="00414B33">
        <w:rPr>
          <w:rFonts w:ascii="Times New Roman" w:hAnsi="Times New Roman"/>
          <w:sz w:val="28"/>
          <w:szCs w:val="28"/>
        </w:rPr>
        <w:t> 29</w:t>
      </w:r>
      <w:proofErr w:type="gramStart"/>
      <w:r w:rsidR="00414B3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14B33">
        <w:rPr>
          <w:rFonts w:ascii="Times New Roman" w:hAnsi="Times New Roman"/>
          <w:sz w:val="28"/>
          <w:szCs w:val="28"/>
        </w:rPr>
        <w:t>33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626E54FF" w14:textId="2FF91488" w:rsidR="00C2668A" w:rsidRPr="006329C1" w:rsidRDefault="00C2668A" w:rsidP="00A17456">
      <w:pPr>
        <w:jc w:val="center"/>
        <w:rPr>
          <w:rFonts w:ascii="Times New Roman" w:hAnsi="Times New Roman"/>
          <w:b/>
          <w:sz w:val="28"/>
        </w:rPr>
      </w:pPr>
    </w:p>
    <w:p w14:paraId="626E5500" w14:textId="26EB8CFA" w:rsidR="003B4DB8" w:rsidRPr="006329C1" w:rsidRDefault="00C94EA7" w:rsidP="00A17456">
      <w:pPr>
        <w:jc w:val="center"/>
        <w:rPr>
          <w:rFonts w:ascii="Times New Roman" w:hAnsi="Times New Roman"/>
          <w:b/>
          <w:sz w:val="28"/>
        </w:rPr>
      </w:pPr>
      <w:r w:rsidRPr="006329C1">
        <w:rPr>
          <w:rFonts w:ascii="Times New Roman" w:hAnsi="Times New Roman"/>
          <w:b/>
          <w:sz w:val="28"/>
        </w:rPr>
        <w:t xml:space="preserve">Par </w:t>
      </w:r>
      <w:r w:rsidR="00A00EF2">
        <w:rPr>
          <w:rFonts w:ascii="Times New Roman" w:hAnsi="Times New Roman"/>
          <w:b/>
          <w:bCs/>
          <w:sz w:val="28"/>
          <w:szCs w:val="28"/>
        </w:rPr>
        <w:t>a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>tļau</w:t>
      </w:r>
      <w:r w:rsidR="00A00EF2">
        <w:rPr>
          <w:rFonts w:ascii="Times New Roman" w:hAnsi="Times New Roman"/>
          <w:b/>
          <w:bCs/>
          <w:sz w:val="28"/>
          <w:szCs w:val="28"/>
        </w:rPr>
        <w:t>ju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 xml:space="preserve"> Tieslietu ministrijai uzņemties valsts budžeta ilgtermiņa saistības, lai nodrošinātu </w:t>
      </w:r>
      <w:r w:rsidR="00A00EF2" w:rsidRPr="006329C1">
        <w:rPr>
          <w:rFonts w:ascii="Times New Roman" w:hAnsi="Times New Roman"/>
          <w:b/>
          <w:sz w:val="28"/>
        </w:rPr>
        <w:t xml:space="preserve">Valsts zemes dienesta 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>dalību</w:t>
      </w:r>
      <w:r w:rsidR="00A00EF2" w:rsidRPr="006329C1">
        <w:rPr>
          <w:rFonts w:ascii="Times New Roman" w:hAnsi="Times New Roman"/>
          <w:b/>
          <w:sz w:val="28"/>
        </w:rPr>
        <w:t xml:space="preserve"> Starptautiskajā Mērnieku </w:t>
      </w:r>
      <w:r w:rsidR="00B85404">
        <w:rPr>
          <w:rFonts w:ascii="Times New Roman" w:hAnsi="Times New Roman"/>
          <w:b/>
          <w:sz w:val="28"/>
        </w:rPr>
        <w:t>f</w:t>
      </w:r>
      <w:r w:rsidR="00A00EF2" w:rsidRPr="006329C1">
        <w:rPr>
          <w:rFonts w:ascii="Times New Roman" w:hAnsi="Times New Roman"/>
          <w:b/>
          <w:sz w:val="28"/>
        </w:rPr>
        <w:t>ederācijā</w:t>
      </w:r>
    </w:p>
    <w:p w14:paraId="626E5501" w14:textId="77777777" w:rsidR="00A00EF2" w:rsidRPr="006329C1" w:rsidRDefault="00A00EF2" w:rsidP="00A17456">
      <w:pPr>
        <w:jc w:val="center"/>
        <w:rPr>
          <w:rFonts w:ascii="Times New Roman" w:hAnsi="Times New Roman"/>
          <w:sz w:val="28"/>
        </w:rPr>
      </w:pPr>
    </w:p>
    <w:p w14:paraId="626E5502" w14:textId="5BB736CB" w:rsidR="00F830EF" w:rsidRPr="002D1080" w:rsidRDefault="00F66680" w:rsidP="00A17456">
      <w:pPr>
        <w:ind w:firstLine="709"/>
        <w:rPr>
          <w:rFonts w:ascii="Times New Roman" w:eastAsia="Times New Roman" w:hAnsi="Times New Roman"/>
          <w:sz w:val="28"/>
          <w:szCs w:val="24"/>
        </w:rPr>
      </w:pPr>
      <w:r w:rsidRPr="006329C1">
        <w:rPr>
          <w:rFonts w:ascii="Times New Roman" w:hAnsi="Times New Roman"/>
          <w:sz w:val="28"/>
        </w:rPr>
        <w:t xml:space="preserve">Atļaut Tieslietu ministrijai uzņemties </w:t>
      </w:r>
      <w:r w:rsidR="00376BBC">
        <w:rPr>
          <w:rFonts w:ascii="Times New Roman" w:hAnsi="Times New Roman"/>
          <w:sz w:val="28"/>
        </w:rPr>
        <w:t xml:space="preserve">ilgtermiņa saistības </w:t>
      </w:r>
      <w:r w:rsidR="00304927">
        <w:rPr>
          <w:rFonts w:ascii="Times New Roman" w:hAnsi="Times New Roman"/>
          <w:sz w:val="28"/>
        </w:rPr>
        <w:t>budžeta programm</w:t>
      </w:r>
      <w:r w:rsidR="00F97601">
        <w:rPr>
          <w:rFonts w:ascii="Times New Roman" w:hAnsi="Times New Roman"/>
          <w:sz w:val="28"/>
        </w:rPr>
        <w:t>as</w:t>
      </w:r>
      <w:r w:rsidR="00304927">
        <w:rPr>
          <w:rFonts w:ascii="Times New Roman" w:hAnsi="Times New Roman"/>
          <w:sz w:val="28"/>
        </w:rPr>
        <w:t xml:space="preserve"> </w:t>
      </w:r>
      <w:r w:rsidR="00304927" w:rsidRPr="0009660C">
        <w:rPr>
          <w:rFonts w:ascii="Times New Roman" w:eastAsia="Times New Roman" w:hAnsi="Times New Roman"/>
          <w:sz w:val="28"/>
          <w:szCs w:val="24"/>
        </w:rPr>
        <w:t xml:space="preserve">07.00.00 </w:t>
      </w:r>
      <w:r w:rsidR="00A17456">
        <w:rPr>
          <w:rFonts w:ascii="Times New Roman" w:eastAsia="Times New Roman" w:hAnsi="Times New Roman"/>
          <w:sz w:val="28"/>
          <w:szCs w:val="24"/>
        </w:rPr>
        <w:t>"</w:t>
      </w:r>
      <w:r w:rsidR="00304927" w:rsidRPr="0009660C">
        <w:rPr>
          <w:rFonts w:ascii="Times New Roman" w:eastAsia="Times New Roman" w:hAnsi="Times New Roman"/>
          <w:sz w:val="28"/>
          <w:szCs w:val="24"/>
        </w:rPr>
        <w:t>Nekustamā īpašuma tiesību politikas īstenošana</w:t>
      </w:r>
      <w:r w:rsidR="00A17456">
        <w:rPr>
          <w:rFonts w:ascii="Times New Roman" w:eastAsia="Times New Roman" w:hAnsi="Times New Roman"/>
          <w:sz w:val="28"/>
          <w:szCs w:val="24"/>
        </w:rPr>
        <w:t>"</w:t>
      </w:r>
      <w:r w:rsidR="00A40C85">
        <w:rPr>
          <w:rFonts w:ascii="Times New Roman" w:hAnsi="Times New Roman"/>
          <w:sz w:val="28"/>
        </w:rPr>
        <w:t xml:space="preserve"> </w:t>
      </w:r>
      <w:r w:rsidR="00A40C85" w:rsidRPr="00A40C85">
        <w:rPr>
          <w:rFonts w:ascii="Times New Roman" w:hAnsi="Times New Roman"/>
          <w:sz w:val="28"/>
          <w:szCs w:val="28"/>
        </w:rPr>
        <w:t xml:space="preserve">ilgtermiņa saistību sadaļā </w:t>
      </w:r>
      <w:r w:rsidR="00A17456">
        <w:rPr>
          <w:rFonts w:ascii="Times New Roman" w:hAnsi="Times New Roman"/>
          <w:sz w:val="28"/>
          <w:szCs w:val="28"/>
        </w:rPr>
        <w:t>"</w:t>
      </w:r>
      <w:r w:rsidR="00A40C85" w:rsidRPr="00A40C85">
        <w:rPr>
          <w:rFonts w:ascii="Times New Roman" w:hAnsi="Times New Roman"/>
          <w:sz w:val="28"/>
          <w:szCs w:val="28"/>
        </w:rPr>
        <w:t>Maksājumi starptautiskajās institūcijās un programmās</w:t>
      </w:r>
      <w:r w:rsidR="00A17456">
        <w:rPr>
          <w:rFonts w:ascii="Times New Roman" w:hAnsi="Times New Roman"/>
          <w:sz w:val="28"/>
          <w:szCs w:val="28"/>
        </w:rPr>
        <w:t>"</w:t>
      </w:r>
      <w:r w:rsidR="00A40C85">
        <w:rPr>
          <w:rFonts w:ascii="Times New Roman" w:hAnsi="Times New Roman"/>
          <w:sz w:val="28"/>
          <w:szCs w:val="28"/>
        </w:rPr>
        <w:t xml:space="preserve"> </w:t>
      </w:r>
      <w:r w:rsidR="00A40C85" w:rsidRPr="00A40C85">
        <w:rPr>
          <w:rFonts w:ascii="Times New Roman" w:hAnsi="Times New Roman"/>
          <w:sz w:val="28"/>
          <w:szCs w:val="28"/>
        </w:rPr>
        <w:t xml:space="preserve">2015. gadam un turpmākajiem gadiem </w:t>
      </w:r>
      <w:r w:rsidR="00A40C85">
        <w:rPr>
          <w:rFonts w:ascii="Times New Roman" w:hAnsi="Times New Roman"/>
          <w:sz w:val="28"/>
          <w:szCs w:val="28"/>
        </w:rPr>
        <w:t>760</w:t>
      </w:r>
      <w:r w:rsidR="00A40C85" w:rsidRPr="00A40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C85" w:rsidRPr="00A40C85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40C85" w:rsidRPr="00A40C85">
        <w:rPr>
          <w:rFonts w:ascii="Times New Roman" w:hAnsi="Times New Roman"/>
          <w:sz w:val="28"/>
          <w:szCs w:val="28"/>
        </w:rPr>
        <w:t xml:space="preserve"> apmērā katru gadu</w:t>
      </w:r>
      <w:r w:rsidR="003D03FF">
        <w:rPr>
          <w:rFonts w:ascii="Times New Roman" w:hAnsi="Times New Roman"/>
          <w:sz w:val="28"/>
          <w:szCs w:val="28"/>
        </w:rPr>
        <w:t>, lai nodrošinātu</w:t>
      </w:r>
      <w:r w:rsidR="00A40C85">
        <w:rPr>
          <w:rFonts w:ascii="Times New Roman" w:hAnsi="Times New Roman"/>
          <w:sz w:val="28"/>
          <w:szCs w:val="28"/>
        </w:rPr>
        <w:t xml:space="preserve"> dalības maks</w:t>
      </w:r>
      <w:r w:rsidR="003D03FF">
        <w:rPr>
          <w:rFonts w:ascii="Times New Roman" w:hAnsi="Times New Roman"/>
          <w:sz w:val="28"/>
          <w:szCs w:val="28"/>
        </w:rPr>
        <w:t>u</w:t>
      </w:r>
      <w:r w:rsidR="004E73E0" w:rsidRPr="006329C1">
        <w:rPr>
          <w:rFonts w:ascii="Times New Roman" w:hAnsi="Times New Roman"/>
          <w:sz w:val="28"/>
        </w:rPr>
        <w:t xml:space="preserve"> </w:t>
      </w:r>
      <w:r w:rsidR="00A40C85" w:rsidRPr="00304927">
        <w:rPr>
          <w:rFonts w:ascii="Times New Roman" w:hAnsi="Times New Roman"/>
          <w:sz w:val="28"/>
        </w:rPr>
        <w:t xml:space="preserve">Starptautiskajā Mērnieku </w:t>
      </w:r>
      <w:r w:rsidR="00B85404">
        <w:rPr>
          <w:rFonts w:ascii="Times New Roman" w:hAnsi="Times New Roman"/>
          <w:sz w:val="28"/>
        </w:rPr>
        <w:t>f</w:t>
      </w:r>
      <w:r w:rsidR="00A40C85" w:rsidRPr="00304927">
        <w:rPr>
          <w:rFonts w:ascii="Times New Roman" w:hAnsi="Times New Roman"/>
          <w:sz w:val="28"/>
        </w:rPr>
        <w:t>ederācijā</w:t>
      </w:r>
      <w:r w:rsidR="00F830EF" w:rsidRPr="006329C1">
        <w:rPr>
          <w:rFonts w:ascii="Times New Roman" w:hAnsi="Times New Roman"/>
          <w:sz w:val="28"/>
        </w:rPr>
        <w:t>.</w:t>
      </w:r>
    </w:p>
    <w:p w14:paraId="626E5503" w14:textId="77777777" w:rsidR="001D5A04" w:rsidRDefault="001D5A04" w:rsidP="00A17456">
      <w:pPr>
        <w:rPr>
          <w:rFonts w:ascii="Times New Roman" w:hAnsi="Times New Roman"/>
          <w:sz w:val="28"/>
          <w:szCs w:val="28"/>
        </w:rPr>
      </w:pPr>
    </w:p>
    <w:p w14:paraId="38B8A031" w14:textId="77777777" w:rsidR="00A17456" w:rsidRPr="00A40C85" w:rsidRDefault="00A17456" w:rsidP="00A17456">
      <w:pPr>
        <w:rPr>
          <w:rFonts w:ascii="Times New Roman" w:hAnsi="Times New Roman"/>
          <w:sz w:val="28"/>
          <w:szCs w:val="28"/>
        </w:rPr>
      </w:pPr>
    </w:p>
    <w:p w14:paraId="626E5504" w14:textId="77777777" w:rsidR="00722966" w:rsidRPr="006329C1" w:rsidRDefault="00722966" w:rsidP="00A17456">
      <w:pPr>
        <w:jc w:val="left"/>
        <w:rPr>
          <w:rFonts w:ascii="Times New Roman" w:hAnsi="Times New Roman"/>
          <w:sz w:val="28"/>
        </w:rPr>
      </w:pPr>
    </w:p>
    <w:p w14:paraId="626E5505" w14:textId="5E16B161" w:rsidR="00722966" w:rsidRPr="006329C1" w:rsidRDefault="00722966" w:rsidP="00A17456">
      <w:pPr>
        <w:tabs>
          <w:tab w:val="left" w:pos="6096"/>
        </w:tabs>
        <w:ind w:firstLine="709"/>
        <w:rPr>
          <w:rFonts w:ascii="Times New Roman" w:hAnsi="Times New Roman"/>
          <w:sz w:val="28"/>
        </w:rPr>
      </w:pPr>
      <w:r w:rsidRPr="006329C1">
        <w:rPr>
          <w:rFonts w:ascii="Times New Roman" w:hAnsi="Times New Roman"/>
          <w:sz w:val="28"/>
        </w:rPr>
        <w:t>Ministru prezidente</w:t>
      </w:r>
      <w:r w:rsidRPr="006329C1">
        <w:rPr>
          <w:rFonts w:ascii="Times New Roman" w:hAnsi="Times New Roman"/>
          <w:sz w:val="28"/>
        </w:rPr>
        <w:tab/>
        <w:t>Laimdota Straujuma</w:t>
      </w:r>
    </w:p>
    <w:p w14:paraId="626E5506" w14:textId="77777777" w:rsidR="00722966" w:rsidRDefault="00722966" w:rsidP="00A17456">
      <w:pPr>
        <w:ind w:firstLine="709"/>
        <w:rPr>
          <w:rFonts w:ascii="Times New Roman" w:hAnsi="Times New Roman"/>
          <w:sz w:val="28"/>
        </w:rPr>
      </w:pPr>
    </w:p>
    <w:p w14:paraId="2580ED27" w14:textId="77777777" w:rsidR="00A17456" w:rsidRDefault="00A17456" w:rsidP="00A17456">
      <w:pPr>
        <w:ind w:firstLine="709"/>
        <w:rPr>
          <w:rFonts w:ascii="Times New Roman" w:hAnsi="Times New Roman"/>
          <w:sz w:val="28"/>
        </w:rPr>
      </w:pPr>
    </w:p>
    <w:p w14:paraId="3E379DC8" w14:textId="77777777" w:rsidR="009B23EB" w:rsidRPr="006329C1" w:rsidRDefault="009B23EB" w:rsidP="00A17456">
      <w:pPr>
        <w:ind w:firstLine="709"/>
        <w:rPr>
          <w:rFonts w:ascii="Times New Roman" w:hAnsi="Times New Roman"/>
          <w:sz w:val="28"/>
        </w:rPr>
      </w:pPr>
    </w:p>
    <w:p w14:paraId="2965E173" w14:textId="77777777" w:rsidR="009B23EB" w:rsidRDefault="00722966" w:rsidP="00A17456">
      <w:pPr>
        <w:tabs>
          <w:tab w:val="left" w:pos="6096"/>
        </w:tabs>
        <w:ind w:firstLine="709"/>
        <w:rPr>
          <w:rFonts w:ascii="Times New Roman" w:hAnsi="Times New Roman"/>
          <w:sz w:val="28"/>
        </w:rPr>
      </w:pPr>
      <w:r w:rsidRPr="006329C1">
        <w:rPr>
          <w:rFonts w:ascii="Times New Roman" w:hAnsi="Times New Roman"/>
          <w:sz w:val="28"/>
        </w:rPr>
        <w:t>Tieslietu ministr</w:t>
      </w:r>
      <w:r w:rsidR="009B23EB">
        <w:rPr>
          <w:rFonts w:ascii="Times New Roman" w:hAnsi="Times New Roman"/>
          <w:sz w:val="28"/>
        </w:rPr>
        <w:t>a vietā –</w:t>
      </w:r>
    </w:p>
    <w:p w14:paraId="2C345160" w14:textId="6BA392BC" w:rsidR="009B23EB" w:rsidRPr="009B23EB" w:rsidRDefault="009B23EB" w:rsidP="009B23EB">
      <w:pPr>
        <w:tabs>
          <w:tab w:val="left" w:pos="6096"/>
        </w:tabs>
        <w:ind w:firstLine="709"/>
        <w:rPr>
          <w:rFonts w:ascii="Times New Roman" w:hAnsi="Times New Roman"/>
          <w:sz w:val="28"/>
        </w:rPr>
      </w:pPr>
      <w:r w:rsidRPr="009B23EB">
        <w:rPr>
          <w:rFonts w:ascii="Times New Roman" w:hAnsi="Times New Roman"/>
          <w:sz w:val="28"/>
        </w:rPr>
        <w:t>ekonomikas ministre</w:t>
      </w:r>
      <w:r w:rsidRPr="009B23EB">
        <w:rPr>
          <w:rFonts w:ascii="Times New Roman" w:hAnsi="Times New Roman"/>
          <w:sz w:val="28"/>
        </w:rPr>
        <w:tab/>
        <w:t>Dana Reizniece-Ozola</w:t>
      </w:r>
    </w:p>
    <w:p w14:paraId="626E5507" w14:textId="20245096" w:rsidR="00722966" w:rsidRPr="006329C1" w:rsidRDefault="00722966" w:rsidP="00A17456">
      <w:pPr>
        <w:tabs>
          <w:tab w:val="left" w:pos="6096"/>
        </w:tabs>
        <w:ind w:firstLine="709"/>
        <w:rPr>
          <w:rFonts w:ascii="Times New Roman" w:hAnsi="Times New Roman"/>
          <w:sz w:val="28"/>
        </w:rPr>
      </w:pPr>
    </w:p>
    <w:sectPr w:rsidR="00722966" w:rsidRPr="006329C1" w:rsidSect="00A174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5514" w14:textId="77777777" w:rsidR="00AE39CD" w:rsidRDefault="00AE39CD">
      <w:r>
        <w:separator/>
      </w:r>
    </w:p>
  </w:endnote>
  <w:endnote w:type="continuationSeparator" w:id="0">
    <w:p w14:paraId="626E5515" w14:textId="77777777" w:rsidR="00AE39CD" w:rsidRDefault="00AE39CD">
      <w:r>
        <w:continuationSeparator/>
      </w:r>
    </w:p>
  </w:endnote>
  <w:endnote w:type="continuationNotice" w:id="1">
    <w:p w14:paraId="626E5516" w14:textId="77777777" w:rsidR="00AE39CD" w:rsidRDefault="00AE3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8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5519" w14:textId="77777777" w:rsidR="00810A3C" w:rsidRDefault="00414B33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A" w14:textId="77777777" w:rsidR="00810A3C" w:rsidRPr="005F1731" w:rsidRDefault="00414B33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26E551B" w14:textId="2F8979EE" w:rsidR="00810A3C" w:rsidRPr="008875C0" w:rsidRDefault="00414B33" w:rsidP="001F21CD">
    <w:pPr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FBED" w14:textId="0352A67E" w:rsidR="00A17456" w:rsidRPr="00A17456" w:rsidRDefault="00A17456">
    <w:pPr>
      <w:pStyle w:val="Footer"/>
      <w:rPr>
        <w:rFonts w:ascii="Times New Roman" w:hAnsi="Times New Roman"/>
        <w:sz w:val="16"/>
        <w:szCs w:val="16"/>
      </w:rPr>
    </w:pPr>
    <w:r w:rsidRPr="00A17456">
      <w:rPr>
        <w:rFonts w:ascii="Times New Roman" w:hAnsi="Times New Roman"/>
        <w:sz w:val="16"/>
        <w:szCs w:val="16"/>
      </w:rPr>
      <w:t>R1163_5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5511" w14:textId="77777777" w:rsidR="00AE39CD" w:rsidRDefault="00AE39CD">
      <w:r>
        <w:separator/>
      </w:r>
    </w:p>
  </w:footnote>
  <w:footnote w:type="continuationSeparator" w:id="0">
    <w:p w14:paraId="626E5512" w14:textId="77777777" w:rsidR="00AE39CD" w:rsidRDefault="00AE39CD">
      <w:r>
        <w:continuationSeparator/>
      </w:r>
    </w:p>
  </w:footnote>
  <w:footnote w:type="continuationNotice" w:id="1">
    <w:p w14:paraId="626E5513" w14:textId="77777777" w:rsidR="00AE39CD" w:rsidRDefault="00AE3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7" w14:textId="77777777" w:rsidR="00810A3C" w:rsidRDefault="00414B33" w:rsidP="007744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9A04" w14:textId="2CC49FE7" w:rsidR="00A17456" w:rsidRDefault="00A17456" w:rsidP="00A17456">
    <w:pPr>
      <w:pStyle w:val="Header"/>
      <w:jc w:val="left"/>
      <w:rPr>
        <w:rFonts w:ascii="Times New Roman" w:hAnsi="Times New Roman"/>
        <w:sz w:val="32"/>
      </w:rPr>
    </w:pPr>
  </w:p>
  <w:p w14:paraId="0E3738AA" w14:textId="42D9983F" w:rsidR="00A17456" w:rsidRPr="00A17456" w:rsidRDefault="00A17456" w:rsidP="00A1745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CB62BC9" wp14:editId="0209890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40A"/>
    <w:multiLevelType w:val="hybridMultilevel"/>
    <w:tmpl w:val="025A6F86"/>
    <w:lvl w:ilvl="0" w:tplc="0122E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93B5B"/>
    <w:multiLevelType w:val="hybridMultilevel"/>
    <w:tmpl w:val="452ABFCC"/>
    <w:lvl w:ilvl="0" w:tplc="EC70217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8775A"/>
    <w:multiLevelType w:val="hybridMultilevel"/>
    <w:tmpl w:val="C4E05486"/>
    <w:lvl w:ilvl="0" w:tplc="27AE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66F73"/>
    <w:rsid w:val="0009660C"/>
    <w:rsid w:val="000E5D14"/>
    <w:rsid w:val="001372EA"/>
    <w:rsid w:val="0015150E"/>
    <w:rsid w:val="00187006"/>
    <w:rsid w:val="001A2D0E"/>
    <w:rsid w:val="001C3F97"/>
    <w:rsid w:val="001D5A04"/>
    <w:rsid w:val="001F21CD"/>
    <w:rsid w:val="00216509"/>
    <w:rsid w:val="002233FE"/>
    <w:rsid w:val="00245E2B"/>
    <w:rsid w:val="00283EB2"/>
    <w:rsid w:val="002C3EAB"/>
    <w:rsid w:val="002D1080"/>
    <w:rsid w:val="00304927"/>
    <w:rsid w:val="00376BBC"/>
    <w:rsid w:val="003B4DB8"/>
    <w:rsid w:val="003D03FF"/>
    <w:rsid w:val="00414B33"/>
    <w:rsid w:val="00466CF6"/>
    <w:rsid w:val="004D1114"/>
    <w:rsid w:val="004E73E0"/>
    <w:rsid w:val="00527AAC"/>
    <w:rsid w:val="0054417F"/>
    <w:rsid w:val="00544F3A"/>
    <w:rsid w:val="00563A5B"/>
    <w:rsid w:val="005C56E1"/>
    <w:rsid w:val="006200ED"/>
    <w:rsid w:val="006329C1"/>
    <w:rsid w:val="006619E2"/>
    <w:rsid w:val="00676956"/>
    <w:rsid w:val="00683CDD"/>
    <w:rsid w:val="00705087"/>
    <w:rsid w:val="00722966"/>
    <w:rsid w:val="0072782E"/>
    <w:rsid w:val="007741A7"/>
    <w:rsid w:val="007839E7"/>
    <w:rsid w:val="007C77BA"/>
    <w:rsid w:val="007D00EE"/>
    <w:rsid w:val="0084249F"/>
    <w:rsid w:val="00846788"/>
    <w:rsid w:val="00983740"/>
    <w:rsid w:val="009A1FE5"/>
    <w:rsid w:val="009B23EB"/>
    <w:rsid w:val="009B799D"/>
    <w:rsid w:val="00A00EF2"/>
    <w:rsid w:val="00A0529C"/>
    <w:rsid w:val="00A170FB"/>
    <w:rsid w:val="00A17456"/>
    <w:rsid w:val="00A213C8"/>
    <w:rsid w:val="00A40C85"/>
    <w:rsid w:val="00AC2CA5"/>
    <w:rsid w:val="00AC6E02"/>
    <w:rsid w:val="00AE39CD"/>
    <w:rsid w:val="00AF0E9F"/>
    <w:rsid w:val="00AF26CC"/>
    <w:rsid w:val="00B85404"/>
    <w:rsid w:val="00B90CC2"/>
    <w:rsid w:val="00BA63C8"/>
    <w:rsid w:val="00BC2DED"/>
    <w:rsid w:val="00C22AD6"/>
    <w:rsid w:val="00C2668A"/>
    <w:rsid w:val="00C43D29"/>
    <w:rsid w:val="00C94EA7"/>
    <w:rsid w:val="00C97089"/>
    <w:rsid w:val="00CA6F77"/>
    <w:rsid w:val="00CB5536"/>
    <w:rsid w:val="00D45134"/>
    <w:rsid w:val="00D5110B"/>
    <w:rsid w:val="00DA0134"/>
    <w:rsid w:val="00DA3274"/>
    <w:rsid w:val="00DE35D6"/>
    <w:rsid w:val="00E3649C"/>
    <w:rsid w:val="00E606E9"/>
    <w:rsid w:val="00EC7978"/>
    <w:rsid w:val="00EF2F19"/>
    <w:rsid w:val="00F66680"/>
    <w:rsid w:val="00F6791F"/>
    <w:rsid w:val="00F725D6"/>
    <w:rsid w:val="00F830EF"/>
    <w:rsid w:val="00F97601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Tieslietu ministrijai uzņemties jaunas valsts budžeta ilgtermiņa saistības, lai nodrošinātu Valsts zemes dienesta dalību Starptautiskajā Mērnieku Federācijā</vt:lpstr>
      <vt:lpstr>Projekta nosaukums</vt:lpstr>
    </vt:vector>
  </TitlesOfParts>
  <Company>Tieslietu Ministrija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Tieslietu ministrijai uzņemties jaunas valsts budžeta ilgtermiņa saistības, lai nodrošinātu Valsts zemes dienesta dalību Starptautiskajā Mērnieku Federācijā</dc:title>
  <dc:subject>Ministru kabineta rīkojuma projekts</dc:subject>
  <dc:creator>Tieslietu ministrija (Valsts zemes dienests)</dc:creator>
  <dc:description>L.Rozentāle,_x000d_
67220365, lelde.rozentale@vzd.gov.lv</dc:description>
  <cp:lastModifiedBy>Iveta Stafecka</cp:lastModifiedBy>
  <cp:revision>12</cp:revision>
  <cp:lastPrinted>2015-06-15T07:35:00Z</cp:lastPrinted>
  <dcterms:created xsi:type="dcterms:W3CDTF">2015-03-13T12:45:00Z</dcterms:created>
  <dcterms:modified xsi:type="dcterms:W3CDTF">2015-06-17T13:57:00Z</dcterms:modified>
</cp:coreProperties>
</file>