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38FC7" w14:textId="77777777" w:rsidR="00C477C2" w:rsidRPr="00E24211" w:rsidRDefault="00C477C2" w:rsidP="00C477C2">
      <w:pPr>
        <w:jc w:val="right"/>
        <w:rPr>
          <w:lang w:eastAsia="lv-LV"/>
        </w:rPr>
      </w:pPr>
      <w:bookmarkStart w:id="0" w:name="266106"/>
      <w:r>
        <w:rPr>
          <w:lang w:eastAsia="lv-LV"/>
        </w:rPr>
        <w:t>1. p</w:t>
      </w:r>
      <w:r w:rsidRPr="00E24211">
        <w:rPr>
          <w:lang w:eastAsia="lv-LV"/>
        </w:rPr>
        <w:t xml:space="preserve">ielikums </w:t>
      </w:r>
      <w:r w:rsidRPr="00E24211">
        <w:rPr>
          <w:lang w:eastAsia="lv-LV"/>
        </w:rPr>
        <w:br/>
        <w:t xml:space="preserve">Ministru kabineta </w:t>
      </w:r>
      <w:r w:rsidRPr="00E24211">
        <w:rPr>
          <w:lang w:eastAsia="lv-LV"/>
        </w:rPr>
        <w:br/>
        <w:t>20</w:t>
      </w:r>
      <w:r>
        <w:rPr>
          <w:lang w:eastAsia="lv-LV"/>
        </w:rPr>
        <w:t>15</w:t>
      </w:r>
      <w:r w:rsidRPr="00E24211">
        <w:rPr>
          <w:lang w:eastAsia="lv-LV"/>
        </w:rPr>
        <w:t>.</w:t>
      </w:r>
      <w:r>
        <w:rPr>
          <w:lang w:eastAsia="lv-LV"/>
        </w:rPr>
        <w:t xml:space="preserve"> </w:t>
      </w:r>
      <w:r w:rsidRPr="00E24211">
        <w:rPr>
          <w:lang w:eastAsia="lv-LV"/>
        </w:rPr>
        <w:t xml:space="preserve">gada </w:t>
      </w:r>
      <w:r>
        <w:rPr>
          <w:lang w:eastAsia="lv-LV"/>
        </w:rPr>
        <w:t>_____</w:t>
      </w:r>
      <w:r w:rsidRPr="00E24211">
        <w:rPr>
          <w:lang w:eastAsia="lv-LV"/>
        </w:rPr>
        <w:t xml:space="preserve"> noteikumiem Nr.</w:t>
      </w:r>
      <w:bookmarkEnd w:id="0"/>
      <w:r>
        <w:rPr>
          <w:lang w:eastAsia="lv-LV"/>
        </w:rPr>
        <w:t>____</w:t>
      </w:r>
    </w:p>
    <w:p w14:paraId="785FD1B5" w14:textId="77777777" w:rsidR="00C477C2" w:rsidRDefault="00C477C2" w:rsidP="00C477C2">
      <w:pPr>
        <w:jc w:val="both"/>
        <w:rPr>
          <w:rFonts w:eastAsia="Times New Roman"/>
          <w:color w:val="000000"/>
          <w:sz w:val="20"/>
          <w:szCs w:val="20"/>
          <w:lang w:eastAsia="lv-LV"/>
        </w:rPr>
      </w:pPr>
    </w:p>
    <w:p w14:paraId="0EFCF5E2" w14:textId="34133E0C" w:rsidR="00C477C2" w:rsidRPr="00AE526C" w:rsidRDefault="00C477C2" w:rsidP="00C477C2">
      <w:pPr>
        <w:jc w:val="center"/>
        <w:rPr>
          <w:b/>
          <w:szCs w:val="28"/>
          <w:lang w:eastAsia="lv-LV"/>
        </w:rPr>
      </w:pPr>
      <w:r w:rsidRPr="00AE526C">
        <w:rPr>
          <w:b/>
          <w:szCs w:val="28"/>
        </w:rPr>
        <w:t xml:space="preserve">Nozaru saraksts, </w:t>
      </w:r>
      <w:r w:rsidR="00400F4B">
        <w:rPr>
          <w:b/>
          <w:szCs w:val="28"/>
        </w:rPr>
        <w:t xml:space="preserve">kurās darbojošies komersanti </w:t>
      </w:r>
      <w:r w:rsidRPr="00AE526C">
        <w:rPr>
          <w:b/>
          <w:szCs w:val="28"/>
        </w:rPr>
        <w:t xml:space="preserve">var </w:t>
      </w:r>
      <w:r w:rsidR="00FF6A97">
        <w:rPr>
          <w:b/>
          <w:szCs w:val="28"/>
        </w:rPr>
        <w:t>iegūt</w:t>
      </w:r>
      <w:r w:rsidR="00FF6A97" w:rsidRPr="00AE526C">
        <w:rPr>
          <w:b/>
          <w:szCs w:val="28"/>
        </w:rPr>
        <w:t xml:space="preserve"> </w:t>
      </w:r>
      <w:r w:rsidR="00FF6A97" w:rsidRPr="00AE526C">
        <w:rPr>
          <w:b/>
          <w:szCs w:val="28"/>
          <w:lang w:eastAsia="lv-LV"/>
        </w:rPr>
        <w:t>tiesīb</w:t>
      </w:r>
      <w:r w:rsidR="00FF6A97">
        <w:rPr>
          <w:b/>
          <w:szCs w:val="28"/>
          <w:lang w:eastAsia="lv-LV"/>
        </w:rPr>
        <w:t>as</w:t>
      </w:r>
      <w:r w:rsidR="00FF6A97" w:rsidRPr="00AE526C">
        <w:rPr>
          <w:b/>
          <w:szCs w:val="28"/>
          <w:lang w:eastAsia="lv-LV"/>
        </w:rPr>
        <w:t xml:space="preserve"> </w:t>
      </w:r>
      <w:r w:rsidR="00B77091" w:rsidRPr="00AE526C">
        <w:rPr>
          <w:rFonts w:eastAsia="Times New Roman"/>
          <w:b/>
          <w:szCs w:val="28"/>
          <w:lang w:eastAsia="lv-LV"/>
        </w:rPr>
        <w:t>uz obligātā iepirkuma komponentes samazinājumu</w:t>
      </w:r>
    </w:p>
    <w:p w14:paraId="19718C96" w14:textId="77777777" w:rsidR="00C477C2" w:rsidRDefault="00C477C2" w:rsidP="00C477C2">
      <w:pPr>
        <w:rPr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337"/>
        <w:gridCol w:w="4730"/>
        <w:gridCol w:w="1010"/>
        <w:gridCol w:w="1010"/>
      </w:tblGrid>
      <w:tr w:rsidR="00C477C2" w:rsidRPr="00EB274D" w14:paraId="67C86F81" w14:textId="77777777" w:rsidTr="00CB238A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B13C9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NACE</w:t>
            </w:r>
            <w:r w:rsidRPr="00EB274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kods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CFD2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A845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1.grupa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3803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  <w:t>2.grupa</w:t>
            </w:r>
          </w:p>
        </w:tc>
      </w:tr>
      <w:tr w:rsidR="00CB238A" w:rsidRPr="00EB274D" w14:paraId="22B3434D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8C59" w14:textId="77777777" w:rsidR="00CB238A" w:rsidRPr="006810FE" w:rsidRDefault="006810FE" w:rsidP="00CB23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10FE">
              <w:rPr>
                <w:color w:val="000000" w:themeColor="text1"/>
                <w:sz w:val="24"/>
                <w:szCs w:val="24"/>
              </w:rPr>
              <w:t>5</w:t>
            </w:r>
            <w:r w:rsidR="00CB238A" w:rsidRPr="006810F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6ECB4" w14:textId="77777777" w:rsidR="00CB238A" w:rsidRPr="00EB274D" w:rsidRDefault="00CB238A" w:rsidP="00CB238A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Akmeņogļu ieguve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37BFA" w14:textId="77777777" w:rsidR="00CB238A" w:rsidRPr="00EB274D" w:rsidRDefault="00CB238A" w:rsidP="00CB238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DD58" w14:textId="77777777" w:rsidR="00CB238A" w:rsidRPr="00EB274D" w:rsidRDefault="00CB238A" w:rsidP="00CB238A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B238A" w:rsidRPr="00EB274D" w14:paraId="7B318901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9BA4" w14:textId="77777777" w:rsidR="00CB238A" w:rsidRPr="006810FE" w:rsidRDefault="006810FE" w:rsidP="00CB23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10FE">
              <w:rPr>
                <w:color w:val="000000" w:themeColor="text1"/>
                <w:sz w:val="24"/>
                <w:szCs w:val="24"/>
              </w:rPr>
              <w:t>6</w:t>
            </w:r>
            <w:r w:rsidR="00CB238A" w:rsidRPr="006810F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C509" w14:textId="77777777" w:rsidR="00CB238A" w:rsidRPr="00EB274D" w:rsidRDefault="00CB238A" w:rsidP="00CB238A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Jēlnaftas ieguve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B7AB" w14:textId="77777777" w:rsidR="00CB238A" w:rsidRPr="00EB274D" w:rsidRDefault="00CB238A" w:rsidP="00CB238A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0D4F" w14:textId="77777777" w:rsidR="00CB238A" w:rsidRPr="00EB274D" w:rsidRDefault="00CB238A" w:rsidP="00CB238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B238A" w:rsidRPr="00EB274D" w14:paraId="47C666DF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EE7D" w14:textId="77777777" w:rsidR="00CB238A" w:rsidRPr="006810FE" w:rsidRDefault="006810FE" w:rsidP="00CB23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10FE">
              <w:rPr>
                <w:color w:val="000000" w:themeColor="text1"/>
                <w:sz w:val="24"/>
                <w:szCs w:val="24"/>
              </w:rPr>
              <w:t>6</w:t>
            </w:r>
            <w:r w:rsidR="00CB238A" w:rsidRPr="006810FE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0674" w14:textId="77777777" w:rsidR="00CB238A" w:rsidRPr="00EB274D" w:rsidRDefault="00CB238A" w:rsidP="00CB238A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Dabasgāzes ieguve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7033" w14:textId="77777777" w:rsidR="00CB238A" w:rsidRPr="00EB274D" w:rsidRDefault="00CB238A" w:rsidP="00CB238A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291F" w14:textId="77777777" w:rsidR="00CB238A" w:rsidRPr="00EB274D" w:rsidRDefault="00CB238A" w:rsidP="00CB238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B238A" w:rsidRPr="00EB274D" w14:paraId="1BFD649E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6656" w14:textId="77777777" w:rsidR="00CB238A" w:rsidRPr="006810FE" w:rsidRDefault="006810FE" w:rsidP="00CB23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10FE">
              <w:rPr>
                <w:color w:val="000000" w:themeColor="text1"/>
                <w:sz w:val="24"/>
                <w:szCs w:val="24"/>
              </w:rPr>
              <w:t>7</w:t>
            </w:r>
            <w:r w:rsidR="00CB238A" w:rsidRPr="006810F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A53E" w14:textId="77777777" w:rsidR="00CB238A" w:rsidRPr="00EB274D" w:rsidRDefault="00CB238A" w:rsidP="00CB238A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Dzelzsrūdu ieguve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179C" w14:textId="77777777" w:rsidR="00CB238A" w:rsidRPr="00EB274D" w:rsidRDefault="00CB238A" w:rsidP="00CB238A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9E95" w14:textId="77777777" w:rsidR="00CB238A" w:rsidRPr="00EB274D" w:rsidRDefault="00CB238A" w:rsidP="00CB238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3F4830E0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9B480" w14:textId="77777777" w:rsidR="00C477C2" w:rsidRPr="006810FE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6810FE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729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7333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Citu krāsaino metālu rūdu ieguve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61B7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211C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37D86261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C509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811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C4EF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Būvakmeņu un dekoratīvo akmeņu ieguve, kaļķakmens, ģipša, krīta un slānekļa ieguve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D66C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BFA7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5528E97A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EEB2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812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D2C5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Grants un smilts karjeru izstrāde; māla un kaolīna ieguve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9A92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BD10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63FFBB73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1BEE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891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60FCA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Ķimikāliju un minerālmēslu ražošanā izmantojamo minerālu ieguve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8B118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B12B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5AF47E4B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71C4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893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4A34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Sāls ieguve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8862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C2C3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16ED15D1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DD9B6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899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0C7B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Citur neklasificēta pārējā ieguves rūpniecība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9C424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83DB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156BD41B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C1AD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1011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E004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Gaļas pārstrāde un konservēšana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CEF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FD6A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3AD35163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C861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1012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1067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Mājputnu gaļas pārstrāde un konservēšana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E6C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61D0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509A57A6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2139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1013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74E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Gaļas un mājputnu gaļas produktu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A82B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3795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40D8840D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5358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1020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4138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Zivju, vēžveidīgo un mīkstmiešu pārstrāde un konservēšana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CA8D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4874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104F8BB4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AE94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1031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4505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Kartupeļu pārstrāde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C82D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4DC0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540828F7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F40C5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1032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4B13E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Augļu un dārzeņu sulas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4BAC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EF83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17AEAB9F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8644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1039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85E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Cita veida augļu un dārzeņu pārstrāde un konservēšana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A0E5D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F400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66C5B79E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AC3E9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1041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A909F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Eļļu un tauku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E879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3316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749504B8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266D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1042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115F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Margarīna un līdzīgu pārtikas tauku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20F6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40BA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186BBE5D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0F4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1051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5AE2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Piena pārstrāde un siera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5123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9F07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2A27546D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C20F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1061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B634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Graudu malšanas produktu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D35D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74E5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5DFCD0AC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EAE44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1062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04A4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Cietes un cietes produktu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E955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9ECC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21F85590" w14:textId="77777777" w:rsidTr="00CB238A">
        <w:trPr>
          <w:trHeight w:val="51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4B26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1072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C386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Sausiņu un cepumu ražošana; ilgi uzglabājamo konditorejas izstrādājumu un kūku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D9E6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2DD0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2783E725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365A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1073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E7A5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Makaronu, nūdeļu, </w:t>
            </w:r>
            <w:proofErr w:type="spellStart"/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kuskusa</w:t>
            </w:r>
            <w:proofErr w:type="spellEnd"/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un līdzīgu miltu izstrādājumu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93B0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8C65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1FC441D2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31DD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1081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A055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Cukura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CDCB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DAB0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6DE984A0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CB63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1082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745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Kakao, šokolādes, konfekšu un citu cukuroto konditorejas izstrādājumu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5CF0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3E87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58A30138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E82F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1083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28DF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Tējas un kafijas pārstrāde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A5A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3C82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532AC6B8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B1D1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1084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44B0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Garšvielu un piedevu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02C3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A437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542F11D4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5A89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1085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FD82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Gatavu ēdienu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1F7E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189E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15EDEB2D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E734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1086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9307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Homogenizēto un diētisko pārtikas produktu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44EB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A8E3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18B67023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E79A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1089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D903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Pārējo citur neklasificētu pārtikas produktu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084D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655D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212C643B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AFE7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1091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0BCE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Lauksaimniecības dzīvnieku barības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C457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03AA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74CCC999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EC3F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1092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0B4D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Mājdzīvnieku barības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375B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623E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351C1AF6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F40E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1101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B87F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Spirtu destilēšana, rektificēšana un maisīšana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99E8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34D7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694E5131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16C7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1102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87BE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Vīnu ražošana no vīnogām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4763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5FC1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04D24620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BC28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1103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584B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Sidra un citu augļu vīnu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288F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E4B1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2D383B40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8FBCA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1104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036C5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Citu nedestilētu dzērienu ražošana no raudzētām izejvielām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FAD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94D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73B817A0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C7BC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1105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6E0F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Alus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0B77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C226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32C21E9A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F3D92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1106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A1255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Iesala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E304D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E99E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095E2483" w14:textId="77777777" w:rsidTr="00CB238A">
        <w:trPr>
          <w:trHeight w:val="51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C95E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1107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09AB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Bezalkohola dzērienu ražošana; minerālūdeņu un pudelēs iepildītu citu ūdeņu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BBE4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DA57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636610F4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598D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7D9D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Tabakas izstrādājumu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F8EF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96E7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3817D0A5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55634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1310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8E282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Tekstilšķiedru sagatavošana un vērpšana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651FE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6306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1F5C4A02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C2056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1320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4747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Tekstilmateriālu aušana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845EF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C52E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2183CF77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EF77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1391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7FAC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Adīto un tamborēto audumu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C25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BA81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0AE30838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D196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1392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3AAA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Gatavo tekstilizstrādājumu ražošana, izņemot apģērbu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5710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C957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6CFBAEDF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F840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1393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9A06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Paklāju un grīdsegu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ABCD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A639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28609267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09CDF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1394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D43B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Tauvu, virvju, auklu un tīklu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9E45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97CE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290346C2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D47B8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1395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5309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Neaustu drānu un to izstrādājumu ražošana, izņemot apģērbu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4F289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2CAB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460294BB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4183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1396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31E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Tehniski un rūpnieciski izmantojamu tekstilmateriālu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59BC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73EF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22C402C1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9BFA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1399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C20D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Citur neklasificētu tekstilizstrādājumu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4CDB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491F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4C5224C2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A6D72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1411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58542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Ādas apģērbu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5FC76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F948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72C16563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0C02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1412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60ED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Darba apģērbu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206B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64D1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4BAFB5F7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8167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1413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F866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Pārējo virsdrēbju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52CC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39FF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2C574551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A5C4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1414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0C4C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Apakšveļas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8D02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77E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04191F9C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1130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1419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3354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Cita veida apģērbu un apģērbu piederumu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160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DAD6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2D64D26C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4B4F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1420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F2E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Kažokādu izstrādājumu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ACFC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1F4E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17E7561F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3FF8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1431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D28E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Trikotāžas zeķu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53AD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CF46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26A5EA67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A4C1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1439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4127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Pārējo trikotāžas izstrādājumu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421E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67A4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136C9D9D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3381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1511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BDA6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Ādu miecēšana un apstrāde; kažokādu apstrāde un krāsošana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3E5B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F39C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5FC21132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3FC4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1512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10BA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Ceļojuma piederumu, somu un līdzīgu izstrādājumu, zirglietu piederumu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9732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3B06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4A1323DF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97F6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1520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885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Apavu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5DFF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DFE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020DF272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3F242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1610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1BC6C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Zāģēšana, ēvelēšana un impregnēšana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64B09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5CE7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34127DB4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AC1CC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1621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9ACC4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Finiera lokšņu un koka paneļu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5BD23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AAB4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53D36001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32B7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1622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6588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Parketa paneļu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DE16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B700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6B8328E3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DA81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1623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8664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Namdaru un galdniecības izstrādājumu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8A2A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2CF3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4824DAB4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870D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1624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B77F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Koka taras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3855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13BC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4436E76C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0933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1629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D340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Pārējo koka izstrādājumu ražošana; korķa, salmu un pīto izstrādājumu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2368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0881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1FED2EB5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8FAAC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1711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54EA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Celulozes (papīrmasas)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6962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B317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389D6ADC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595D1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1712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5860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Papīra un kartona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858D5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A3D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3ED6D4A3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53EA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1721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F142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Gofrētā papīra un kartona ražošana; papīra un kartona taras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1BC3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D6D1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44909BD7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83A58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1722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3269A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Sadzīves, higiēnisko priekšmetu un tualetes piederumu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C9340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C5A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390B006D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70D3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1723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5A2B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Rakstāmpapīra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05D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5B0D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793D3A95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356E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1724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A304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Tapešu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9336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78C1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0610648A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685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1729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3935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Cita veida papīra un kartona izstrādājumu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9166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EC85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3E516385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BAC7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1813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4A6B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Salikšana un iespiedformu izgatavošana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DAD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45A4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77F6BEA6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AEF8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1910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4F23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Koksēšanas produktu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D2E5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8B96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612E84EC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CD93E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1920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711F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Naftas pārstrādes produktu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80C0A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AC08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064F7D9B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E3FA7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2011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CD56A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Rūpniecisko gāzu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24FE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E3D0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4FB3F2DD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24B06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2012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4E2FF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Krāsvielu un pigmentu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24DC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C5B2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57B0A62E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8E0C7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2013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3F9A0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Pārējo neorganisko ķīmisko pamatvielu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C45F8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0293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4A591D7C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41851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2014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59A96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Pārējo organisko ķīmisko pamatvielu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8716A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D256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47B3F458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CFBA2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2015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E4AAB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Minerālmēslu un slāpekļa savienojumu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373A4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153F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5865ED71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1A15E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2016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88558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Plastmasu ražošana pirmapstrādes formās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2D8D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56FC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6953C01B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2F778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2017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C944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Sintētiskā kaučuka ražošana pirmapstrādes formās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05D67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FF73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3CC809EC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CA23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2020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83FF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Pesticīdu un citu agroķīmisko preparātu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9AF7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BA98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6816C241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7F1F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2030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A0AD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Krāsu, laku un līdzīgu pārklājumu, tipogrāfijas krāsu un mastikas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F394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295D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4C01989E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1FEA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2041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27DB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Ziepju, mazgāšanas, tīrīšanas un spodrināšanas līdzekļu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B9D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AA00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1FCCB5DB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BE56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2042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DA63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Smaržu un kosmētisko līdzekļu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C63C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9D1A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4960B19A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4A02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2051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F216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Sprāgstvielu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1B25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3C86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38BF3445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4161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2052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F74F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Līmju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8012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FB5E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5F75AAA8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FCD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2053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2377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Ēterisko eļļu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7820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530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4B9FE55A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CAD2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2059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A152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Citur neklasificētu ķīmisko vielu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A81F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853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098C95EE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7B05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2060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5A0A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Sintētisko šķiedru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508B4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976A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6FF798AC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70EC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2110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9070C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Farmaceitisko pamatvielu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00DD4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803D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1ED1461B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E9A3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2120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BC1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Farmaceitisko preparātu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F987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7FD7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39E18A9F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3BF8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2211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81D8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Gumijas riepu un kameru ražošana; gumijas riepu protektoru atjaunošana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12C2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8DC5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14525681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B740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E2A6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Citu gumijas izstrādājumu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D052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C7B5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66AD8C5C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4DFC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57C17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Plastmasas plātņu, lokšņu, cauruļu un profilu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63308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87FC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44ADCDA6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EA002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2222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D2680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Plastmasas iepakojuma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AB1B4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F885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4B774C25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3025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E94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Plastmasas būvelementu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7A4C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9B37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70EF52B9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0600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2229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10AE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Citu plastmasas izstrādājumu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C585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3EC9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4302351B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57BC5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A0904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Lokšņu stikla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886C3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DC68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6993354B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C36E8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343EA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Lokšņu stikla formēšana un apstrāde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1357C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A8D8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6FE216E4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05B62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2313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8FFA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Dobo stikla izstrādājumu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62756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ECF3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1C182CBF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52941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2314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C8957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Stikla šķiedras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DA993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0D26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613AE04D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9545D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2319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5E72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Citu stikla izstrādājumu ražošana, ieskaitot tehniskā stikla izstrādājumus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217BA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0C05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33B050BE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BC490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092F2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Ugunsizturīgo nemetālisko minerālu izstrādājumu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1FE17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B0B2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121AADAA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45B8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2331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D5C45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Keramikas flīžu un plākšņu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96DEC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F30A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460837ED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4FCF2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2332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88D82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Māla ķieģeļu, flīžu un citu apdedzināto būvmateriālu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738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61A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6DE2F505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6227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2341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50F4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Sadzīves un dekoratīvo keramikas izstrādājumu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71DD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013A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054DD08C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B0AF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2342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0AC2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Sanitārtehnisko keramikas izstrādājumu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7E82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0662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76A5526C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3067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2343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B92F8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Keramikas izolatoru un izolācijas armatūras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20CB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5D9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64526A75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F5C4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2344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35D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Citu tehnisko keramikas izstrādājumu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90E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14A2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67A548A9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B0204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2349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9226E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Cita veida keramikas izstrādājumu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A9AA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819E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528C5FE8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1796C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2351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C120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Cementa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8E2C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17B6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23075C99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8295C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2352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7A5B5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Kaļķa un ģipša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CF12F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8F84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3F18C74A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226A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2362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1C44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Būvniecībai paredzēto ģipša izstrādājumu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3BEF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3ADC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6868B428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32A8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2365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2987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Šķiedru cementa izstrādājumu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F95B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05AD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1DA1CAC3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5B8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2369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A462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Citu betona, ģipša un cementa izstrādājumu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28FB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F5CF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2C197CD6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5608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2370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5DC8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Būvakmeņu un dekoratīvo akmeņu zāģēšana, apdare un apstrāde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7235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5012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5AAAEF31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DD5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2391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CE1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Abrazīvo izstrādājumu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2C2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D28A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7BBB2208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71CB1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2399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48FBD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Citur neklasificētu nemetālisko minerālu izstrādājumu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0C8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03E5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1860AD91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595CD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2410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0ADEB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Čuguna, tērauda un dzelzs sakausējumu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CDF0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9E8F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7E96684A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5071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2420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DE4CE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Tērauda cauruļu, dobu profilu un to savienojumu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7FF1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F08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3676501E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BE082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2431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0BE5C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Aukstā vilkšana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38EE2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6E8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7F9DE7AB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C5A46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2432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0254B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Šauru slokšņu aukstā velmēšana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37D73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5806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15E45DB4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974F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2433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AC35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Aukstā formēšana vai locīšana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466C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568E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3C4F29D9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8D3E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2434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66EF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Stiepļu vilkšana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C0C38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77F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421D4040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46BE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2441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7C9DB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Cēlmetālu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7A071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C646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15031316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6A266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2442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12A6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Alumīnija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38082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010C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1BD8C763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FF1C9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2443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B67BD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Svina, cinka un alvas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8E95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CA90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28B998EE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5E8F8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2444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614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Vara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C1CA4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8170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1EEAC245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CA3DF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2445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91CF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Citu krāsaino metālu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165F9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EF0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46EC9B4B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BA0C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2446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4496A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Kodoldegvielas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12DC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86C2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3E280E8E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53CD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2511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CB3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Metāla konstrukciju un to sastāvdaļu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04F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B84D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1AA23914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3A59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2512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3D3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Metāla durvju un logu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AC3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B0A3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42472363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8244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2521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47E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Centrālapkures radiatoru un katlu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B458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9A2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5BA38FE1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568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2529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FA92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Metāla cisternu, rezervuāru un tilpņu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9857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319F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01DBC702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92E4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2530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FABC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Tvaika ģeneratoru ražošana, izņemot centrālapkures karstā ūdens katlus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EA32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4939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3CE87C2E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4D26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2540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9835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Ieroču un munīcijas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D4DD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F12F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09FB10D3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BDF6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2571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6A9F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Galda piederumu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30F3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B64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4DCC2D8B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1D41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2572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461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Slēdzeņu un eņģu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D2F7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30F0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551B58D0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1CD7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2573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3ACC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Darbarīku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8406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7A79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6A45ED91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F53D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2591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D830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Cilindrisku metāla trauku un konteineru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77A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8083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25AB0806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B490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2592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A677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Vieglā metāla iepakojuma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1F3D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3250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734A431E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834E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2593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18DC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Stiepļu izstrādājumu, ķēžu un atsperu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7B5F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E857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72AF94AE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DD39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2594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88FB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Spaiļu un skrūvju stiprinājumu izstrādājumu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E4A5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6827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0EE79320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C26F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2599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F377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Citur neklasificētu gatavo metālizstrādājumu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FF96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F1C9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163CB41F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3E3B3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2611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494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Elektronisko komponentu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E2CC9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039E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16C99029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B612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2612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9BD8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Elektronisko plašu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7600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B13E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4B7D9EA6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394E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2620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38F4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Datoru un </w:t>
            </w:r>
            <w:proofErr w:type="spellStart"/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perifēro</w:t>
            </w:r>
            <w:proofErr w:type="spellEnd"/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iekārtu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DDC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0B47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2C29ADD2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29E3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2630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AC4C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Sakaru iekārtu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E0B5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7EC3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2AFFD79C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26D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2640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8A0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Sadzīves elektronisko iekārtu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3304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FFAF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3251236E" w14:textId="77777777" w:rsidTr="00CB238A">
        <w:trPr>
          <w:trHeight w:val="51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390A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2651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0567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Mērīšanas, pārbaudes, izmēģināšanas un navigācijas instrumentu un aparātu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3947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321C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5A74C2E0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02D5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2652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9758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Pulksteņu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EF73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D881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24F195D7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E883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2660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BAF6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Apstarošanas, </w:t>
            </w:r>
            <w:proofErr w:type="spellStart"/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elektromedicīnisko</w:t>
            </w:r>
            <w:proofErr w:type="spellEnd"/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un elektroterapijas iekārtu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533F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7699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0EDF0D74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0CCE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2670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216A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Optisko instrumentu un fotoaparatūras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AC8A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D31F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763036B9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3CFA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2680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9342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Magnētisko un optisko datu nesēju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83766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179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1A2846D7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57DC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2680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681E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Magnētisko un optisko datu nesēju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0E88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43C3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42E60B99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6606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2711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A556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Elektromotoru, ģeneratoru un transformatoru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8DB7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652C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60922159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B26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2712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716F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Elektrosadales un kontroles iekārtu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A2DE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D592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4A30147A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62EF8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2720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4BF8E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Galvanisko elementu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6DCC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0254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3B43AE92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5C7F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2731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3540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Optisko šķiedru kabeļu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AC2B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D83F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7F12653C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EE08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2732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7E52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Citu elektronisko un elektrisko vadu un kabeļu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12B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D05D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5AA95975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ACE6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2733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E85E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Elektroinstalāciju savienotājelementu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3EE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2AAF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6477FD29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CE33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2740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3533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Apgaismes ierīču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19E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1E29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58F9B1DD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E7E2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2751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A8B5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Elektriskās sadzīves aparatūras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1F43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42C0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497662A2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5DB2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2752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83E2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Neelektrisko sadzīves iekārtu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1F4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1779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416D6B15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CD59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2790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A9C6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Citu elektroiekārtu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CD9F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2B8C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6161777A" w14:textId="77777777" w:rsidTr="00CB238A">
        <w:trPr>
          <w:trHeight w:val="51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DA93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2811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F9FD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Dzinēju un turbīnu ražošana, izņemot lidaparātu, automobiļu un divriteņu transportlīdzekļu dzinējus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4EC7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0967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10D81671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72F6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2812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39EF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Hidraulisko iekārtu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5552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2047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4AF544F6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ADF0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2813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B592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Sūkņu un kompresoru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4C4C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EA89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1C56D7B2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7E3D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2814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C115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Krānu un ventiļu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EAB8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4F23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106D0650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834F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2815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37A8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Gultņu, zobratu, pārnesumu un piedziņas elementu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E63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E967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0C45C4F3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E223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2821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1F98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Kurtuvju, krāšņu un degļu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03FA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6E1A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23ADD8D1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4829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2822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3B57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Pacelšanas un pārvietošanas iekārtu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488F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4228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79B1F4E8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8D0F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2823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6F10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Biroja tehnikas un iekārtu ražošana (izņemot datorus un </w:t>
            </w:r>
            <w:proofErr w:type="spellStart"/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perifērās</w:t>
            </w:r>
            <w:proofErr w:type="spellEnd"/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iekārtas)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80E5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A0FD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7D92F787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50CF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2824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D7AA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Mehāniskās piedziņas rokas darbarīku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4CA7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8FD7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4860C8FE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00BD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2825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0E87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Rūpniecisko dzesēšanas un ventilācijas iekārtu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2FE7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891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08C7B1CC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9F9A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2829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9CEF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Citur neklasificētu universālu iekārtu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22F6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22AA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3D57144D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9102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2830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F8E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Lauksaimniecības un mežsaimniecības mašīnu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B304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9424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57189619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A51D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2841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2CE3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Metālapstrādes darbgaldu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FB1F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BB71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7B19C446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11D3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2849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B633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Cita veida darbgaldu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A79B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C06C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2ED6F5FD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B7DA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2891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FAF0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Mašīnu ražošana metalurģijai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B3BD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1860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303F57D5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BFF5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2892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D3B3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Mašīnu ražošana ieguves rūpniecībai, karjeru izstrādei un būvniecībai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4E9F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065F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55284800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60BF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2893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351D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Mašīnu ražošana pārtikas, dzērienu un tabakas apstrādei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5614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0E1D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700E2758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FD33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2894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2ECC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Mašīnu ražošana tekstilizstrādājumu, apģērbu un ādas izstrādājumu ražošanai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1477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D03A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65C884C0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58EC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2895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3C9C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Mašīnu ražošana papīra un kartona izgatavošanai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1593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6745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66D3E8D8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ACEA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2896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6DD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Mašīnu ražošana plastmasas un gumijas apstrādei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B87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FA16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317A8BE9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91EA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2899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A9FA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Citu speciālas nozīmes mašīnu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D236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14CC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072D96FA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2D28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2910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2443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Automobiļu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D1D0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1099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110D4C72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9CAE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2920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B154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Automobiļu virsbūvju ražošana; piekabju un puspiekabju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AF9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3586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17AE5864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6125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2931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96F7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Elektrisko iekārtu ražošana mehāniskajiem transportlīdzekļiem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695B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A9E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6867084E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BAC3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2932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9ACB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Detaļu un piederumu ražošana mehāniskajiem transportlīdzekļiem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09F4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B5EC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4E08EB72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95EA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3011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1C55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Kuģu un peldošo iekārtu būve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B90D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0F32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4139CB6B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5F09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3012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C852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Atpūtas un sporta laivu būve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A26B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B84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44620CE8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AE39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3020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9F32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Dzelzceļa lokomotīvju un ritošā sastāva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F683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E604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68A7FA0C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F7E0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3030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0CD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Lidaparātu, kosmisko aparātu un to iekārtu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697F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FBA0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366CFDCF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7ECC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3040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02D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Militāro kaujas transportlīdzekļu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FA4C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FE71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5F26976A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AFFD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3091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42D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Motociklu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37D3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62B5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1E258CF4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994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3092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BFA5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Velosipēdu un invalīdu ratiņu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D7E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DD9D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1B09D77F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39F8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3099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A3F4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Pārējo transportlīdzekļu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9EB5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6225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5BE96357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E380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3101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8077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Biroju un veikalu mēbeļu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1C57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F78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2C4CB91C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E443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3102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A825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Virtuves mēbeļu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6A0F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9A63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6360509E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254A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3103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519C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Matraču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C3B0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EDA3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3B111F74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A567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3109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1864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Citu mēbeļu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821B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1995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28BD32F2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7312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3211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296C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Monētu kalšana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CA55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FE44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4C03316D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4940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3212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0633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Juvelierizstrādājumu un līdzīgu izstrādājumu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A65F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6E2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0F2A4946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F937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3213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8BEB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Juvelierizstrādājumu imitāciju un līdzīgu izstrādājumu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A784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3111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14429ECB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ABB7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3220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688A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Mūzikas instrumentu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66E7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6DA1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3F660675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9B66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3230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871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Sporta preču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AB44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9B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515AA63B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8315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3240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888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Spēļu un rotaļlietu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A352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596F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27B2AF80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F409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3250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C580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Medicīnas un zobārstniecības instrumentu un piederumu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9D3C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E98D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686FBA9E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7CD9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3291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3EE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Slotu un suku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65AE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B9C6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</w:tr>
      <w:tr w:rsidR="00C477C2" w:rsidRPr="00EB274D" w14:paraId="000E0393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2980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3299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FCEC5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Citur neklasificēta ražošana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C290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5DCA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10607AE1" w14:textId="77777777" w:rsidTr="00CB238A">
        <w:trPr>
          <w:trHeight w:val="3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BD52D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3832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DF0B9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Šķirotu materiālu pārstrāde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8B45B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0E6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477C2" w:rsidRPr="00EB274D" w14:paraId="08C50247" w14:textId="77777777" w:rsidTr="00CB238A">
        <w:trPr>
          <w:trHeight w:val="51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6C2D5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2451/2452/2453/2454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D4EF3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Čuguna, tērauda, vieglo metālu un citu krāsaino metālu liešana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ABDDC" w14:textId="77777777" w:rsidR="00C477C2" w:rsidRPr="00EB274D" w:rsidRDefault="00C477C2" w:rsidP="002E717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×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64E1" w14:textId="77777777" w:rsidR="00C477C2" w:rsidRPr="00EB274D" w:rsidRDefault="00C477C2" w:rsidP="002E7175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B274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08F51F0F" w14:textId="77777777" w:rsidR="00C477C2" w:rsidRDefault="00C477C2" w:rsidP="00C477C2">
      <w:pPr>
        <w:jc w:val="both"/>
        <w:rPr>
          <w:szCs w:val="28"/>
        </w:rPr>
      </w:pPr>
    </w:p>
    <w:p w14:paraId="3EB53DF1" w14:textId="77777777" w:rsidR="00BB62D1" w:rsidRDefault="00BB62D1" w:rsidP="00BB62D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Ministru prezidente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L.Straujuma</w:t>
      </w:r>
    </w:p>
    <w:p w14:paraId="4A1628EE" w14:textId="77777777" w:rsidR="00BB62D1" w:rsidRDefault="00BB62D1" w:rsidP="00BB62D1">
      <w:pPr>
        <w:tabs>
          <w:tab w:val="left" w:pos="6330"/>
        </w:tabs>
        <w:jc w:val="both"/>
        <w:rPr>
          <w:rFonts w:eastAsia="Calibri"/>
          <w:szCs w:val="28"/>
        </w:rPr>
      </w:pPr>
    </w:p>
    <w:p w14:paraId="4F2D1F42" w14:textId="77777777" w:rsidR="00BB62D1" w:rsidRDefault="00BB62D1" w:rsidP="00BB62D1">
      <w:pPr>
        <w:tabs>
          <w:tab w:val="left" w:pos="6330"/>
        </w:tabs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</w:p>
    <w:p w14:paraId="1114F6EE" w14:textId="77777777" w:rsidR="00BB62D1" w:rsidRDefault="00BB62D1" w:rsidP="00BB62D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Valsts kancelejas direktora pienākumu izpildītāja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I.Gailīte</w:t>
      </w:r>
    </w:p>
    <w:p w14:paraId="6C51B4AB" w14:textId="77777777" w:rsidR="00BB62D1" w:rsidRDefault="00BB62D1" w:rsidP="00BB62D1">
      <w:pPr>
        <w:tabs>
          <w:tab w:val="right" w:pos="9000"/>
        </w:tabs>
        <w:jc w:val="both"/>
        <w:rPr>
          <w:rFonts w:eastAsia="Calibri"/>
          <w:szCs w:val="28"/>
        </w:rPr>
      </w:pPr>
    </w:p>
    <w:p w14:paraId="158CE468" w14:textId="77777777" w:rsidR="00BB62D1" w:rsidRDefault="00BB62D1" w:rsidP="00BB62D1">
      <w:pPr>
        <w:rPr>
          <w:rFonts w:eastAsia="Calibri"/>
          <w:szCs w:val="28"/>
        </w:rPr>
      </w:pPr>
      <w:r>
        <w:rPr>
          <w:rFonts w:eastAsia="Calibri"/>
          <w:szCs w:val="28"/>
        </w:rPr>
        <w:t>Iesniedzējs:</w:t>
      </w:r>
    </w:p>
    <w:p w14:paraId="59232CFE" w14:textId="77777777" w:rsidR="00BB62D1" w:rsidRDefault="00BB62D1" w:rsidP="00BB62D1">
      <w:pPr>
        <w:jc w:val="both"/>
        <w:rPr>
          <w:rFonts w:eastAsia="Times New Roman"/>
          <w:bCs/>
          <w:color w:val="000000"/>
          <w:szCs w:val="28"/>
        </w:rPr>
      </w:pPr>
      <w:r>
        <w:rPr>
          <w:bCs/>
          <w:color w:val="000000"/>
          <w:szCs w:val="28"/>
        </w:rPr>
        <w:t>ekonomikas ministra pienākumu izpildītājs,</w:t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</w:p>
    <w:p w14:paraId="3581E37E" w14:textId="18F463D0" w:rsidR="00BB62D1" w:rsidRDefault="00B5335E" w:rsidP="00BB62D1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veselības </w:t>
      </w:r>
      <w:r w:rsidR="00BB62D1">
        <w:rPr>
          <w:bCs/>
          <w:color w:val="000000"/>
          <w:szCs w:val="28"/>
        </w:rPr>
        <w:t>ministrs</w:t>
      </w:r>
      <w:r w:rsidR="00BB62D1">
        <w:rPr>
          <w:bCs/>
          <w:color w:val="000000"/>
          <w:szCs w:val="28"/>
        </w:rPr>
        <w:tab/>
      </w:r>
      <w:r w:rsidR="00BB62D1">
        <w:rPr>
          <w:bCs/>
          <w:color w:val="000000"/>
          <w:szCs w:val="28"/>
        </w:rPr>
        <w:tab/>
      </w:r>
      <w:r w:rsidR="00BB62D1">
        <w:rPr>
          <w:bCs/>
          <w:color w:val="000000"/>
          <w:szCs w:val="28"/>
        </w:rPr>
        <w:tab/>
      </w:r>
      <w:r w:rsidR="00BB62D1">
        <w:rPr>
          <w:bCs/>
          <w:color w:val="000000"/>
          <w:szCs w:val="28"/>
        </w:rPr>
        <w:tab/>
      </w:r>
      <w:r w:rsidR="00BB62D1">
        <w:rPr>
          <w:bCs/>
          <w:color w:val="000000"/>
          <w:szCs w:val="28"/>
        </w:rPr>
        <w:tab/>
      </w:r>
      <w:r w:rsidR="00BB62D1"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szCs w:val="28"/>
        </w:rPr>
        <w:t>G.Belēvičs</w:t>
      </w:r>
    </w:p>
    <w:p w14:paraId="53011CBC" w14:textId="77777777" w:rsidR="00BB62D1" w:rsidRDefault="00BB62D1" w:rsidP="00BB62D1">
      <w:pPr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</w:p>
    <w:p w14:paraId="6CB82878" w14:textId="77777777" w:rsidR="00BB62D1" w:rsidRDefault="00BB62D1" w:rsidP="00BB62D1">
      <w:pPr>
        <w:rPr>
          <w:rFonts w:eastAsia="Calibri"/>
          <w:szCs w:val="28"/>
        </w:rPr>
      </w:pPr>
      <w:r>
        <w:rPr>
          <w:rFonts w:eastAsia="Calibri"/>
          <w:szCs w:val="28"/>
        </w:rPr>
        <w:t>Vīza:</w:t>
      </w:r>
    </w:p>
    <w:p w14:paraId="35196589" w14:textId="57E73065" w:rsidR="00BB62D1" w:rsidRDefault="00BB62D1" w:rsidP="00BB0181">
      <w:pPr>
        <w:rPr>
          <w:color w:val="000000"/>
          <w:szCs w:val="28"/>
        </w:rPr>
      </w:pPr>
      <w:r>
        <w:rPr>
          <w:rFonts w:eastAsia="Calibri"/>
          <w:szCs w:val="28"/>
        </w:rPr>
        <w:t>valsts sekretār</w:t>
      </w:r>
      <w:r w:rsidR="00BB0181">
        <w:rPr>
          <w:rFonts w:eastAsia="Calibri"/>
          <w:szCs w:val="28"/>
        </w:rPr>
        <w:t>s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BB0181">
        <w:rPr>
          <w:color w:val="000000"/>
          <w:szCs w:val="28"/>
        </w:rPr>
        <w:tab/>
      </w:r>
      <w:r w:rsidR="00BB0181">
        <w:rPr>
          <w:color w:val="000000"/>
          <w:szCs w:val="28"/>
        </w:rPr>
        <w:tab/>
      </w:r>
      <w:r w:rsidR="00BB0181">
        <w:rPr>
          <w:color w:val="000000"/>
          <w:szCs w:val="28"/>
        </w:rPr>
        <w:tab/>
        <w:t>R.Beinarovičs</w:t>
      </w:r>
    </w:p>
    <w:p w14:paraId="2A590413" w14:textId="77777777" w:rsidR="00CD71F9" w:rsidRDefault="00CD71F9" w:rsidP="00CD71F9">
      <w:pPr>
        <w:jc w:val="both"/>
        <w:rPr>
          <w:szCs w:val="28"/>
        </w:rPr>
      </w:pPr>
    </w:p>
    <w:p w14:paraId="33FE156F" w14:textId="77777777" w:rsidR="00CD71F9" w:rsidRDefault="00CD71F9" w:rsidP="00CD71F9">
      <w:pPr>
        <w:jc w:val="both"/>
        <w:rPr>
          <w:rFonts w:eastAsia="Times New Roman"/>
          <w:color w:val="000000"/>
          <w:sz w:val="20"/>
          <w:szCs w:val="20"/>
          <w:lang w:eastAsia="lv-LV"/>
        </w:rPr>
      </w:pPr>
    </w:p>
    <w:p w14:paraId="35891692" w14:textId="77777777" w:rsidR="00CD71F9" w:rsidRPr="00CD71F9" w:rsidRDefault="00CD71F9" w:rsidP="00CD71F9">
      <w:pPr>
        <w:jc w:val="both"/>
        <w:rPr>
          <w:rFonts w:eastAsia="Times New Roman"/>
          <w:color w:val="000000" w:themeColor="text1"/>
          <w:sz w:val="16"/>
          <w:szCs w:val="16"/>
          <w:lang w:eastAsia="lv-LV"/>
        </w:rPr>
      </w:pPr>
    </w:p>
    <w:p w14:paraId="6733B14F" w14:textId="70B3A0BE" w:rsidR="00CD71F9" w:rsidRPr="00CA7A4F" w:rsidRDefault="00B5335E" w:rsidP="00CD71F9">
      <w:pPr>
        <w:jc w:val="both"/>
        <w:rPr>
          <w:rFonts w:eastAsia="Times New Roman"/>
          <w:color w:val="000000" w:themeColor="text1"/>
          <w:sz w:val="20"/>
          <w:szCs w:val="20"/>
          <w:lang w:eastAsia="lv-LV"/>
        </w:rPr>
      </w:pPr>
      <w:r>
        <w:rPr>
          <w:rFonts w:eastAsia="Times New Roman"/>
          <w:color w:val="000000" w:themeColor="text1"/>
          <w:sz w:val="20"/>
          <w:szCs w:val="20"/>
          <w:lang w:eastAsia="lv-LV"/>
        </w:rPr>
        <w:t>0</w:t>
      </w:r>
      <w:r w:rsidR="00BB0181">
        <w:rPr>
          <w:rFonts w:eastAsia="Times New Roman"/>
          <w:color w:val="000000" w:themeColor="text1"/>
          <w:sz w:val="20"/>
          <w:szCs w:val="20"/>
          <w:lang w:eastAsia="lv-LV"/>
        </w:rPr>
        <w:t>6</w:t>
      </w:r>
      <w:r w:rsidR="00CD71F9" w:rsidRPr="00CA7A4F">
        <w:rPr>
          <w:rFonts w:eastAsia="Times New Roman"/>
          <w:color w:val="000000" w:themeColor="text1"/>
          <w:sz w:val="20"/>
          <w:szCs w:val="20"/>
          <w:lang w:eastAsia="lv-LV"/>
        </w:rPr>
        <w:t>.0</w:t>
      </w:r>
      <w:r>
        <w:rPr>
          <w:rFonts w:eastAsia="Times New Roman"/>
          <w:color w:val="000000" w:themeColor="text1"/>
          <w:sz w:val="20"/>
          <w:szCs w:val="20"/>
          <w:lang w:eastAsia="lv-LV"/>
        </w:rPr>
        <w:t>7</w:t>
      </w:r>
      <w:r w:rsidR="00CD71F9" w:rsidRPr="00CA7A4F">
        <w:rPr>
          <w:rFonts w:eastAsia="Times New Roman"/>
          <w:color w:val="000000" w:themeColor="text1"/>
          <w:sz w:val="20"/>
          <w:szCs w:val="20"/>
          <w:lang w:eastAsia="lv-LV"/>
        </w:rPr>
        <w:t xml:space="preserve">.2015. </w:t>
      </w:r>
      <w:r w:rsidR="00BB0181">
        <w:rPr>
          <w:rFonts w:eastAsia="Times New Roman"/>
          <w:color w:val="000000" w:themeColor="text1"/>
          <w:sz w:val="20"/>
          <w:szCs w:val="20"/>
          <w:lang w:eastAsia="lv-LV"/>
        </w:rPr>
        <w:t>09</w:t>
      </w:r>
      <w:r w:rsidR="00CD71F9" w:rsidRPr="00CA7A4F">
        <w:rPr>
          <w:rFonts w:eastAsia="Times New Roman"/>
          <w:color w:val="000000" w:themeColor="text1"/>
          <w:sz w:val="20"/>
          <w:szCs w:val="20"/>
          <w:lang w:eastAsia="lv-LV"/>
        </w:rPr>
        <w:t>:</w:t>
      </w:r>
      <w:r w:rsidR="00BB0181">
        <w:rPr>
          <w:rFonts w:eastAsia="Times New Roman"/>
          <w:color w:val="000000" w:themeColor="text1"/>
          <w:sz w:val="20"/>
          <w:szCs w:val="20"/>
          <w:lang w:eastAsia="lv-LV"/>
        </w:rPr>
        <w:t>10</w:t>
      </w:r>
      <w:bookmarkStart w:id="1" w:name="_GoBack"/>
      <w:bookmarkEnd w:id="1"/>
    </w:p>
    <w:p w14:paraId="45260E79" w14:textId="1F046AF1" w:rsidR="00CA7A4F" w:rsidRDefault="00CA7A4F">
      <w:pPr>
        <w:rPr>
          <w:rFonts w:eastAsia="Times New Roman"/>
          <w:color w:val="000000" w:themeColor="text1"/>
          <w:sz w:val="20"/>
          <w:szCs w:val="20"/>
          <w:lang w:eastAsia="lv-LV"/>
        </w:rPr>
      </w:pPr>
      <w:r>
        <w:rPr>
          <w:rFonts w:eastAsia="Times New Roman"/>
          <w:color w:val="000000" w:themeColor="text1"/>
          <w:sz w:val="20"/>
          <w:szCs w:val="20"/>
          <w:lang w:eastAsia="lv-LV"/>
        </w:rPr>
        <w:fldChar w:fldCharType="begin"/>
      </w:r>
      <w:r>
        <w:rPr>
          <w:rFonts w:eastAsia="Times New Roman"/>
          <w:color w:val="000000" w:themeColor="text1"/>
          <w:sz w:val="20"/>
          <w:szCs w:val="20"/>
          <w:lang w:eastAsia="lv-LV"/>
        </w:rPr>
        <w:instrText xml:space="preserve"> NUMWORDS   \* MERGEFORMAT </w:instrText>
      </w:r>
      <w:r>
        <w:rPr>
          <w:rFonts w:eastAsia="Times New Roman"/>
          <w:color w:val="000000" w:themeColor="text1"/>
          <w:sz w:val="20"/>
          <w:szCs w:val="20"/>
          <w:lang w:eastAsia="lv-LV"/>
        </w:rPr>
        <w:fldChar w:fldCharType="separate"/>
      </w:r>
      <w:r w:rsidR="00810305">
        <w:rPr>
          <w:rFonts w:eastAsia="Times New Roman"/>
          <w:noProof/>
          <w:color w:val="000000" w:themeColor="text1"/>
          <w:sz w:val="20"/>
          <w:szCs w:val="20"/>
          <w:lang w:eastAsia="lv-LV"/>
        </w:rPr>
        <w:t>15</w:t>
      </w:r>
      <w:r w:rsidR="00BB0181">
        <w:rPr>
          <w:rFonts w:eastAsia="Times New Roman"/>
          <w:noProof/>
          <w:color w:val="000000" w:themeColor="text1"/>
          <w:sz w:val="20"/>
          <w:szCs w:val="20"/>
          <w:lang w:eastAsia="lv-LV"/>
        </w:rPr>
        <w:t>25</w:t>
      </w:r>
      <w:r>
        <w:rPr>
          <w:rFonts w:eastAsia="Times New Roman"/>
          <w:color w:val="000000" w:themeColor="text1"/>
          <w:sz w:val="20"/>
          <w:szCs w:val="20"/>
          <w:lang w:eastAsia="lv-LV"/>
        </w:rPr>
        <w:fldChar w:fldCharType="end"/>
      </w:r>
    </w:p>
    <w:p w14:paraId="60060B93" w14:textId="77777777" w:rsidR="00EE5A95" w:rsidRPr="00CA7A4F" w:rsidRDefault="00CD71F9">
      <w:pPr>
        <w:rPr>
          <w:color w:val="000000" w:themeColor="text1"/>
          <w:sz w:val="20"/>
          <w:szCs w:val="20"/>
        </w:rPr>
      </w:pPr>
      <w:r w:rsidRPr="00CA7A4F">
        <w:rPr>
          <w:color w:val="000000" w:themeColor="text1"/>
          <w:sz w:val="20"/>
          <w:szCs w:val="20"/>
        </w:rPr>
        <w:t>K.Piģēns</w:t>
      </w:r>
    </w:p>
    <w:p w14:paraId="62F6FB83" w14:textId="77777777" w:rsidR="00CD71F9" w:rsidRPr="00CA7A4F" w:rsidRDefault="00CD71F9">
      <w:pPr>
        <w:rPr>
          <w:color w:val="000000" w:themeColor="text1"/>
          <w:sz w:val="20"/>
          <w:szCs w:val="20"/>
        </w:rPr>
      </w:pPr>
      <w:r w:rsidRPr="00CA7A4F">
        <w:rPr>
          <w:color w:val="000000" w:themeColor="text1"/>
          <w:sz w:val="20"/>
          <w:szCs w:val="20"/>
        </w:rPr>
        <w:t>67013133</w:t>
      </w:r>
    </w:p>
    <w:p w14:paraId="381BCD1F" w14:textId="77777777" w:rsidR="00CD71F9" w:rsidRPr="00CA7A4F" w:rsidRDefault="004A130E">
      <w:pPr>
        <w:rPr>
          <w:color w:val="000000" w:themeColor="text1"/>
          <w:sz w:val="20"/>
          <w:szCs w:val="20"/>
        </w:rPr>
      </w:pPr>
      <w:hyperlink r:id="rId8" w:history="1">
        <w:r w:rsidR="00CD71F9" w:rsidRPr="00CA7A4F">
          <w:rPr>
            <w:rStyle w:val="Hyperlink"/>
            <w:color w:val="000000" w:themeColor="text1"/>
            <w:sz w:val="20"/>
            <w:szCs w:val="20"/>
          </w:rPr>
          <w:t>Karlis.Pigens@em.gov.lv</w:t>
        </w:r>
      </w:hyperlink>
      <w:r w:rsidR="00CD71F9" w:rsidRPr="00CA7A4F">
        <w:rPr>
          <w:color w:val="000000" w:themeColor="text1"/>
          <w:sz w:val="20"/>
          <w:szCs w:val="20"/>
        </w:rPr>
        <w:t xml:space="preserve"> </w:t>
      </w:r>
    </w:p>
    <w:sectPr w:rsidR="00CD71F9" w:rsidRPr="00CA7A4F" w:rsidSect="002E7175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FC125" w14:textId="77777777" w:rsidR="004A130E" w:rsidRDefault="004A130E" w:rsidP="00CD71F9">
      <w:r>
        <w:separator/>
      </w:r>
    </w:p>
  </w:endnote>
  <w:endnote w:type="continuationSeparator" w:id="0">
    <w:p w14:paraId="0EB8B182" w14:textId="77777777" w:rsidR="004A130E" w:rsidRDefault="004A130E" w:rsidP="00CD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32176" w14:textId="04D64975" w:rsidR="006810FE" w:rsidRPr="00F132E2" w:rsidRDefault="00F80A1E" w:rsidP="00CD71F9">
    <w:pPr>
      <w:jc w:val="both"/>
      <w:rPr>
        <w:sz w:val="20"/>
        <w:szCs w:val="20"/>
      </w:rPr>
    </w:pPr>
    <w:r>
      <w:rPr>
        <w:sz w:val="20"/>
        <w:szCs w:val="20"/>
      </w:rPr>
      <w:t>EM</w:t>
    </w:r>
    <w:r w:rsidRPr="00DD1288">
      <w:rPr>
        <w:sz w:val="20"/>
        <w:szCs w:val="20"/>
      </w:rPr>
      <w:t>notp1_</w:t>
    </w:r>
    <w:r>
      <w:rPr>
        <w:sz w:val="20"/>
        <w:szCs w:val="20"/>
      </w:rPr>
      <w:t>0</w:t>
    </w:r>
    <w:r w:rsidR="00BB0181">
      <w:rPr>
        <w:sz w:val="20"/>
        <w:szCs w:val="20"/>
      </w:rPr>
      <w:t>6</w:t>
    </w:r>
    <w:r>
      <w:rPr>
        <w:sz w:val="20"/>
        <w:szCs w:val="20"/>
      </w:rPr>
      <w:t>07</w:t>
    </w:r>
    <w:r w:rsidRPr="00DD1288">
      <w:rPr>
        <w:sz w:val="20"/>
        <w:szCs w:val="20"/>
      </w:rPr>
      <w:t>15_energintens</w:t>
    </w:r>
    <w:r w:rsidRPr="004964C7">
      <w:rPr>
        <w:sz w:val="20"/>
        <w:szCs w:val="20"/>
      </w:rPr>
      <w:t xml:space="preserve">; </w:t>
    </w:r>
    <w:r>
      <w:rPr>
        <w:sz w:val="20"/>
        <w:szCs w:val="20"/>
      </w:rPr>
      <w:t xml:space="preserve">1. pielikums </w:t>
    </w:r>
    <w:r w:rsidRPr="004964C7">
      <w:rPr>
        <w:sz w:val="20"/>
        <w:szCs w:val="20"/>
      </w:rPr>
      <w:t>Ministru kabineta noteikumu projekt</w:t>
    </w:r>
    <w:r>
      <w:rPr>
        <w:sz w:val="20"/>
        <w:szCs w:val="20"/>
      </w:rPr>
      <w:t>am</w:t>
    </w:r>
    <w:r w:rsidRPr="004964C7">
      <w:rPr>
        <w:sz w:val="20"/>
        <w:szCs w:val="20"/>
      </w:rPr>
      <w:t xml:space="preserve"> </w:t>
    </w:r>
    <w:r w:rsidRPr="000F092A">
      <w:rPr>
        <w:sz w:val="20"/>
        <w:szCs w:val="20"/>
      </w:rPr>
      <w:t>„Kārtība, kādā energoietilpīgi apstrādes rūpniecības uzņēmumi iegūst tiesības uz samazinātu līdzdalību obligātā iepirkuma komponentes maksājumam”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D6FF4" w14:textId="1907231D" w:rsidR="006810FE" w:rsidRPr="00BC6E30" w:rsidRDefault="006810FE" w:rsidP="00BC6E30">
    <w:pPr>
      <w:jc w:val="both"/>
    </w:pPr>
    <w:r>
      <w:rPr>
        <w:sz w:val="20"/>
        <w:szCs w:val="20"/>
      </w:rPr>
      <w:t>EM</w:t>
    </w:r>
    <w:r w:rsidRPr="00DD1288">
      <w:rPr>
        <w:sz w:val="20"/>
        <w:szCs w:val="20"/>
      </w:rPr>
      <w:t>notp1_</w:t>
    </w:r>
    <w:r w:rsidR="00B5335E">
      <w:rPr>
        <w:sz w:val="20"/>
        <w:szCs w:val="20"/>
      </w:rPr>
      <w:t>0</w:t>
    </w:r>
    <w:r w:rsidR="00BB0181">
      <w:rPr>
        <w:sz w:val="20"/>
        <w:szCs w:val="20"/>
      </w:rPr>
      <w:t>6</w:t>
    </w:r>
    <w:r w:rsidR="00B5335E">
      <w:rPr>
        <w:sz w:val="20"/>
        <w:szCs w:val="20"/>
      </w:rPr>
      <w:t>07</w:t>
    </w:r>
    <w:r w:rsidRPr="00DD1288">
      <w:rPr>
        <w:sz w:val="20"/>
        <w:szCs w:val="20"/>
      </w:rPr>
      <w:t>15_energintens</w:t>
    </w:r>
    <w:r w:rsidRPr="004964C7">
      <w:rPr>
        <w:sz w:val="20"/>
        <w:szCs w:val="20"/>
      </w:rPr>
      <w:t xml:space="preserve">; </w:t>
    </w:r>
    <w:r>
      <w:rPr>
        <w:sz w:val="20"/>
        <w:szCs w:val="20"/>
      </w:rPr>
      <w:t xml:space="preserve">1. pielikums </w:t>
    </w:r>
    <w:r w:rsidRPr="004964C7">
      <w:rPr>
        <w:sz w:val="20"/>
        <w:szCs w:val="20"/>
      </w:rPr>
      <w:t>Ministru kabineta noteikumu projekt</w:t>
    </w:r>
    <w:r>
      <w:rPr>
        <w:sz w:val="20"/>
        <w:szCs w:val="20"/>
      </w:rPr>
      <w:t>am</w:t>
    </w:r>
    <w:r w:rsidRPr="004964C7">
      <w:rPr>
        <w:sz w:val="20"/>
        <w:szCs w:val="20"/>
      </w:rPr>
      <w:t xml:space="preserve"> </w:t>
    </w:r>
    <w:r w:rsidR="00F80A1E" w:rsidRPr="000F092A">
      <w:rPr>
        <w:sz w:val="20"/>
        <w:szCs w:val="20"/>
      </w:rPr>
      <w:t>„Kārtība, kādā energoietilpīgi apstrādes rūpniecības uzņēmumi iegūst tiesības uz samazinātu līdzdalību obligātā iepirkuma komponentes maksājumam”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E49B9" w14:textId="77777777" w:rsidR="004A130E" w:rsidRDefault="004A130E" w:rsidP="00CD71F9">
      <w:r>
        <w:separator/>
      </w:r>
    </w:p>
  </w:footnote>
  <w:footnote w:type="continuationSeparator" w:id="0">
    <w:p w14:paraId="2DBBB65D" w14:textId="77777777" w:rsidR="004A130E" w:rsidRDefault="004A130E" w:rsidP="00CD7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0251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1EA6E9" w14:textId="77777777" w:rsidR="006810FE" w:rsidRDefault="006810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18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140B5"/>
    <w:multiLevelType w:val="hybridMultilevel"/>
    <w:tmpl w:val="711A78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0D"/>
    <w:rsid w:val="00016CF1"/>
    <w:rsid w:val="0003021B"/>
    <w:rsid w:val="00052C38"/>
    <w:rsid w:val="0005310A"/>
    <w:rsid w:val="000B373F"/>
    <w:rsid w:val="000F4ABD"/>
    <w:rsid w:val="001A46A8"/>
    <w:rsid w:val="00205379"/>
    <w:rsid w:val="00282084"/>
    <w:rsid w:val="002D1626"/>
    <w:rsid w:val="002E7175"/>
    <w:rsid w:val="00373DAF"/>
    <w:rsid w:val="003940C7"/>
    <w:rsid w:val="003B030A"/>
    <w:rsid w:val="003D243B"/>
    <w:rsid w:val="00400F4B"/>
    <w:rsid w:val="004A130E"/>
    <w:rsid w:val="00516288"/>
    <w:rsid w:val="00517AFC"/>
    <w:rsid w:val="0052631B"/>
    <w:rsid w:val="00544CDF"/>
    <w:rsid w:val="00574495"/>
    <w:rsid w:val="005A012D"/>
    <w:rsid w:val="006256AD"/>
    <w:rsid w:val="006810FE"/>
    <w:rsid w:val="007C6F97"/>
    <w:rsid w:val="00810305"/>
    <w:rsid w:val="008D3257"/>
    <w:rsid w:val="00920C68"/>
    <w:rsid w:val="00924D9F"/>
    <w:rsid w:val="00A4750D"/>
    <w:rsid w:val="00A7723B"/>
    <w:rsid w:val="00AE526C"/>
    <w:rsid w:val="00AE7839"/>
    <w:rsid w:val="00B21241"/>
    <w:rsid w:val="00B5335E"/>
    <w:rsid w:val="00B77091"/>
    <w:rsid w:val="00BB0181"/>
    <w:rsid w:val="00BB62D1"/>
    <w:rsid w:val="00BC6E30"/>
    <w:rsid w:val="00C477C2"/>
    <w:rsid w:val="00CA0EC0"/>
    <w:rsid w:val="00CA7A4F"/>
    <w:rsid w:val="00CB238A"/>
    <w:rsid w:val="00CD71F9"/>
    <w:rsid w:val="00CE18A6"/>
    <w:rsid w:val="00D84AD6"/>
    <w:rsid w:val="00DD1288"/>
    <w:rsid w:val="00DD6D0A"/>
    <w:rsid w:val="00E71630"/>
    <w:rsid w:val="00EE5A95"/>
    <w:rsid w:val="00F132E2"/>
    <w:rsid w:val="00F26C66"/>
    <w:rsid w:val="00F32A2A"/>
    <w:rsid w:val="00F575B3"/>
    <w:rsid w:val="00F80A1E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DAA81"/>
  <w15:chartTrackingRefBased/>
  <w15:docId w15:val="{BFB97987-DB87-422A-BFE0-BFE73700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F9"/>
  </w:style>
  <w:style w:type="paragraph" w:styleId="Heading1">
    <w:name w:val="heading 1"/>
    <w:basedOn w:val="Normal"/>
    <w:next w:val="Normal"/>
    <w:link w:val="Heading1Char"/>
    <w:uiPriority w:val="99"/>
    <w:qFormat/>
    <w:rsid w:val="00BC6E3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C6E30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apple-converted-space">
    <w:name w:val="apple-converted-space"/>
    <w:basedOn w:val="DefaultParagraphFont"/>
    <w:rsid w:val="00CD71F9"/>
  </w:style>
  <w:style w:type="paragraph" w:styleId="Header">
    <w:name w:val="header"/>
    <w:basedOn w:val="Normal"/>
    <w:link w:val="HeaderChar"/>
    <w:uiPriority w:val="99"/>
    <w:unhideWhenUsed/>
    <w:rsid w:val="00CD71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1F9"/>
  </w:style>
  <w:style w:type="character" w:styleId="Hyperlink">
    <w:name w:val="Hyperlink"/>
    <w:basedOn w:val="DefaultParagraphFont"/>
    <w:uiPriority w:val="99"/>
    <w:unhideWhenUsed/>
    <w:rsid w:val="00CD71F9"/>
    <w:rPr>
      <w:color w:val="0000FF"/>
      <w:u w:val="single"/>
    </w:rPr>
  </w:style>
  <w:style w:type="character" w:customStyle="1" w:styleId="super">
    <w:name w:val="super"/>
    <w:basedOn w:val="DefaultParagraphFont"/>
    <w:rsid w:val="00CD71F9"/>
  </w:style>
  <w:style w:type="character" w:customStyle="1" w:styleId="italic">
    <w:name w:val="italic"/>
    <w:basedOn w:val="DefaultParagraphFont"/>
    <w:rsid w:val="00CD71F9"/>
  </w:style>
  <w:style w:type="paragraph" w:customStyle="1" w:styleId="note">
    <w:name w:val="note"/>
    <w:basedOn w:val="Normal"/>
    <w:rsid w:val="00CD71F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CD71F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D71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1F9"/>
  </w:style>
  <w:style w:type="paragraph" w:customStyle="1" w:styleId="naiskr">
    <w:name w:val="naiskr"/>
    <w:basedOn w:val="Normal"/>
    <w:uiPriority w:val="99"/>
    <w:rsid w:val="00BC6E30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BodyText">
    <w:name w:val="Body Text"/>
    <w:aliases w:val="Pamatteksts Rakstz. Rakstz. Rakstz. Rakstz. Rakstz."/>
    <w:basedOn w:val="Normal"/>
    <w:link w:val="BodyTextChar"/>
    <w:uiPriority w:val="99"/>
    <w:rsid w:val="00BC6E30"/>
    <w:pPr>
      <w:tabs>
        <w:tab w:val="right" w:pos="8789"/>
      </w:tabs>
      <w:suppressAutoHyphens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uiPriority w:val="99"/>
    <w:rsid w:val="00BC6E30"/>
    <w:rPr>
      <w:rFonts w:ascii="Arial" w:eastAsia="Times New Roman" w:hAnsi="Arial" w:cs="Times New Roman"/>
      <w:spacing w:val="-2"/>
      <w:sz w:val="18"/>
      <w:szCs w:val="20"/>
    </w:rPr>
  </w:style>
  <w:style w:type="paragraph" w:customStyle="1" w:styleId="tv2131">
    <w:name w:val="tv2131"/>
    <w:basedOn w:val="Normal"/>
    <w:rsid w:val="00C477C2"/>
    <w:pPr>
      <w:spacing w:line="360" w:lineRule="auto"/>
      <w:ind w:firstLine="250"/>
    </w:pPr>
    <w:rPr>
      <w:rFonts w:eastAsia="Times New Roman" w:cs="Times New Roman"/>
      <w:color w:val="414142"/>
      <w:sz w:val="16"/>
      <w:szCs w:val="16"/>
      <w:lang w:eastAsia="lv-LV"/>
    </w:rPr>
  </w:style>
  <w:style w:type="paragraph" w:styleId="CommentText">
    <w:name w:val="annotation text"/>
    <w:basedOn w:val="Normal"/>
    <w:link w:val="CommentTextChar"/>
    <w:unhideWhenUsed/>
    <w:rsid w:val="00C477C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77C2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477C2"/>
    <w:pPr>
      <w:ind w:left="720"/>
      <w:contextualSpacing/>
    </w:pPr>
  </w:style>
  <w:style w:type="character" w:customStyle="1" w:styleId="notranslate">
    <w:name w:val="notranslate"/>
    <w:basedOn w:val="DefaultParagraphFont"/>
    <w:rsid w:val="00C477C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7C2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7C2"/>
    <w:pPr>
      <w:spacing w:after="0" w:line="240" w:lineRule="auto"/>
    </w:pPr>
    <w:rPr>
      <w:rFonts w:ascii="Times New Roman" w:eastAsiaTheme="minorHAnsi" w:hAnsi="Times New Roman" w:cstheme="minorBidi"/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C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7C2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C47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doc-ti">
    <w:name w:val="doc-ti"/>
    <w:basedOn w:val="Normal"/>
    <w:rsid w:val="00C47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tbl-hdr">
    <w:name w:val="tbl-hdr"/>
    <w:basedOn w:val="Normal"/>
    <w:rsid w:val="00C47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tbl-cod">
    <w:name w:val="tbl-cod"/>
    <w:basedOn w:val="Normal"/>
    <w:rsid w:val="00C47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tbl-txt">
    <w:name w:val="tbl-txt"/>
    <w:basedOn w:val="Normal"/>
    <w:rsid w:val="00C47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C477C2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character" w:styleId="Emphasis">
    <w:name w:val="Emphasis"/>
    <w:uiPriority w:val="20"/>
    <w:qFormat/>
    <w:rsid w:val="00C477C2"/>
    <w:rPr>
      <w:b/>
      <w:bCs/>
      <w:i w:val="0"/>
      <w:iCs w:val="0"/>
    </w:rPr>
  </w:style>
  <w:style w:type="character" w:customStyle="1" w:styleId="st1">
    <w:name w:val="st1"/>
    <w:basedOn w:val="DefaultParagraphFont"/>
    <w:rsid w:val="00C477C2"/>
  </w:style>
  <w:style w:type="paragraph" w:customStyle="1" w:styleId="tvhtml">
    <w:name w:val="tv_html"/>
    <w:basedOn w:val="Normal"/>
    <w:rsid w:val="00C477C2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abojumupamats">
    <w:name w:val="labojumu_pamats"/>
    <w:basedOn w:val="Normal"/>
    <w:rsid w:val="00C47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F4A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is.Pigens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7CDA0-372D-4B19-BCDE-70EA5BFA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7354</Words>
  <Characters>4193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Piģēns;67013133</dc:creator>
  <cp:keywords/>
  <dc:description/>
  <cp:lastModifiedBy>Kārlis Piģēns</cp:lastModifiedBy>
  <cp:revision>22</cp:revision>
  <cp:lastPrinted>2015-06-27T11:24:00Z</cp:lastPrinted>
  <dcterms:created xsi:type="dcterms:W3CDTF">2015-05-29T11:10:00Z</dcterms:created>
  <dcterms:modified xsi:type="dcterms:W3CDTF">2015-07-06T06:10:00Z</dcterms:modified>
</cp:coreProperties>
</file>