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64419" w14:textId="77777777"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bookmarkStart w:id="0" w:name="468683"/>
      <w:bookmarkEnd w:id="0"/>
      <w:r w:rsidRPr="00D457BE">
        <w:rPr>
          <w:rFonts w:ascii="Times New Roman" w:eastAsia="Times New Roman" w:hAnsi="Times New Roman" w:cs="Times New Roman"/>
          <w:b/>
          <w:bCs/>
          <w:color w:val="414142"/>
          <w:sz w:val="26"/>
          <w:szCs w:val="26"/>
          <w:lang w:eastAsia="lv-LV"/>
        </w:rPr>
        <w:t>Ministru kabineta rīkojuma projekta</w:t>
      </w:r>
    </w:p>
    <w:p w14:paraId="34DF4BA6" w14:textId="77777777" w:rsidR="00F8207E" w:rsidRPr="00D457BE" w:rsidRDefault="00292B61"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Pr>
          <w:rFonts w:ascii="Times New Roman" w:eastAsia="Times New Roman" w:hAnsi="Times New Roman" w:cs="Times New Roman"/>
          <w:b/>
          <w:bCs/>
          <w:color w:val="414142"/>
          <w:sz w:val="26"/>
          <w:szCs w:val="26"/>
          <w:lang w:eastAsia="lv-LV"/>
        </w:rPr>
        <w:t xml:space="preserve">„Par </w:t>
      </w:r>
      <w:proofErr w:type="spellStart"/>
      <w:r>
        <w:rPr>
          <w:rFonts w:ascii="Times New Roman" w:eastAsia="Times New Roman" w:hAnsi="Times New Roman" w:cs="Times New Roman"/>
          <w:b/>
          <w:bCs/>
          <w:color w:val="414142"/>
          <w:sz w:val="26"/>
          <w:szCs w:val="26"/>
          <w:lang w:eastAsia="lv-LV"/>
        </w:rPr>
        <w:t>Viduslatgales</w:t>
      </w:r>
      <w:proofErr w:type="spellEnd"/>
      <w:r w:rsidR="00F8207E" w:rsidRPr="00D457BE">
        <w:rPr>
          <w:rFonts w:ascii="Times New Roman" w:eastAsia="Times New Roman" w:hAnsi="Times New Roman" w:cs="Times New Roman"/>
          <w:b/>
          <w:bCs/>
          <w:color w:val="414142"/>
          <w:sz w:val="26"/>
          <w:szCs w:val="26"/>
          <w:lang w:eastAsia="lv-LV"/>
        </w:rPr>
        <w:t xml:space="preserve"> Profesionālā</w:t>
      </w:r>
      <w:r>
        <w:rPr>
          <w:rFonts w:ascii="Times New Roman" w:eastAsia="Times New Roman" w:hAnsi="Times New Roman" w:cs="Times New Roman"/>
          <w:b/>
          <w:bCs/>
          <w:color w:val="414142"/>
          <w:sz w:val="26"/>
          <w:szCs w:val="26"/>
          <w:lang w:eastAsia="lv-LV"/>
        </w:rPr>
        <w:t>s</w:t>
      </w:r>
      <w:r w:rsidR="00F8207E" w:rsidRPr="00D457BE">
        <w:rPr>
          <w:rFonts w:ascii="Times New Roman" w:eastAsia="Times New Roman" w:hAnsi="Times New Roman" w:cs="Times New Roman"/>
          <w:b/>
          <w:bCs/>
          <w:color w:val="414142"/>
          <w:sz w:val="26"/>
          <w:szCs w:val="26"/>
          <w:lang w:eastAsia="lv-LV"/>
        </w:rPr>
        <w:t xml:space="preserve"> vidusskolas likvidāciju” </w:t>
      </w:r>
    </w:p>
    <w:p w14:paraId="7565ED9A" w14:textId="77777777" w:rsidR="00F8207E" w:rsidRPr="00D457BE" w:rsidRDefault="00F8207E" w:rsidP="00F8207E">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r w:rsidRPr="00D457BE">
        <w:rPr>
          <w:rFonts w:ascii="Times New Roman" w:eastAsia="Times New Roman" w:hAnsi="Times New Roman" w:cs="Times New Roman"/>
          <w:b/>
          <w:bCs/>
          <w:color w:val="414142"/>
          <w:sz w:val="26"/>
          <w:szCs w:val="26"/>
          <w:lang w:eastAsia="lv-LV"/>
        </w:rPr>
        <w:t>sākotnējās ietekmes novērtējuma ziņojums (anotācija)</w:t>
      </w:r>
    </w:p>
    <w:p w14:paraId="62592607" w14:textId="77777777" w:rsidR="00514935" w:rsidRPr="00F8207E" w:rsidRDefault="00514935" w:rsidP="00F8207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6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2698"/>
        <w:gridCol w:w="184"/>
        <w:gridCol w:w="6118"/>
        <w:gridCol w:w="68"/>
      </w:tblGrid>
      <w:tr w:rsidR="00514935" w:rsidRPr="00BA5C7B" w14:paraId="6566C218" w14:textId="77777777" w:rsidTr="00202D0A">
        <w:trPr>
          <w:gridAfter w:val="1"/>
          <w:wAfter w:w="37" w:type="pct"/>
          <w:trHeight w:val="405"/>
        </w:trPr>
        <w:tc>
          <w:tcPr>
            <w:tcW w:w="4963" w:type="pct"/>
            <w:gridSpan w:val="4"/>
            <w:tcBorders>
              <w:top w:val="outset" w:sz="6" w:space="0" w:color="414142"/>
              <w:left w:val="outset" w:sz="6" w:space="0" w:color="414142"/>
              <w:bottom w:val="outset" w:sz="6" w:space="0" w:color="414142"/>
              <w:right w:val="outset" w:sz="6" w:space="0" w:color="414142"/>
            </w:tcBorders>
            <w:vAlign w:val="center"/>
            <w:hideMark/>
          </w:tcPr>
          <w:p w14:paraId="1114C8C4" w14:textId="77777777" w:rsidR="00514935" w:rsidRPr="00BA5C7B"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BA5C7B">
              <w:rPr>
                <w:rFonts w:ascii="Times New Roman" w:eastAsia="Times New Roman" w:hAnsi="Times New Roman" w:cs="Times New Roman"/>
                <w:b/>
                <w:bCs/>
                <w:color w:val="414142"/>
                <w:sz w:val="26"/>
                <w:szCs w:val="26"/>
                <w:lang w:eastAsia="lv-LV"/>
              </w:rPr>
              <w:t>I. Tiesību akta projekta izstrādes nepieciešamība</w:t>
            </w:r>
          </w:p>
        </w:tc>
      </w:tr>
      <w:tr w:rsidR="00514935" w:rsidRPr="00BA5C7B" w14:paraId="1B090F12" w14:textId="77777777" w:rsidTr="00202D0A">
        <w:trPr>
          <w:gridAfter w:val="1"/>
          <w:wAfter w:w="37" w:type="pct"/>
          <w:trHeight w:val="405"/>
        </w:trPr>
        <w:tc>
          <w:tcPr>
            <w:tcW w:w="242" w:type="pct"/>
            <w:tcBorders>
              <w:top w:val="outset" w:sz="6" w:space="0" w:color="414142"/>
              <w:left w:val="outset" w:sz="6" w:space="0" w:color="414142"/>
              <w:bottom w:val="outset" w:sz="6" w:space="0" w:color="414142"/>
              <w:right w:val="outset" w:sz="6" w:space="0" w:color="414142"/>
            </w:tcBorders>
            <w:hideMark/>
          </w:tcPr>
          <w:p w14:paraId="32310A15" w14:textId="77777777" w:rsidR="00514935" w:rsidRPr="00BA5C7B"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BA5C7B">
              <w:rPr>
                <w:rFonts w:ascii="Times New Roman" w:eastAsia="Times New Roman" w:hAnsi="Times New Roman" w:cs="Times New Roman"/>
                <w:color w:val="414142"/>
                <w:sz w:val="26"/>
                <w:szCs w:val="26"/>
                <w:lang w:eastAsia="lv-LV"/>
              </w:rPr>
              <w:t>1.</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1E5C88AB" w14:textId="77777777" w:rsidR="00514935" w:rsidRPr="00BA5C7B" w:rsidRDefault="00514935" w:rsidP="00514935">
            <w:pPr>
              <w:spacing w:after="0" w:line="240" w:lineRule="auto"/>
              <w:rPr>
                <w:rFonts w:ascii="Times New Roman" w:eastAsia="Times New Roman" w:hAnsi="Times New Roman" w:cs="Times New Roman"/>
                <w:color w:val="414142"/>
                <w:sz w:val="26"/>
                <w:szCs w:val="26"/>
                <w:lang w:eastAsia="lv-LV"/>
              </w:rPr>
            </w:pPr>
            <w:r w:rsidRPr="00BA5C7B">
              <w:rPr>
                <w:rFonts w:ascii="Times New Roman" w:eastAsia="Times New Roman" w:hAnsi="Times New Roman" w:cs="Times New Roman"/>
                <w:color w:val="414142"/>
                <w:sz w:val="26"/>
                <w:szCs w:val="26"/>
                <w:lang w:eastAsia="lv-LV"/>
              </w:rPr>
              <w:t>Pamatojums</w:t>
            </w:r>
          </w:p>
        </w:tc>
        <w:tc>
          <w:tcPr>
            <w:tcW w:w="3209" w:type="pct"/>
            <w:tcBorders>
              <w:top w:val="outset" w:sz="6" w:space="0" w:color="414142"/>
              <w:left w:val="outset" w:sz="6" w:space="0" w:color="414142"/>
              <w:bottom w:val="outset" w:sz="6" w:space="0" w:color="414142"/>
              <w:right w:val="outset" w:sz="6" w:space="0" w:color="414142"/>
            </w:tcBorders>
            <w:hideMark/>
          </w:tcPr>
          <w:p w14:paraId="5EF3D512" w14:textId="5E725E9D" w:rsidR="00AB093B" w:rsidRDefault="00AB093B" w:rsidP="00AB093B">
            <w:pPr>
              <w:spacing w:after="0" w:line="240" w:lineRule="auto"/>
              <w:jc w:val="both"/>
              <w:rPr>
                <w:rFonts w:ascii="Times New Roman" w:eastAsia="Times New Roman" w:hAnsi="Times New Roman" w:cs="Times New Roman"/>
                <w:color w:val="414142"/>
                <w:sz w:val="26"/>
                <w:szCs w:val="26"/>
                <w:lang w:eastAsia="lv-LV"/>
              </w:rPr>
            </w:pPr>
            <w:r w:rsidRPr="00BA5C7B">
              <w:rPr>
                <w:rFonts w:ascii="Times New Roman" w:eastAsia="Times New Roman" w:hAnsi="Times New Roman" w:cs="Times New Roman"/>
                <w:color w:val="414142"/>
                <w:sz w:val="26"/>
                <w:szCs w:val="26"/>
                <w:lang w:eastAsia="lv-LV"/>
              </w:rPr>
              <w:t>Saskaņā ar Valsts pārvaldes iekārtas likuma 15.panta ceturtās daļas 1.</w:t>
            </w:r>
            <w:r w:rsidR="00745A35">
              <w:rPr>
                <w:rFonts w:ascii="Times New Roman" w:eastAsia="Times New Roman" w:hAnsi="Times New Roman" w:cs="Times New Roman"/>
                <w:color w:val="414142"/>
                <w:sz w:val="26"/>
                <w:szCs w:val="26"/>
                <w:lang w:eastAsia="lv-LV"/>
              </w:rPr>
              <w:t xml:space="preserve"> un 2.</w:t>
            </w:r>
            <w:r w:rsidRPr="00BA5C7B">
              <w:rPr>
                <w:rFonts w:ascii="Times New Roman" w:eastAsia="Times New Roman" w:hAnsi="Times New Roman" w:cs="Times New Roman"/>
                <w:color w:val="414142"/>
                <w:sz w:val="26"/>
                <w:szCs w:val="26"/>
                <w:lang w:eastAsia="lv-LV"/>
              </w:rPr>
              <w:t>punktā noteikto tiešās pārvaldes iestādi likvidē, to pievienojot citai iestādei, – rezultātā pievienojamā iestāde beidz pastāvēt.</w:t>
            </w:r>
          </w:p>
          <w:p w14:paraId="4B420248" w14:textId="77777777" w:rsidR="00C239DC" w:rsidRPr="00BA5C7B" w:rsidRDefault="00C239DC" w:rsidP="00AB093B">
            <w:pPr>
              <w:spacing w:after="0" w:line="240" w:lineRule="auto"/>
              <w:jc w:val="both"/>
              <w:rPr>
                <w:rFonts w:ascii="Times New Roman" w:eastAsia="Times New Roman" w:hAnsi="Times New Roman" w:cs="Times New Roman"/>
                <w:color w:val="414142"/>
                <w:sz w:val="26"/>
                <w:szCs w:val="26"/>
                <w:lang w:eastAsia="lv-LV"/>
              </w:rPr>
            </w:pPr>
            <w:r>
              <w:rPr>
                <w:rFonts w:ascii="Times New Roman" w:eastAsia="Times New Roman" w:hAnsi="Times New Roman" w:cs="Times New Roman"/>
                <w:color w:val="414142"/>
                <w:sz w:val="26"/>
                <w:szCs w:val="26"/>
                <w:lang w:eastAsia="lv-LV"/>
              </w:rPr>
              <w:t xml:space="preserve">Saskaņā ar </w:t>
            </w:r>
            <w:r w:rsidRPr="00BA5C7B">
              <w:rPr>
                <w:rFonts w:ascii="Times New Roman" w:eastAsia="Times New Roman" w:hAnsi="Times New Roman" w:cs="Times New Roman"/>
                <w:color w:val="414142"/>
                <w:sz w:val="26"/>
                <w:szCs w:val="26"/>
                <w:lang w:eastAsia="lv-LV"/>
              </w:rPr>
              <w:t>Profesionālās izglītības likuma 1</w:t>
            </w:r>
            <w:r>
              <w:rPr>
                <w:rFonts w:ascii="Times New Roman" w:eastAsia="Times New Roman" w:hAnsi="Times New Roman" w:cs="Times New Roman"/>
                <w:color w:val="414142"/>
                <w:sz w:val="26"/>
                <w:szCs w:val="26"/>
                <w:lang w:eastAsia="lv-LV"/>
              </w:rPr>
              <w:t>4.panta pirmajā daļā noteikto</w:t>
            </w:r>
            <w:r w:rsidRPr="00BA5C7B">
              <w:rPr>
                <w:rFonts w:ascii="Times New Roman" w:eastAsia="Times New Roman" w:hAnsi="Times New Roman" w:cs="Times New Roman"/>
                <w:color w:val="414142"/>
                <w:sz w:val="26"/>
                <w:szCs w:val="26"/>
                <w:lang w:eastAsia="lv-LV"/>
              </w:rPr>
              <w:t xml:space="preserve"> Izglītības un zinātnes ministrija (turpmāk – ministrija) ierosina Ministru kabinetam dibināt, reorganizēt un likvidēt valsts profesionālās izglītības iestādes. </w:t>
            </w:r>
          </w:p>
          <w:p w14:paraId="47F4F287" w14:textId="73195F06" w:rsidR="00514935" w:rsidRPr="00BA5C7B" w:rsidRDefault="00AB093B" w:rsidP="003D4463">
            <w:pPr>
              <w:spacing w:after="0" w:line="240" w:lineRule="auto"/>
              <w:jc w:val="both"/>
              <w:rPr>
                <w:rFonts w:ascii="Times New Roman" w:eastAsia="Times New Roman" w:hAnsi="Times New Roman" w:cs="Times New Roman"/>
                <w:color w:val="414142"/>
                <w:sz w:val="26"/>
                <w:szCs w:val="26"/>
                <w:lang w:eastAsia="lv-LV"/>
              </w:rPr>
            </w:pPr>
            <w:r w:rsidRPr="00BA5C7B">
              <w:rPr>
                <w:rFonts w:ascii="Times New Roman" w:eastAsia="Times New Roman" w:hAnsi="Times New Roman" w:cs="Times New Roman"/>
                <w:color w:val="414142"/>
                <w:sz w:val="26"/>
                <w:szCs w:val="26"/>
                <w:lang w:eastAsia="lv-LV"/>
              </w:rPr>
              <w:t>Ministru kabineta  2010.gada 6.janvāra rīkojums Nr.5 „Par Profesionālās izglītības iestāžu tīkla optimizācijas pamatnostādnēm 2010. – 2015.gadam</w:t>
            </w:r>
            <w:r w:rsidR="00B12712" w:rsidRPr="00BA5C7B">
              <w:rPr>
                <w:rFonts w:ascii="Times New Roman" w:eastAsia="Times New Roman" w:hAnsi="Times New Roman" w:cs="Times New Roman"/>
                <w:color w:val="414142"/>
                <w:sz w:val="26"/>
                <w:szCs w:val="26"/>
                <w:lang w:eastAsia="lv-LV"/>
              </w:rPr>
              <w:t xml:space="preserve">” nosaka </w:t>
            </w:r>
            <w:r w:rsidRPr="00BA5C7B">
              <w:rPr>
                <w:rFonts w:ascii="Times New Roman" w:eastAsia="Times New Roman" w:hAnsi="Times New Roman" w:cs="Times New Roman"/>
                <w:color w:val="414142"/>
                <w:sz w:val="26"/>
                <w:szCs w:val="26"/>
                <w:lang w:eastAsia="lv-LV"/>
              </w:rPr>
              <w:t>mi</w:t>
            </w:r>
            <w:r w:rsidR="00B12712" w:rsidRPr="00BA5C7B">
              <w:rPr>
                <w:rFonts w:ascii="Times New Roman" w:eastAsia="Times New Roman" w:hAnsi="Times New Roman" w:cs="Times New Roman"/>
                <w:color w:val="414142"/>
                <w:sz w:val="26"/>
                <w:szCs w:val="26"/>
                <w:lang w:eastAsia="lv-LV"/>
              </w:rPr>
              <w:t>nistriju</w:t>
            </w:r>
            <w:r w:rsidRPr="00BA5C7B">
              <w:rPr>
                <w:rFonts w:ascii="Times New Roman" w:eastAsia="Times New Roman" w:hAnsi="Times New Roman" w:cs="Times New Roman"/>
                <w:color w:val="414142"/>
                <w:sz w:val="26"/>
                <w:szCs w:val="26"/>
                <w:lang w:eastAsia="lv-LV"/>
              </w:rPr>
              <w:t xml:space="preserve"> par atbildīgo institūciju Profesionālās izglītības iestāžu tīkla optimizācijas pamatnostādņu 2010.-2015.gadam (turpmāk – </w:t>
            </w:r>
            <w:r w:rsidR="00E2151B" w:rsidRPr="00BA5C7B">
              <w:rPr>
                <w:rFonts w:ascii="Times New Roman" w:eastAsia="Times New Roman" w:hAnsi="Times New Roman" w:cs="Times New Roman"/>
                <w:color w:val="414142"/>
                <w:sz w:val="26"/>
                <w:szCs w:val="26"/>
                <w:lang w:eastAsia="lv-LV"/>
              </w:rPr>
              <w:t>P</w:t>
            </w:r>
            <w:r w:rsidRPr="00BA5C7B">
              <w:rPr>
                <w:rFonts w:ascii="Times New Roman" w:eastAsia="Times New Roman" w:hAnsi="Times New Roman" w:cs="Times New Roman"/>
                <w:color w:val="414142"/>
                <w:sz w:val="26"/>
                <w:szCs w:val="26"/>
                <w:lang w:eastAsia="lv-LV"/>
              </w:rPr>
              <w:t>amatnostādnes) īstenošanā, nodrošinot turpmāku profesionālās izglītības sistēmas strukturālo reformu īstenošanu, optimizējot profesionālās izglītības iestāžu skaitu un izviet</w:t>
            </w:r>
            <w:r w:rsidR="00F07C1A" w:rsidRPr="00BA5C7B">
              <w:rPr>
                <w:rFonts w:ascii="Times New Roman" w:eastAsia="Times New Roman" w:hAnsi="Times New Roman" w:cs="Times New Roman"/>
                <w:color w:val="414142"/>
                <w:sz w:val="26"/>
                <w:szCs w:val="26"/>
                <w:lang w:eastAsia="lv-LV"/>
              </w:rPr>
              <w:t>ojumu reģionos, kā arī, veicot to diferenciāciju,</w:t>
            </w:r>
            <w:r w:rsidR="005D343D" w:rsidRPr="00BA5C7B">
              <w:rPr>
                <w:rFonts w:ascii="Times New Roman" w:eastAsia="Times New Roman" w:hAnsi="Times New Roman" w:cs="Times New Roman"/>
                <w:color w:val="414142"/>
                <w:sz w:val="26"/>
                <w:szCs w:val="26"/>
                <w:lang w:eastAsia="lv-LV"/>
              </w:rPr>
              <w:t xml:space="preserve"> </w:t>
            </w:r>
            <w:r w:rsidRPr="00BA5C7B">
              <w:rPr>
                <w:rFonts w:ascii="Times New Roman" w:eastAsia="Times New Roman" w:hAnsi="Times New Roman" w:cs="Times New Roman"/>
                <w:color w:val="414142"/>
                <w:sz w:val="26"/>
                <w:szCs w:val="26"/>
                <w:lang w:eastAsia="lv-LV"/>
              </w:rPr>
              <w:t xml:space="preserve">izveidot modernu, mūsdienu prasībām atbilstošu profesionālās izglītības materiāli tehnisko nodrošinājumu, sekmēt visu veidu resursu efektīvāku izmantošanu, paaugstinot profesionālās izglītības kvalitāti un pieejamību. </w:t>
            </w:r>
          </w:p>
        </w:tc>
      </w:tr>
      <w:tr w:rsidR="00514935" w:rsidRPr="00CD383E" w14:paraId="71BBCC0C" w14:textId="77777777" w:rsidTr="00202D0A">
        <w:trPr>
          <w:gridAfter w:val="1"/>
          <w:wAfter w:w="37" w:type="pct"/>
          <w:trHeight w:val="465"/>
        </w:trPr>
        <w:tc>
          <w:tcPr>
            <w:tcW w:w="242" w:type="pct"/>
            <w:tcBorders>
              <w:top w:val="outset" w:sz="6" w:space="0" w:color="414142"/>
              <w:left w:val="outset" w:sz="6" w:space="0" w:color="414142"/>
              <w:bottom w:val="outset" w:sz="6" w:space="0" w:color="414142"/>
              <w:right w:val="outset" w:sz="6" w:space="0" w:color="414142"/>
            </w:tcBorders>
            <w:hideMark/>
          </w:tcPr>
          <w:p w14:paraId="4593D9D7" w14:textId="77777777" w:rsidR="001E2183" w:rsidRPr="00CD383E"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2.</w:t>
            </w:r>
          </w:p>
          <w:p w14:paraId="5418DEB4" w14:textId="77777777" w:rsidR="001E2183" w:rsidRPr="00CD383E" w:rsidRDefault="001E2183" w:rsidP="001E2183">
            <w:pPr>
              <w:rPr>
                <w:rFonts w:ascii="Times New Roman" w:eastAsia="Times New Roman" w:hAnsi="Times New Roman" w:cs="Times New Roman"/>
                <w:sz w:val="26"/>
                <w:szCs w:val="26"/>
                <w:lang w:eastAsia="lv-LV"/>
              </w:rPr>
            </w:pPr>
          </w:p>
          <w:p w14:paraId="592471CF" w14:textId="77777777" w:rsidR="001E2183" w:rsidRPr="00CD383E" w:rsidRDefault="001E2183" w:rsidP="001E2183">
            <w:pPr>
              <w:rPr>
                <w:rFonts w:ascii="Times New Roman" w:eastAsia="Times New Roman" w:hAnsi="Times New Roman" w:cs="Times New Roman"/>
                <w:sz w:val="26"/>
                <w:szCs w:val="26"/>
                <w:lang w:eastAsia="lv-LV"/>
              </w:rPr>
            </w:pPr>
          </w:p>
          <w:p w14:paraId="662F0AE8" w14:textId="77777777" w:rsidR="001E2183" w:rsidRPr="00CD383E" w:rsidRDefault="001E2183" w:rsidP="001E2183">
            <w:pPr>
              <w:rPr>
                <w:rFonts w:ascii="Times New Roman" w:eastAsia="Times New Roman" w:hAnsi="Times New Roman" w:cs="Times New Roman"/>
                <w:sz w:val="26"/>
                <w:szCs w:val="26"/>
                <w:lang w:eastAsia="lv-LV"/>
              </w:rPr>
            </w:pPr>
          </w:p>
          <w:p w14:paraId="35C25806" w14:textId="77777777" w:rsidR="001E2183" w:rsidRPr="00CD383E" w:rsidRDefault="001E2183" w:rsidP="001E2183">
            <w:pPr>
              <w:rPr>
                <w:rFonts w:ascii="Times New Roman" w:eastAsia="Times New Roman" w:hAnsi="Times New Roman" w:cs="Times New Roman"/>
                <w:sz w:val="26"/>
                <w:szCs w:val="26"/>
                <w:lang w:eastAsia="lv-LV"/>
              </w:rPr>
            </w:pPr>
          </w:p>
          <w:p w14:paraId="7BB7ADAD" w14:textId="77777777" w:rsidR="001E2183" w:rsidRPr="00CD383E" w:rsidRDefault="001E2183" w:rsidP="001E2183">
            <w:pPr>
              <w:rPr>
                <w:rFonts w:ascii="Times New Roman" w:eastAsia="Times New Roman" w:hAnsi="Times New Roman" w:cs="Times New Roman"/>
                <w:sz w:val="26"/>
                <w:szCs w:val="26"/>
                <w:lang w:eastAsia="lv-LV"/>
              </w:rPr>
            </w:pPr>
          </w:p>
          <w:p w14:paraId="508EBB56" w14:textId="77777777" w:rsidR="00514935" w:rsidRPr="00CD383E" w:rsidRDefault="00514935" w:rsidP="001E2183">
            <w:pPr>
              <w:rPr>
                <w:rFonts w:ascii="Times New Roman" w:eastAsia="Times New Roman" w:hAnsi="Times New Roman" w:cs="Times New Roman"/>
                <w:sz w:val="26"/>
                <w:szCs w:val="26"/>
                <w:lang w:eastAsia="lv-LV"/>
              </w:rPr>
            </w:pP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0EB5A4E4"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Pašreizējā situācija un problēmas, kuru risināšanai tiesību akta projekts izstrādāts, tiesiskā regulējuma mērķis un būtība</w:t>
            </w:r>
          </w:p>
        </w:tc>
        <w:tc>
          <w:tcPr>
            <w:tcW w:w="3209" w:type="pct"/>
            <w:tcBorders>
              <w:top w:val="outset" w:sz="6" w:space="0" w:color="414142"/>
              <w:left w:val="outset" w:sz="6" w:space="0" w:color="414142"/>
              <w:bottom w:val="outset" w:sz="6" w:space="0" w:color="414142"/>
              <w:right w:val="outset" w:sz="6" w:space="0" w:color="414142"/>
            </w:tcBorders>
            <w:hideMark/>
          </w:tcPr>
          <w:p w14:paraId="69837FB7" w14:textId="77777777" w:rsidR="002C5304" w:rsidRPr="00592981" w:rsidRDefault="002C5304" w:rsidP="0065779C">
            <w:pPr>
              <w:spacing w:after="0" w:line="240" w:lineRule="auto"/>
              <w:jc w:val="both"/>
              <w:rPr>
                <w:rFonts w:ascii="Times New Roman" w:eastAsia="Times New Roman" w:hAnsi="Times New Roman" w:cs="Times New Roman"/>
                <w:color w:val="414142"/>
                <w:sz w:val="26"/>
                <w:szCs w:val="26"/>
                <w:lang w:eastAsia="lv-LV"/>
              </w:rPr>
            </w:pPr>
            <w:r w:rsidRPr="00592981">
              <w:rPr>
                <w:rFonts w:ascii="Times New Roman" w:eastAsia="Times New Roman" w:hAnsi="Times New Roman" w:cs="Times New Roman"/>
                <w:color w:val="414142"/>
                <w:sz w:val="26"/>
                <w:szCs w:val="26"/>
                <w:lang w:eastAsia="lv-LV"/>
              </w:rPr>
              <w:t>Saskaņā ar Ministru kabineta 2003.gada 16.septembra noteikumu Nr.528 „Izglītības un zinā</w:t>
            </w:r>
            <w:r w:rsidR="00C229C7" w:rsidRPr="00592981">
              <w:rPr>
                <w:rFonts w:ascii="Times New Roman" w:eastAsia="Times New Roman" w:hAnsi="Times New Roman" w:cs="Times New Roman"/>
                <w:color w:val="414142"/>
                <w:sz w:val="26"/>
                <w:szCs w:val="26"/>
                <w:lang w:eastAsia="lv-LV"/>
              </w:rPr>
              <w:t>tnes ministrijas nolikums” 24.65</w:t>
            </w:r>
            <w:r w:rsidRPr="00592981">
              <w:rPr>
                <w:rFonts w:ascii="Times New Roman" w:eastAsia="Times New Roman" w:hAnsi="Times New Roman" w:cs="Times New Roman"/>
                <w:color w:val="414142"/>
                <w:sz w:val="26"/>
                <w:szCs w:val="26"/>
                <w:lang w:eastAsia="lv-LV"/>
              </w:rPr>
              <w:t xml:space="preserve">.apakšpunktu </w:t>
            </w:r>
            <w:proofErr w:type="spellStart"/>
            <w:r w:rsidR="00257B81" w:rsidRPr="00592981">
              <w:rPr>
                <w:rFonts w:ascii="Times New Roman" w:eastAsia="Times New Roman" w:hAnsi="Times New Roman" w:cs="Times New Roman"/>
                <w:color w:val="414142"/>
                <w:sz w:val="26"/>
                <w:szCs w:val="26"/>
                <w:lang w:eastAsia="lv-LV"/>
              </w:rPr>
              <w:t>Viduslatgales</w:t>
            </w:r>
            <w:proofErr w:type="spellEnd"/>
            <w:r w:rsidR="00391235" w:rsidRPr="00592981">
              <w:rPr>
                <w:rFonts w:ascii="Times New Roman" w:eastAsia="Times New Roman" w:hAnsi="Times New Roman" w:cs="Times New Roman"/>
                <w:color w:val="414142"/>
                <w:sz w:val="26"/>
                <w:szCs w:val="26"/>
                <w:lang w:eastAsia="lv-LV"/>
              </w:rPr>
              <w:t xml:space="preserve"> Profesionālā </w:t>
            </w:r>
            <w:r w:rsidR="0065779C" w:rsidRPr="00592981">
              <w:rPr>
                <w:rFonts w:ascii="Times New Roman" w:eastAsia="Times New Roman" w:hAnsi="Times New Roman" w:cs="Times New Roman"/>
                <w:color w:val="414142"/>
                <w:sz w:val="26"/>
                <w:szCs w:val="26"/>
                <w:lang w:eastAsia="lv-LV"/>
              </w:rPr>
              <w:t>vidusskola</w:t>
            </w:r>
            <w:r w:rsidRPr="00592981">
              <w:rPr>
                <w:rFonts w:ascii="Times New Roman" w:eastAsia="Times New Roman" w:hAnsi="Times New Roman" w:cs="Times New Roman"/>
                <w:color w:val="414142"/>
                <w:sz w:val="26"/>
                <w:szCs w:val="26"/>
                <w:lang w:eastAsia="lv-LV"/>
              </w:rPr>
              <w:t xml:space="preserve"> </w:t>
            </w:r>
            <w:r w:rsidR="00391235" w:rsidRPr="00592981">
              <w:rPr>
                <w:rFonts w:ascii="Times New Roman" w:eastAsia="Times New Roman" w:hAnsi="Times New Roman" w:cs="Times New Roman"/>
                <w:color w:val="414142"/>
                <w:sz w:val="26"/>
                <w:szCs w:val="26"/>
                <w:lang w:eastAsia="lv-LV"/>
              </w:rPr>
              <w:t xml:space="preserve">(turpmāk – vidusskola) </w:t>
            </w:r>
            <w:r w:rsidRPr="00592981">
              <w:rPr>
                <w:rFonts w:ascii="Times New Roman" w:eastAsia="Times New Roman" w:hAnsi="Times New Roman" w:cs="Times New Roman"/>
                <w:color w:val="414142"/>
                <w:sz w:val="26"/>
                <w:szCs w:val="26"/>
                <w:lang w:eastAsia="lv-LV"/>
              </w:rPr>
              <w:t xml:space="preserve">ir ministrijas padotības iestāde. </w:t>
            </w:r>
          </w:p>
          <w:p w14:paraId="74C774DB" w14:textId="77777777" w:rsidR="00246F80" w:rsidRPr="00592981" w:rsidRDefault="00DA0118" w:rsidP="0065779C">
            <w:pPr>
              <w:spacing w:after="0" w:line="240" w:lineRule="auto"/>
              <w:jc w:val="both"/>
              <w:rPr>
                <w:rFonts w:ascii="Times New Roman" w:eastAsia="Times New Roman" w:hAnsi="Times New Roman" w:cs="Times New Roman"/>
                <w:color w:val="414142"/>
                <w:sz w:val="26"/>
                <w:szCs w:val="26"/>
                <w:lang w:eastAsia="lv-LV"/>
              </w:rPr>
            </w:pPr>
            <w:r w:rsidRPr="00592981">
              <w:rPr>
                <w:rFonts w:ascii="Times New Roman" w:eastAsia="Times New Roman" w:hAnsi="Times New Roman" w:cs="Times New Roman"/>
                <w:color w:val="414142"/>
                <w:sz w:val="26"/>
                <w:szCs w:val="26"/>
                <w:lang w:eastAsia="lv-LV"/>
              </w:rPr>
              <w:t>Vidussko</w:t>
            </w:r>
            <w:r w:rsidR="007E75BD" w:rsidRPr="00592981">
              <w:rPr>
                <w:rFonts w:ascii="Times New Roman" w:eastAsia="Times New Roman" w:hAnsi="Times New Roman" w:cs="Times New Roman"/>
                <w:color w:val="414142"/>
                <w:sz w:val="26"/>
                <w:szCs w:val="26"/>
                <w:lang w:eastAsia="lv-LV"/>
              </w:rPr>
              <w:t xml:space="preserve">lā 2014.gada 1.oktobrī mācās </w:t>
            </w:r>
            <w:r w:rsidR="00F70FBB" w:rsidRPr="00592981">
              <w:rPr>
                <w:rFonts w:ascii="Times New Roman" w:eastAsia="Times New Roman" w:hAnsi="Times New Roman" w:cs="Times New Roman"/>
                <w:color w:val="414142"/>
                <w:sz w:val="26"/>
                <w:szCs w:val="26"/>
                <w:lang w:eastAsia="lv-LV"/>
              </w:rPr>
              <w:t>484</w:t>
            </w:r>
            <w:r w:rsidR="002C5304" w:rsidRPr="00592981">
              <w:rPr>
                <w:rFonts w:ascii="Times New Roman" w:eastAsia="Times New Roman" w:hAnsi="Times New Roman" w:cs="Times New Roman"/>
                <w:color w:val="414142"/>
                <w:sz w:val="26"/>
                <w:szCs w:val="26"/>
                <w:lang w:eastAsia="lv-LV"/>
              </w:rPr>
              <w:t xml:space="preserve"> izglītojamie, t.sk. </w:t>
            </w:r>
            <w:r w:rsidR="00F70FBB" w:rsidRPr="00592981">
              <w:rPr>
                <w:rFonts w:ascii="Times New Roman" w:eastAsia="Times New Roman" w:hAnsi="Times New Roman" w:cs="Times New Roman"/>
                <w:color w:val="414142"/>
                <w:sz w:val="26"/>
                <w:szCs w:val="26"/>
                <w:lang w:eastAsia="lv-LV"/>
              </w:rPr>
              <w:t xml:space="preserve">valsts budžeta finansētās </w:t>
            </w:r>
            <w:r w:rsidR="004F326F" w:rsidRPr="00592981">
              <w:rPr>
                <w:rFonts w:ascii="Times New Roman" w:eastAsia="Times New Roman" w:hAnsi="Times New Roman" w:cs="Times New Roman"/>
                <w:color w:val="414142"/>
                <w:sz w:val="26"/>
                <w:szCs w:val="26"/>
                <w:lang w:eastAsia="lv-LV"/>
              </w:rPr>
              <w:t xml:space="preserve">grupās </w:t>
            </w:r>
            <w:r w:rsidR="00F70FBB" w:rsidRPr="00592981">
              <w:rPr>
                <w:rFonts w:ascii="Times New Roman" w:eastAsia="Times New Roman" w:hAnsi="Times New Roman" w:cs="Times New Roman"/>
                <w:color w:val="414142"/>
                <w:sz w:val="26"/>
                <w:szCs w:val="26"/>
                <w:lang w:eastAsia="lv-LV"/>
              </w:rPr>
              <w:t>– 229 izglītojamie</w:t>
            </w:r>
            <w:r w:rsidR="004F326F" w:rsidRPr="00592981">
              <w:rPr>
                <w:rFonts w:ascii="Times New Roman" w:eastAsia="Times New Roman" w:hAnsi="Times New Roman" w:cs="Times New Roman"/>
                <w:color w:val="414142"/>
                <w:sz w:val="26"/>
                <w:szCs w:val="26"/>
                <w:lang w:eastAsia="lv-LV"/>
              </w:rPr>
              <w:t>,</w:t>
            </w:r>
            <w:r w:rsidR="00F70FBB" w:rsidRPr="00592981">
              <w:rPr>
                <w:rFonts w:ascii="Times New Roman" w:eastAsia="Times New Roman" w:hAnsi="Times New Roman" w:cs="Times New Roman"/>
                <w:color w:val="414142"/>
                <w:sz w:val="26"/>
                <w:szCs w:val="26"/>
                <w:lang w:eastAsia="lv-LV"/>
              </w:rPr>
              <w:t xml:space="preserve"> </w:t>
            </w:r>
            <w:r w:rsidR="002C5304" w:rsidRPr="00592981">
              <w:rPr>
                <w:rFonts w:ascii="Times New Roman" w:eastAsia="Times New Roman" w:hAnsi="Times New Roman" w:cs="Times New Roman"/>
                <w:color w:val="414142"/>
                <w:sz w:val="26"/>
                <w:szCs w:val="26"/>
                <w:lang w:eastAsia="lv-LV"/>
              </w:rPr>
              <w:t xml:space="preserve">Eiropas Sociālā fonda </w:t>
            </w:r>
            <w:r w:rsidR="001D0B8F" w:rsidRPr="00592981">
              <w:rPr>
                <w:rFonts w:ascii="Times New Roman" w:eastAsia="Times New Roman" w:hAnsi="Times New Roman" w:cs="Times New Roman"/>
                <w:color w:val="414142"/>
                <w:sz w:val="26"/>
                <w:szCs w:val="26"/>
                <w:lang w:eastAsia="lv-LV"/>
              </w:rPr>
              <w:t xml:space="preserve">(turpmāk – ESF) </w:t>
            </w:r>
            <w:r w:rsidRPr="00592981">
              <w:rPr>
                <w:rFonts w:ascii="Times New Roman" w:eastAsia="Times New Roman" w:hAnsi="Times New Roman" w:cs="Times New Roman"/>
                <w:color w:val="414142"/>
                <w:sz w:val="26"/>
                <w:szCs w:val="26"/>
                <w:lang w:eastAsia="lv-LV"/>
              </w:rPr>
              <w:t xml:space="preserve">finansētās grupās –  </w:t>
            </w:r>
            <w:r w:rsidR="00F70FBB" w:rsidRPr="00592981">
              <w:rPr>
                <w:rFonts w:ascii="Times New Roman" w:eastAsia="Times New Roman" w:hAnsi="Times New Roman" w:cs="Times New Roman"/>
                <w:color w:val="414142"/>
                <w:sz w:val="26"/>
                <w:szCs w:val="26"/>
                <w:lang w:eastAsia="lv-LV"/>
              </w:rPr>
              <w:t xml:space="preserve">163 </w:t>
            </w:r>
            <w:r w:rsidRPr="00592981">
              <w:rPr>
                <w:rFonts w:ascii="Times New Roman" w:eastAsia="Times New Roman" w:hAnsi="Times New Roman" w:cs="Times New Roman"/>
                <w:color w:val="414142"/>
                <w:sz w:val="26"/>
                <w:szCs w:val="26"/>
                <w:lang w:eastAsia="lv-LV"/>
              </w:rPr>
              <w:t>izglītojamie</w:t>
            </w:r>
            <w:r w:rsidR="004F326F" w:rsidRPr="00592981">
              <w:rPr>
                <w:rFonts w:ascii="Times New Roman" w:eastAsia="Times New Roman" w:hAnsi="Times New Roman" w:cs="Times New Roman"/>
                <w:color w:val="414142"/>
                <w:sz w:val="26"/>
                <w:szCs w:val="26"/>
                <w:lang w:eastAsia="lv-LV"/>
              </w:rPr>
              <w:t xml:space="preserve"> un</w:t>
            </w:r>
            <w:r w:rsidR="00F70FBB" w:rsidRPr="00592981">
              <w:rPr>
                <w:rFonts w:ascii="Times New Roman" w:eastAsia="Times New Roman" w:hAnsi="Times New Roman" w:cs="Times New Roman"/>
                <w:color w:val="414142"/>
                <w:sz w:val="26"/>
                <w:szCs w:val="26"/>
                <w:lang w:eastAsia="lv-LV"/>
              </w:rPr>
              <w:t xml:space="preserve"> maksas grupās – 92 izglītojamie</w:t>
            </w:r>
            <w:r w:rsidRPr="00592981">
              <w:rPr>
                <w:rFonts w:ascii="Times New Roman" w:eastAsia="Times New Roman" w:hAnsi="Times New Roman" w:cs="Times New Roman"/>
                <w:color w:val="414142"/>
                <w:sz w:val="26"/>
                <w:szCs w:val="26"/>
                <w:lang w:eastAsia="lv-LV"/>
              </w:rPr>
              <w:t xml:space="preserve"> (Valsts izglītības informācijas</w:t>
            </w:r>
            <w:r w:rsidR="002C5304" w:rsidRPr="00592981">
              <w:rPr>
                <w:rFonts w:ascii="Times New Roman" w:eastAsia="Times New Roman" w:hAnsi="Times New Roman" w:cs="Times New Roman"/>
                <w:color w:val="414142"/>
                <w:sz w:val="26"/>
                <w:szCs w:val="26"/>
                <w:lang w:eastAsia="lv-LV"/>
              </w:rPr>
              <w:t xml:space="preserve"> </w:t>
            </w:r>
            <w:r w:rsidR="00AC2BB4" w:rsidRPr="00592981">
              <w:rPr>
                <w:rFonts w:ascii="Times New Roman" w:eastAsia="Times New Roman" w:hAnsi="Times New Roman" w:cs="Times New Roman"/>
                <w:color w:val="414142"/>
                <w:sz w:val="26"/>
                <w:szCs w:val="26"/>
                <w:lang w:eastAsia="lv-LV"/>
              </w:rPr>
              <w:t>sistēmas</w:t>
            </w:r>
            <w:r w:rsidR="00CB6CFA" w:rsidRPr="00592981">
              <w:rPr>
                <w:rFonts w:ascii="Times New Roman" w:eastAsia="Times New Roman" w:hAnsi="Times New Roman" w:cs="Times New Roman"/>
                <w:color w:val="414142"/>
                <w:sz w:val="26"/>
                <w:szCs w:val="26"/>
                <w:lang w:eastAsia="lv-LV"/>
              </w:rPr>
              <w:t xml:space="preserve"> </w:t>
            </w:r>
            <w:r w:rsidR="002C5304" w:rsidRPr="00592981">
              <w:rPr>
                <w:rFonts w:ascii="Times New Roman" w:eastAsia="Times New Roman" w:hAnsi="Times New Roman" w:cs="Times New Roman"/>
                <w:color w:val="414142"/>
                <w:sz w:val="26"/>
                <w:szCs w:val="26"/>
                <w:lang w:eastAsia="lv-LV"/>
              </w:rPr>
              <w:t>dati</w:t>
            </w:r>
            <w:r w:rsidR="00213639" w:rsidRPr="00592981">
              <w:rPr>
                <w:rFonts w:ascii="Times New Roman" w:eastAsia="Times New Roman" w:hAnsi="Times New Roman" w:cs="Times New Roman"/>
                <w:color w:val="414142"/>
                <w:sz w:val="26"/>
                <w:szCs w:val="26"/>
                <w:lang w:eastAsia="lv-LV"/>
              </w:rPr>
              <w:t xml:space="preserve"> uz 01.10.2014.</w:t>
            </w:r>
            <w:r w:rsidR="002C5304" w:rsidRPr="00592981">
              <w:rPr>
                <w:rFonts w:ascii="Times New Roman" w:eastAsia="Times New Roman" w:hAnsi="Times New Roman" w:cs="Times New Roman"/>
                <w:color w:val="414142"/>
                <w:sz w:val="26"/>
                <w:szCs w:val="26"/>
                <w:lang w:eastAsia="lv-LV"/>
              </w:rPr>
              <w:t>).</w:t>
            </w:r>
          </w:p>
          <w:p w14:paraId="22DAEC8C" w14:textId="77777777" w:rsidR="00CE020B" w:rsidRPr="00592981" w:rsidRDefault="00CE020B" w:rsidP="0065779C">
            <w:pPr>
              <w:spacing w:after="0" w:line="240" w:lineRule="auto"/>
              <w:jc w:val="both"/>
              <w:rPr>
                <w:rFonts w:ascii="Times New Roman" w:eastAsia="Times New Roman" w:hAnsi="Times New Roman" w:cs="Times New Roman"/>
                <w:color w:val="FF0000"/>
                <w:sz w:val="26"/>
                <w:szCs w:val="26"/>
                <w:lang w:eastAsia="lv-LV"/>
              </w:rPr>
            </w:pPr>
            <w:r w:rsidRPr="00592981">
              <w:rPr>
                <w:rFonts w:ascii="Times New Roman" w:eastAsia="Times New Roman" w:hAnsi="Times New Roman" w:cs="Times New Roman"/>
                <w:color w:val="414142"/>
                <w:sz w:val="26"/>
                <w:szCs w:val="26"/>
                <w:lang w:eastAsia="lv-LV"/>
              </w:rPr>
              <w:t>Šobrīd vidusskola</w:t>
            </w:r>
            <w:r w:rsidR="00FD11C8" w:rsidRPr="00592981">
              <w:rPr>
                <w:rFonts w:ascii="Times New Roman" w:eastAsia="Times New Roman" w:hAnsi="Times New Roman" w:cs="Times New Roman"/>
                <w:color w:val="414142"/>
                <w:sz w:val="26"/>
                <w:szCs w:val="26"/>
                <w:lang w:eastAsia="lv-LV"/>
              </w:rPr>
              <w:t>s darbība</w:t>
            </w:r>
            <w:r w:rsidR="001F1047" w:rsidRPr="00592981">
              <w:rPr>
                <w:rFonts w:ascii="Times New Roman" w:eastAsia="Times New Roman" w:hAnsi="Times New Roman" w:cs="Times New Roman"/>
                <w:color w:val="414142"/>
                <w:sz w:val="26"/>
                <w:szCs w:val="26"/>
                <w:lang w:eastAsia="lv-LV"/>
              </w:rPr>
              <w:t xml:space="preserve"> tiek organizēta</w:t>
            </w:r>
            <w:r w:rsidRPr="00592981">
              <w:rPr>
                <w:rFonts w:ascii="Times New Roman" w:eastAsia="Times New Roman" w:hAnsi="Times New Roman" w:cs="Times New Roman"/>
                <w:color w:val="414142"/>
                <w:sz w:val="26"/>
                <w:szCs w:val="26"/>
                <w:lang w:eastAsia="lv-LV"/>
              </w:rPr>
              <w:t xml:space="preserve"> divās vietās: Jaunaglonā un Višķos. Jaunaglonā mācību korpuss ir paredzēts 600 izglītojamiem, šobrīd tur mācās 1</w:t>
            </w:r>
            <w:r w:rsidR="00411016" w:rsidRPr="00592981">
              <w:rPr>
                <w:rFonts w:ascii="Times New Roman" w:eastAsia="Times New Roman" w:hAnsi="Times New Roman" w:cs="Times New Roman"/>
                <w:color w:val="414142"/>
                <w:sz w:val="26"/>
                <w:szCs w:val="26"/>
                <w:lang w:eastAsia="lv-LV"/>
              </w:rPr>
              <w:t>28</w:t>
            </w:r>
            <w:r w:rsidRPr="00592981">
              <w:rPr>
                <w:rFonts w:ascii="Times New Roman" w:eastAsia="Times New Roman" w:hAnsi="Times New Roman" w:cs="Times New Roman"/>
                <w:color w:val="414142"/>
                <w:sz w:val="26"/>
                <w:szCs w:val="26"/>
                <w:lang w:eastAsia="lv-LV"/>
              </w:rPr>
              <w:t xml:space="preserve"> izglītojamie. Višķos mācību korpuss paredzēts 500 izglītojamiem, šobrīd tur mācās </w:t>
            </w:r>
            <w:r w:rsidR="009B579A" w:rsidRPr="00592981">
              <w:rPr>
                <w:rFonts w:ascii="Times New Roman" w:eastAsia="Times New Roman" w:hAnsi="Times New Roman" w:cs="Times New Roman"/>
                <w:color w:val="414142"/>
                <w:sz w:val="26"/>
                <w:szCs w:val="26"/>
                <w:lang w:eastAsia="lv-LV"/>
              </w:rPr>
              <w:t>339</w:t>
            </w:r>
            <w:r w:rsidR="00E16D46" w:rsidRPr="00592981">
              <w:rPr>
                <w:rFonts w:ascii="Times New Roman" w:eastAsia="Times New Roman" w:hAnsi="Times New Roman" w:cs="Times New Roman"/>
                <w:color w:val="414142"/>
                <w:sz w:val="26"/>
                <w:szCs w:val="26"/>
                <w:lang w:eastAsia="lv-LV"/>
              </w:rPr>
              <w:t xml:space="preserve"> izglītojamie. </w:t>
            </w:r>
          </w:p>
          <w:p w14:paraId="43B17B6B" w14:textId="77777777" w:rsidR="00B04D7D" w:rsidRPr="00592981" w:rsidRDefault="00CF75F7" w:rsidP="0065779C">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Izglītojamo skaits </w:t>
            </w:r>
            <w:r w:rsidR="0065678C" w:rsidRPr="00592981">
              <w:rPr>
                <w:rFonts w:ascii="Times New Roman" w:eastAsia="Times New Roman" w:hAnsi="Times New Roman" w:cs="Times New Roman"/>
                <w:sz w:val="26"/>
                <w:szCs w:val="26"/>
                <w:lang w:eastAsia="lv-LV"/>
              </w:rPr>
              <w:t>no valsts</w:t>
            </w:r>
            <w:r w:rsidR="00EF2643" w:rsidRPr="00592981">
              <w:rPr>
                <w:rFonts w:ascii="Times New Roman" w:eastAsia="Times New Roman" w:hAnsi="Times New Roman" w:cs="Times New Roman"/>
                <w:sz w:val="26"/>
                <w:szCs w:val="26"/>
                <w:lang w:eastAsia="lv-LV"/>
              </w:rPr>
              <w:t xml:space="preserve"> budžeta</w:t>
            </w:r>
            <w:r w:rsidR="0065678C" w:rsidRPr="00592981">
              <w:rPr>
                <w:rFonts w:ascii="Times New Roman" w:eastAsia="Times New Roman" w:hAnsi="Times New Roman" w:cs="Times New Roman"/>
                <w:sz w:val="26"/>
                <w:szCs w:val="26"/>
                <w:lang w:eastAsia="lv-LV"/>
              </w:rPr>
              <w:t xml:space="preserve"> finansētajās grupās </w:t>
            </w:r>
            <w:r w:rsidRPr="00592981">
              <w:rPr>
                <w:rFonts w:ascii="Times New Roman" w:eastAsia="Times New Roman" w:hAnsi="Times New Roman" w:cs="Times New Roman"/>
                <w:sz w:val="26"/>
                <w:szCs w:val="26"/>
                <w:lang w:eastAsia="lv-LV"/>
              </w:rPr>
              <w:t>vidusskolā</w:t>
            </w:r>
            <w:r w:rsidR="00AF573A" w:rsidRPr="00592981">
              <w:rPr>
                <w:rFonts w:ascii="Times New Roman" w:eastAsia="Times New Roman" w:hAnsi="Times New Roman" w:cs="Times New Roman"/>
                <w:sz w:val="26"/>
                <w:szCs w:val="26"/>
                <w:lang w:eastAsia="lv-LV"/>
              </w:rPr>
              <w:t xml:space="preserve"> mācību īsten</w:t>
            </w:r>
            <w:r w:rsidR="007B0236" w:rsidRPr="00592981">
              <w:rPr>
                <w:rFonts w:ascii="Times New Roman" w:eastAsia="Times New Roman" w:hAnsi="Times New Roman" w:cs="Times New Roman"/>
                <w:sz w:val="26"/>
                <w:szCs w:val="26"/>
                <w:lang w:eastAsia="lv-LV"/>
              </w:rPr>
              <w:t>ošanas vietās Jaunaglonā un Višķ</w:t>
            </w:r>
            <w:r w:rsidR="00AF573A" w:rsidRPr="00592981">
              <w:rPr>
                <w:rFonts w:ascii="Times New Roman" w:eastAsia="Times New Roman" w:hAnsi="Times New Roman" w:cs="Times New Roman"/>
                <w:sz w:val="26"/>
                <w:szCs w:val="26"/>
                <w:lang w:eastAsia="lv-LV"/>
              </w:rPr>
              <w:t>os</w:t>
            </w:r>
            <w:r w:rsidRPr="00592981">
              <w:rPr>
                <w:rFonts w:ascii="Times New Roman" w:eastAsia="Times New Roman" w:hAnsi="Times New Roman" w:cs="Times New Roman"/>
                <w:sz w:val="26"/>
                <w:szCs w:val="26"/>
                <w:lang w:eastAsia="lv-LV"/>
              </w:rPr>
              <w:t xml:space="preserve"> pēdējos gados nepārtraukti samazinās</w:t>
            </w:r>
            <w:r w:rsidR="00B04D7D" w:rsidRPr="00592981">
              <w:rPr>
                <w:rFonts w:ascii="Times New Roman" w:eastAsia="Times New Roman" w:hAnsi="Times New Roman" w:cs="Times New Roman"/>
                <w:sz w:val="26"/>
                <w:szCs w:val="26"/>
                <w:lang w:eastAsia="lv-LV"/>
              </w:rPr>
              <w:t>.</w:t>
            </w:r>
            <w:r w:rsidRPr="00592981">
              <w:rPr>
                <w:rFonts w:ascii="Times New Roman" w:eastAsia="Times New Roman" w:hAnsi="Times New Roman" w:cs="Times New Roman"/>
                <w:sz w:val="26"/>
                <w:szCs w:val="26"/>
                <w:lang w:eastAsia="lv-LV"/>
              </w:rPr>
              <w:t xml:space="preserve"> </w:t>
            </w:r>
            <w:r w:rsidR="00246F80" w:rsidRPr="00592981">
              <w:rPr>
                <w:rFonts w:ascii="Times New Roman" w:eastAsia="Times New Roman" w:hAnsi="Times New Roman" w:cs="Times New Roman"/>
                <w:sz w:val="26"/>
                <w:szCs w:val="26"/>
                <w:lang w:eastAsia="lv-LV"/>
              </w:rPr>
              <w:t xml:space="preserve"> </w:t>
            </w:r>
          </w:p>
          <w:p w14:paraId="0AD8996E" w14:textId="6BCFE422" w:rsidR="002C5304" w:rsidRPr="00592981" w:rsidRDefault="00BF16EA" w:rsidP="0065779C">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lastRenderedPageBreak/>
              <w:t>Vidusskola 2014./2015</w:t>
            </w:r>
            <w:r w:rsidR="00047C61" w:rsidRPr="00592981">
              <w:rPr>
                <w:rFonts w:ascii="Times New Roman" w:eastAsia="Times New Roman" w:hAnsi="Times New Roman" w:cs="Times New Roman"/>
                <w:sz w:val="26"/>
                <w:szCs w:val="26"/>
                <w:lang w:eastAsia="lv-LV"/>
              </w:rPr>
              <w:t>.mācību gadā</w:t>
            </w:r>
            <w:r w:rsidR="002C5304" w:rsidRPr="00592981">
              <w:rPr>
                <w:rFonts w:ascii="Times New Roman" w:eastAsia="Times New Roman" w:hAnsi="Times New Roman" w:cs="Times New Roman"/>
                <w:sz w:val="26"/>
                <w:szCs w:val="26"/>
                <w:lang w:eastAsia="lv-LV"/>
              </w:rPr>
              <w:t xml:space="preserve"> īsteno šādas</w:t>
            </w:r>
            <w:r w:rsidR="00014E40" w:rsidRPr="00592981">
              <w:rPr>
                <w:rFonts w:ascii="Times New Roman" w:eastAsia="Times New Roman" w:hAnsi="Times New Roman" w:cs="Times New Roman"/>
                <w:sz w:val="26"/>
                <w:szCs w:val="26"/>
                <w:lang w:eastAsia="lv-LV"/>
              </w:rPr>
              <w:t xml:space="preserve"> 8</w:t>
            </w:r>
            <w:r w:rsidR="0065678C" w:rsidRPr="00592981">
              <w:rPr>
                <w:rFonts w:ascii="Times New Roman" w:eastAsia="Times New Roman" w:hAnsi="Times New Roman" w:cs="Times New Roman"/>
                <w:sz w:val="26"/>
                <w:szCs w:val="26"/>
                <w:lang w:eastAsia="lv-LV"/>
              </w:rPr>
              <w:t xml:space="preserve"> </w:t>
            </w:r>
            <w:r w:rsidR="002C5304" w:rsidRPr="00592981">
              <w:rPr>
                <w:rFonts w:ascii="Times New Roman" w:eastAsia="Times New Roman" w:hAnsi="Times New Roman" w:cs="Times New Roman"/>
                <w:sz w:val="26"/>
                <w:szCs w:val="26"/>
                <w:lang w:eastAsia="lv-LV"/>
              </w:rPr>
              <w:t xml:space="preserve"> izglītības pro</w:t>
            </w:r>
            <w:r w:rsidR="00B86176" w:rsidRPr="00592981">
              <w:rPr>
                <w:rFonts w:ascii="Times New Roman" w:eastAsia="Times New Roman" w:hAnsi="Times New Roman" w:cs="Times New Roman"/>
                <w:sz w:val="26"/>
                <w:szCs w:val="26"/>
                <w:lang w:eastAsia="lv-LV"/>
              </w:rPr>
              <w:t xml:space="preserve">grammas: </w:t>
            </w:r>
            <w:r w:rsidR="0065678C" w:rsidRPr="00592981">
              <w:rPr>
                <w:rFonts w:ascii="Times New Roman" w:eastAsia="Times New Roman" w:hAnsi="Times New Roman" w:cs="Times New Roman"/>
                <w:sz w:val="26"/>
                <w:szCs w:val="26"/>
                <w:lang w:eastAsia="lv-LV"/>
              </w:rPr>
              <w:t>„Būvdarbi” (14</w:t>
            </w:r>
            <w:r w:rsidR="002C5304" w:rsidRPr="00592981">
              <w:rPr>
                <w:rFonts w:ascii="Times New Roman" w:eastAsia="Times New Roman" w:hAnsi="Times New Roman" w:cs="Times New Roman"/>
                <w:sz w:val="26"/>
                <w:szCs w:val="26"/>
                <w:lang w:eastAsia="lv-LV"/>
              </w:rPr>
              <w:t xml:space="preserve"> izglītojamie) ar</w:t>
            </w:r>
            <w:r w:rsidR="00F612E5" w:rsidRPr="00592981">
              <w:rPr>
                <w:rFonts w:ascii="Times New Roman" w:eastAsia="Times New Roman" w:hAnsi="Times New Roman" w:cs="Times New Roman"/>
                <w:sz w:val="26"/>
                <w:szCs w:val="26"/>
                <w:lang w:eastAsia="lv-LV"/>
              </w:rPr>
              <w:t xml:space="preserve"> profesionāl</w:t>
            </w:r>
            <w:r w:rsidR="003F2978" w:rsidRPr="00592981">
              <w:rPr>
                <w:rFonts w:ascii="Times New Roman" w:eastAsia="Times New Roman" w:hAnsi="Times New Roman" w:cs="Times New Roman"/>
                <w:sz w:val="26"/>
                <w:szCs w:val="26"/>
                <w:lang w:eastAsia="lv-LV"/>
              </w:rPr>
              <w:t>ajām</w:t>
            </w:r>
            <w:r w:rsidR="00B86176" w:rsidRPr="00592981">
              <w:rPr>
                <w:rFonts w:ascii="Times New Roman" w:eastAsia="Times New Roman" w:hAnsi="Times New Roman" w:cs="Times New Roman"/>
                <w:sz w:val="26"/>
                <w:szCs w:val="26"/>
                <w:lang w:eastAsia="lv-LV"/>
              </w:rPr>
              <w:t xml:space="preserve"> kvalifikācij</w:t>
            </w:r>
            <w:r w:rsidR="003F2978" w:rsidRPr="00592981">
              <w:rPr>
                <w:rFonts w:ascii="Times New Roman" w:eastAsia="Times New Roman" w:hAnsi="Times New Roman" w:cs="Times New Roman"/>
                <w:sz w:val="26"/>
                <w:szCs w:val="26"/>
                <w:lang w:eastAsia="lv-LV"/>
              </w:rPr>
              <w:t>ām</w:t>
            </w:r>
            <w:r w:rsidR="00B86176" w:rsidRPr="00592981">
              <w:rPr>
                <w:rFonts w:ascii="Times New Roman" w:eastAsia="Times New Roman" w:hAnsi="Times New Roman" w:cs="Times New Roman"/>
                <w:sz w:val="26"/>
                <w:szCs w:val="26"/>
                <w:lang w:eastAsia="lv-LV"/>
              </w:rPr>
              <w:t xml:space="preserve"> – namdaris, </w:t>
            </w:r>
            <w:r w:rsidR="0065678C" w:rsidRPr="00592981">
              <w:rPr>
                <w:rFonts w:ascii="Times New Roman" w:eastAsia="Times New Roman" w:hAnsi="Times New Roman" w:cs="Times New Roman"/>
                <w:sz w:val="26"/>
                <w:szCs w:val="26"/>
                <w:lang w:eastAsia="lv-LV"/>
              </w:rPr>
              <w:t>apdares darbu tehniķis,</w:t>
            </w:r>
            <w:r w:rsidR="0065678C" w:rsidRPr="00592981">
              <w:rPr>
                <w:rFonts w:ascii="Times New Roman" w:eastAsia="Times New Roman" w:hAnsi="Times New Roman" w:cs="Times New Roman"/>
                <w:color w:val="FF0000"/>
                <w:sz w:val="26"/>
                <w:szCs w:val="26"/>
                <w:lang w:eastAsia="lv-LV"/>
              </w:rPr>
              <w:t xml:space="preserve"> </w:t>
            </w:r>
            <w:r w:rsidR="0065678C" w:rsidRPr="00592981">
              <w:rPr>
                <w:rFonts w:ascii="Times New Roman" w:eastAsia="Times New Roman" w:hAnsi="Times New Roman" w:cs="Times New Roman"/>
                <w:sz w:val="26"/>
                <w:szCs w:val="26"/>
                <w:lang w:eastAsia="lv-LV"/>
              </w:rPr>
              <w:t>“Autotransports” (102</w:t>
            </w:r>
            <w:r w:rsidR="003F2978" w:rsidRPr="00592981">
              <w:rPr>
                <w:rFonts w:ascii="Times New Roman" w:eastAsia="Times New Roman" w:hAnsi="Times New Roman" w:cs="Times New Roman"/>
                <w:sz w:val="26"/>
                <w:szCs w:val="26"/>
                <w:lang w:eastAsia="lv-LV"/>
              </w:rPr>
              <w:t xml:space="preserve"> izglītojamie</w:t>
            </w:r>
            <w:r w:rsidR="002C5304" w:rsidRPr="00592981">
              <w:rPr>
                <w:rFonts w:ascii="Times New Roman" w:eastAsia="Times New Roman" w:hAnsi="Times New Roman" w:cs="Times New Roman"/>
                <w:sz w:val="26"/>
                <w:szCs w:val="26"/>
                <w:lang w:eastAsia="lv-LV"/>
              </w:rPr>
              <w:t xml:space="preserve">) ar </w:t>
            </w:r>
            <w:r w:rsidR="003F2978" w:rsidRPr="00592981">
              <w:rPr>
                <w:rFonts w:ascii="Times New Roman" w:eastAsia="Times New Roman" w:hAnsi="Times New Roman" w:cs="Times New Roman"/>
                <w:sz w:val="26"/>
                <w:szCs w:val="26"/>
                <w:lang w:eastAsia="lv-LV"/>
              </w:rPr>
              <w:t xml:space="preserve">profesionālo kvalifikāciju – </w:t>
            </w:r>
            <w:r w:rsidR="0065678C" w:rsidRPr="00592981">
              <w:rPr>
                <w:rFonts w:ascii="Times New Roman" w:eastAsia="Times New Roman" w:hAnsi="Times New Roman" w:cs="Times New Roman"/>
                <w:sz w:val="26"/>
                <w:szCs w:val="26"/>
                <w:lang w:eastAsia="lv-LV"/>
              </w:rPr>
              <w:t xml:space="preserve">automehāniķis, </w:t>
            </w:r>
            <w:r w:rsidR="005143EA" w:rsidRPr="00592981">
              <w:rPr>
                <w:rFonts w:ascii="Times New Roman" w:eastAsia="Times New Roman" w:hAnsi="Times New Roman" w:cs="Times New Roman"/>
                <w:sz w:val="26"/>
                <w:szCs w:val="26"/>
                <w:lang w:eastAsia="lv-LV"/>
              </w:rPr>
              <w:t>“Datorsistēmas” (12 izglītojamie) ar kvalifikāciju – datorsistēmas tehniķis</w:t>
            </w:r>
            <w:r w:rsidR="003F2978" w:rsidRPr="00592981">
              <w:rPr>
                <w:rFonts w:ascii="Times New Roman" w:eastAsia="Times New Roman" w:hAnsi="Times New Roman" w:cs="Times New Roman"/>
                <w:sz w:val="26"/>
                <w:szCs w:val="26"/>
                <w:lang w:eastAsia="lv-LV"/>
              </w:rPr>
              <w:t>,</w:t>
            </w:r>
            <w:r w:rsidR="005B429B" w:rsidRPr="00592981">
              <w:rPr>
                <w:rFonts w:ascii="Times New Roman" w:eastAsia="Times New Roman" w:hAnsi="Times New Roman" w:cs="Times New Roman"/>
                <w:sz w:val="26"/>
                <w:szCs w:val="26"/>
                <w:lang w:eastAsia="lv-LV"/>
              </w:rPr>
              <w:t xml:space="preserve"> </w:t>
            </w:r>
            <w:r w:rsidR="003967B6" w:rsidRPr="00592981">
              <w:rPr>
                <w:rFonts w:ascii="Times New Roman" w:eastAsia="Times New Roman" w:hAnsi="Times New Roman" w:cs="Times New Roman"/>
                <w:sz w:val="26"/>
                <w:szCs w:val="26"/>
                <w:lang w:eastAsia="lv-LV"/>
              </w:rPr>
              <w:t>“Ēdināšanas pakalpojumi</w:t>
            </w:r>
            <w:r w:rsidR="005B429B" w:rsidRPr="00592981">
              <w:rPr>
                <w:rFonts w:ascii="Times New Roman" w:eastAsia="Times New Roman" w:hAnsi="Times New Roman" w:cs="Times New Roman"/>
                <w:sz w:val="26"/>
                <w:szCs w:val="26"/>
                <w:lang w:eastAsia="lv-LV"/>
              </w:rPr>
              <w:t>” (</w:t>
            </w:r>
            <w:r w:rsidR="003967B6" w:rsidRPr="00592981">
              <w:rPr>
                <w:rFonts w:ascii="Times New Roman" w:eastAsia="Times New Roman" w:hAnsi="Times New Roman" w:cs="Times New Roman"/>
                <w:sz w:val="26"/>
                <w:szCs w:val="26"/>
                <w:lang w:eastAsia="lv-LV"/>
              </w:rPr>
              <w:t>58</w:t>
            </w:r>
            <w:r w:rsidR="005B429B" w:rsidRPr="00592981">
              <w:rPr>
                <w:rFonts w:ascii="Times New Roman" w:eastAsia="Times New Roman" w:hAnsi="Times New Roman" w:cs="Times New Roman"/>
                <w:sz w:val="26"/>
                <w:szCs w:val="26"/>
                <w:lang w:eastAsia="lv-LV"/>
              </w:rPr>
              <w:t xml:space="preserve"> izglītojamie) ar pro</w:t>
            </w:r>
            <w:r w:rsidR="003967B6" w:rsidRPr="00592981">
              <w:rPr>
                <w:rFonts w:ascii="Times New Roman" w:eastAsia="Times New Roman" w:hAnsi="Times New Roman" w:cs="Times New Roman"/>
                <w:sz w:val="26"/>
                <w:szCs w:val="26"/>
                <w:lang w:eastAsia="lv-LV"/>
              </w:rPr>
              <w:t>fesionālo kvalifikāciju – pavārs, ēdināšanas pakalpojumu speciālists</w:t>
            </w:r>
            <w:r w:rsidR="005B429B" w:rsidRPr="00592981">
              <w:rPr>
                <w:rFonts w:ascii="Times New Roman" w:eastAsia="Times New Roman" w:hAnsi="Times New Roman" w:cs="Times New Roman"/>
                <w:sz w:val="26"/>
                <w:szCs w:val="26"/>
                <w:lang w:eastAsia="lv-LV"/>
              </w:rPr>
              <w:t xml:space="preserve">, </w:t>
            </w:r>
            <w:r w:rsidR="00591215" w:rsidRPr="00592981">
              <w:rPr>
                <w:rFonts w:ascii="Times New Roman" w:eastAsia="Times New Roman" w:hAnsi="Times New Roman" w:cs="Times New Roman"/>
                <w:sz w:val="26"/>
                <w:szCs w:val="26"/>
                <w:lang w:eastAsia="lv-LV"/>
              </w:rPr>
              <w:t>„Lauksaimniecība” (205</w:t>
            </w:r>
            <w:r w:rsidR="002C5304" w:rsidRPr="00592981">
              <w:rPr>
                <w:rFonts w:ascii="Times New Roman" w:eastAsia="Times New Roman" w:hAnsi="Times New Roman" w:cs="Times New Roman"/>
                <w:sz w:val="26"/>
                <w:szCs w:val="26"/>
                <w:lang w:eastAsia="lv-LV"/>
              </w:rPr>
              <w:t xml:space="preserve"> </w:t>
            </w:r>
            <w:r w:rsidR="005B429B" w:rsidRPr="00592981">
              <w:rPr>
                <w:rFonts w:ascii="Times New Roman" w:eastAsia="Times New Roman" w:hAnsi="Times New Roman" w:cs="Times New Roman"/>
                <w:sz w:val="26"/>
                <w:szCs w:val="26"/>
                <w:lang w:eastAsia="lv-LV"/>
              </w:rPr>
              <w:t>izglītojamie</w:t>
            </w:r>
            <w:r w:rsidR="00591215" w:rsidRPr="00592981">
              <w:rPr>
                <w:rFonts w:ascii="Times New Roman" w:eastAsia="Times New Roman" w:hAnsi="Times New Roman" w:cs="Times New Roman"/>
                <w:sz w:val="26"/>
                <w:szCs w:val="26"/>
                <w:lang w:eastAsia="lv-LV"/>
              </w:rPr>
              <w:t>, t.sk. 22 valsts budžets, 91 ESF, 92 maksas grupas</w:t>
            </w:r>
            <w:r w:rsidR="005B429B" w:rsidRPr="00592981">
              <w:rPr>
                <w:rFonts w:ascii="Times New Roman" w:eastAsia="Times New Roman" w:hAnsi="Times New Roman" w:cs="Times New Roman"/>
                <w:sz w:val="26"/>
                <w:szCs w:val="26"/>
                <w:lang w:eastAsia="lv-LV"/>
              </w:rPr>
              <w:t xml:space="preserve">) ar profesionālo kvalifikāciju </w:t>
            </w:r>
            <w:r w:rsidR="00591215" w:rsidRPr="00592981">
              <w:rPr>
                <w:rFonts w:ascii="Times New Roman" w:eastAsia="Times New Roman" w:hAnsi="Times New Roman" w:cs="Times New Roman"/>
                <w:sz w:val="26"/>
                <w:szCs w:val="26"/>
                <w:lang w:eastAsia="lv-LV"/>
              </w:rPr>
              <w:t>–</w:t>
            </w:r>
            <w:r w:rsidR="002C5304" w:rsidRPr="00592981">
              <w:rPr>
                <w:rFonts w:ascii="Times New Roman" w:eastAsia="Times New Roman" w:hAnsi="Times New Roman" w:cs="Times New Roman"/>
                <w:sz w:val="26"/>
                <w:szCs w:val="26"/>
                <w:lang w:eastAsia="lv-LV"/>
              </w:rPr>
              <w:t xml:space="preserve"> </w:t>
            </w:r>
            <w:r w:rsidR="00591215" w:rsidRPr="00592981">
              <w:rPr>
                <w:rFonts w:ascii="Times New Roman" w:eastAsia="Times New Roman" w:hAnsi="Times New Roman" w:cs="Times New Roman"/>
                <w:sz w:val="26"/>
                <w:szCs w:val="26"/>
                <w:lang w:eastAsia="lv-LV"/>
              </w:rPr>
              <w:t xml:space="preserve">lauku īpašuma </w:t>
            </w:r>
            <w:proofErr w:type="spellStart"/>
            <w:r w:rsidR="00591215" w:rsidRPr="00592981">
              <w:rPr>
                <w:rFonts w:ascii="Times New Roman" w:eastAsia="Times New Roman" w:hAnsi="Times New Roman" w:cs="Times New Roman"/>
                <w:sz w:val="26"/>
                <w:szCs w:val="26"/>
                <w:lang w:eastAsia="lv-LV"/>
              </w:rPr>
              <w:t>apsaimniekotājs</w:t>
            </w:r>
            <w:proofErr w:type="spellEnd"/>
            <w:r w:rsidR="005B429B" w:rsidRPr="00592981">
              <w:rPr>
                <w:rFonts w:ascii="Times New Roman" w:eastAsia="Times New Roman" w:hAnsi="Times New Roman" w:cs="Times New Roman"/>
                <w:sz w:val="26"/>
                <w:szCs w:val="26"/>
                <w:lang w:eastAsia="lv-LV"/>
              </w:rPr>
              <w:t xml:space="preserve">, </w:t>
            </w:r>
            <w:r w:rsidR="00014E40" w:rsidRPr="00592981">
              <w:rPr>
                <w:rFonts w:ascii="Times New Roman" w:eastAsia="Times New Roman" w:hAnsi="Times New Roman" w:cs="Times New Roman"/>
                <w:sz w:val="26"/>
                <w:szCs w:val="26"/>
                <w:lang w:eastAsia="lv-LV"/>
              </w:rPr>
              <w:t>“Lauksaimniecības tehnika</w:t>
            </w:r>
            <w:r w:rsidR="005B429B" w:rsidRPr="00592981">
              <w:rPr>
                <w:rFonts w:ascii="Times New Roman" w:eastAsia="Times New Roman" w:hAnsi="Times New Roman" w:cs="Times New Roman"/>
                <w:sz w:val="26"/>
                <w:szCs w:val="26"/>
                <w:lang w:eastAsia="lv-LV"/>
              </w:rPr>
              <w:t>” (5</w:t>
            </w:r>
            <w:r w:rsidR="00014E40" w:rsidRPr="00592981">
              <w:rPr>
                <w:rFonts w:ascii="Times New Roman" w:eastAsia="Times New Roman" w:hAnsi="Times New Roman" w:cs="Times New Roman"/>
                <w:sz w:val="26"/>
                <w:szCs w:val="26"/>
                <w:lang w:eastAsia="lv-LV"/>
              </w:rPr>
              <w:t>8</w:t>
            </w:r>
            <w:r w:rsidR="005B429B" w:rsidRPr="00592981">
              <w:rPr>
                <w:rFonts w:ascii="Times New Roman" w:eastAsia="Times New Roman" w:hAnsi="Times New Roman" w:cs="Times New Roman"/>
                <w:sz w:val="26"/>
                <w:szCs w:val="26"/>
                <w:lang w:eastAsia="lv-LV"/>
              </w:rPr>
              <w:t xml:space="preserve"> izglītojamie) ar profesionālo kvalifikāciju </w:t>
            </w:r>
            <w:r w:rsidR="00014E40" w:rsidRPr="00592981">
              <w:rPr>
                <w:rFonts w:ascii="Times New Roman" w:eastAsia="Times New Roman" w:hAnsi="Times New Roman" w:cs="Times New Roman"/>
                <w:color w:val="FF0000"/>
                <w:sz w:val="26"/>
                <w:szCs w:val="26"/>
                <w:lang w:eastAsia="lv-LV"/>
              </w:rPr>
              <w:t xml:space="preserve">– </w:t>
            </w:r>
            <w:r w:rsidR="00014E40" w:rsidRPr="00592981">
              <w:rPr>
                <w:rFonts w:ascii="Times New Roman" w:eastAsia="Times New Roman" w:hAnsi="Times New Roman" w:cs="Times New Roman"/>
                <w:sz w:val="26"/>
                <w:szCs w:val="26"/>
                <w:lang w:eastAsia="lv-LV"/>
              </w:rPr>
              <w:t xml:space="preserve">lauksaimniecības tehnikas mehāniķis, </w:t>
            </w:r>
            <w:r w:rsidR="005B429B" w:rsidRPr="00592981">
              <w:rPr>
                <w:rFonts w:ascii="Times New Roman" w:eastAsia="Times New Roman" w:hAnsi="Times New Roman" w:cs="Times New Roman"/>
                <w:sz w:val="26"/>
                <w:szCs w:val="26"/>
                <w:lang w:eastAsia="lv-LV"/>
              </w:rPr>
              <w:t xml:space="preserve"> “</w:t>
            </w:r>
            <w:r w:rsidR="00014E40" w:rsidRPr="00592981">
              <w:rPr>
                <w:rFonts w:ascii="Times New Roman" w:eastAsia="Times New Roman" w:hAnsi="Times New Roman" w:cs="Times New Roman"/>
                <w:sz w:val="26"/>
                <w:szCs w:val="26"/>
                <w:lang w:eastAsia="lv-LV"/>
              </w:rPr>
              <w:t>Lauku tūrisma pakalpojumi” (22</w:t>
            </w:r>
            <w:r w:rsidR="005B429B" w:rsidRPr="00592981">
              <w:rPr>
                <w:rFonts w:ascii="Times New Roman" w:eastAsia="Times New Roman" w:hAnsi="Times New Roman" w:cs="Times New Roman"/>
                <w:sz w:val="26"/>
                <w:szCs w:val="26"/>
                <w:lang w:eastAsia="lv-LV"/>
              </w:rPr>
              <w:t xml:space="preserve"> izglītojamie) ar pr</w:t>
            </w:r>
            <w:r w:rsidR="00014E40" w:rsidRPr="00592981">
              <w:rPr>
                <w:rFonts w:ascii="Times New Roman" w:eastAsia="Times New Roman" w:hAnsi="Times New Roman" w:cs="Times New Roman"/>
                <w:sz w:val="26"/>
                <w:szCs w:val="26"/>
                <w:lang w:eastAsia="lv-LV"/>
              </w:rPr>
              <w:t xml:space="preserve">ofesionālo kvalifikāciju – lauku tūrisma speciālists, “Tūrisma pakalpojumi” (15 izglītojamie ESF finansējums) ar profesionālo kvalifikāciju – ekotūrisma speciālists. </w:t>
            </w:r>
            <w:r w:rsidR="002C5304" w:rsidRPr="00592981">
              <w:rPr>
                <w:rFonts w:ascii="Times New Roman" w:eastAsia="Times New Roman" w:hAnsi="Times New Roman" w:cs="Times New Roman"/>
                <w:color w:val="FF0000"/>
                <w:sz w:val="26"/>
                <w:szCs w:val="26"/>
                <w:lang w:eastAsia="lv-LV"/>
              </w:rPr>
              <w:t xml:space="preserve"> </w:t>
            </w:r>
            <w:r w:rsidR="00AE6338" w:rsidRPr="00592981">
              <w:rPr>
                <w:rFonts w:ascii="Times New Roman" w:eastAsia="Times New Roman" w:hAnsi="Times New Roman" w:cs="Times New Roman"/>
                <w:sz w:val="26"/>
                <w:szCs w:val="26"/>
                <w:lang w:eastAsia="lv-LV"/>
              </w:rPr>
              <w:t>Au</w:t>
            </w:r>
            <w:r w:rsidR="005B429B" w:rsidRPr="00592981">
              <w:rPr>
                <w:rFonts w:ascii="Times New Roman" w:eastAsia="Times New Roman" w:hAnsi="Times New Roman" w:cs="Times New Roman"/>
                <w:sz w:val="26"/>
                <w:szCs w:val="26"/>
                <w:lang w:eastAsia="lv-LV"/>
              </w:rPr>
              <w:t>g</w:t>
            </w:r>
            <w:r w:rsidR="00AE6338" w:rsidRPr="00592981">
              <w:rPr>
                <w:rFonts w:ascii="Times New Roman" w:eastAsia="Times New Roman" w:hAnsi="Times New Roman" w:cs="Times New Roman"/>
                <w:sz w:val="26"/>
                <w:szCs w:val="26"/>
                <w:lang w:eastAsia="lv-LV"/>
              </w:rPr>
              <w:t>s</w:t>
            </w:r>
            <w:r w:rsidR="005B429B" w:rsidRPr="00592981">
              <w:rPr>
                <w:rFonts w:ascii="Times New Roman" w:eastAsia="Times New Roman" w:hAnsi="Times New Roman" w:cs="Times New Roman"/>
                <w:sz w:val="26"/>
                <w:szCs w:val="26"/>
                <w:lang w:eastAsia="lv-LV"/>
              </w:rPr>
              <w:t xml:space="preserve">tākminēto programmu skaitā no valsts budžeta finansētajās izglītības programmās mācās </w:t>
            </w:r>
            <w:r w:rsidR="009011B1" w:rsidRPr="00592981">
              <w:rPr>
                <w:rFonts w:ascii="Times New Roman" w:eastAsia="Times New Roman" w:hAnsi="Times New Roman" w:cs="Times New Roman"/>
                <w:sz w:val="26"/>
                <w:szCs w:val="26"/>
                <w:lang w:eastAsia="lv-LV"/>
              </w:rPr>
              <w:t>229  izglītojam</w:t>
            </w:r>
            <w:r w:rsidR="00014E40" w:rsidRPr="00592981">
              <w:rPr>
                <w:rFonts w:ascii="Times New Roman" w:eastAsia="Times New Roman" w:hAnsi="Times New Roman" w:cs="Times New Roman"/>
                <w:sz w:val="26"/>
                <w:szCs w:val="26"/>
                <w:lang w:eastAsia="lv-LV"/>
              </w:rPr>
              <w:t>ie</w:t>
            </w:r>
            <w:r w:rsidR="00D01FA0" w:rsidRPr="00592981">
              <w:rPr>
                <w:rFonts w:ascii="Times New Roman" w:eastAsia="Times New Roman" w:hAnsi="Times New Roman" w:cs="Times New Roman"/>
                <w:sz w:val="26"/>
                <w:szCs w:val="26"/>
                <w:lang w:eastAsia="lv-LV"/>
              </w:rPr>
              <w:t xml:space="preserve">, no </w:t>
            </w:r>
            <w:r w:rsidR="001D0B8F" w:rsidRPr="00592981">
              <w:rPr>
                <w:rFonts w:ascii="Times New Roman" w:eastAsia="Times New Roman" w:hAnsi="Times New Roman" w:cs="Times New Roman"/>
                <w:sz w:val="26"/>
                <w:szCs w:val="26"/>
                <w:lang w:eastAsia="lv-LV"/>
              </w:rPr>
              <w:t>ESF</w:t>
            </w:r>
            <w:r w:rsidR="002C5304" w:rsidRPr="00592981">
              <w:rPr>
                <w:rFonts w:ascii="Times New Roman" w:eastAsia="Times New Roman" w:hAnsi="Times New Roman" w:cs="Times New Roman"/>
                <w:sz w:val="26"/>
                <w:szCs w:val="26"/>
                <w:lang w:eastAsia="lv-LV"/>
              </w:rPr>
              <w:t xml:space="preserve"> 1.2</w:t>
            </w:r>
            <w:r w:rsidR="00D01FA0" w:rsidRPr="00592981">
              <w:rPr>
                <w:rFonts w:ascii="Times New Roman" w:eastAsia="Times New Roman" w:hAnsi="Times New Roman" w:cs="Times New Roman"/>
                <w:sz w:val="26"/>
                <w:szCs w:val="26"/>
                <w:lang w:eastAsia="lv-LV"/>
              </w:rPr>
              <w:t>.1.1.3.apakšaktivitātes projekta</w:t>
            </w:r>
            <w:r w:rsidR="002C5304" w:rsidRPr="00592981">
              <w:rPr>
                <w:rFonts w:ascii="Times New Roman" w:eastAsia="Times New Roman" w:hAnsi="Times New Roman" w:cs="Times New Roman"/>
                <w:sz w:val="26"/>
                <w:szCs w:val="26"/>
                <w:lang w:eastAsia="lv-LV"/>
              </w:rPr>
              <w:t xml:space="preserve"> „Profesionālās izglītības programmu, </w:t>
            </w:r>
            <w:proofErr w:type="spellStart"/>
            <w:r w:rsidR="002C5304" w:rsidRPr="00592981">
              <w:rPr>
                <w:rFonts w:ascii="Times New Roman" w:eastAsia="Times New Roman" w:hAnsi="Times New Roman" w:cs="Times New Roman"/>
                <w:sz w:val="26"/>
                <w:szCs w:val="26"/>
                <w:lang w:eastAsia="lv-LV"/>
              </w:rPr>
              <w:t>pamatprasmju</w:t>
            </w:r>
            <w:proofErr w:type="spellEnd"/>
            <w:r w:rsidR="002C5304" w:rsidRPr="00592981">
              <w:rPr>
                <w:rFonts w:ascii="Times New Roman" w:eastAsia="Times New Roman" w:hAnsi="Times New Roman" w:cs="Times New Roman"/>
                <w:sz w:val="26"/>
                <w:szCs w:val="26"/>
                <w:lang w:eastAsia="lv-LV"/>
              </w:rPr>
              <w:t xml:space="preserve"> un kompetenču apguve izglītības un profesionāl</w:t>
            </w:r>
            <w:r w:rsidR="00D01FA0" w:rsidRPr="00592981">
              <w:rPr>
                <w:rFonts w:ascii="Times New Roman" w:eastAsia="Times New Roman" w:hAnsi="Times New Roman" w:cs="Times New Roman"/>
                <w:sz w:val="26"/>
                <w:szCs w:val="26"/>
                <w:lang w:eastAsia="lv-LV"/>
              </w:rPr>
              <w:t xml:space="preserve">ās karjeras turpināšanai” finansētajās izglītības programmās mācās </w:t>
            </w:r>
            <w:r w:rsidR="00014E40" w:rsidRPr="00592981">
              <w:rPr>
                <w:rFonts w:ascii="Times New Roman" w:eastAsia="Times New Roman" w:hAnsi="Times New Roman" w:cs="Times New Roman"/>
                <w:sz w:val="26"/>
                <w:szCs w:val="26"/>
                <w:lang w:eastAsia="lv-LV"/>
              </w:rPr>
              <w:t>1</w:t>
            </w:r>
            <w:r w:rsidR="00D01FA0" w:rsidRPr="00592981">
              <w:rPr>
                <w:rFonts w:ascii="Times New Roman" w:eastAsia="Times New Roman" w:hAnsi="Times New Roman" w:cs="Times New Roman"/>
                <w:sz w:val="26"/>
                <w:szCs w:val="26"/>
                <w:lang w:eastAsia="lv-LV"/>
              </w:rPr>
              <w:t>6</w:t>
            </w:r>
            <w:r w:rsidR="00014E40" w:rsidRPr="00592981">
              <w:rPr>
                <w:rFonts w:ascii="Times New Roman" w:eastAsia="Times New Roman" w:hAnsi="Times New Roman" w:cs="Times New Roman"/>
                <w:sz w:val="26"/>
                <w:szCs w:val="26"/>
                <w:lang w:eastAsia="lv-LV"/>
              </w:rPr>
              <w:t>3</w:t>
            </w:r>
            <w:r w:rsidR="00D01FA0" w:rsidRPr="00592981">
              <w:rPr>
                <w:rFonts w:ascii="Times New Roman" w:eastAsia="Times New Roman" w:hAnsi="Times New Roman" w:cs="Times New Roman"/>
                <w:sz w:val="26"/>
                <w:szCs w:val="26"/>
                <w:lang w:eastAsia="lv-LV"/>
              </w:rPr>
              <w:t xml:space="preserve"> izglītojamie. </w:t>
            </w:r>
          </w:p>
          <w:p w14:paraId="3282D778" w14:textId="77777777" w:rsidR="00B12712" w:rsidRPr="00592981" w:rsidRDefault="00D01FA0" w:rsidP="00B12712">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Ņemot vērā to, ka </w:t>
            </w:r>
            <w:r w:rsidR="00AE6338" w:rsidRPr="00592981">
              <w:rPr>
                <w:rFonts w:ascii="Times New Roman" w:eastAsia="Times New Roman" w:hAnsi="Times New Roman" w:cs="Times New Roman"/>
                <w:sz w:val="26"/>
                <w:szCs w:val="26"/>
                <w:lang w:eastAsia="lv-LV"/>
              </w:rPr>
              <w:t>v</w:t>
            </w:r>
            <w:r w:rsidR="00B12712" w:rsidRPr="00592981">
              <w:rPr>
                <w:rFonts w:ascii="Times New Roman" w:eastAsia="Times New Roman" w:hAnsi="Times New Roman" w:cs="Times New Roman"/>
                <w:sz w:val="26"/>
                <w:szCs w:val="26"/>
                <w:lang w:eastAsia="lv-LV"/>
              </w:rPr>
              <w:t>idusskolai valsts budžeta finansējums tiek piešķirts saskaņā ar Ministru kabineta 2007.gada 2.oktobra noteikumiem Nr.655 „Noteikumi par profesionālās izglītības programmu īstenošanas izmaksu minimumu uz vienu izglītojamo” un ir atkarīgs no izglītojamo skaita vidusskolā, tas ir nepietiekams</w:t>
            </w:r>
            <w:r w:rsidRPr="00592981">
              <w:rPr>
                <w:rFonts w:ascii="Times New Roman" w:eastAsia="Times New Roman" w:hAnsi="Times New Roman" w:cs="Times New Roman"/>
                <w:sz w:val="26"/>
                <w:szCs w:val="26"/>
                <w:lang w:eastAsia="lv-LV"/>
              </w:rPr>
              <w:t xml:space="preserve"> gan eso</w:t>
            </w:r>
            <w:r w:rsidR="007E4D5F" w:rsidRPr="00592981">
              <w:rPr>
                <w:rFonts w:ascii="Times New Roman" w:eastAsia="Times New Roman" w:hAnsi="Times New Roman" w:cs="Times New Roman"/>
                <w:sz w:val="26"/>
                <w:szCs w:val="26"/>
                <w:lang w:eastAsia="lv-LV"/>
              </w:rPr>
              <w:t>šo</w:t>
            </w:r>
            <w:r w:rsidRPr="00592981">
              <w:rPr>
                <w:rFonts w:ascii="Times New Roman" w:eastAsia="Times New Roman" w:hAnsi="Times New Roman" w:cs="Times New Roman"/>
                <w:sz w:val="26"/>
                <w:szCs w:val="26"/>
                <w:lang w:eastAsia="lv-LV"/>
              </w:rPr>
              <w:t>, gan</w:t>
            </w:r>
            <w:r w:rsidR="00B12712" w:rsidRPr="00592981">
              <w:rPr>
                <w:rFonts w:ascii="Times New Roman" w:eastAsia="Times New Roman" w:hAnsi="Times New Roman" w:cs="Times New Roman"/>
                <w:sz w:val="26"/>
                <w:szCs w:val="26"/>
                <w:lang w:eastAsia="lv-LV"/>
              </w:rPr>
              <w:t xml:space="preserve"> jaunu izglītības programmu attīstība</w:t>
            </w:r>
            <w:r w:rsidRPr="00592981">
              <w:rPr>
                <w:rFonts w:ascii="Times New Roman" w:eastAsia="Times New Roman" w:hAnsi="Times New Roman" w:cs="Times New Roman"/>
                <w:sz w:val="26"/>
                <w:szCs w:val="26"/>
                <w:lang w:eastAsia="lv-LV"/>
              </w:rPr>
              <w:t>i.</w:t>
            </w:r>
            <w:r w:rsidR="00D50136" w:rsidRPr="00592981">
              <w:rPr>
                <w:rFonts w:ascii="Times New Roman" w:eastAsia="Times New Roman" w:hAnsi="Times New Roman" w:cs="Times New Roman"/>
                <w:sz w:val="26"/>
                <w:szCs w:val="26"/>
                <w:lang w:eastAsia="lv-LV"/>
              </w:rPr>
              <w:t xml:space="preserve"> Arī</w:t>
            </w:r>
            <w:r w:rsidRPr="00592981">
              <w:rPr>
                <w:rFonts w:ascii="Times New Roman" w:eastAsia="Times New Roman" w:hAnsi="Times New Roman" w:cs="Times New Roman"/>
                <w:sz w:val="26"/>
                <w:szCs w:val="26"/>
                <w:lang w:eastAsia="lv-LV"/>
              </w:rPr>
              <w:t xml:space="preserve"> Eiropas Savienības</w:t>
            </w:r>
            <w:r w:rsidR="00B12712" w:rsidRPr="00592981">
              <w:rPr>
                <w:rFonts w:ascii="Times New Roman" w:eastAsia="Times New Roman" w:hAnsi="Times New Roman" w:cs="Times New Roman"/>
                <w:sz w:val="26"/>
                <w:szCs w:val="26"/>
                <w:lang w:eastAsia="lv-LV"/>
              </w:rPr>
              <w:t xml:space="preserve"> fond</w:t>
            </w:r>
            <w:r w:rsidRPr="00592981">
              <w:rPr>
                <w:rFonts w:ascii="Times New Roman" w:eastAsia="Times New Roman" w:hAnsi="Times New Roman" w:cs="Times New Roman"/>
                <w:sz w:val="26"/>
                <w:szCs w:val="26"/>
                <w:lang w:eastAsia="lv-LV"/>
              </w:rPr>
              <w:t>u finansējums nav pieejams</w:t>
            </w:r>
            <w:r w:rsidR="00B12712" w:rsidRPr="00592981">
              <w:rPr>
                <w:rFonts w:ascii="Times New Roman" w:eastAsia="Times New Roman" w:hAnsi="Times New Roman" w:cs="Times New Roman"/>
                <w:sz w:val="26"/>
                <w:szCs w:val="26"/>
                <w:lang w:eastAsia="lv-LV"/>
              </w:rPr>
              <w:t xml:space="preserve"> izglītības iestādei </w:t>
            </w:r>
            <w:r w:rsidR="00D50136" w:rsidRPr="00592981">
              <w:rPr>
                <w:rFonts w:ascii="Times New Roman" w:eastAsia="Times New Roman" w:hAnsi="Times New Roman" w:cs="Times New Roman"/>
                <w:sz w:val="26"/>
                <w:szCs w:val="26"/>
                <w:lang w:eastAsia="lv-LV"/>
              </w:rPr>
              <w:t>ar tik nelielu izglītojamo skaitu,</w:t>
            </w:r>
            <w:r w:rsidR="00B12712" w:rsidRPr="00592981">
              <w:rPr>
                <w:rFonts w:ascii="Times New Roman" w:eastAsia="Times New Roman" w:hAnsi="Times New Roman" w:cs="Times New Roman"/>
                <w:sz w:val="26"/>
                <w:szCs w:val="26"/>
                <w:lang w:eastAsia="lv-LV"/>
              </w:rPr>
              <w:t xml:space="preserve"> bez </w:t>
            </w:r>
            <w:r w:rsidR="00D50136" w:rsidRPr="00592981">
              <w:rPr>
                <w:rFonts w:ascii="Times New Roman" w:eastAsia="Times New Roman" w:hAnsi="Times New Roman" w:cs="Times New Roman"/>
                <w:sz w:val="26"/>
                <w:szCs w:val="26"/>
                <w:lang w:eastAsia="lv-LV"/>
              </w:rPr>
              <w:t xml:space="preserve">tālākās </w:t>
            </w:r>
            <w:r w:rsidR="00B12712" w:rsidRPr="00592981">
              <w:rPr>
                <w:rFonts w:ascii="Times New Roman" w:eastAsia="Times New Roman" w:hAnsi="Times New Roman" w:cs="Times New Roman"/>
                <w:sz w:val="26"/>
                <w:szCs w:val="26"/>
                <w:lang w:eastAsia="lv-LV"/>
              </w:rPr>
              <w:t xml:space="preserve">attīstības perspektīvas. </w:t>
            </w:r>
          </w:p>
          <w:p w14:paraId="6090ED82" w14:textId="77777777" w:rsidR="00B22DB1" w:rsidRPr="00592981" w:rsidRDefault="00907322" w:rsidP="00B12712">
            <w:pPr>
              <w:spacing w:after="0" w:line="240" w:lineRule="auto"/>
              <w:jc w:val="both"/>
              <w:rPr>
                <w:rFonts w:ascii="Times New Roman" w:eastAsia="Calibri" w:hAnsi="Times New Roman" w:cs="Times New Roman"/>
                <w:sz w:val="26"/>
                <w:szCs w:val="26"/>
                <w:lang w:eastAsia="lv-LV"/>
              </w:rPr>
            </w:pPr>
            <w:r w:rsidRPr="00592981">
              <w:rPr>
                <w:rFonts w:ascii="Times New Roman" w:eastAsia="Calibri" w:hAnsi="Times New Roman" w:cs="Times New Roman"/>
                <w:sz w:val="26"/>
                <w:szCs w:val="26"/>
                <w:lang w:eastAsia="lv-LV"/>
              </w:rPr>
              <w:t xml:space="preserve">   </w:t>
            </w:r>
            <w:r w:rsidR="00B22DB1" w:rsidRPr="00592981">
              <w:rPr>
                <w:rFonts w:ascii="Times New Roman" w:eastAsia="Calibri" w:hAnsi="Times New Roman" w:cs="Times New Roman"/>
                <w:sz w:val="26"/>
                <w:szCs w:val="26"/>
                <w:lang w:eastAsia="lv-LV"/>
              </w:rPr>
              <w:t xml:space="preserve"> Ņemot vērā nelielo izglītojamo skaitu </w:t>
            </w:r>
            <w:r w:rsidR="00CD6680" w:rsidRPr="00592981">
              <w:rPr>
                <w:rFonts w:ascii="Times New Roman" w:eastAsia="Calibri" w:hAnsi="Times New Roman" w:cs="Times New Roman"/>
                <w:sz w:val="26"/>
                <w:szCs w:val="26"/>
                <w:lang w:eastAsia="lv-LV"/>
              </w:rPr>
              <w:t xml:space="preserve">no </w:t>
            </w:r>
            <w:r w:rsidR="00CD6680" w:rsidRPr="00592981">
              <w:rPr>
                <w:rFonts w:ascii="Times New Roman" w:eastAsia="Calibri" w:hAnsi="Times New Roman" w:cs="Times New Roman"/>
                <w:sz w:val="26"/>
                <w:szCs w:val="26"/>
                <w:u w:val="single"/>
                <w:lang w:eastAsia="lv-LV"/>
              </w:rPr>
              <w:t>valsts budžeta</w:t>
            </w:r>
            <w:r w:rsidR="00CD6680" w:rsidRPr="00592981">
              <w:rPr>
                <w:rFonts w:ascii="Times New Roman" w:eastAsia="Calibri" w:hAnsi="Times New Roman" w:cs="Times New Roman"/>
                <w:sz w:val="26"/>
                <w:szCs w:val="26"/>
                <w:lang w:eastAsia="lv-LV"/>
              </w:rPr>
              <w:t xml:space="preserve"> finansētajās</w:t>
            </w:r>
            <w:r w:rsidRPr="00592981">
              <w:rPr>
                <w:rFonts w:ascii="Times New Roman" w:eastAsia="Calibri" w:hAnsi="Times New Roman" w:cs="Times New Roman"/>
                <w:sz w:val="26"/>
                <w:szCs w:val="26"/>
                <w:lang w:eastAsia="lv-LV"/>
              </w:rPr>
              <w:t xml:space="preserve"> vietās vidusskolā attiecībā pret</w:t>
            </w:r>
            <w:r w:rsidR="00CD6680" w:rsidRPr="00592981">
              <w:rPr>
                <w:rFonts w:ascii="Times New Roman" w:eastAsia="Calibri" w:hAnsi="Times New Roman" w:cs="Times New Roman"/>
                <w:sz w:val="26"/>
                <w:szCs w:val="26"/>
                <w:lang w:eastAsia="lv-LV"/>
              </w:rPr>
              <w:t xml:space="preserve"> vidusskolas </w:t>
            </w:r>
            <w:r w:rsidR="00BB320E" w:rsidRPr="00592981">
              <w:rPr>
                <w:rFonts w:ascii="Times New Roman" w:eastAsia="Calibri" w:hAnsi="Times New Roman" w:cs="Times New Roman"/>
                <w:sz w:val="26"/>
                <w:szCs w:val="26"/>
                <w:lang w:eastAsia="lv-LV"/>
              </w:rPr>
              <w:t xml:space="preserve">divu mācību īstenošanas vietu (Jaunaglonā un Višķos) </w:t>
            </w:r>
            <w:r w:rsidR="00CD6680" w:rsidRPr="00592981">
              <w:rPr>
                <w:rFonts w:ascii="Times New Roman" w:eastAsia="Calibri" w:hAnsi="Times New Roman" w:cs="Times New Roman"/>
                <w:sz w:val="26"/>
                <w:szCs w:val="26"/>
                <w:lang w:eastAsia="lv-LV"/>
              </w:rPr>
              <w:t>mācību ēku, dienesta vi</w:t>
            </w:r>
            <w:r w:rsidRPr="00592981">
              <w:rPr>
                <w:rFonts w:ascii="Times New Roman" w:eastAsia="Calibri" w:hAnsi="Times New Roman" w:cs="Times New Roman"/>
                <w:sz w:val="26"/>
                <w:szCs w:val="26"/>
                <w:lang w:eastAsia="lv-LV"/>
              </w:rPr>
              <w:t>esnīcu un mācību darbnīcu lielajām</w:t>
            </w:r>
            <w:r w:rsidR="00CD6680" w:rsidRPr="00592981">
              <w:rPr>
                <w:rFonts w:ascii="Times New Roman" w:eastAsia="Calibri" w:hAnsi="Times New Roman" w:cs="Times New Roman"/>
                <w:sz w:val="26"/>
                <w:szCs w:val="26"/>
                <w:lang w:eastAsia="lv-LV"/>
              </w:rPr>
              <w:t>, neizmantot</w:t>
            </w:r>
            <w:r w:rsidRPr="00592981">
              <w:rPr>
                <w:rFonts w:ascii="Times New Roman" w:eastAsia="Calibri" w:hAnsi="Times New Roman" w:cs="Times New Roman"/>
                <w:sz w:val="26"/>
                <w:szCs w:val="26"/>
                <w:lang w:eastAsia="lv-LV"/>
              </w:rPr>
              <w:t>ajām platībām</w:t>
            </w:r>
            <w:r w:rsidR="00CD6680" w:rsidRPr="00592981">
              <w:rPr>
                <w:rFonts w:ascii="Times New Roman" w:eastAsia="Calibri" w:hAnsi="Times New Roman" w:cs="Times New Roman"/>
                <w:sz w:val="26"/>
                <w:szCs w:val="26"/>
                <w:lang w:eastAsia="lv-LV"/>
              </w:rPr>
              <w:t>, secināms, ka jau ilgstoši skolas plašie nekustamie īpašumi netiek racionāli izmantoti</w:t>
            </w:r>
            <w:r w:rsidRPr="00592981">
              <w:rPr>
                <w:rFonts w:ascii="Times New Roman" w:eastAsia="Calibri" w:hAnsi="Times New Roman" w:cs="Times New Roman"/>
                <w:sz w:val="26"/>
                <w:szCs w:val="26"/>
                <w:lang w:eastAsia="lv-LV"/>
              </w:rPr>
              <w:t xml:space="preserve"> un to apsaimniekošana ir apgrūtināta nepietiekamo finanšu resursu dēļ. </w:t>
            </w:r>
            <w:r w:rsidR="00B22DB1" w:rsidRPr="00592981">
              <w:rPr>
                <w:rFonts w:ascii="Times New Roman" w:eastAsia="Calibri" w:hAnsi="Times New Roman" w:cs="Times New Roman"/>
                <w:sz w:val="26"/>
                <w:szCs w:val="26"/>
                <w:lang w:eastAsia="lv-LV"/>
              </w:rPr>
              <w:t xml:space="preserve"> </w:t>
            </w:r>
          </w:p>
          <w:p w14:paraId="32F4890A" w14:textId="77777777" w:rsidR="00B12712" w:rsidRPr="00592981" w:rsidRDefault="00AB4ACC" w:rsidP="00B12712">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Ņemot vērā demogrāfiskās situācijas prognozes</w:t>
            </w:r>
            <w:r w:rsidR="00B12712" w:rsidRPr="00592981">
              <w:rPr>
                <w:rFonts w:ascii="Times New Roman" w:eastAsia="Times New Roman" w:hAnsi="Times New Roman" w:cs="Times New Roman"/>
                <w:sz w:val="26"/>
                <w:szCs w:val="26"/>
                <w:lang w:eastAsia="lv-LV"/>
              </w:rPr>
              <w:t xml:space="preserve"> turpmākajos gados, vidusskola</w:t>
            </w:r>
            <w:r w:rsidR="00456BAA" w:rsidRPr="00592981">
              <w:rPr>
                <w:rFonts w:ascii="Times New Roman" w:eastAsia="Times New Roman" w:hAnsi="Times New Roman" w:cs="Times New Roman"/>
                <w:sz w:val="26"/>
                <w:szCs w:val="26"/>
                <w:lang w:eastAsia="lv-LV"/>
              </w:rPr>
              <w:t>, nepietiekama</w:t>
            </w:r>
            <w:r w:rsidR="00B12712" w:rsidRPr="00592981">
              <w:rPr>
                <w:rFonts w:ascii="Times New Roman" w:eastAsia="Times New Roman" w:hAnsi="Times New Roman" w:cs="Times New Roman"/>
                <w:sz w:val="26"/>
                <w:szCs w:val="26"/>
                <w:lang w:eastAsia="lv-LV"/>
              </w:rPr>
              <w:t xml:space="preserve"> izglītojamo skaita dēļ kā patstāvīga izglītības iestāde nevarēs pastāvēt, jo</w:t>
            </w:r>
            <w:r w:rsidR="00456BAA" w:rsidRPr="00592981">
              <w:rPr>
                <w:rFonts w:ascii="Times New Roman" w:eastAsia="Times New Roman" w:hAnsi="Times New Roman" w:cs="Times New Roman"/>
                <w:sz w:val="26"/>
                <w:szCs w:val="26"/>
                <w:lang w:eastAsia="lv-LV"/>
              </w:rPr>
              <w:t>,</w:t>
            </w:r>
            <w:r w:rsidR="00B12712" w:rsidRPr="00592981">
              <w:rPr>
                <w:rFonts w:ascii="Times New Roman" w:eastAsia="Times New Roman" w:hAnsi="Times New Roman" w:cs="Times New Roman"/>
                <w:sz w:val="26"/>
                <w:szCs w:val="26"/>
                <w:lang w:eastAsia="lv-LV"/>
              </w:rPr>
              <w:t xml:space="preserve"> atbilstoši izglītojamo skaitam piešķirtais valsts budžeta </w:t>
            </w:r>
            <w:r w:rsidR="00B12712" w:rsidRPr="00592981">
              <w:rPr>
                <w:rFonts w:ascii="Times New Roman" w:eastAsia="Times New Roman" w:hAnsi="Times New Roman" w:cs="Times New Roman"/>
                <w:sz w:val="26"/>
                <w:szCs w:val="26"/>
                <w:lang w:eastAsia="lv-LV"/>
              </w:rPr>
              <w:lastRenderedPageBreak/>
              <w:t xml:space="preserve">finansējums </w:t>
            </w:r>
            <w:r w:rsidR="00456BAA" w:rsidRPr="00592981">
              <w:rPr>
                <w:rFonts w:ascii="Times New Roman" w:eastAsia="Times New Roman" w:hAnsi="Times New Roman" w:cs="Times New Roman"/>
                <w:sz w:val="26"/>
                <w:szCs w:val="26"/>
                <w:lang w:eastAsia="lv-LV"/>
              </w:rPr>
              <w:t xml:space="preserve"> </w:t>
            </w:r>
            <w:r w:rsidR="00B12712" w:rsidRPr="00592981">
              <w:rPr>
                <w:rFonts w:ascii="Times New Roman" w:eastAsia="Times New Roman" w:hAnsi="Times New Roman" w:cs="Times New Roman"/>
                <w:sz w:val="26"/>
                <w:szCs w:val="26"/>
                <w:lang w:eastAsia="lv-LV"/>
              </w:rPr>
              <w:t>būs nepietiekams, lai segtu izglītojamo skaitam nesamērīgo vidusskolas platību un infras</w:t>
            </w:r>
            <w:r w:rsidR="00B90548" w:rsidRPr="00592981">
              <w:rPr>
                <w:rFonts w:ascii="Times New Roman" w:eastAsia="Times New Roman" w:hAnsi="Times New Roman" w:cs="Times New Roman"/>
                <w:sz w:val="26"/>
                <w:szCs w:val="26"/>
                <w:lang w:eastAsia="lv-LV"/>
              </w:rPr>
              <w:t>truktūras uzturēšanas izdevumus gan Jaunaglonā, gan Višķos.</w:t>
            </w:r>
            <w:r w:rsidR="00B12712" w:rsidRPr="00592981">
              <w:rPr>
                <w:rFonts w:ascii="Times New Roman" w:eastAsia="Times New Roman" w:hAnsi="Times New Roman" w:cs="Times New Roman"/>
                <w:sz w:val="26"/>
                <w:szCs w:val="26"/>
                <w:lang w:eastAsia="lv-LV"/>
              </w:rPr>
              <w:t xml:space="preserve"> Nepietiekamais finansējums vidusskolas attīstībai var ietekmēt arī izglītības kvalitāti, jo nebūs iespējams uzlabot </w:t>
            </w:r>
            <w:r w:rsidR="005372DA" w:rsidRPr="00592981">
              <w:rPr>
                <w:rFonts w:ascii="Times New Roman" w:eastAsia="Times New Roman" w:hAnsi="Times New Roman" w:cs="Times New Roman"/>
                <w:sz w:val="26"/>
                <w:szCs w:val="26"/>
                <w:lang w:eastAsia="lv-LV"/>
              </w:rPr>
              <w:t xml:space="preserve">gan </w:t>
            </w:r>
            <w:r w:rsidR="00B12712" w:rsidRPr="00592981">
              <w:rPr>
                <w:rFonts w:ascii="Times New Roman" w:eastAsia="Times New Roman" w:hAnsi="Times New Roman" w:cs="Times New Roman"/>
                <w:sz w:val="26"/>
                <w:szCs w:val="26"/>
                <w:lang w:eastAsia="lv-LV"/>
              </w:rPr>
              <w:t xml:space="preserve">esošo </w:t>
            </w:r>
            <w:r w:rsidR="005372DA" w:rsidRPr="00592981">
              <w:rPr>
                <w:rFonts w:ascii="Times New Roman" w:eastAsia="Times New Roman" w:hAnsi="Times New Roman" w:cs="Times New Roman"/>
                <w:sz w:val="26"/>
                <w:szCs w:val="26"/>
                <w:lang w:eastAsia="lv-LV"/>
              </w:rPr>
              <w:t>izglītības programmu īstenošanai nepieciešamo materiāli tehnisko bāzi, gan</w:t>
            </w:r>
            <w:r w:rsidR="00B12712" w:rsidRPr="00592981">
              <w:rPr>
                <w:rFonts w:ascii="Times New Roman" w:eastAsia="Times New Roman" w:hAnsi="Times New Roman" w:cs="Times New Roman"/>
                <w:sz w:val="26"/>
                <w:szCs w:val="26"/>
                <w:lang w:eastAsia="lv-LV"/>
              </w:rPr>
              <w:t xml:space="preserve"> jaunu darba tirgum nepieciešamu izglītības programmu ieviešanu.     </w:t>
            </w:r>
          </w:p>
          <w:p w14:paraId="6A3A254A" w14:textId="5CE44CC8" w:rsidR="00391235" w:rsidRPr="00592981" w:rsidRDefault="00391235" w:rsidP="00A91AC3">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Pamatojot</w:t>
            </w:r>
            <w:r w:rsidR="00BB320E" w:rsidRPr="00592981">
              <w:rPr>
                <w:rFonts w:ascii="Times New Roman" w:eastAsia="Times New Roman" w:hAnsi="Times New Roman" w:cs="Times New Roman"/>
                <w:sz w:val="26"/>
                <w:szCs w:val="26"/>
                <w:lang w:eastAsia="lv-LV"/>
              </w:rPr>
              <w:t>ies uz ministrijas lūgumu, A</w:t>
            </w:r>
            <w:r w:rsidR="00B90548" w:rsidRPr="00592981">
              <w:rPr>
                <w:rFonts w:ascii="Times New Roman" w:eastAsia="Times New Roman" w:hAnsi="Times New Roman" w:cs="Times New Roman"/>
                <w:sz w:val="26"/>
                <w:szCs w:val="26"/>
                <w:lang w:eastAsia="lv-LV"/>
              </w:rPr>
              <w:t>glonas</w:t>
            </w:r>
            <w:r w:rsidR="00907322" w:rsidRPr="00592981">
              <w:rPr>
                <w:rFonts w:ascii="Times New Roman" w:eastAsia="Times New Roman" w:hAnsi="Times New Roman" w:cs="Times New Roman"/>
                <w:sz w:val="26"/>
                <w:szCs w:val="26"/>
                <w:lang w:eastAsia="lv-LV"/>
              </w:rPr>
              <w:t xml:space="preserve"> novada dome</w:t>
            </w:r>
            <w:r w:rsidR="001F6645" w:rsidRPr="00592981">
              <w:rPr>
                <w:rFonts w:ascii="Times New Roman" w:eastAsia="Times New Roman" w:hAnsi="Times New Roman" w:cs="Times New Roman"/>
                <w:sz w:val="26"/>
                <w:szCs w:val="26"/>
                <w:lang w:eastAsia="lv-LV"/>
              </w:rPr>
              <w:t xml:space="preserve"> </w:t>
            </w:r>
            <w:r w:rsidR="001C5571" w:rsidRPr="00592981">
              <w:rPr>
                <w:rFonts w:ascii="Times New Roman" w:eastAsia="Times New Roman" w:hAnsi="Times New Roman" w:cs="Times New Roman"/>
                <w:sz w:val="26"/>
                <w:szCs w:val="26"/>
                <w:lang w:eastAsia="lv-LV"/>
              </w:rPr>
              <w:t xml:space="preserve">vairākkārt </w:t>
            </w:r>
            <w:r w:rsidRPr="00592981">
              <w:rPr>
                <w:rFonts w:ascii="Times New Roman" w:eastAsia="Times New Roman" w:hAnsi="Times New Roman" w:cs="Times New Roman"/>
                <w:sz w:val="26"/>
                <w:szCs w:val="26"/>
                <w:lang w:eastAsia="lv-LV"/>
              </w:rPr>
              <w:t>izvērtēja vidusskolas pārņemšanas iespēju pašvaldības padotīb</w:t>
            </w:r>
            <w:r w:rsidR="001F6645" w:rsidRPr="00592981">
              <w:rPr>
                <w:rFonts w:ascii="Times New Roman" w:eastAsia="Times New Roman" w:hAnsi="Times New Roman" w:cs="Times New Roman"/>
                <w:sz w:val="26"/>
                <w:szCs w:val="26"/>
                <w:lang w:eastAsia="lv-LV"/>
              </w:rPr>
              <w:t>ā,</w:t>
            </w:r>
            <w:r w:rsidR="000F5552" w:rsidRPr="00592981">
              <w:rPr>
                <w:rFonts w:ascii="Times New Roman" w:eastAsia="Times New Roman" w:hAnsi="Times New Roman" w:cs="Times New Roman"/>
                <w:sz w:val="26"/>
                <w:szCs w:val="26"/>
                <w:lang w:eastAsia="lv-LV"/>
              </w:rPr>
              <w:t xml:space="preserve"> tomēr atteicās</w:t>
            </w:r>
            <w:r w:rsidR="00984553" w:rsidRPr="00592981">
              <w:rPr>
                <w:rFonts w:ascii="Times New Roman" w:eastAsia="Times New Roman" w:hAnsi="Times New Roman" w:cs="Times New Roman"/>
                <w:sz w:val="26"/>
                <w:szCs w:val="26"/>
                <w:lang w:eastAsia="lv-LV"/>
              </w:rPr>
              <w:t xml:space="preserve"> to pārņemt, </w:t>
            </w:r>
            <w:r w:rsidR="001C5571" w:rsidRPr="00592981">
              <w:rPr>
                <w:rFonts w:ascii="Times New Roman" w:eastAsia="Times New Roman" w:hAnsi="Times New Roman" w:cs="Times New Roman"/>
                <w:sz w:val="26"/>
                <w:szCs w:val="26"/>
                <w:lang w:eastAsia="lv-LV"/>
              </w:rPr>
              <w:t xml:space="preserve">pamatojoties </w:t>
            </w:r>
            <w:r w:rsidR="000F5552" w:rsidRPr="00592981">
              <w:rPr>
                <w:rFonts w:ascii="Times New Roman" w:eastAsia="Times New Roman" w:hAnsi="Times New Roman" w:cs="Times New Roman"/>
                <w:sz w:val="26"/>
                <w:szCs w:val="26"/>
                <w:lang w:eastAsia="lv-LV"/>
              </w:rPr>
              <w:t xml:space="preserve">uz </w:t>
            </w:r>
            <w:r w:rsidR="00321854" w:rsidRPr="00592981">
              <w:rPr>
                <w:rFonts w:ascii="Times New Roman" w:eastAsia="Times New Roman" w:hAnsi="Times New Roman" w:cs="Times New Roman"/>
                <w:sz w:val="26"/>
                <w:szCs w:val="26"/>
                <w:lang w:eastAsia="lv-LV"/>
              </w:rPr>
              <w:t>lielām finanšu izmaksām</w:t>
            </w:r>
            <w:r w:rsidR="006D5CA4" w:rsidRPr="00592981">
              <w:rPr>
                <w:rFonts w:ascii="Times New Roman" w:eastAsia="Times New Roman" w:hAnsi="Times New Roman" w:cs="Times New Roman"/>
                <w:sz w:val="26"/>
                <w:szCs w:val="26"/>
                <w:lang w:eastAsia="lv-LV"/>
              </w:rPr>
              <w:t>.</w:t>
            </w:r>
            <w:r w:rsidR="00321854" w:rsidRPr="00592981">
              <w:rPr>
                <w:rFonts w:ascii="Times New Roman" w:eastAsia="Times New Roman" w:hAnsi="Times New Roman" w:cs="Times New Roman"/>
                <w:sz w:val="26"/>
                <w:szCs w:val="26"/>
                <w:lang w:eastAsia="lv-LV"/>
              </w:rPr>
              <w:t xml:space="preserve"> Vienlaikus Aglonas novada dome neiebilst, ka Jaunaglonā īstenot</w:t>
            </w:r>
            <w:r w:rsidR="00DE1903" w:rsidRPr="00592981">
              <w:rPr>
                <w:rFonts w:ascii="Times New Roman" w:eastAsia="Times New Roman" w:hAnsi="Times New Roman" w:cs="Times New Roman"/>
                <w:sz w:val="26"/>
                <w:szCs w:val="26"/>
                <w:lang w:eastAsia="lv-LV"/>
              </w:rPr>
              <w:t>ās izglītības programmas turpinās</w:t>
            </w:r>
            <w:r w:rsidR="00321854" w:rsidRPr="00592981">
              <w:rPr>
                <w:rFonts w:ascii="Times New Roman" w:eastAsia="Times New Roman" w:hAnsi="Times New Roman" w:cs="Times New Roman"/>
                <w:sz w:val="26"/>
                <w:szCs w:val="26"/>
                <w:lang w:eastAsia="lv-LV"/>
              </w:rPr>
              <w:t xml:space="preserve"> īstenot Preiļos.</w:t>
            </w:r>
            <w:r w:rsidR="00795405" w:rsidRPr="00592981">
              <w:rPr>
                <w:rFonts w:ascii="Times New Roman" w:eastAsia="Times New Roman" w:hAnsi="Times New Roman" w:cs="Times New Roman"/>
                <w:sz w:val="26"/>
                <w:szCs w:val="26"/>
                <w:lang w:eastAsia="lv-LV"/>
              </w:rPr>
              <w:t xml:space="preserve"> </w:t>
            </w:r>
          </w:p>
          <w:p w14:paraId="33570B8C" w14:textId="25BA55FC" w:rsidR="00A564C2" w:rsidRPr="00592981" w:rsidRDefault="00A564C2" w:rsidP="001F6645">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Ministrija vairākkārt lūgusi arī Daugavpils novada domi izvērtēt iespēju pārņemt savā padotībā vidusskolas </w:t>
            </w:r>
            <w:r w:rsidR="00717330" w:rsidRPr="00592981">
              <w:rPr>
                <w:rFonts w:ascii="Times New Roman" w:eastAsia="Times New Roman" w:hAnsi="Times New Roman" w:cs="Times New Roman"/>
                <w:sz w:val="26"/>
                <w:szCs w:val="26"/>
                <w:lang w:eastAsia="lv-LV"/>
              </w:rPr>
              <w:t>mācību īstenošanas vietu Višķos (turpmāk – Višķi).</w:t>
            </w:r>
            <w:r w:rsidRPr="00592981">
              <w:rPr>
                <w:rFonts w:ascii="Times New Roman" w:eastAsia="Times New Roman" w:hAnsi="Times New Roman" w:cs="Times New Roman"/>
                <w:sz w:val="26"/>
                <w:szCs w:val="26"/>
                <w:lang w:eastAsia="lv-LV"/>
              </w:rPr>
              <w:t xml:space="preserve"> Daugavpils novada pašvaldība neredz iespēju pārņemt Vi</w:t>
            </w:r>
            <w:r w:rsidR="00717330" w:rsidRPr="00592981">
              <w:rPr>
                <w:rFonts w:ascii="Times New Roman" w:eastAsia="Times New Roman" w:hAnsi="Times New Roman" w:cs="Times New Roman"/>
                <w:sz w:val="26"/>
                <w:szCs w:val="26"/>
                <w:lang w:eastAsia="lv-LV"/>
              </w:rPr>
              <w:t>šķus savā padotībā</w:t>
            </w:r>
            <w:r w:rsidRPr="00592981">
              <w:rPr>
                <w:rFonts w:ascii="Times New Roman" w:eastAsia="Times New Roman" w:hAnsi="Times New Roman" w:cs="Times New Roman"/>
                <w:sz w:val="26"/>
                <w:szCs w:val="26"/>
                <w:lang w:eastAsia="lv-LV"/>
              </w:rPr>
              <w:t xml:space="preserve"> lielo finanšu izmaksu dēļ,</w:t>
            </w:r>
            <w:r w:rsidR="00321854" w:rsidRPr="00592981">
              <w:rPr>
                <w:rFonts w:ascii="Times New Roman" w:eastAsia="Times New Roman" w:hAnsi="Times New Roman" w:cs="Times New Roman"/>
                <w:sz w:val="26"/>
                <w:szCs w:val="26"/>
                <w:lang w:eastAsia="lv-LV"/>
              </w:rPr>
              <w:t xml:space="preserve"> atsakoties arī veidot integrētu izglītības iestādi ar vietējo </w:t>
            </w:r>
            <w:proofErr w:type="spellStart"/>
            <w:r w:rsidR="00321854" w:rsidRPr="00592981">
              <w:rPr>
                <w:rFonts w:ascii="Times New Roman" w:eastAsia="Times New Roman" w:hAnsi="Times New Roman" w:cs="Times New Roman"/>
                <w:sz w:val="26"/>
                <w:szCs w:val="26"/>
                <w:lang w:eastAsia="lv-LV"/>
              </w:rPr>
              <w:t>Špoģu</w:t>
            </w:r>
            <w:proofErr w:type="spellEnd"/>
            <w:r w:rsidR="00321854" w:rsidRPr="00592981">
              <w:rPr>
                <w:rFonts w:ascii="Times New Roman" w:eastAsia="Times New Roman" w:hAnsi="Times New Roman" w:cs="Times New Roman"/>
                <w:sz w:val="26"/>
                <w:szCs w:val="26"/>
                <w:lang w:eastAsia="lv-LV"/>
              </w:rPr>
              <w:t xml:space="preserve"> vidusskolu, pamatojoties uz 2 km attālumu starp skolām un  lielām finanšu</w:t>
            </w:r>
            <w:r w:rsidR="001F6645" w:rsidRPr="00592981">
              <w:rPr>
                <w:rFonts w:ascii="Times New Roman" w:eastAsia="Times New Roman" w:hAnsi="Times New Roman" w:cs="Times New Roman"/>
                <w:sz w:val="26"/>
                <w:szCs w:val="26"/>
                <w:lang w:eastAsia="lv-LV"/>
              </w:rPr>
              <w:t xml:space="preserve"> izmaksām (vēstule 11.03.2015.),</w:t>
            </w:r>
            <w:r w:rsidR="002E7960" w:rsidRPr="00592981">
              <w:rPr>
                <w:rFonts w:ascii="Times New Roman" w:eastAsia="Times New Roman" w:hAnsi="Times New Roman" w:cs="Times New Roman"/>
                <w:sz w:val="26"/>
                <w:szCs w:val="26"/>
                <w:lang w:eastAsia="lv-LV"/>
              </w:rPr>
              <w:t xml:space="preserve"> </w:t>
            </w:r>
            <w:r w:rsidR="001F6645" w:rsidRPr="00592981">
              <w:rPr>
                <w:rFonts w:ascii="Times New Roman" w:eastAsia="Times New Roman" w:hAnsi="Times New Roman" w:cs="Times New Roman"/>
                <w:sz w:val="26"/>
                <w:szCs w:val="26"/>
                <w:lang w:eastAsia="lv-LV"/>
              </w:rPr>
              <w:t xml:space="preserve">vienlaikus </w:t>
            </w:r>
            <w:r w:rsidRPr="00592981">
              <w:rPr>
                <w:rFonts w:ascii="Times New Roman" w:eastAsia="Times New Roman" w:hAnsi="Times New Roman" w:cs="Times New Roman"/>
                <w:sz w:val="26"/>
                <w:szCs w:val="26"/>
                <w:lang w:eastAsia="lv-LV"/>
              </w:rPr>
              <w:t xml:space="preserve"> pieprasot no valst</w:t>
            </w:r>
            <w:r w:rsidR="004A0188" w:rsidRPr="00592981">
              <w:rPr>
                <w:rFonts w:ascii="Times New Roman" w:eastAsia="Times New Roman" w:hAnsi="Times New Roman" w:cs="Times New Roman"/>
                <w:sz w:val="26"/>
                <w:szCs w:val="26"/>
                <w:lang w:eastAsia="lv-LV"/>
              </w:rPr>
              <w:t>s (ministrijas) nelikvidēt</w:t>
            </w:r>
            <w:r w:rsidR="00717330" w:rsidRPr="00592981">
              <w:rPr>
                <w:rFonts w:ascii="Times New Roman" w:eastAsia="Times New Roman" w:hAnsi="Times New Roman" w:cs="Times New Roman"/>
                <w:sz w:val="26"/>
                <w:szCs w:val="26"/>
                <w:lang w:eastAsia="lv-LV"/>
              </w:rPr>
              <w:t xml:space="preserve"> Viš</w:t>
            </w:r>
            <w:r w:rsidR="004A0188" w:rsidRPr="00592981">
              <w:rPr>
                <w:rFonts w:ascii="Times New Roman" w:eastAsia="Times New Roman" w:hAnsi="Times New Roman" w:cs="Times New Roman"/>
                <w:sz w:val="26"/>
                <w:szCs w:val="26"/>
                <w:lang w:eastAsia="lv-LV"/>
              </w:rPr>
              <w:t>ķu</w:t>
            </w:r>
            <w:r w:rsidR="003701EE">
              <w:rPr>
                <w:rFonts w:ascii="Times New Roman" w:eastAsia="Times New Roman" w:hAnsi="Times New Roman" w:cs="Times New Roman"/>
                <w:sz w:val="26"/>
                <w:szCs w:val="26"/>
                <w:lang w:eastAsia="lv-LV"/>
              </w:rPr>
              <w:t>s, bet saglabā</w:t>
            </w:r>
            <w:r w:rsidR="001F6645" w:rsidRPr="00592981">
              <w:rPr>
                <w:rFonts w:ascii="Times New Roman" w:eastAsia="Times New Roman" w:hAnsi="Times New Roman" w:cs="Times New Roman"/>
                <w:sz w:val="26"/>
                <w:szCs w:val="26"/>
                <w:lang w:eastAsia="lv-LV"/>
              </w:rPr>
              <w:t>jot</w:t>
            </w:r>
            <w:r w:rsidR="00717330" w:rsidRPr="00592981">
              <w:rPr>
                <w:rFonts w:ascii="Times New Roman" w:eastAsia="Times New Roman" w:hAnsi="Times New Roman" w:cs="Times New Roman"/>
                <w:sz w:val="26"/>
                <w:szCs w:val="26"/>
                <w:lang w:eastAsia="lv-LV"/>
              </w:rPr>
              <w:t xml:space="preserve"> to</w:t>
            </w:r>
            <w:r w:rsidR="004A0188" w:rsidRPr="00592981">
              <w:rPr>
                <w:rFonts w:ascii="Times New Roman" w:eastAsia="Times New Roman" w:hAnsi="Times New Roman" w:cs="Times New Roman"/>
                <w:sz w:val="26"/>
                <w:szCs w:val="26"/>
                <w:lang w:eastAsia="lv-LV"/>
              </w:rPr>
              <w:t>s</w:t>
            </w:r>
            <w:r w:rsidR="001F6645" w:rsidRPr="00592981">
              <w:rPr>
                <w:rFonts w:ascii="Times New Roman" w:eastAsia="Times New Roman" w:hAnsi="Times New Roman" w:cs="Times New Roman"/>
                <w:sz w:val="26"/>
                <w:szCs w:val="26"/>
                <w:lang w:eastAsia="lv-LV"/>
              </w:rPr>
              <w:t>, turpināt iespēju izglītojamiem iegūt profesionālo izglītību.</w:t>
            </w:r>
            <w:r w:rsidR="00717330" w:rsidRPr="00592981">
              <w:rPr>
                <w:rFonts w:ascii="Times New Roman" w:eastAsia="Times New Roman" w:hAnsi="Times New Roman" w:cs="Times New Roman"/>
                <w:sz w:val="26"/>
                <w:szCs w:val="26"/>
                <w:lang w:eastAsia="lv-LV"/>
              </w:rPr>
              <w:t xml:space="preserve"> </w:t>
            </w:r>
          </w:p>
          <w:p w14:paraId="53B56DDC" w14:textId="23E09223" w:rsidR="00655FA9" w:rsidRPr="00592981" w:rsidRDefault="002E7960" w:rsidP="00A523D1">
            <w:pPr>
              <w:pStyle w:val="ListParagraph"/>
              <w:spacing w:after="0" w:line="240" w:lineRule="auto"/>
              <w:ind w:left="0"/>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Izvērtējot vidusskolas tuvumā esošās profesionālās izglītības iestādes, kuras varētu pārņemt vidusskolas programmas, jo </w:t>
            </w:r>
            <w:r w:rsidR="00955507" w:rsidRPr="00592981">
              <w:rPr>
                <w:rFonts w:ascii="Times New Roman" w:eastAsia="Times New Roman" w:hAnsi="Times New Roman" w:cs="Times New Roman"/>
                <w:sz w:val="26"/>
                <w:szCs w:val="26"/>
                <w:lang w:eastAsia="lv-LV"/>
              </w:rPr>
              <w:t xml:space="preserve">īsteno </w:t>
            </w:r>
            <w:r w:rsidR="00955507" w:rsidRPr="00592981">
              <w:rPr>
                <w:rFonts w:ascii="Times New Roman" w:eastAsia="Times New Roman" w:hAnsi="Times New Roman" w:cs="Times New Roman"/>
                <w:sz w:val="26"/>
                <w:szCs w:val="26"/>
                <w:u w:val="single"/>
                <w:lang w:eastAsia="lv-LV"/>
              </w:rPr>
              <w:t>radniecīgas</w:t>
            </w:r>
            <w:r w:rsidR="00655FA9" w:rsidRPr="00592981">
              <w:rPr>
                <w:rFonts w:ascii="Times New Roman" w:eastAsia="Times New Roman" w:hAnsi="Times New Roman" w:cs="Times New Roman"/>
                <w:sz w:val="26"/>
                <w:szCs w:val="26"/>
                <w:lang w:eastAsia="lv-LV"/>
              </w:rPr>
              <w:t>,</w:t>
            </w:r>
            <w:r w:rsidR="00955507" w:rsidRPr="00592981">
              <w:rPr>
                <w:rFonts w:ascii="Times New Roman" w:eastAsia="Times New Roman" w:hAnsi="Times New Roman" w:cs="Times New Roman"/>
                <w:sz w:val="26"/>
                <w:szCs w:val="26"/>
                <w:lang w:eastAsia="lv-LV"/>
              </w:rPr>
              <w:t xml:space="preserve"> </w:t>
            </w:r>
            <w:r w:rsidR="00655FA9" w:rsidRPr="00592981">
              <w:rPr>
                <w:rFonts w:ascii="Times New Roman" w:eastAsia="Times New Roman" w:hAnsi="Times New Roman" w:cs="Times New Roman"/>
                <w:sz w:val="26"/>
                <w:szCs w:val="26"/>
                <w:lang w:eastAsia="lv-LV"/>
              </w:rPr>
              <w:t xml:space="preserve"> ar lauksaimniecību saistītas </w:t>
            </w:r>
            <w:r w:rsidR="00955507" w:rsidRPr="00592981">
              <w:rPr>
                <w:rFonts w:ascii="Times New Roman" w:eastAsia="Times New Roman" w:hAnsi="Times New Roman" w:cs="Times New Roman"/>
                <w:sz w:val="26"/>
                <w:szCs w:val="26"/>
                <w:lang w:eastAsia="lv-LV"/>
              </w:rPr>
              <w:t xml:space="preserve">izglītības programmas </w:t>
            </w:r>
            <w:r w:rsidR="00655FA9" w:rsidRPr="00592981">
              <w:rPr>
                <w:rFonts w:ascii="Times New Roman" w:eastAsia="Times New Roman" w:hAnsi="Times New Roman" w:cs="Times New Roman"/>
                <w:sz w:val="26"/>
                <w:szCs w:val="26"/>
                <w:lang w:eastAsia="lv-LV"/>
              </w:rPr>
              <w:t>(piemēram: “Lauksaimniecība”, “Lauksaimniecības tehnika</w:t>
            </w:r>
            <w:r w:rsidRPr="00592981">
              <w:rPr>
                <w:rFonts w:ascii="Times New Roman" w:eastAsia="Times New Roman" w:hAnsi="Times New Roman" w:cs="Times New Roman"/>
                <w:sz w:val="26"/>
                <w:szCs w:val="26"/>
                <w:lang w:eastAsia="lv-LV"/>
              </w:rPr>
              <w:t xml:space="preserve">”), vienlaikus saglabājot tās tieši Latgales reģionā, </w:t>
            </w:r>
            <w:r w:rsidR="005E4023" w:rsidRPr="00592981">
              <w:rPr>
                <w:rFonts w:ascii="Times New Roman" w:eastAsia="Times New Roman" w:hAnsi="Times New Roman" w:cs="Times New Roman"/>
                <w:sz w:val="26"/>
                <w:szCs w:val="26"/>
                <w:lang w:eastAsia="lv-LV"/>
              </w:rPr>
              <w:t xml:space="preserve">atbilstoši pašvaldību lūgumiem, </w:t>
            </w:r>
            <w:r w:rsidR="00B12712" w:rsidRPr="00592981">
              <w:rPr>
                <w:rFonts w:ascii="Times New Roman" w:eastAsia="Times New Roman" w:hAnsi="Times New Roman" w:cs="Times New Roman"/>
                <w:sz w:val="26"/>
                <w:szCs w:val="26"/>
                <w:lang w:eastAsia="lv-LV"/>
              </w:rPr>
              <w:t xml:space="preserve"> </w:t>
            </w:r>
            <w:r w:rsidR="00AE7B78" w:rsidRPr="00592981">
              <w:rPr>
                <w:rFonts w:ascii="Times New Roman" w:eastAsia="Times New Roman" w:hAnsi="Times New Roman" w:cs="Times New Roman"/>
                <w:sz w:val="26"/>
                <w:szCs w:val="26"/>
                <w:lang w:eastAsia="lv-LV"/>
              </w:rPr>
              <w:t xml:space="preserve">ministrija </w:t>
            </w:r>
            <w:r w:rsidR="00C401F2" w:rsidRPr="00592981">
              <w:rPr>
                <w:rFonts w:ascii="Times New Roman" w:hAnsi="Times New Roman" w:cs="Times New Roman"/>
                <w:sz w:val="26"/>
                <w:szCs w:val="26"/>
              </w:rPr>
              <w:t>nov</w:t>
            </w:r>
            <w:r w:rsidR="00F931A0" w:rsidRPr="00592981">
              <w:rPr>
                <w:rFonts w:ascii="Times New Roman" w:hAnsi="Times New Roman" w:cs="Times New Roman"/>
                <w:sz w:val="26"/>
                <w:szCs w:val="26"/>
              </w:rPr>
              <w:t>irza un sadala vidusskolas</w:t>
            </w:r>
            <w:r w:rsidR="00C401F2" w:rsidRPr="00592981">
              <w:rPr>
                <w:rFonts w:ascii="Times New Roman" w:hAnsi="Times New Roman" w:cs="Times New Roman"/>
                <w:sz w:val="26"/>
                <w:szCs w:val="26"/>
              </w:rPr>
              <w:t xml:space="preserve"> izglītības programmas starp </w:t>
            </w:r>
            <w:r w:rsidR="00A523D1" w:rsidRPr="00592981">
              <w:rPr>
                <w:rFonts w:ascii="Times New Roman" w:hAnsi="Times New Roman" w:cs="Times New Roman"/>
                <w:sz w:val="26"/>
                <w:szCs w:val="26"/>
              </w:rPr>
              <w:t xml:space="preserve">divām </w:t>
            </w:r>
            <w:r w:rsidR="00C401F2" w:rsidRPr="00592981">
              <w:rPr>
                <w:rFonts w:ascii="Times New Roman" w:hAnsi="Times New Roman" w:cs="Times New Roman"/>
                <w:sz w:val="26"/>
                <w:szCs w:val="26"/>
                <w:u w:val="single"/>
              </w:rPr>
              <w:t>Latgales reģionā</w:t>
            </w:r>
            <w:r w:rsidR="00C401F2" w:rsidRPr="00592981">
              <w:rPr>
                <w:rFonts w:ascii="Times New Roman" w:hAnsi="Times New Roman" w:cs="Times New Roman"/>
                <w:sz w:val="26"/>
                <w:szCs w:val="26"/>
              </w:rPr>
              <w:t xml:space="preserve"> esošajām profesionālās izglītības iestādēm</w:t>
            </w:r>
            <w:r w:rsidR="00CC4EA3" w:rsidRPr="00592981">
              <w:rPr>
                <w:rFonts w:ascii="Times New Roman" w:hAnsi="Times New Roman" w:cs="Times New Roman"/>
                <w:sz w:val="26"/>
                <w:szCs w:val="26"/>
              </w:rPr>
              <w:t>:</w:t>
            </w:r>
            <w:r w:rsidR="00890998" w:rsidRPr="00592981">
              <w:rPr>
                <w:rFonts w:ascii="Times New Roman" w:hAnsi="Times New Roman" w:cs="Times New Roman"/>
                <w:sz w:val="26"/>
                <w:szCs w:val="26"/>
              </w:rPr>
              <w:t xml:space="preserve"> </w:t>
            </w:r>
            <w:r w:rsidR="00CC4EA3" w:rsidRPr="00592981">
              <w:rPr>
                <w:rFonts w:ascii="Times New Roman" w:hAnsi="Times New Roman" w:cs="Times New Roman"/>
                <w:sz w:val="26"/>
                <w:szCs w:val="26"/>
              </w:rPr>
              <w:t>Malnavas koledžu</w:t>
            </w:r>
            <w:r w:rsidR="00890998" w:rsidRPr="00592981">
              <w:rPr>
                <w:rFonts w:ascii="Times New Roman" w:hAnsi="Times New Roman" w:cs="Times New Roman"/>
                <w:sz w:val="26"/>
                <w:szCs w:val="26"/>
              </w:rPr>
              <w:t>, kura arī īsteno līdzīgas lauksaimniecības izglītības programmas</w:t>
            </w:r>
            <w:r w:rsidR="00A523D1" w:rsidRPr="00592981">
              <w:rPr>
                <w:rFonts w:ascii="Times New Roman" w:hAnsi="Times New Roman" w:cs="Times New Roman"/>
                <w:sz w:val="26"/>
                <w:szCs w:val="26"/>
              </w:rPr>
              <w:t xml:space="preserve"> (</w:t>
            </w:r>
            <w:r w:rsidR="00C401F2" w:rsidRPr="00592981">
              <w:rPr>
                <w:rFonts w:ascii="Times New Roman" w:hAnsi="Times New Roman" w:cs="Times New Roman"/>
                <w:sz w:val="26"/>
                <w:szCs w:val="26"/>
              </w:rPr>
              <w:t>“Lauksaimniecība”, “Lauksaimniecības tehn</w:t>
            </w:r>
            <w:r w:rsidR="00CC4EA3" w:rsidRPr="00592981">
              <w:rPr>
                <w:rFonts w:ascii="Times New Roman" w:hAnsi="Times New Roman" w:cs="Times New Roman"/>
                <w:sz w:val="26"/>
                <w:szCs w:val="26"/>
              </w:rPr>
              <w:t>ika”, “Autotransports”</w:t>
            </w:r>
            <w:r w:rsidR="00A523D1" w:rsidRPr="00592981">
              <w:rPr>
                <w:rFonts w:ascii="Times New Roman" w:hAnsi="Times New Roman" w:cs="Times New Roman"/>
                <w:sz w:val="26"/>
                <w:szCs w:val="26"/>
              </w:rPr>
              <w:t>) un</w:t>
            </w:r>
            <w:r w:rsidR="00890998" w:rsidRPr="00592981">
              <w:rPr>
                <w:rFonts w:ascii="Times New Roman" w:hAnsi="Times New Roman" w:cs="Times New Roman"/>
                <w:sz w:val="26"/>
                <w:szCs w:val="26"/>
              </w:rPr>
              <w:t xml:space="preserve"> </w:t>
            </w:r>
            <w:r w:rsidR="00A523D1" w:rsidRPr="00592981">
              <w:rPr>
                <w:rFonts w:ascii="Times New Roman" w:hAnsi="Times New Roman" w:cs="Times New Roman"/>
                <w:sz w:val="26"/>
                <w:szCs w:val="26"/>
              </w:rPr>
              <w:t xml:space="preserve">VSIA “Profesionālās izglītības kompetences centrs “Rīgas Tūrisma un radošās industrijas tehnikums”” </w:t>
            </w:r>
            <w:r w:rsidR="00F931A0" w:rsidRPr="00592981">
              <w:rPr>
                <w:rFonts w:ascii="Times New Roman" w:hAnsi="Times New Roman" w:cs="Times New Roman"/>
                <w:sz w:val="26"/>
                <w:szCs w:val="26"/>
              </w:rPr>
              <w:t>(turpmāk – sabiedrība</w:t>
            </w:r>
            <w:r w:rsidR="00A523D1" w:rsidRPr="00592981">
              <w:rPr>
                <w:rFonts w:ascii="Times New Roman" w:hAnsi="Times New Roman" w:cs="Times New Roman"/>
                <w:sz w:val="26"/>
                <w:szCs w:val="26"/>
              </w:rPr>
              <w:t>) mācību īstenošanas vietā Preiļi (turpmāk – Preiļi), kur tiks īstenotas</w:t>
            </w:r>
            <w:r w:rsidR="00890998" w:rsidRPr="00592981">
              <w:rPr>
                <w:rFonts w:ascii="Times New Roman" w:hAnsi="Times New Roman" w:cs="Times New Roman"/>
                <w:sz w:val="26"/>
                <w:szCs w:val="26"/>
              </w:rPr>
              <w:t xml:space="preserve"> izglītības programmas: “Tūrisma pakalpojumi”, “Lauku tūrisma pakalpojumi”, “Ēdināšanas pakalpojumi”, “Būvdarbi”</w:t>
            </w:r>
            <w:r w:rsidR="00A523D1" w:rsidRPr="00592981">
              <w:rPr>
                <w:rFonts w:ascii="Times New Roman" w:hAnsi="Times New Roman" w:cs="Times New Roman"/>
                <w:sz w:val="26"/>
                <w:szCs w:val="26"/>
              </w:rPr>
              <w:t>. Šīs divas profesionālās izglītības iestādes arī tiek noteiktas  kā vidusskolas funkciju, tiesību, saistību, prasību</w:t>
            </w:r>
            <w:r w:rsidR="00890998" w:rsidRPr="00592981">
              <w:rPr>
                <w:rFonts w:ascii="Times New Roman" w:hAnsi="Times New Roman" w:cs="Times New Roman"/>
                <w:sz w:val="26"/>
                <w:szCs w:val="26"/>
              </w:rPr>
              <w:t>, finanšu līdzekļu</w:t>
            </w:r>
            <w:r w:rsidR="00A523D1" w:rsidRPr="00592981">
              <w:rPr>
                <w:rFonts w:ascii="Times New Roman" w:hAnsi="Times New Roman" w:cs="Times New Roman"/>
                <w:sz w:val="26"/>
                <w:szCs w:val="26"/>
              </w:rPr>
              <w:t xml:space="preserve">, lietvedības un arhīva un bilancē esošās kustamās </w:t>
            </w:r>
            <w:r w:rsidR="00A523D1" w:rsidRPr="00592981">
              <w:rPr>
                <w:rFonts w:ascii="Times New Roman" w:hAnsi="Times New Roman" w:cs="Times New Roman"/>
                <w:sz w:val="26"/>
                <w:szCs w:val="26"/>
              </w:rPr>
              <w:lastRenderedPageBreak/>
              <w:t>mantas attiecībā uz</w:t>
            </w:r>
            <w:r w:rsidR="00890998" w:rsidRPr="00592981">
              <w:rPr>
                <w:rFonts w:ascii="Times New Roman" w:hAnsi="Times New Roman" w:cs="Times New Roman"/>
                <w:sz w:val="26"/>
                <w:szCs w:val="26"/>
              </w:rPr>
              <w:t xml:space="preserve"> </w:t>
            </w:r>
            <w:r w:rsidR="00A523D1" w:rsidRPr="00592981">
              <w:rPr>
                <w:rFonts w:ascii="Times New Roman" w:hAnsi="Times New Roman" w:cs="Times New Roman"/>
                <w:sz w:val="26"/>
                <w:szCs w:val="26"/>
              </w:rPr>
              <w:t>attiecīgām izglītības programmām pārņēmējas.</w:t>
            </w:r>
            <w:r w:rsidR="00890998" w:rsidRPr="00592981">
              <w:rPr>
                <w:rFonts w:ascii="Times New Roman" w:hAnsi="Times New Roman" w:cs="Times New Roman"/>
                <w:sz w:val="26"/>
                <w:szCs w:val="26"/>
              </w:rPr>
              <w:t xml:space="preserve"> </w:t>
            </w:r>
          </w:p>
          <w:p w14:paraId="761DDE97" w14:textId="77777777" w:rsidR="00953BAD" w:rsidRPr="00592981" w:rsidRDefault="00A523D1" w:rsidP="00953BAD">
            <w:pPr>
              <w:autoSpaceDE w:val="0"/>
              <w:autoSpaceDN w:val="0"/>
              <w:adjustRightInd w:val="0"/>
              <w:spacing w:line="240" w:lineRule="auto"/>
              <w:jc w:val="both"/>
              <w:rPr>
                <w:rFonts w:ascii="Times New Roman" w:hAnsi="Times New Roman" w:cs="Times New Roman"/>
                <w:sz w:val="26"/>
                <w:szCs w:val="26"/>
              </w:rPr>
            </w:pPr>
            <w:r w:rsidRPr="00592981">
              <w:rPr>
                <w:rFonts w:ascii="Times New Roman" w:hAnsi="Times New Roman" w:cs="Times New Roman"/>
                <w:sz w:val="26"/>
                <w:szCs w:val="26"/>
              </w:rPr>
              <w:t>Tādējādi i</w:t>
            </w:r>
            <w:r w:rsidR="000E0B70" w:rsidRPr="00592981">
              <w:rPr>
                <w:rFonts w:ascii="Times New Roman" w:hAnsi="Times New Roman" w:cs="Times New Roman"/>
                <w:sz w:val="26"/>
                <w:szCs w:val="26"/>
              </w:rPr>
              <w:t>zglītojamiem tiks nodrošināta mācību turpināšana</w:t>
            </w:r>
            <w:r w:rsidR="00546F2F" w:rsidRPr="00592981">
              <w:rPr>
                <w:rFonts w:ascii="Times New Roman" w:hAnsi="Times New Roman" w:cs="Times New Roman"/>
                <w:sz w:val="26"/>
                <w:szCs w:val="26"/>
              </w:rPr>
              <w:t xml:space="preserve"> gan koledžā, gan Preiļos </w:t>
            </w:r>
            <w:r w:rsidR="000E0B70" w:rsidRPr="00592981">
              <w:rPr>
                <w:rFonts w:ascii="Times New Roman" w:hAnsi="Times New Roman" w:cs="Times New Roman"/>
                <w:sz w:val="26"/>
                <w:szCs w:val="26"/>
              </w:rPr>
              <w:t xml:space="preserve">(t.sk. transports reizi nedēļā, </w:t>
            </w:r>
            <w:r w:rsidR="003D2BAC" w:rsidRPr="00592981">
              <w:rPr>
                <w:rFonts w:ascii="Times New Roman" w:hAnsi="Times New Roman" w:cs="Times New Roman"/>
                <w:sz w:val="26"/>
                <w:szCs w:val="26"/>
              </w:rPr>
              <w:t>vieta dienesta viesnīcā</w:t>
            </w:r>
            <w:r w:rsidR="00CC2F39" w:rsidRPr="00592981">
              <w:rPr>
                <w:rFonts w:ascii="Times New Roman" w:hAnsi="Times New Roman" w:cs="Times New Roman"/>
                <w:sz w:val="26"/>
                <w:szCs w:val="26"/>
              </w:rPr>
              <w:t>), vienlaikus izpildot prasību – paliekot Latgales reģionā.</w:t>
            </w:r>
          </w:p>
          <w:p w14:paraId="4EBD2F7B" w14:textId="77777777" w:rsidR="009D1EC3" w:rsidRPr="00592981" w:rsidRDefault="00953BAD" w:rsidP="00DF2400">
            <w:pPr>
              <w:autoSpaceDE w:val="0"/>
              <w:autoSpaceDN w:val="0"/>
              <w:adjustRightInd w:val="0"/>
              <w:spacing w:line="240" w:lineRule="auto"/>
              <w:jc w:val="both"/>
              <w:rPr>
                <w:rFonts w:ascii="Times New Roman" w:hAnsi="Times New Roman" w:cs="Times New Roman"/>
                <w:color w:val="000000"/>
                <w:sz w:val="26"/>
                <w:szCs w:val="26"/>
              </w:rPr>
            </w:pPr>
            <w:r w:rsidRPr="00592981">
              <w:rPr>
                <w:rFonts w:ascii="Times New Roman" w:hAnsi="Times New Roman" w:cs="Times New Roman"/>
                <w:sz w:val="26"/>
                <w:szCs w:val="26"/>
              </w:rPr>
              <w:t xml:space="preserve">Vienlaikus, ņemot vērā Daugavpils novada </w:t>
            </w:r>
            <w:r w:rsidR="00D828E5" w:rsidRPr="00592981">
              <w:rPr>
                <w:rFonts w:ascii="Times New Roman" w:hAnsi="Times New Roman" w:cs="Times New Roman"/>
                <w:sz w:val="26"/>
                <w:szCs w:val="26"/>
              </w:rPr>
              <w:t xml:space="preserve">pašvaldības lūgumu ministrijai par Daugavpils novada domes 2015.gada 10.jūnija </w:t>
            </w:r>
            <w:proofErr w:type="spellStart"/>
            <w:r w:rsidR="00D828E5" w:rsidRPr="00592981">
              <w:rPr>
                <w:rFonts w:ascii="Times New Roman" w:hAnsi="Times New Roman" w:cs="Times New Roman"/>
                <w:sz w:val="26"/>
                <w:szCs w:val="26"/>
              </w:rPr>
              <w:t>protokollēmumā</w:t>
            </w:r>
            <w:proofErr w:type="spellEnd"/>
            <w:r w:rsidR="00D828E5" w:rsidRPr="00592981">
              <w:rPr>
                <w:rFonts w:ascii="Times New Roman" w:hAnsi="Times New Roman" w:cs="Times New Roman"/>
                <w:sz w:val="26"/>
                <w:szCs w:val="26"/>
              </w:rPr>
              <w:t xml:space="preserve"> Nr.453 “”Par izglītības programmu īstenošanas vietu “Višķi”” nolemto (koledžai uz “Višķi” bāzes </w:t>
            </w:r>
            <w:r w:rsidR="008E40FC" w:rsidRPr="00592981">
              <w:rPr>
                <w:rFonts w:ascii="Times New Roman" w:hAnsi="Times New Roman" w:cs="Times New Roman"/>
                <w:sz w:val="26"/>
                <w:szCs w:val="26"/>
              </w:rPr>
              <w:t xml:space="preserve">turpināt </w:t>
            </w:r>
            <w:r w:rsidR="00D828E5" w:rsidRPr="00592981">
              <w:rPr>
                <w:rFonts w:ascii="Times New Roman" w:hAnsi="Times New Roman" w:cs="Times New Roman"/>
                <w:sz w:val="26"/>
                <w:szCs w:val="26"/>
              </w:rPr>
              <w:t xml:space="preserve">īstenot </w:t>
            </w:r>
            <w:r w:rsidR="008E40FC" w:rsidRPr="00592981">
              <w:rPr>
                <w:rFonts w:ascii="Times New Roman" w:hAnsi="Times New Roman" w:cs="Times New Roman"/>
                <w:sz w:val="26"/>
                <w:szCs w:val="26"/>
              </w:rPr>
              <w:t xml:space="preserve">izglītības programmas: “Lauksaimniecība”, “Autotransports”, </w:t>
            </w:r>
            <w:r w:rsidR="00D828E5" w:rsidRPr="00592981">
              <w:rPr>
                <w:rFonts w:ascii="Times New Roman" w:hAnsi="Times New Roman" w:cs="Times New Roman"/>
                <w:sz w:val="26"/>
                <w:szCs w:val="26"/>
              </w:rPr>
              <w:t xml:space="preserve">  </w:t>
            </w:r>
            <w:r w:rsidR="008E40FC" w:rsidRPr="00592981">
              <w:rPr>
                <w:rFonts w:ascii="Times New Roman" w:hAnsi="Times New Roman" w:cs="Times New Roman"/>
                <w:sz w:val="26"/>
                <w:szCs w:val="26"/>
              </w:rPr>
              <w:t xml:space="preserve">“Vides aizsardzība”, “Ēdināšanas pakalpojumi”, “Lauksaimniecības tehnika”, “Dārzkopība”), </w:t>
            </w:r>
            <w:r w:rsidRPr="00592981">
              <w:rPr>
                <w:rFonts w:ascii="Times New Roman" w:hAnsi="Times New Roman" w:cs="Times New Roman"/>
                <w:sz w:val="26"/>
                <w:szCs w:val="26"/>
              </w:rPr>
              <w:t>ministrija ir</w:t>
            </w:r>
            <w:r w:rsidR="00D828E5" w:rsidRPr="00592981">
              <w:rPr>
                <w:rFonts w:ascii="Times New Roman" w:hAnsi="Times New Roman" w:cs="Times New Roman"/>
                <w:sz w:val="26"/>
                <w:szCs w:val="26"/>
              </w:rPr>
              <w:t xml:space="preserve"> papildinājusi rīkojuma projekta 2</w:t>
            </w:r>
            <w:r w:rsidR="00586D2B" w:rsidRPr="00592981">
              <w:rPr>
                <w:rFonts w:ascii="Times New Roman" w:hAnsi="Times New Roman" w:cs="Times New Roman"/>
                <w:sz w:val="26"/>
                <w:szCs w:val="26"/>
              </w:rPr>
              <w:t>.</w:t>
            </w:r>
            <w:r w:rsidRPr="00592981">
              <w:rPr>
                <w:rFonts w:ascii="Times New Roman" w:hAnsi="Times New Roman" w:cs="Times New Roman"/>
                <w:sz w:val="26"/>
                <w:szCs w:val="26"/>
              </w:rPr>
              <w:t xml:space="preserve">punktu, </w:t>
            </w:r>
            <w:r w:rsidR="00D828E5" w:rsidRPr="00592981">
              <w:rPr>
                <w:rFonts w:ascii="Times New Roman" w:hAnsi="Times New Roman" w:cs="Times New Roman"/>
                <w:sz w:val="26"/>
                <w:szCs w:val="26"/>
              </w:rPr>
              <w:t>nosakot</w:t>
            </w:r>
            <w:r w:rsidRPr="00592981">
              <w:rPr>
                <w:rFonts w:ascii="Times New Roman" w:hAnsi="Times New Roman" w:cs="Times New Roman"/>
                <w:sz w:val="26"/>
                <w:szCs w:val="26"/>
              </w:rPr>
              <w:t xml:space="preserve">, ka </w:t>
            </w:r>
            <w:r w:rsidR="00D828E5" w:rsidRPr="00592981">
              <w:rPr>
                <w:rFonts w:ascii="Times New Roman" w:hAnsi="Times New Roman" w:cs="Times New Roman"/>
                <w:color w:val="000000"/>
                <w:sz w:val="26"/>
                <w:szCs w:val="26"/>
              </w:rPr>
              <w:t>koledža var</w:t>
            </w:r>
            <w:r w:rsidR="000D397B" w:rsidRPr="00592981">
              <w:rPr>
                <w:rFonts w:ascii="Times New Roman" w:hAnsi="Times New Roman" w:cs="Times New Roman"/>
                <w:color w:val="000000"/>
                <w:sz w:val="26"/>
                <w:szCs w:val="26"/>
              </w:rPr>
              <w:t xml:space="preserve"> īstenot profesionālās izglītības programmas Višķu pagastā, Daugavpils novadā</w:t>
            </w:r>
            <w:r w:rsidR="00D828E5" w:rsidRPr="00592981">
              <w:rPr>
                <w:rFonts w:ascii="Times New Roman" w:hAnsi="Times New Roman" w:cs="Times New Roman"/>
                <w:color w:val="000000"/>
                <w:sz w:val="26"/>
                <w:szCs w:val="26"/>
              </w:rPr>
              <w:t>, vienojoties ar Daugavpils novada pašvaldību par izglītības programmu finansēš</w:t>
            </w:r>
            <w:r w:rsidR="000D397B" w:rsidRPr="00592981">
              <w:rPr>
                <w:rFonts w:ascii="Times New Roman" w:hAnsi="Times New Roman" w:cs="Times New Roman"/>
                <w:color w:val="000000"/>
                <w:sz w:val="26"/>
                <w:szCs w:val="26"/>
              </w:rPr>
              <w:t>anu.</w:t>
            </w:r>
            <w:r w:rsidR="00D828E5" w:rsidRPr="00592981">
              <w:rPr>
                <w:rFonts w:ascii="Times New Roman" w:hAnsi="Times New Roman" w:cs="Times New Roman"/>
                <w:color w:val="000000"/>
                <w:sz w:val="26"/>
                <w:szCs w:val="26"/>
              </w:rPr>
              <w:t xml:space="preserve"> </w:t>
            </w:r>
          </w:p>
          <w:p w14:paraId="1AF0ACF4" w14:textId="3AD2C065" w:rsidR="00586D2B" w:rsidRPr="00592981" w:rsidRDefault="008A76BA" w:rsidP="00DF2400">
            <w:pPr>
              <w:autoSpaceDE w:val="0"/>
              <w:autoSpaceDN w:val="0"/>
              <w:adjustRightInd w:val="0"/>
              <w:spacing w:line="240" w:lineRule="auto"/>
              <w:jc w:val="both"/>
              <w:rPr>
                <w:rFonts w:ascii="Times New Roman" w:hAnsi="Times New Roman" w:cs="Times New Roman"/>
                <w:sz w:val="26"/>
                <w:szCs w:val="26"/>
              </w:rPr>
            </w:pPr>
            <w:r w:rsidRPr="00592981">
              <w:rPr>
                <w:rFonts w:ascii="Times New Roman" w:hAnsi="Times New Roman" w:cs="Times New Roman"/>
                <w:bCs/>
                <w:sz w:val="26"/>
                <w:szCs w:val="26"/>
              </w:rPr>
              <w:t>Koledža Višķos saglabās arī</w:t>
            </w:r>
            <w:r w:rsidR="009D1EC3" w:rsidRPr="00592981">
              <w:rPr>
                <w:rFonts w:ascii="Times New Roman" w:hAnsi="Times New Roman" w:cs="Times New Roman"/>
                <w:bCs/>
                <w:sz w:val="26"/>
                <w:szCs w:val="26"/>
              </w:rPr>
              <w:t xml:space="preserve"> vietu </w:t>
            </w:r>
            <w:r w:rsidRPr="00592981">
              <w:rPr>
                <w:rFonts w:ascii="Times New Roman" w:hAnsi="Times New Roman" w:cs="Times New Roman"/>
                <w:bCs/>
                <w:sz w:val="26"/>
                <w:szCs w:val="26"/>
              </w:rPr>
              <w:t>a</w:t>
            </w:r>
            <w:r w:rsidR="009D1EC3" w:rsidRPr="00592981">
              <w:rPr>
                <w:rFonts w:ascii="Times New Roman" w:hAnsi="Times New Roman" w:cs="Times New Roman"/>
                <w:bCs/>
                <w:sz w:val="26"/>
                <w:szCs w:val="26"/>
              </w:rPr>
              <w:t>ugu šķirnes saimn</w:t>
            </w:r>
            <w:r w:rsidR="00BE5FBB">
              <w:rPr>
                <w:rFonts w:ascii="Times New Roman" w:hAnsi="Times New Roman" w:cs="Times New Roman"/>
                <w:bCs/>
                <w:sz w:val="26"/>
                <w:szCs w:val="26"/>
              </w:rPr>
              <w:t>iecisko īpašību novērtēšanai, jo</w:t>
            </w:r>
            <w:r w:rsidR="00FC5E09">
              <w:rPr>
                <w:rFonts w:ascii="Times New Roman" w:hAnsi="Times New Roman" w:cs="Times New Roman"/>
                <w:bCs/>
                <w:sz w:val="26"/>
                <w:szCs w:val="26"/>
              </w:rPr>
              <w:t>,</w:t>
            </w:r>
            <w:r w:rsidR="00BE5FBB">
              <w:rPr>
                <w:rFonts w:ascii="Times New Roman" w:hAnsi="Times New Roman" w:cs="Times New Roman"/>
                <w:bCs/>
                <w:sz w:val="26"/>
                <w:szCs w:val="26"/>
              </w:rPr>
              <w:t xml:space="preserve"> </w:t>
            </w:r>
            <w:r w:rsidRPr="00592981">
              <w:rPr>
                <w:rFonts w:ascii="Times New Roman" w:hAnsi="Times New Roman" w:cs="Times New Roman"/>
                <w:bCs/>
                <w:sz w:val="26"/>
                <w:szCs w:val="26"/>
              </w:rPr>
              <w:t xml:space="preserve">atbilstoši </w:t>
            </w:r>
            <w:r w:rsidR="00BE5FBB">
              <w:rPr>
                <w:rFonts w:ascii="Times New Roman" w:hAnsi="Times New Roman" w:cs="Times New Roman"/>
                <w:bCs/>
                <w:sz w:val="26"/>
                <w:szCs w:val="26"/>
              </w:rPr>
              <w:t>nolemtajam</w:t>
            </w:r>
            <w:r w:rsidRPr="00592981">
              <w:rPr>
                <w:rFonts w:ascii="Times New Roman" w:hAnsi="Times New Roman" w:cs="Times New Roman"/>
                <w:bCs/>
                <w:sz w:val="26"/>
                <w:szCs w:val="26"/>
              </w:rPr>
              <w:t>,</w:t>
            </w:r>
            <w:r w:rsidR="00BE5FBB">
              <w:rPr>
                <w:rFonts w:ascii="Times New Roman" w:hAnsi="Times New Roman" w:cs="Times New Roman"/>
                <w:bCs/>
                <w:sz w:val="26"/>
                <w:szCs w:val="26"/>
              </w:rPr>
              <w:t xml:space="preserve"> šī zeme</w:t>
            </w:r>
            <w:r w:rsidR="000A6F69">
              <w:rPr>
                <w:rFonts w:ascii="Times New Roman" w:hAnsi="Times New Roman" w:cs="Times New Roman"/>
                <w:bCs/>
                <w:sz w:val="26"/>
                <w:szCs w:val="26"/>
              </w:rPr>
              <w:t xml:space="preserve"> (39 ha)</w:t>
            </w:r>
            <w:r w:rsidR="00BE5FBB">
              <w:rPr>
                <w:rFonts w:ascii="Times New Roman" w:hAnsi="Times New Roman" w:cs="Times New Roman"/>
                <w:bCs/>
                <w:sz w:val="26"/>
                <w:szCs w:val="26"/>
              </w:rPr>
              <w:t xml:space="preserve"> tiks nodota valdījumā Zemkopības ministrijai</w:t>
            </w:r>
            <w:r w:rsidRPr="00592981">
              <w:rPr>
                <w:rFonts w:ascii="Times New Roman" w:hAnsi="Times New Roman" w:cs="Times New Roman"/>
                <w:bCs/>
                <w:sz w:val="26"/>
                <w:szCs w:val="26"/>
              </w:rPr>
              <w:t xml:space="preserve">. </w:t>
            </w:r>
            <w:r w:rsidR="00D828E5" w:rsidRPr="00592981">
              <w:rPr>
                <w:rFonts w:ascii="Times New Roman" w:hAnsi="Times New Roman" w:cs="Times New Roman"/>
                <w:sz w:val="26"/>
                <w:szCs w:val="26"/>
              </w:rPr>
              <w:t xml:space="preserve"> </w:t>
            </w:r>
          </w:p>
          <w:p w14:paraId="372DB418" w14:textId="2D27178C" w:rsidR="002F3758" w:rsidRDefault="0002749C" w:rsidP="00DF2400">
            <w:pPr>
              <w:autoSpaceDE w:val="0"/>
              <w:autoSpaceDN w:val="0"/>
              <w:adjustRightInd w:val="0"/>
              <w:spacing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Vidusskolas lietojumā esošie </w:t>
            </w:r>
            <w:r w:rsidR="00956C0A" w:rsidRPr="00592981">
              <w:rPr>
                <w:rFonts w:ascii="Times New Roman" w:eastAsia="Times New Roman" w:hAnsi="Times New Roman" w:cs="Times New Roman"/>
                <w:sz w:val="26"/>
                <w:szCs w:val="26"/>
                <w:lang w:eastAsia="lv-LV"/>
              </w:rPr>
              <w:t>n</w:t>
            </w:r>
            <w:r w:rsidR="00DF5FC0" w:rsidRPr="00592981">
              <w:rPr>
                <w:rFonts w:ascii="Times New Roman" w:eastAsia="Times New Roman" w:hAnsi="Times New Roman" w:cs="Times New Roman"/>
                <w:sz w:val="26"/>
                <w:szCs w:val="26"/>
                <w:lang w:eastAsia="lv-LV"/>
              </w:rPr>
              <w:t>ekustamie īpašu</w:t>
            </w:r>
            <w:r w:rsidR="00C23B8D" w:rsidRPr="00592981">
              <w:rPr>
                <w:rFonts w:ascii="Times New Roman" w:eastAsia="Times New Roman" w:hAnsi="Times New Roman" w:cs="Times New Roman"/>
                <w:sz w:val="26"/>
                <w:szCs w:val="26"/>
                <w:lang w:eastAsia="lv-LV"/>
              </w:rPr>
              <w:t>mi</w:t>
            </w:r>
            <w:r w:rsidR="00DF5FC0" w:rsidRPr="00592981">
              <w:rPr>
                <w:rFonts w:ascii="Times New Roman" w:eastAsia="Times New Roman" w:hAnsi="Times New Roman" w:cs="Times New Roman"/>
                <w:sz w:val="26"/>
                <w:szCs w:val="26"/>
                <w:lang w:eastAsia="lv-LV"/>
              </w:rPr>
              <w:t xml:space="preserve"> </w:t>
            </w:r>
            <w:r w:rsidR="009443ED" w:rsidRPr="00592981">
              <w:rPr>
                <w:rFonts w:ascii="Times New Roman" w:eastAsia="Times New Roman" w:hAnsi="Times New Roman" w:cs="Times New Roman"/>
                <w:sz w:val="26"/>
                <w:szCs w:val="26"/>
                <w:u w:val="single"/>
                <w:lang w:eastAsia="lv-LV"/>
              </w:rPr>
              <w:t>vairākkārtīgi</w:t>
            </w:r>
            <w:r w:rsidR="00DF5FC0" w:rsidRPr="00592981">
              <w:rPr>
                <w:rFonts w:ascii="Times New Roman" w:eastAsia="Times New Roman" w:hAnsi="Times New Roman" w:cs="Times New Roman"/>
                <w:sz w:val="26"/>
                <w:szCs w:val="26"/>
                <w:lang w:eastAsia="lv-LV"/>
              </w:rPr>
              <w:t xml:space="preserve"> tika piedāvāti pašvaldībām pārņemšanai. </w:t>
            </w:r>
            <w:r w:rsidR="00AF6223" w:rsidRPr="00592981">
              <w:rPr>
                <w:rFonts w:ascii="Times New Roman" w:eastAsia="Times New Roman" w:hAnsi="Times New Roman" w:cs="Times New Roman"/>
                <w:sz w:val="26"/>
                <w:szCs w:val="26"/>
                <w:lang w:eastAsia="lv-LV"/>
              </w:rPr>
              <w:t xml:space="preserve">Aglonas novada dome 2015.gada 27.maijā ir pieņēmusi lēmumu  (Nr.10, 13.§) par </w:t>
            </w:r>
            <w:r w:rsidR="00F931A0" w:rsidRPr="00592981">
              <w:rPr>
                <w:rFonts w:ascii="Times New Roman" w:eastAsia="Times New Roman" w:hAnsi="Times New Roman" w:cs="Times New Roman"/>
                <w:sz w:val="26"/>
                <w:szCs w:val="26"/>
                <w:lang w:eastAsia="lv-LV"/>
              </w:rPr>
              <w:t xml:space="preserve"> </w:t>
            </w:r>
            <w:r w:rsidR="00AF6223" w:rsidRPr="00592981">
              <w:rPr>
                <w:rFonts w:ascii="Times New Roman" w:eastAsia="Times New Roman" w:hAnsi="Times New Roman" w:cs="Times New Roman"/>
                <w:sz w:val="26"/>
                <w:szCs w:val="26"/>
                <w:lang w:eastAsia="lv-LV"/>
              </w:rPr>
              <w:t>nekustamā īpašuma (nekustamā īpašuma kadastra Nr. 7642 501 0026) Rušonas ielā 9, Jaunaglonā, Aglonas pagastā, Aglonas novadā, pārņemšanu Aglonas novada pašvaldības īpašumā likuma “Par pašvaldībām” 15.panta pirmās daļas 4.punktā noteiktās autonomās funkcijas veikšanai -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r w:rsidR="009443ED" w:rsidRPr="00592981">
              <w:rPr>
                <w:rFonts w:ascii="Times New Roman" w:eastAsia="Times New Roman" w:hAnsi="Times New Roman" w:cs="Times New Roman"/>
                <w:sz w:val="26"/>
                <w:szCs w:val="26"/>
                <w:lang w:eastAsia="lv-LV"/>
              </w:rPr>
              <w:t xml:space="preserve"> </w:t>
            </w:r>
            <w:r w:rsidR="009E1458" w:rsidRPr="002F3758">
              <w:rPr>
                <w:rFonts w:ascii="Times New Roman" w:eastAsia="Times New Roman" w:hAnsi="Times New Roman" w:cs="Times New Roman"/>
                <w:sz w:val="26"/>
                <w:szCs w:val="26"/>
                <w:lang w:eastAsia="lv-LV"/>
              </w:rPr>
              <w:t>Daugavpils novada pašvaldība ir izteikusi vēlmi pārņemt daļu nekustamā īpašuma, Daugavpils novada dome 2015.gada 10.jūnija sēdē pieņēma lēmumu Nr.453 (protokols Nr.12, 1.§) “Par izglītības programmu īstenošanas vietu Višķi”</w:t>
            </w:r>
            <w:r w:rsidR="002F3758">
              <w:rPr>
                <w:rFonts w:ascii="Times New Roman" w:eastAsia="Times New Roman" w:hAnsi="Times New Roman" w:cs="Times New Roman"/>
                <w:sz w:val="26"/>
                <w:szCs w:val="26"/>
                <w:lang w:eastAsia="lv-LV"/>
              </w:rPr>
              <w:t xml:space="preserve">, </w:t>
            </w:r>
            <w:r w:rsidR="00A72D58" w:rsidRPr="00A72D58">
              <w:rPr>
                <w:rFonts w:ascii="Times New Roman" w:eastAsia="Times New Roman" w:hAnsi="Times New Roman" w:cs="Times New Roman"/>
                <w:sz w:val="26"/>
                <w:szCs w:val="26"/>
                <w:lang w:eastAsia="lv-LV"/>
              </w:rPr>
              <w:t>(grozījumi 2015.gada 18.jūnija sēdes lēmums Nr.561 (protokols Nr.14., 1.§</w:t>
            </w:r>
            <w:r w:rsidR="002F3758" w:rsidRPr="00A72D58">
              <w:rPr>
                <w:rFonts w:ascii="Times New Roman" w:eastAsia="Times New Roman" w:hAnsi="Times New Roman" w:cs="Times New Roman"/>
                <w:sz w:val="26"/>
                <w:szCs w:val="26"/>
                <w:lang w:eastAsia="lv-LV"/>
              </w:rPr>
              <w:t>)</w:t>
            </w:r>
            <w:r w:rsidR="009E1458" w:rsidRPr="002F3758">
              <w:rPr>
                <w:rFonts w:ascii="Times New Roman" w:eastAsia="Times New Roman" w:hAnsi="Times New Roman" w:cs="Times New Roman"/>
                <w:sz w:val="26"/>
                <w:szCs w:val="26"/>
                <w:lang w:eastAsia="lv-LV"/>
              </w:rPr>
              <w:t xml:space="preserve"> par nekustamā īpašuma “Višķu profesionālā vidusskola” </w:t>
            </w:r>
            <w:r w:rsidR="009E1458" w:rsidRPr="002F3758">
              <w:rPr>
                <w:rFonts w:ascii="Times New Roman" w:eastAsia="Times New Roman" w:hAnsi="Times New Roman" w:cs="Times New Roman"/>
                <w:sz w:val="26"/>
                <w:szCs w:val="26"/>
                <w:lang w:eastAsia="lv-LV"/>
              </w:rPr>
              <w:lastRenderedPageBreak/>
              <w:t xml:space="preserve">(nekustamā īpašuma kadastra Nr. 4498 005 0449) Višķu pagastā, Daugavpils novadā, daļu </w:t>
            </w:r>
            <w:r w:rsidR="002F3758" w:rsidRPr="002F3758">
              <w:rPr>
                <w:rFonts w:ascii="Times New Roman" w:eastAsia="Times New Roman" w:hAnsi="Times New Roman" w:cs="Times New Roman"/>
                <w:sz w:val="26"/>
                <w:szCs w:val="26"/>
                <w:lang w:eastAsia="lv-LV"/>
              </w:rPr>
              <w:t xml:space="preserve"> -</w:t>
            </w:r>
            <w:r w:rsidR="00306034">
              <w:rPr>
                <w:rFonts w:ascii="Times New Roman" w:eastAsia="Times New Roman" w:hAnsi="Times New Roman" w:cs="Times New Roman"/>
                <w:sz w:val="26"/>
                <w:szCs w:val="26"/>
                <w:lang w:eastAsia="lv-LV"/>
              </w:rPr>
              <w:t xml:space="preserve"> </w:t>
            </w:r>
            <w:r w:rsidR="002F3758" w:rsidRPr="002F3758">
              <w:rPr>
                <w:rFonts w:ascii="Times New Roman" w:eastAsia="Times New Roman" w:hAnsi="Times New Roman" w:cs="Times New Roman"/>
                <w:sz w:val="26"/>
                <w:szCs w:val="26"/>
                <w:lang w:eastAsia="lv-LV"/>
              </w:rPr>
              <w:t>četras būves (būvju kadastra apzīmējumi 4498 005 0449 005, 4498 005 0449 006, 4498 005 0449 007 un 4498 005 0449 009) un tām funkcionāli nepieciešamās zemes vienības (zemes vienības kadastra apzīmējums 4498 005 0449) daļu, divas būves (būvju kadastra apzīmējumi 4498 005 0450 004 un 4498 005 0450 008) un tām funkcionāli nepieciešamo zemes vienības (zemes vienības kadastra apzīmējums 4498 005 0450) daļu, zemes vienību (zemes vienības kadastra apzīmējums 4498 005 0458),zemes vienību (zemes vienības kadastra apzīmējums 4498 005 0640)  un būvi (būves kadastra apzīmējums 4498 005 0640 001), zemes vienību (zemes vienības kadastra apzīmējums 4498 005 0627)</w:t>
            </w:r>
            <w:r w:rsidR="009E1458" w:rsidRPr="002F3758">
              <w:rPr>
                <w:rFonts w:ascii="Times New Roman" w:eastAsia="Times New Roman" w:hAnsi="Times New Roman" w:cs="Times New Roman"/>
                <w:sz w:val="26"/>
                <w:szCs w:val="26"/>
                <w:lang w:eastAsia="lv-LV"/>
              </w:rPr>
              <w:t>)– Višķu pagastā, Daugavpils novadā,</w:t>
            </w:r>
            <w:r w:rsidR="00956C0A" w:rsidRPr="002F3758">
              <w:rPr>
                <w:rFonts w:ascii="Times New Roman" w:eastAsia="Times New Roman" w:hAnsi="Times New Roman" w:cs="Times New Roman"/>
                <w:sz w:val="26"/>
                <w:szCs w:val="26"/>
                <w:lang w:eastAsia="lv-LV"/>
              </w:rPr>
              <w:t xml:space="preserve"> Daugavpils novada pašvaldības īpašumā bez atlīdzības, lai nodrošinātu likuma “Par pašvaldībām” 15.panta pirmās daļas </w:t>
            </w:r>
            <w:r w:rsidR="002F3758" w:rsidRPr="002F3758">
              <w:rPr>
                <w:rFonts w:ascii="Times New Roman" w:eastAsia="Times New Roman" w:hAnsi="Times New Roman" w:cs="Times New Roman"/>
                <w:sz w:val="26"/>
                <w:szCs w:val="26"/>
                <w:lang w:eastAsia="lv-LV"/>
              </w:rPr>
              <w:t xml:space="preserve">2., 4. un 5. punktā noteikto autonomo funkciju veikšanai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2F3758" w:rsidRPr="002F3758">
              <w:rPr>
                <w:rFonts w:ascii="Times New Roman" w:eastAsia="Times New Roman" w:hAnsi="Times New Roman" w:cs="Times New Roman"/>
                <w:sz w:val="26"/>
                <w:szCs w:val="26"/>
                <w:lang w:eastAsia="lv-LV"/>
              </w:rPr>
              <w:t>pretplūdu</w:t>
            </w:r>
            <w:proofErr w:type="spellEnd"/>
            <w:r w:rsidR="002F3758" w:rsidRPr="002F3758">
              <w:rPr>
                <w:rFonts w:ascii="Times New Roman" w:eastAsia="Times New Roman" w:hAnsi="Times New Roman" w:cs="Times New Roman"/>
                <w:sz w:val="26"/>
                <w:szCs w:val="26"/>
                <w:lang w:eastAsia="lv-LV"/>
              </w:rPr>
              <w:t xml:space="preserve"> pasākumi; kapsētu un beigto dzīvnieku apbedīšanas vietu izveidošana un uzturēšana),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rūpēties par kultūru un sekmēt tradicionālo kultūras vērtību saglabāšanu un tautas jaunrades attīstību (organizatoriska un finansiāla palīdzība kultūras iestādēm un pasākumiem, atbalsts kultūras pieminekļu saglabāšanai u.c.).</w:t>
            </w:r>
          </w:p>
          <w:p w14:paraId="14DD7094" w14:textId="6F62CA6B" w:rsidR="000E0B70" w:rsidRPr="00592981" w:rsidRDefault="00764594" w:rsidP="00DF2400">
            <w:pPr>
              <w:autoSpaceDE w:val="0"/>
              <w:autoSpaceDN w:val="0"/>
              <w:adjustRightInd w:val="0"/>
              <w:spacing w:line="240" w:lineRule="auto"/>
              <w:jc w:val="both"/>
              <w:rPr>
                <w:rFonts w:ascii="Times New Roman" w:hAnsi="Times New Roman" w:cs="Times New Roman"/>
                <w:sz w:val="26"/>
                <w:szCs w:val="26"/>
              </w:rPr>
            </w:pPr>
            <w:r w:rsidRPr="00592981">
              <w:rPr>
                <w:rFonts w:ascii="Times New Roman" w:hAnsi="Times New Roman" w:cs="Times New Roman"/>
                <w:sz w:val="26"/>
                <w:szCs w:val="26"/>
              </w:rPr>
              <w:t>Vidusskolai 2015.gadam plānotais valsts finansēto izglītojamo vidējais skaits 198 un tam atbilstoši saskaņā ar normatīvu plānotas 24,75 pedagogu likmes.</w:t>
            </w:r>
            <w:r w:rsidR="000E0B70" w:rsidRPr="00592981">
              <w:rPr>
                <w:rFonts w:ascii="Times New Roman" w:hAnsi="Times New Roman" w:cs="Times New Roman"/>
                <w:sz w:val="26"/>
                <w:szCs w:val="26"/>
              </w:rPr>
              <w:t xml:space="preserve"> Daļai vidusskolas pedagogu tiks piedāvāts turpināt darba tiesiskās attiecības atbilstošajās izglītības programmās, attiecīgajās izglītības iestādēs. </w:t>
            </w:r>
            <w:r w:rsidR="00D108ED" w:rsidRPr="00592981">
              <w:rPr>
                <w:rFonts w:ascii="Times New Roman" w:hAnsi="Times New Roman" w:cs="Times New Roman"/>
                <w:sz w:val="26"/>
                <w:szCs w:val="26"/>
              </w:rPr>
              <w:t>Konkrētāks nepieciešamo pedagogu skaits būs zināms</w:t>
            </w:r>
            <w:r w:rsidR="009D4931" w:rsidRPr="00592981">
              <w:rPr>
                <w:rFonts w:ascii="Times New Roman" w:hAnsi="Times New Roman" w:cs="Times New Roman"/>
                <w:sz w:val="26"/>
                <w:szCs w:val="26"/>
              </w:rPr>
              <w:t xml:space="preserve"> sākoties</w:t>
            </w:r>
            <w:r w:rsidR="00D108ED" w:rsidRPr="00592981">
              <w:rPr>
                <w:rFonts w:ascii="Times New Roman" w:hAnsi="Times New Roman" w:cs="Times New Roman"/>
                <w:sz w:val="26"/>
                <w:szCs w:val="26"/>
              </w:rPr>
              <w:t xml:space="preserve"> izglītojamo uzņemšana</w:t>
            </w:r>
            <w:r w:rsidR="009D4931" w:rsidRPr="00592981">
              <w:rPr>
                <w:rFonts w:ascii="Times New Roman" w:hAnsi="Times New Roman" w:cs="Times New Roman"/>
                <w:sz w:val="26"/>
                <w:szCs w:val="26"/>
              </w:rPr>
              <w:t>i</w:t>
            </w:r>
            <w:r w:rsidR="00D108ED" w:rsidRPr="00592981">
              <w:rPr>
                <w:rFonts w:ascii="Times New Roman" w:hAnsi="Times New Roman" w:cs="Times New Roman"/>
                <w:sz w:val="26"/>
                <w:szCs w:val="26"/>
              </w:rPr>
              <w:t xml:space="preserve"> (jūlijā – augustā). </w:t>
            </w:r>
            <w:r w:rsidR="000E0B70" w:rsidRPr="00592981">
              <w:rPr>
                <w:rFonts w:ascii="Times New Roman" w:hAnsi="Times New Roman" w:cs="Times New Roman"/>
                <w:sz w:val="26"/>
                <w:szCs w:val="26"/>
              </w:rPr>
              <w:t xml:space="preserve">Vidusskolas pedagogi un tehniskie darbinieki, kuri neturpinās darbu augstāk </w:t>
            </w:r>
            <w:r w:rsidR="000E0B70" w:rsidRPr="00592981">
              <w:rPr>
                <w:rFonts w:ascii="Times New Roman" w:hAnsi="Times New Roman" w:cs="Times New Roman"/>
                <w:sz w:val="26"/>
                <w:szCs w:val="26"/>
              </w:rPr>
              <w:lastRenderedPageBreak/>
              <w:t>minētajās izglītības iestādēs, tiks nodrošināti ar atlaišanas pabalstiem, atbilstoši Darba likumā noteiktajam.</w:t>
            </w:r>
          </w:p>
          <w:p w14:paraId="46F9DE6A" w14:textId="77777777" w:rsidR="00DF2400" w:rsidRPr="00592981" w:rsidRDefault="00A91AC3" w:rsidP="00DF2400">
            <w:pPr>
              <w:autoSpaceDE w:val="0"/>
              <w:autoSpaceDN w:val="0"/>
              <w:adjustRightInd w:val="0"/>
              <w:spacing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Ņemot vērā </w:t>
            </w:r>
            <w:r w:rsidR="00AE6338" w:rsidRPr="00592981">
              <w:rPr>
                <w:rFonts w:ascii="Times New Roman" w:eastAsia="Times New Roman" w:hAnsi="Times New Roman" w:cs="Times New Roman"/>
                <w:sz w:val="26"/>
                <w:szCs w:val="26"/>
                <w:lang w:eastAsia="lv-LV"/>
              </w:rPr>
              <w:t xml:space="preserve">augstāk </w:t>
            </w:r>
            <w:r w:rsidRPr="00592981">
              <w:rPr>
                <w:rFonts w:ascii="Times New Roman" w:eastAsia="Times New Roman" w:hAnsi="Times New Roman" w:cs="Times New Roman"/>
                <w:sz w:val="26"/>
                <w:szCs w:val="26"/>
                <w:lang w:eastAsia="lv-LV"/>
              </w:rPr>
              <w:t>minēto, m</w:t>
            </w:r>
            <w:r w:rsidR="00391235" w:rsidRPr="00592981">
              <w:rPr>
                <w:rFonts w:ascii="Times New Roman" w:eastAsia="Times New Roman" w:hAnsi="Times New Roman" w:cs="Times New Roman"/>
                <w:sz w:val="26"/>
                <w:szCs w:val="26"/>
                <w:lang w:eastAsia="lv-LV"/>
              </w:rPr>
              <w:t>inistrija ir izstrādājusi Ministru kabine</w:t>
            </w:r>
            <w:r w:rsidR="00BA2688" w:rsidRPr="00592981">
              <w:rPr>
                <w:rFonts w:ascii="Times New Roman" w:eastAsia="Times New Roman" w:hAnsi="Times New Roman" w:cs="Times New Roman"/>
                <w:sz w:val="26"/>
                <w:szCs w:val="26"/>
                <w:lang w:eastAsia="lv-LV"/>
              </w:rPr>
              <w:t xml:space="preserve">ta rīkojuma projektu „Par </w:t>
            </w:r>
            <w:proofErr w:type="spellStart"/>
            <w:r w:rsidR="00655FA9" w:rsidRPr="00592981">
              <w:rPr>
                <w:rFonts w:ascii="Times New Roman" w:eastAsia="Times New Roman" w:hAnsi="Times New Roman" w:cs="Times New Roman"/>
                <w:sz w:val="26"/>
                <w:szCs w:val="26"/>
                <w:lang w:eastAsia="lv-LV"/>
              </w:rPr>
              <w:t>Viduslatgales</w:t>
            </w:r>
            <w:proofErr w:type="spellEnd"/>
            <w:r w:rsidR="00391235" w:rsidRPr="00592981">
              <w:rPr>
                <w:rFonts w:ascii="Times New Roman" w:eastAsia="Times New Roman" w:hAnsi="Times New Roman" w:cs="Times New Roman"/>
                <w:sz w:val="26"/>
                <w:szCs w:val="26"/>
                <w:lang w:eastAsia="lv-LV"/>
              </w:rPr>
              <w:t xml:space="preserve"> Profesionālās vidusskolas likvidāciju</w:t>
            </w:r>
            <w:r w:rsidR="008434A1" w:rsidRPr="00592981">
              <w:rPr>
                <w:rFonts w:ascii="Times New Roman" w:eastAsia="Times New Roman" w:hAnsi="Times New Roman" w:cs="Times New Roman"/>
                <w:sz w:val="26"/>
                <w:szCs w:val="26"/>
                <w:lang w:eastAsia="lv-LV"/>
              </w:rPr>
              <w:t>” (turpmāk – rīkojuma projekts</w:t>
            </w:r>
            <w:r w:rsidR="009519CF" w:rsidRPr="00592981">
              <w:rPr>
                <w:rFonts w:ascii="Times New Roman" w:eastAsia="Times New Roman" w:hAnsi="Times New Roman" w:cs="Times New Roman"/>
                <w:sz w:val="26"/>
                <w:szCs w:val="26"/>
                <w:lang w:eastAsia="lv-LV"/>
              </w:rPr>
              <w:t>)</w:t>
            </w:r>
            <w:r w:rsidR="008434A1" w:rsidRPr="00592981">
              <w:rPr>
                <w:rFonts w:ascii="Times New Roman" w:eastAsia="Times New Roman" w:hAnsi="Times New Roman" w:cs="Times New Roman"/>
                <w:sz w:val="26"/>
                <w:szCs w:val="26"/>
                <w:lang w:eastAsia="lv-LV"/>
              </w:rPr>
              <w:t>.</w:t>
            </w:r>
          </w:p>
          <w:p w14:paraId="7AD66D22" w14:textId="79466094" w:rsidR="00DF2400" w:rsidRPr="00592981" w:rsidRDefault="00946A06" w:rsidP="00DF2400">
            <w:pPr>
              <w:autoSpaceDE w:val="0"/>
              <w:autoSpaceDN w:val="0"/>
              <w:adjustRightInd w:val="0"/>
              <w:spacing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Rīkojuma projekts paredz ar 201</w:t>
            </w:r>
            <w:r w:rsidR="000E34A9" w:rsidRPr="00592981">
              <w:rPr>
                <w:rFonts w:ascii="Times New Roman" w:eastAsia="Times New Roman" w:hAnsi="Times New Roman" w:cs="Times New Roman"/>
                <w:sz w:val="26"/>
                <w:szCs w:val="26"/>
                <w:lang w:eastAsia="lv-LV"/>
              </w:rPr>
              <w:t>5.gada 1.septembri</w:t>
            </w:r>
            <w:r w:rsidRPr="00592981">
              <w:rPr>
                <w:rFonts w:ascii="Times New Roman" w:eastAsia="Times New Roman" w:hAnsi="Times New Roman" w:cs="Times New Roman"/>
                <w:sz w:val="26"/>
                <w:szCs w:val="26"/>
                <w:lang w:eastAsia="lv-LV"/>
              </w:rPr>
              <w:t xml:space="preserve"> likvidēt vidusskolu, </w:t>
            </w:r>
            <w:r w:rsidR="00CF5744" w:rsidRPr="00592981">
              <w:rPr>
                <w:rFonts w:ascii="Times New Roman" w:eastAsia="Times New Roman" w:hAnsi="Times New Roman" w:cs="Times New Roman"/>
                <w:sz w:val="26"/>
                <w:szCs w:val="26"/>
                <w:lang w:eastAsia="lv-LV"/>
              </w:rPr>
              <w:t xml:space="preserve">tās funkcijas attiecīgi nododot koledžai un Preiļiem. </w:t>
            </w:r>
            <w:r w:rsidR="000E0B70" w:rsidRPr="00592981">
              <w:rPr>
                <w:rFonts w:ascii="Times New Roman" w:eastAsia="Times New Roman" w:hAnsi="Times New Roman" w:cs="Times New Roman"/>
                <w:sz w:val="26"/>
                <w:szCs w:val="26"/>
                <w:lang w:eastAsia="lv-LV"/>
              </w:rPr>
              <w:t xml:space="preserve">Koledža </w:t>
            </w:r>
            <w:r w:rsidR="00CF5744" w:rsidRPr="00592981">
              <w:rPr>
                <w:rFonts w:ascii="Times New Roman" w:eastAsia="Times New Roman" w:hAnsi="Times New Roman" w:cs="Times New Roman"/>
                <w:sz w:val="26"/>
                <w:szCs w:val="26"/>
                <w:lang w:eastAsia="lv-LV"/>
              </w:rPr>
              <w:t>un Preiļi tiek noteikti</w:t>
            </w:r>
            <w:r w:rsidRPr="00592981">
              <w:rPr>
                <w:rFonts w:ascii="Times New Roman" w:eastAsia="Times New Roman" w:hAnsi="Times New Roman" w:cs="Times New Roman"/>
                <w:sz w:val="26"/>
                <w:szCs w:val="26"/>
                <w:lang w:eastAsia="lv-LV"/>
              </w:rPr>
              <w:t xml:space="preserve"> par vidusskolas funkciju, tiesību, saistību, prasību, finanšu līdzekļu, bilancē esošās</w:t>
            </w:r>
            <w:r w:rsidR="00272D59" w:rsidRPr="00592981">
              <w:rPr>
                <w:rFonts w:ascii="Times New Roman" w:eastAsia="Times New Roman" w:hAnsi="Times New Roman" w:cs="Times New Roman"/>
                <w:sz w:val="26"/>
                <w:szCs w:val="26"/>
                <w:lang w:eastAsia="lv-LV"/>
              </w:rPr>
              <w:t xml:space="preserve"> kustamās </w:t>
            </w:r>
            <w:r w:rsidRPr="00592981">
              <w:rPr>
                <w:rFonts w:ascii="Times New Roman" w:eastAsia="Times New Roman" w:hAnsi="Times New Roman" w:cs="Times New Roman"/>
                <w:sz w:val="26"/>
                <w:szCs w:val="26"/>
                <w:lang w:eastAsia="lv-LV"/>
              </w:rPr>
              <w:t xml:space="preserve"> mantas,</w:t>
            </w:r>
            <w:r w:rsidR="00CF5744" w:rsidRPr="00592981">
              <w:rPr>
                <w:rFonts w:ascii="Times New Roman" w:eastAsia="Times New Roman" w:hAnsi="Times New Roman" w:cs="Times New Roman"/>
                <w:sz w:val="26"/>
                <w:szCs w:val="26"/>
                <w:lang w:eastAsia="lv-LV"/>
              </w:rPr>
              <w:t xml:space="preserve"> lietvedības un arhīva pārņēmējām atbilstošās programmās.</w:t>
            </w:r>
          </w:p>
          <w:p w14:paraId="0F25AF62" w14:textId="0B1FE5FB" w:rsidR="00946A06" w:rsidRPr="00592981" w:rsidRDefault="00946A06" w:rsidP="00DF2400">
            <w:pPr>
              <w:autoSpaceDE w:val="0"/>
              <w:autoSpaceDN w:val="0"/>
              <w:adjustRightInd w:val="0"/>
              <w:spacing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Rīkojuma projekts paredz vidusskolas likvidācijas komisijas izveidi, nosakot tās uzdevumus – nodrošināt vidusskolas materiālo un finanšu līdzekļu inventarizāciju, mantas vērtības un saistību apjoma noteikšanu un bilancē esošās mantas, saistību, arhīva un</w:t>
            </w:r>
            <w:r w:rsidR="00E32DE8" w:rsidRPr="00592981">
              <w:rPr>
                <w:rFonts w:ascii="Times New Roman" w:eastAsia="Times New Roman" w:hAnsi="Times New Roman" w:cs="Times New Roman"/>
                <w:sz w:val="26"/>
                <w:szCs w:val="26"/>
                <w:lang w:eastAsia="lv-LV"/>
              </w:rPr>
              <w:t xml:space="preserve"> lietvedības nodošanu koledžai</w:t>
            </w:r>
            <w:r w:rsidR="005B169C" w:rsidRPr="00592981">
              <w:rPr>
                <w:rFonts w:ascii="Times New Roman" w:eastAsia="Times New Roman" w:hAnsi="Times New Roman" w:cs="Times New Roman"/>
                <w:sz w:val="26"/>
                <w:szCs w:val="26"/>
                <w:lang w:eastAsia="lv-LV"/>
              </w:rPr>
              <w:t xml:space="preserve"> un Preiļiem</w:t>
            </w:r>
            <w:r w:rsidRPr="00592981">
              <w:rPr>
                <w:rFonts w:ascii="Times New Roman" w:eastAsia="Times New Roman" w:hAnsi="Times New Roman" w:cs="Times New Roman"/>
                <w:sz w:val="26"/>
                <w:szCs w:val="26"/>
                <w:lang w:eastAsia="lv-LV"/>
              </w:rPr>
              <w:t xml:space="preserve">, kā arī vidusskolas slēguma bilances sagatavošanu. </w:t>
            </w:r>
            <w:r w:rsidR="00EF0646" w:rsidRPr="00592981">
              <w:rPr>
                <w:rFonts w:ascii="Times New Roman" w:eastAsia="Times New Roman" w:hAnsi="Times New Roman" w:cs="Times New Roman"/>
                <w:sz w:val="26"/>
                <w:szCs w:val="26"/>
                <w:lang w:eastAsia="lv-LV"/>
              </w:rPr>
              <w:t>Ar vidusskolas likvidāciju saistītos izdevumus paredzēts segt no ministrijas budžeta programmas 02.00.00 „Profesionālās izglītības mācību iestādes” apakšprogrammai 02.01.00 „Profesionālās izglītības programmu īstenošana” 2015.gadam apstiprinātajiem valsts budžeta līdzekļiem.</w:t>
            </w:r>
          </w:p>
          <w:p w14:paraId="33C60A29" w14:textId="408D6C5B" w:rsidR="00A648C0" w:rsidRPr="00592981" w:rsidRDefault="00C82F8A" w:rsidP="0065779C">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Pārņemot vidusskolu,</w:t>
            </w:r>
            <w:r w:rsidR="00E32DE8" w:rsidRPr="00592981">
              <w:rPr>
                <w:rFonts w:ascii="Times New Roman" w:eastAsia="Times New Roman" w:hAnsi="Times New Roman" w:cs="Times New Roman"/>
                <w:sz w:val="26"/>
                <w:szCs w:val="26"/>
                <w:lang w:eastAsia="lv-LV"/>
              </w:rPr>
              <w:t xml:space="preserve"> koledža un Preiļi</w:t>
            </w:r>
            <w:r w:rsidR="001B679D" w:rsidRPr="00592981">
              <w:rPr>
                <w:rFonts w:ascii="Times New Roman" w:eastAsia="Times New Roman" w:hAnsi="Times New Roman" w:cs="Times New Roman"/>
                <w:sz w:val="26"/>
                <w:szCs w:val="26"/>
                <w:lang w:eastAsia="lv-LV"/>
              </w:rPr>
              <w:t xml:space="preserve"> turpinās īstenot visas vidusskolas profesionālās izglītība</w:t>
            </w:r>
            <w:r w:rsidR="000E34A9" w:rsidRPr="00592981">
              <w:rPr>
                <w:rFonts w:ascii="Times New Roman" w:eastAsia="Times New Roman" w:hAnsi="Times New Roman" w:cs="Times New Roman"/>
                <w:sz w:val="26"/>
                <w:szCs w:val="26"/>
                <w:lang w:eastAsia="lv-LV"/>
              </w:rPr>
              <w:t xml:space="preserve">s programmas, nodrošinot izglītojamos ar vietām dienesta viesnīcās. </w:t>
            </w:r>
          </w:p>
          <w:p w14:paraId="12948F7E" w14:textId="2097B813" w:rsidR="003A26E3" w:rsidRPr="00592981" w:rsidRDefault="00F8234C" w:rsidP="00D858DD">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Tā kā likvidēta tiek ministrijas padotībā esošā vidusskola, to pievienoj</w:t>
            </w:r>
            <w:r w:rsidR="00E32DE8" w:rsidRPr="00592981">
              <w:rPr>
                <w:rFonts w:ascii="Times New Roman" w:eastAsia="Times New Roman" w:hAnsi="Times New Roman" w:cs="Times New Roman"/>
                <w:sz w:val="26"/>
                <w:szCs w:val="26"/>
                <w:lang w:eastAsia="lv-LV"/>
              </w:rPr>
              <w:t>ot ministrijas padotībā esošajai</w:t>
            </w:r>
            <w:r w:rsidRPr="00592981">
              <w:rPr>
                <w:rFonts w:ascii="Times New Roman" w:eastAsia="Times New Roman" w:hAnsi="Times New Roman" w:cs="Times New Roman"/>
                <w:sz w:val="26"/>
                <w:szCs w:val="26"/>
                <w:lang w:eastAsia="lv-LV"/>
              </w:rPr>
              <w:t xml:space="preserve"> </w:t>
            </w:r>
            <w:r w:rsidR="00E32DE8" w:rsidRPr="00592981">
              <w:rPr>
                <w:rFonts w:ascii="Times New Roman" w:eastAsia="Times New Roman" w:hAnsi="Times New Roman" w:cs="Times New Roman"/>
                <w:sz w:val="26"/>
                <w:szCs w:val="26"/>
                <w:lang w:eastAsia="lv-LV"/>
              </w:rPr>
              <w:t>koledžai</w:t>
            </w:r>
            <w:r w:rsidRPr="00592981">
              <w:rPr>
                <w:rFonts w:ascii="Times New Roman" w:eastAsia="Times New Roman" w:hAnsi="Times New Roman" w:cs="Times New Roman"/>
                <w:sz w:val="26"/>
                <w:szCs w:val="26"/>
                <w:lang w:eastAsia="lv-LV"/>
              </w:rPr>
              <w:t xml:space="preserve"> </w:t>
            </w:r>
            <w:r w:rsidR="006F456C" w:rsidRPr="00592981">
              <w:rPr>
                <w:rFonts w:ascii="Times New Roman" w:eastAsia="Times New Roman" w:hAnsi="Times New Roman" w:cs="Times New Roman"/>
                <w:sz w:val="26"/>
                <w:szCs w:val="26"/>
                <w:lang w:eastAsia="lv-LV"/>
              </w:rPr>
              <w:t xml:space="preserve">un Preiļiem </w:t>
            </w:r>
            <w:r w:rsidR="006957C8" w:rsidRPr="00592981">
              <w:rPr>
                <w:rFonts w:ascii="Times New Roman" w:eastAsia="Times New Roman" w:hAnsi="Times New Roman" w:cs="Times New Roman"/>
                <w:sz w:val="26"/>
                <w:szCs w:val="26"/>
                <w:lang w:eastAsia="lv-LV"/>
              </w:rPr>
              <w:t xml:space="preserve">un ministrija </w:t>
            </w:r>
            <w:r w:rsidR="0036724B" w:rsidRPr="00592981">
              <w:rPr>
                <w:rFonts w:ascii="Times New Roman" w:eastAsia="Times New Roman" w:hAnsi="Times New Roman" w:cs="Times New Roman"/>
                <w:sz w:val="26"/>
                <w:szCs w:val="26"/>
                <w:lang w:eastAsia="lv-LV"/>
              </w:rPr>
              <w:t>ne</w:t>
            </w:r>
            <w:r w:rsidR="006957C8" w:rsidRPr="00592981">
              <w:rPr>
                <w:rFonts w:ascii="Times New Roman" w:eastAsia="Times New Roman" w:hAnsi="Times New Roman" w:cs="Times New Roman"/>
                <w:sz w:val="26"/>
                <w:szCs w:val="26"/>
                <w:lang w:eastAsia="lv-LV"/>
              </w:rPr>
              <w:t>turpinās</w:t>
            </w:r>
            <w:r w:rsidR="0036724B" w:rsidRPr="00592981">
              <w:rPr>
                <w:rFonts w:ascii="Times New Roman" w:eastAsia="Times New Roman" w:hAnsi="Times New Roman" w:cs="Times New Roman"/>
                <w:sz w:val="26"/>
                <w:szCs w:val="26"/>
                <w:lang w:eastAsia="lv-LV"/>
              </w:rPr>
              <w:t xml:space="preserve"> izmantot mācību vietas Višķos un Jaunaglonā, </w:t>
            </w:r>
            <w:r w:rsidR="00E842A8" w:rsidRPr="00592981">
              <w:rPr>
                <w:rFonts w:ascii="Times New Roman" w:eastAsia="Times New Roman" w:hAnsi="Times New Roman" w:cs="Times New Roman"/>
                <w:sz w:val="26"/>
                <w:szCs w:val="26"/>
                <w:lang w:eastAsia="lv-LV"/>
              </w:rPr>
              <w:t>2015.gadā un turpmākajos gados samazināsies valsts pamatbudžeta ieņēmumi no sniegtajiem maksas pakalpojumiem un citi pašu ieņēmumi un attiecīgi no tiem segtie izdevumi.</w:t>
            </w:r>
          </w:p>
          <w:p w14:paraId="4AE4F396" w14:textId="77777777" w:rsidR="0054607F" w:rsidRPr="00592981" w:rsidRDefault="00F8234C" w:rsidP="00D858DD">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 Likvidējot vidusskolu, valsts finansēto izglītojamo skaits nesamazinās, jo vidusskolai plānoto izglītojamo uzņemšanu profesionālās izglītības programmās un uzs</w:t>
            </w:r>
            <w:r w:rsidR="00D858DD" w:rsidRPr="00592981">
              <w:rPr>
                <w:rFonts w:ascii="Times New Roman" w:eastAsia="Times New Roman" w:hAnsi="Times New Roman" w:cs="Times New Roman"/>
                <w:sz w:val="26"/>
                <w:szCs w:val="26"/>
                <w:lang w:eastAsia="lv-LV"/>
              </w:rPr>
              <w:t>ākto programmu īstenošanu</w:t>
            </w:r>
            <w:r w:rsidRPr="00592981">
              <w:rPr>
                <w:rFonts w:ascii="Times New Roman" w:eastAsia="Times New Roman" w:hAnsi="Times New Roman" w:cs="Times New Roman"/>
                <w:sz w:val="26"/>
                <w:szCs w:val="26"/>
                <w:lang w:eastAsia="lv-LV"/>
              </w:rPr>
              <w:t xml:space="preserve"> turpinās </w:t>
            </w:r>
            <w:r w:rsidR="00E32DE8" w:rsidRPr="00592981">
              <w:rPr>
                <w:rFonts w:ascii="Times New Roman" w:eastAsia="Times New Roman" w:hAnsi="Times New Roman" w:cs="Times New Roman"/>
                <w:sz w:val="26"/>
                <w:szCs w:val="26"/>
                <w:lang w:eastAsia="lv-LV"/>
              </w:rPr>
              <w:t>koledža un Preiļi.</w:t>
            </w:r>
            <w:r w:rsidR="0054607F" w:rsidRPr="00592981">
              <w:rPr>
                <w:rFonts w:ascii="Times New Roman" w:eastAsia="Times New Roman" w:hAnsi="Times New Roman" w:cs="Times New Roman"/>
                <w:sz w:val="26"/>
                <w:szCs w:val="26"/>
                <w:lang w:eastAsia="lv-LV"/>
              </w:rPr>
              <w:t xml:space="preserve">  </w:t>
            </w:r>
          </w:p>
          <w:p w14:paraId="5709C3A1" w14:textId="1244029D" w:rsidR="0054607F" w:rsidRPr="00592981" w:rsidRDefault="0054607F" w:rsidP="00D858DD">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Tā kā uz Višķu bāzes </w:t>
            </w:r>
            <w:r w:rsidRPr="00592981">
              <w:rPr>
                <w:rFonts w:ascii="Times New Roman" w:eastAsia="Times New Roman" w:hAnsi="Times New Roman" w:cs="Times New Roman"/>
                <w:sz w:val="26"/>
                <w:szCs w:val="26"/>
                <w:u w:val="single"/>
                <w:lang w:eastAsia="lv-LV"/>
              </w:rPr>
              <w:t>koledža</w:t>
            </w:r>
            <w:r w:rsidRPr="00592981">
              <w:rPr>
                <w:rFonts w:ascii="Times New Roman" w:eastAsia="Times New Roman" w:hAnsi="Times New Roman" w:cs="Times New Roman"/>
                <w:sz w:val="26"/>
                <w:szCs w:val="26"/>
                <w:lang w:eastAsia="lv-LV"/>
              </w:rPr>
              <w:t xml:space="preserve"> turpinās īstenot vairākas izglītības programmas, tiek turpināta uzsāktā audzēkņu uzņemšanas izsludināšana arī Višķos.  </w:t>
            </w:r>
          </w:p>
          <w:p w14:paraId="4F808C47" w14:textId="4C6197CF" w:rsidR="00D858DD" w:rsidRPr="00592981" w:rsidRDefault="0054607F" w:rsidP="00D858DD">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V</w:t>
            </w:r>
            <w:r w:rsidR="0020214D" w:rsidRPr="00592981">
              <w:rPr>
                <w:rFonts w:ascii="Times New Roman" w:eastAsia="Times New Roman" w:hAnsi="Times New Roman" w:cs="Times New Roman"/>
                <w:sz w:val="26"/>
                <w:szCs w:val="26"/>
                <w:lang w:eastAsia="lv-LV"/>
              </w:rPr>
              <w:t>idusskolai 2015.gada septembra – decembra mēnešiem plānotās valsts budžeta dotācijas no vispārējiem ieņēmumiem ietvaros.</w:t>
            </w:r>
            <w:r w:rsidR="00F8234C" w:rsidRPr="00592981">
              <w:rPr>
                <w:rFonts w:ascii="Times New Roman" w:eastAsia="Times New Roman" w:hAnsi="Times New Roman" w:cs="Times New Roman"/>
                <w:sz w:val="26"/>
                <w:szCs w:val="26"/>
                <w:lang w:eastAsia="lv-LV"/>
              </w:rPr>
              <w:t xml:space="preserve"> </w:t>
            </w:r>
            <w:r w:rsidR="001B679D" w:rsidRPr="00592981">
              <w:rPr>
                <w:rFonts w:ascii="Times New Roman" w:eastAsia="Times New Roman" w:hAnsi="Times New Roman" w:cs="Times New Roman"/>
                <w:sz w:val="26"/>
                <w:szCs w:val="26"/>
                <w:lang w:eastAsia="lv-LV"/>
              </w:rPr>
              <w:t xml:space="preserve">Ministrijas budžeta programmā </w:t>
            </w:r>
            <w:r w:rsidR="001B679D" w:rsidRPr="00592981">
              <w:rPr>
                <w:rFonts w:ascii="Times New Roman" w:eastAsia="Times New Roman" w:hAnsi="Times New Roman" w:cs="Times New Roman"/>
                <w:sz w:val="26"/>
                <w:szCs w:val="26"/>
                <w:lang w:eastAsia="lv-LV"/>
              </w:rPr>
              <w:lastRenderedPageBreak/>
              <w:t>02.00.00 „Profesionālās izglītības mācību iestādes” apakšprogrammā 02.01.00 „Profesionālās izglītības progra</w:t>
            </w:r>
            <w:r w:rsidR="00D858DD" w:rsidRPr="00592981">
              <w:rPr>
                <w:rFonts w:ascii="Times New Roman" w:eastAsia="Times New Roman" w:hAnsi="Times New Roman" w:cs="Times New Roman"/>
                <w:sz w:val="26"/>
                <w:szCs w:val="26"/>
                <w:lang w:eastAsia="lv-LV"/>
              </w:rPr>
              <w:t xml:space="preserve">mmu īstenošana” vidusskolai 2015.gadam apstiprinātais valsts budžets ir </w:t>
            </w:r>
            <w:r w:rsidR="003E64EE" w:rsidRPr="00592981">
              <w:rPr>
                <w:rFonts w:ascii="Times New Roman" w:eastAsia="Times New Roman" w:hAnsi="Times New Roman" w:cs="Times New Roman"/>
                <w:sz w:val="26"/>
                <w:szCs w:val="26"/>
                <w:lang w:eastAsia="lv-LV"/>
              </w:rPr>
              <w:t>EUR 835 857</w:t>
            </w:r>
            <w:r w:rsidR="00D858DD" w:rsidRPr="00592981">
              <w:rPr>
                <w:rFonts w:ascii="Times New Roman" w:eastAsia="Times New Roman" w:hAnsi="Times New Roman" w:cs="Times New Roman"/>
                <w:sz w:val="26"/>
                <w:szCs w:val="26"/>
                <w:lang w:eastAsia="lv-LV"/>
              </w:rPr>
              <w:t xml:space="preserve">, t.sk. valsts budžeta dotācija </w:t>
            </w:r>
            <w:r w:rsidR="003E64EE" w:rsidRPr="00592981">
              <w:rPr>
                <w:rFonts w:ascii="Times New Roman" w:eastAsia="Times New Roman" w:hAnsi="Times New Roman" w:cs="Times New Roman"/>
                <w:sz w:val="26"/>
                <w:szCs w:val="26"/>
                <w:lang w:eastAsia="lv-LV"/>
              </w:rPr>
              <w:t>no vispārējiem ieņēmumiem EUR 676757</w:t>
            </w:r>
            <w:r w:rsidR="00D858DD" w:rsidRPr="00592981">
              <w:rPr>
                <w:rFonts w:ascii="Times New Roman" w:eastAsia="Times New Roman" w:hAnsi="Times New Roman" w:cs="Times New Roman"/>
                <w:sz w:val="26"/>
                <w:szCs w:val="26"/>
                <w:lang w:eastAsia="lv-LV"/>
              </w:rPr>
              <w:t>, ieņēmumi no maksas pakalpo</w:t>
            </w:r>
            <w:r w:rsidR="003E64EE" w:rsidRPr="00592981">
              <w:rPr>
                <w:rFonts w:ascii="Times New Roman" w:eastAsia="Times New Roman" w:hAnsi="Times New Roman" w:cs="Times New Roman"/>
                <w:sz w:val="26"/>
                <w:szCs w:val="26"/>
                <w:lang w:eastAsia="lv-LV"/>
              </w:rPr>
              <w:t>jumiem un citi pašu ieņēmumi</w:t>
            </w:r>
            <w:r w:rsidR="003E64EE" w:rsidRPr="00592981">
              <w:rPr>
                <w:rFonts w:ascii="Times New Roman" w:eastAsia="Times New Roman" w:hAnsi="Times New Roman" w:cs="Times New Roman"/>
                <w:color w:val="FF0000"/>
                <w:sz w:val="26"/>
                <w:szCs w:val="26"/>
                <w:lang w:eastAsia="lv-LV"/>
              </w:rPr>
              <w:t xml:space="preserve"> </w:t>
            </w:r>
            <w:r w:rsidR="003E64EE" w:rsidRPr="00592981">
              <w:rPr>
                <w:rFonts w:ascii="Times New Roman" w:eastAsia="Times New Roman" w:hAnsi="Times New Roman" w:cs="Times New Roman"/>
                <w:sz w:val="26"/>
                <w:szCs w:val="26"/>
                <w:lang w:eastAsia="lv-LV"/>
              </w:rPr>
              <w:t>EUR 159100</w:t>
            </w:r>
            <w:r w:rsidR="00D858DD" w:rsidRPr="00592981">
              <w:rPr>
                <w:rFonts w:ascii="Times New Roman" w:eastAsia="Times New Roman" w:hAnsi="Times New Roman" w:cs="Times New Roman"/>
                <w:sz w:val="26"/>
                <w:szCs w:val="26"/>
                <w:lang w:eastAsia="lv-LV"/>
              </w:rPr>
              <w:t>.</w:t>
            </w:r>
          </w:p>
          <w:p w14:paraId="11926147" w14:textId="77777777" w:rsidR="004F18D5" w:rsidRPr="00592981" w:rsidRDefault="004F18D5" w:rsidP="00F5042C">
            <w:pPr>
              <w:spacing w:after="0" w:line="240" w:lineRule="auto"/>
              <w:jc w:val="both"/>
              <w:rPr>
                <w:rFonts w:ascii="Times New Roman" w:eastAsia="Times New Roman" w:hAnsi="Times New Roman" w:cs="Times New Roman"/>
                <w:sz w:val="26"/>
                <w:szCs w:val="26"/>
                <w:lang w:eastAsia="lv-LV"/>
              </w:rPr>
            </w:pPr>
          </w:p>
          <w:p w14:paraId="27D5B7EB" w14:textId="1A320AF0" w:rsidR="00454724" w:rsidRPr="00592981" w:rsidRDefault="00143E32" w:rsidP="00454724">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Koledža</w:t>
            </w:r>
            <w:r w:rsidR="00F5042C" w:rsidRPr="00592981">
              <w:rPr>
                <w:rFonts w:ascii="Times New Roman" w:eastAsia="Times New Roman" w:hAnsi="Times New Roman" w:cs="Times New Roman"/>
                <w:sz w:val="26"/>
                <w:szCs w:val="26"/>
                <w:lang w:eastAsia="lv-LV"/>
              </w:rPr>
              <w:t xml:space="preserve"> </w:t>
            </w:r>
            <w:r w:rsidR="00146089" w:rsidRPr="00592981">
              <w:rPr>
                <w:rFonts w:ascii="Times New Roman" w:eastAsia="Times New Roman" w:hAnsi="Times New Roman" w:cs="Times New Roman"/>
                <w:sz w:val="26"/>
                <w:szCs w:val="26"/>
                <w:lang w:eastAsia="lv-LV"/>
              </w:rPr>
              <w:t xml:space="preserve">un Preiļi </w:t>
            </w:r>
            <w:r w:rsidR="0078417A" w:rsidRPr="00592981">
              <w:rPr>
                <w:rFonts w:ascii="Times New Roman" w:eastAsia="Times New Roman" w:hAnsi="Times New Roman" w:cs="Times New Roman"/>
                <w:sz w:val="26"/>
                <w:szCs w:val="26"/>
                <w:lang w:eastAsia="lv-LV"/>
              </w:rPr>
              <w:t xml:space="preserve">(sabiedrība) </w:t>
            </w:r>
            <w:r w:rsidR="00941CC6" w:rsidRPr="00592981">
              <w:rPr>
                <w:rFonts w:ascii="Times New Roman" w:eastAsia="Times New Roman" w:hAnsi="Times New Roman" w:cs="Times New Roman"/>
                <w:sz w:val="26"/>
                <w:szCs w:val="26"/>
                <w:lang w:eastAsia="lv-LV"/>
              </w:rPr>
              <w:t>ne</w:t>
            </w:r>
            <w:r w:rsidR="00F5042C" w:rsidRPr="00592981">
              <w:rPr>
                <w:rFonts w:ascii="Times New Roman" w:eastAsia="Times New Roman" w:hAnsi="Times New Roman" w:cs="Times New Roman"/>
                <w:sz w:val="26"/>
                <w:szCs w:val="26"/>
                <w:lang w:eastAsia="lv-LV"/>
              </w:rPr>
              <w:t xml:space="preserve">pārņem vidusskolas pārvaldīšanā esošos </w:t>
            </w:r>
            <w:r w:rsidR="004F18D5" w:rsidRPr="00592981">
              <w:rPr>
                <w:rFonts w:ascii="Times New Roman" w:eastAsia="Times New Roman" w:hAnsi="Times New Roman" w:cs="Times New Roman"/>
                <w:sz w:val="26"/>
                <w:szCs w:val="26"/>
                <w:lang w:eastAsia="lv-LV"/>
              </w:rPr>
              <w:t xml:space="preserve">valsts </w:t>
            </w:r>
            <w:r w:rsidR="00F5042C" w:rsidRPr="00592981">
              <w:rPr>
                <w:rFonts w:ascii="Times New Roman" w:eastAsia="Times New Roman" w:hAnsi="Times New Roman" w:cs="Times New Roman"/>
                <w:sz w:val="26"/>
                <w:szCs w:val="26"/>
                <w:lang w:eastAsia="lv-LV"/>
              </w:rPr>
              <w:t>nekustamos īpašumus</w:t>
            </w:r>
            <w:r w:rsidR="00454724" w:rsidRPr="00592981">
              <w:rPr>
                <w:rFonts w:ascii="Times New Roman" w:eastAsia="Times New Roman" w:hAnsi="Times New Roman" w:cs="Times New Roman"/>
                <w:sz w:val="26"/>
                <w:szCs w:val="26"/>
                <w:lang w:eastAsia="lv-LV"/>
              </w:rPr>
              <w:t>.</w:t>
            </w:r>
            <w:r w:rsidRPr="00592981">
              <w:rPr>
                <w:rFonts w:ascii="Times New Roman" w:eastAsia="Times New Roman" w:hAnsi="Times New Roman" w:cs="Times New Roman"/>
                <w:sz w:val="26"/>
                <w:szCs w:val="26"/>
                <w:lang w:eastAsia="lv-LV"/>
              </w:rPr>
              <w:t xml:space="preserve"> </w:t>
            </w:r>
            <w:r w:rsidR="009443ED" w:rsidRPr="00592981">
              <w:rPr>
                <w:rFonts w:ascii="Times New Roman" w:eastAsia="Times New Roman" w:hAnsi="Times New Roman" w:cs="Times New Roman"/>
                <w:sz w:val="26"/>
                <w:szCs w:val="26"/>
                <w:u w:val="single"/>
                <w:lang w:eastAsia="lv-LV"/>
              </w:rPr>
              <w:t>M</w:t>
            </w:r>
            <w:r w:rsidRPr="00592981">
              <w:rPr>
                <w:rFonts w:ascii="Times New Roman" w:eastAsia="Times New Roman" w:hAnsi="Times New Roman" w:cs="Times New Roman"/>
                <w:sz w:val="26"/>
                <w:szCs w:val="26"/>
                <w:u w:val="single"/>
                <w:lang w:eastAsia="lv-LV"/>
              </w:rPr>
              <w:t>inistrija vairākkārtīgi</w:t>
            </w:r>
            <w:r w:rsidRPr="00592981">
              <w:rPr>
                <w:rFonts w:ascii="Times New Roman" w:eastAsia="Times New Roman" w:hAnsi="Times New Roman" w:cs="Times New Roman"/>
                <w:sz w:val="26"/>
                <w:szCs w:val="26"/>
                <w:lang w:eastAsia="lv-LV"/>
              </w:rPr>
              <w:t xml:space="preserve"> ir aicinājusi Aglonas un Daugavpils novadu pašvaldības pārņemt </w:t>
            </w:r>
            <w:r w:rsidR="002C4587" w:rsidRPr="00592981">
              <w:rPr>
                <w:rFonts w:ascii="Times New Roman" w:eastAsia="Times New Roman" w:hAnsi="Times New Roman" w:cs="Times New Roman"/>
                <w:sz w:val="26"/>
                <w:szCs w:val="26"/>
                <w:lang w:eastAsia="lv-LV"/>
              </w:rPr>
              <w:t xml:space="preserve">vidusskolas </w:t>
            </w:r>
            <w:r w:rsidRPr="00592981">
              <w:rPr>
                <w:rFonts w:ascii="Times New Roman" w:eastAsia="Times New Roman" w:hAnsi="Times New Roman" w:cs="Times New Roman"/>
                <w:sz w:val="26"/>
                <w:szCs w:val="26"/>
                <w:lang w:eastAsia="lv-LV"/>
              </w:rPr>
              <w:t xml:space="preserve">nekustamos īpašumus (pēdējā </w:t>
            </w:r>
            <w:r w:rsidR="006D6D61" w:rsidRPr="00592981">
              <w:rPr>
                <w:rFonts w:ascii="Times New Roman" w:eastAsia="Times New Roman" w:hAnsi="Times New Roman" w:cs="Times New Roman"/>
                <w:sz w:val="26"/>
                <w:szCs w:val="26"/>
                <w:lang w:eastAsia="lv-LV"/>
              </w:rPr>
              <w:t xml:space="preserve">ministrijas </w:t>
            </w:r>
            <w:r w:rsidRPr="00592981">
              <w:rPr>
                <w:rFonts w:ascii="Times New Roman" w:eastAsia="Times New Roman" w:hAnsi="Times New Roman" w:cs="Times New Roman"/>
                <w:sz w:val="26"/>
                <w:szCs w:val="26"/>
                <w:lang w:eastAsia="lv-LV"/>
              </w:rPr>
              <w:t xml:space="preserve">30.04.2015. </w:t>
            </w:r>
            <w:r w:rsidR="006D6D61" w:rsidRPr="00592981">
              <w:rPr>
                <w:rFonts w:ascii="Times New Roman" w:eastAsia="Times New Roman" w:hAnsi="Times New Roman" w:cs="Times New Roman"/>
                <w:sz w:val="26"/>
                <w:szCs w:val="26"/>
                <w:lang w:eastAsia="lv-LV"/>
              </w:rPr>
              <w:t xml:space="preserve">vēstule </w:t>
            </w:r>
            <w:r w:rsidR="00AF6223" w:rsidRPr="00592981">
              <w:rPr>
                <w:rFonts w:ascii="Times New Roman" w:eastAsia="Times New Roman" w:hAnsi="Times New Roman" w:cs="Times New Roman"/>
                <w:sz w:val="26"/>
                <w:szCs w:val="26"/>
                <w:lang w:eastAsia="lv-LV"/>
              </w:rPr>
              <w:t>Nr.01-16.2e/2009)</w:t>
            </w:r>
            <w:r w:rsidR="009443ED" w:rsidRPr="00592981">
              <w:rPr>
                <w:rFonts w:ascii="Times New Roman" w:eastAsia="Times New Roman" w:hAnsi="Times New Roman" w:cs="Times New Roman"/>
                <w:sz w:val="26"/>
                <w:szCs w:val="26"/>
                <w:lang w:eastAsia="lv-LV"/>
              </w:rPr>
              <w:t xml:space="preserve"> un</w:t>
            </w:r>
            <w:r w:rsidR="0092295E" w:rsidRPr="00592981">
              <w:rPr>
                <w:rFonts w:ascii="Times New Roman" w:eastAsia="Times New Roman" w:hAnsi="Times New Roman" w:cs="Times New Roman"/>
                <w:sz w:val="26"/>
                <w:szCs w:val="26"/>
                <w:lang w:eastAsia="lv-LV"/>
              </w:rPr>
              <w:t xml:space="preserve"> gan </w:t>
            </w:r>
            <w:r w:rsidR="00AF6223" w:rsidRPr="00592981">
              <w:rPr>
                <w:rFonts w:ascii="Times New Roman" w:eastAsia="Times New Roman" w:hAnsi="Times New Roman" w:cs="Times New Roman"/>
                <w:sz w:val="26"/>
                <w:szCs w:val="26"/>
                <w:lang w:eastAsia="lv-LV"/>
              </w:rPr>
              <w:t>Aglonas novada pašvaldība</w:t>
            </w:r>
            <w:r w:rsidR="0092295E" w:rsidRPr="00592981">
              <w:rPr>
                <w:rFonts w:ascii="Times New Roman" w:eastAsia="Times New Roman" w:hAnsi="Times New Roman" w:cs="Times New Roman"/>
                <w:sz w:val="26"/>
                <w:szCs w:val="26"/>
                <w:lang w:eastAsia="lv-LV"/>
              </w:rPr>
              <w:t>, gan Daugavpils novada pašvaldība, ir izteikušas</w:t>
            </w:r>
            <w:r w:rsidR="00AF6223" w:rsidRPr="00592981">
              <w:rPr>
                <w:rFonts w:ascii="Times New Roman" w:eastAsia="Times New Roman" w:hAnsi="Times New Roman" w:cs="Times New Roman"/>
                <w:sz w:val="26"/>
                <w:szCs w:val="26"/>
                <w:lang w:eastAsia="lv-LV"/>
              </w:rPr>
              <w:t xml:space="preserve"> vēlmi </w:t>
            </w:r>
            <w:r w:rsidR="00AF6223" w:rsidRPr="00592981">
              <w:rPr>
                <w:rFonts w:ascii="Times New Roman" w:eastAsia="Times New Roman" w:hAnsi="Times New Roman" w:cs="Times New Roman"/>
                <w:sz w:val="26"/>
                <w:szCs w:val="26"/>
                <w:u w:val="single"/>
                <w:lang w:eastAsia="lv-LV"/>
              </w:rPr>
              <w:t xml:space="preserve">pārņemt </w:t>
            </w:r>
            <w:r w:rsidR="0092295E" w:rsidRPr="00592981">
              <w:rPr>
                <w:rFonts w:ascii="Times New Roman" w:eastAsia="Times New Roman" w:hAnsi="Times New Roman" w:cs="Times New Roman"/>
                <w:sz w:val="26"/>
                <w:szCs w:val="26"/>
                <w:u w:val="single"/>
                <w:lang w:eastAsia="lv-LV"/>
              </w:rPr>
              <w:t>daļu</w:t>
            </w:r>
            <w:r w:rsidR="00AF6223" w:rsidRPr="00592981">
              <w:rPr>
                <w:rFonts w:ascii="Times New Roman" w:eastAsia="Times New Roman" w:hAnsi="Times New Roman" w:cs="Times New Roman"/>
                <w:sz w:val="26"/>
                <w:szCs w:val="26"/>
                <w:lang w:eastAsia="lv-LV"/>
              </w:rPr>
              <w:t xml:space="preserve"> nekustamo īpašumu</w:t>
            </w:r>
            <w:r w:rsidR="0092295E" w:rsidRPr="00592981">
              <w:rPr>
                <w:rFonts w:ascii="Times New Roman" w:eastAsia="Times New Roman" w:hAnsi="Times New Roman" w:cs="Times New Roman"/>
                <w:sz w:val="26"/>
                <w:szCs w:val="26"/>
                <w:lang w:eastAsia="lv-LV"/>
              </w:rPr>
              <w:t>. Pārējie</w:t>
            </w:r>
            <w:r w:rsidR="002C4587" w:rsidRPr="00592981">
              <w:rPr>
                <w:rFonts w:ascii="Times New Roman" w:eastAsia="Times New Roman" w:hAnsi="Times New Roman" w:cs="Times New Roman"/>
                <w:sz w:val="26"/>
                <w:szCs w:val="26"/>
                <w:lang w:eastAsia="lv-LV"/>
              </w:rPr>
              <w:t xml:space="preserve"> </w:t>
            </w:r>
            <w:r w:rsidRPr="00592981">
              <w:rPr>
                <w:rFonts w:ascii="Times New Roman" w:eastAsia="Times New Roman" w:hAnsi="Times New Roman" w:cs="Times New Roman"/>
                <w:sz w:val="26"/>
                <w:szCs w:val="26"/>
                <w:lang w:eastAsia="lv-LV"/>
              </w:rPr>
              <w:t>s</w:t>
            </w:r>
            <w:r w:rsidR="00454724" w:rsidRPr="00592981">
              <w:rPr>
                <w:rFonts w:ascii="Times New Roman" w:eastAsia="Times New Roman" w:hAnsi="Times New Roman" w:cs="Times New Roman"/>
                <w:sz w:val="26"/>
                <w:szCs w:val="26"/>
                <w:lang w:eastAsia="lv-LV"/>
              </w:rPr>
              <w:t>askaņā ar Ministru kabineta 2006.gada 9.maija rīkojuma Nr.319 „Par Valsts nekustamā īpašuma vienotas pārvaldīšanas un apsaimniekošanas koncepciju” 8.3.3.apakšpunktu valsts nekustamos īpašumus, kas netiek izmantoti izglītības un zinātnes funkciju nodrošināšanai, jānodod Finanšu ministrijas valdījumā un valsts akciju sabiedrības „Valsts nekustamie īpašumi” pārvaldīšanā.</w:t>
            </w:r>
          </w:p>
          <w:p w14:paraId="4CFD8072" w14:textId="77777777" w:rsidR="00454724" w:rsidRPr="00592981" w:rsidRDefault="00454724" w:rsidP="00454724">
            <w:pPr>
              <w:spacing w:after="0" w:line="240" w:lineRule="auto"/>
              <w:jc w:val="both"/>
              <w:rPr>
                <w:rFonts w:ascii="Times New Roman" w:eastAsia="Times New Roman" w:hAnsi="Times New Roman" w:cs="Times New Roman"/>
                <w:sz w:val="26"/>
                <w:szCs w:val="26"/>
                <w:lang w:eastAsia="lv-LV"/>
              </w:rPr>
            </w:pPr>
          </w:p>
          <w:p w14:paraId="34357998" w14:textId="00661D78" w:rsidR="00454724" w:rsidRPr="00592981" w:rsidRDefault="00454724" w:rsidP="00454724">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Finanšu ministrijas valdījumā līdz 2015. gada 1.septembrim plānots nodot šādus vidusskolas lietošanā esošos valsts nekustamos īpašumus, kas ierakstīti zemesgrāmatā uz valsts vārda ministrijas personā, kopā ar nekustamā īpašuma ekspluatācijai nepieciešamajiem piederumiem, inženiertīkliem, inženierbūvēm un komunikācijām:</w:t>
            </w:r>
          </w:p>
          <w:p w14:paraId="02869071" w14:textId="77777777" w:rsidR="00454724" w:rsidRPr="00592981" w:rsidRDefault="00454724" w:rsidP="00454724">
            <w:pPr>
              <w:spacing w:after="0" w:line="240" w:lineRule="auto"/>
              <w:jc w:val="both"/>
              <w:rPr>
                <w:rFonts w:ascii="Times New Roman" w:eastAsia="Times New Roman" w:hAnsi="Times New Roman" w:cs="Times New Roman"/>
                <w:sz w:val="26"/>
                <w:szCs w:val="26"/>
                <w:lang w:eastAsia="lv-LV"/>
              </w:rPr>
            </w:pPr>
          </w:p>
          <w:p w14:paraId="7F5FF8D1" w14:textId="77777777" w:rsidR="00454724" w:rsidRPr="00592981" w:rsidRDefault="00454724" w:rsidP="00454724">
            <w:pPr>
              <w:numPr>
                <w:ilvl w:val="0"/>
                <w:numId w:val="6"/>
              </w:numPr>
              <w:tabs>
                <w:tab w:val="left" w:pos="305"/>
              </w:tabs>
              <w:spacing w:after="0" w:line="240" w:lineRule="auto"/>
              <w:ind w:left="21" w:firstLine="0"/>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u w:val="single"/>
                <w:lang w:eastAsia="lv-LV"/>
              </w:rPr>
              <w:t>“Gatera ēka” Aglonas pagastā, Aglonas novadā</w:t>
            </w:r>
            <w:r w:rsidRPr="00592981">
              <w:rPr>
                <w:rFonts w:ascii="Times New Roman" w:eastAsia="Times New Roman" w:hAnsi="Times New Roman" w:cs="Times New Roman"/>
                <w:sz w:val="26"/>
                <w:szCs w:val="26"/>
                <w:lang w:eastAsia="lv-LV"/>
              </w:rPr>
              <w:t xml:space="preserve"> (nekustamā īpašuma kadastra Nr. 7642 501 0024). Nekustamais īpašums sastāv no būves - kokzāģētavas (būves kadastra apzīmējums 7642 001 0304 001). Īpašuma tiesības uz nekustamo īpašumu ir nostiprinātas Latvijas valstij ministrijas personā Preiļu rajona tiesas zemesgrāmatu nodaļas Aglonas pagasta zemesgrāmatas nodalījumā Nr.100000136732 (lēmuma datums 2005.gada 3.augusts). </w:t>
            </w:r>
          </w:p>
          <w:p w14:paraId="3D39DF16" w14:textId="6F54B3D6" w:rsidR="001B2492" w:rsidRPr="00592981" w:rsidRDefault="001B2492" w:rsidP="00C92B6F">
            <w:pPr>
              <w:tabs>
                <w:tab w:val="left" w:pos="305"/>
              </w:tabs>
              <w:spacing w:after="0" w:line="240" w:lineRule="auto"/>
              <w:ind w:left="21" w:firstLine="426"/>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Būvju īpašums atrodas uz </w:t>
            </w:r>
            <w:r w:rsidR="00C92B6F" w:rsidRPr="00592981">
              <w:rPr>
                <w:rFonts w:ascii="Times New Roman" w:eastAsia="Times New Roman" w:hAnsi="Times New Roman" w:cs="Times New Roman"/>
                <w:sz w:val="26"/>
                <w:szCs w:val="26"/>
                <w:lang w:eastAsia="lv-LV"/>
              </w:rPr>
              <w:t xml:space="preserve">Aglonas Bazilikas Draudzei piederoša </w:t>
            </w:r>
            <w:r w:rsidRPr="00592981">
              <w:rPr>
                <w:rFonts w:ascii="Times New Roman" w:eastAsia="Times New Roman" w:hAnsi="Times New Roman" w:cs="Times New Roman"/>
                <w:sz w:val="26"/>
                <w:szCs w:val="26"/>
                <w:lang w:eastAsia="lv-LV"/>
              </w:rPr>
              <w:t xml:space="preserve">nekustamā īpašuma “Jaunaglonas muiža” (nekustamā īpašuma kadastra Nr.7642 001 0012) Aglonas pagastā, Aglonas novadā, sastāvā esošas zemes vienības (zemes vienības kadastra apzīmējums 7642 001 0304) </w:t>
            </w:r>
            <w:r w:rsidRPr="00592981">
              <w:rPr>
                <w:rFonts w:ascii="Times New Roman" w:eastAsia="Times New Roman" w:hAnsi="Times New Roman" w:cs="Times New Roman"/>
                <w:sz w:val="26"/>
                <w:szCs w:val="26"/>
                <w:lang w:eastAsia="lv-LV"/>
              </w:rPr>
              <w:lastRenderedPageBreak/>
              <w:t>Upes ielā 1, Jaunaglonā, Aglonas pagastā, Aglonas novadā.</w:t>
            </w:r>
            <w:r w:rsidR="00C92B6F" w:rsidRPr="00592981">
              <w:rPr>
                <w:rFonts w:ascii="Times New Roman" w:eastAsia="Times New Roman" w:hAnsi="Times New Roman" w:cs="Times New Roman"/>
                <w:sz w:val="26"/>
                <w:szCs w:val="26"/>
                <w:lang w:eastAsia="lv-LV"/>
              </w:rPr>
              <w:t xml:space="preserve"> Līgums par zemes nomu nav noslēgts.</w:t>
            </w:r>
          </w:p>
          <w:p w14:paraId="1FD96BDB" w14:textId="77777777" w:rsidR="00454724" w:rsidRPr="00592981"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p>
          <w:p w14:paraId="730B79C3" w14:textId="77777777" w:rsidR="00454724" w:rsidRPr="00592981" w:rsidRDefault="00454724" w:rsidP="00454724">
            <w:pPr>
              <w:numPr>
                <w:ilvl w:val="0"/>
                <w:numId w:val="6"/>
              </w:numPr>
              <w:tabs>
                <w:tab w:val="left" w:pos="305"/>
              </w:tabs>
              <w:spacing w:after="0" w:line="240" w:lineRule="auto"/>
              <w:ind w:left="21" w:firstLine="0"/>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u w:val="single"/>
                <w:lang w:eastAsia="lv-LV"/>
              </w:rPr>
              <w:t>“Gāzes balonu noliktava” Aglonas pagastā, Aglonas novadā</w:t>
            </w:r>
            <w:r w:rsidRPr="00592981">
              <w:rPr>
                <w:rFonts w:ascii="Times New Roman" w:eastAsia="Times New Roman" w:hAnsi="Times New Roman" w:cs="Times New Roman"/>
                <w:sz w:val="26"/>
                <w:szCs w:val="26"/>
                <w:lang w:eastAsia="lv-LV"/>
              </w:rPr>
              <w:t xml:space="preserve"> (nekustamā īpašuma kadastra Nr. 7642 501 0023). Nekustamais īpašums sastāv no būves – gāzes balonu noliktavas (būves kadastra apzīmējums 7642 001 0175 005). Īpašuma tiesības uz nekustamo īpašumu ir nostiprinātas Latvijas valstij ministrijas personā Preiļu rajona tiesas zemesgrāmatu nodaļas Aglonas pagasta zemesgrāmatas nodalījumā Nr.100000136725 (lēmuma datums 2005.gada 3.augusts).</w:t>
            </w:r>
          </w:p>
          <w:p w14:paraId="43B277CB" w14:textId="39B70FA4" w:rsidR="00052298" w:rsidRPr="00592981" w:rsidRDefault="00052298" w:rsidP="00052298">
            <w:pPr>
              <w:tabs>
                <w:tab w:val="left" w:pos="305"/>
              </w:tabs>
              <w:spacing w:after="0" w:line="240" w:lineRule="auto"/>
              <w:ind w:left="21"/>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Būvju īpašums atrodas uz fiziskai personai Tatjanai </w:t>
            </w:r>
            <w:proofErr w:type="spellStart"/>
            <w:r w:rsidRPr="00592981">
              <w:rPr>
                <w:rFonts w:ascii="Times New Roman" w:eastAsia="Times New Roman" w:hAnsi="Times New Roman" w:cs="Times New Roman"/>
                <w:sz w:val="26"/>
                <w:szCs w:val="26"/>
                <w:lang w:eastAsia="lv-LV"/>
              </w:rPr>
              <w:t>Račko</w:t>
            </w:r>
            <w:proofErr w:type="spellEnd"/>
            <w:r w:rsidRPr="00592981">
              <w:rPr>
                <w:rFonts w:ascii="Times New Roman" w:eastAsia="Times New Roman" w:hAnsi="Times New Roman" w:cs="Times New Roman"/>
                <w:sz w:val="26"/>
                <w:szCs w:val="26"/>
                <w:lang w:eastAsia="lv-LV"/>
              </w:rPr>
              <w:t xml:space="preserve"> piederoša nekustamā īpašuma “Druva” (nekustamā īpašuma kadastra Nr.7642 001 0175) Aglonas pagastā, Aglonas novadā, sastāvā esošas zemes vienības (zemes vienības kadastra apzīmējums 7642 001 0175) Dzirnavu ielā 2, Jaunaglonā, Aglonas pagastā, Aglonas novadā. Līgums par zemes nomu nav noslēgts.</w:t>
            </w:r>
          </w:p>
          <w:p w14:paraId="1A4B1971" w14:textId="77777777" w:rsidR="00454724" w:rsidRPr="00592981"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p>
          <w:p w14:paraId="0E809A31" w14:textId="36651AC3" w:rsidR="00893F47" w:rsidRPr="00592981" w:rsidRDefault="00454724" w:rsidP="00672F02">
            <w:pPr>
              <w:numPr>
                <w:ilvl w:val="0"/>
                <w:numId w:val="6"/>
              </w:numPr>
              <w:tabs>
                <w:tab w:val="left" w:pos="305"/>
              </w:tabs>
              <w:spacing w:after="0" w:line="240" w:lineRule="auto"/>
              <w:ind w:left="21" w:firstLine="0"/>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u w:val="single"/>
                <w:lang w:eastAsia="lv-LV"/>
              </w:rPr>
              <w:t xml:space="preserve">“Jaunaglonas arodvidusskola”, </w:t>
            </w:r>
            <w:proofErr w:type="spellStart"/>
            <w:r w:rsidRPr="00592981">
              <w:rPr>
                <w:rFonts w:ascii="Times New Roman" w:eastAsia="Times New Roman" w:hAnsi="Times New Roman" w:cs="Times New Roman"/>
                <w:sz w:val="26"/>
                <w:szCs w:val="26"/>
                <w:u w:val="single"/>
                <w:lang w:eastAsia="lv-LV"/>
              </w:rPr>
              <w:t>Ezerkalna</w:t>
            </w:r>
            <w:proofErr w:type="spellEnd"/>
            <w:r w:rsidRPr="00592981">
              <w:rPr>
                <w:rFonts w:ascii="Times New Roman" w:eastAsia="Times New Roman" w:hAnsi="Times New Roman" w:cs="Times New Roman"/>
                <w:sz w:val="26"/>
                <w:szCs w:val="26"/>
                <w:u w:val="single"/>
                <w:lang w:eastAsia="lv-LV"/>
              </w:rPr>
              <w:t xml:space="preserve"> ielā 4, Jaunaglonā, Aglonas pagastā, Aglonas novadā</w:t>
            </w:r>
            <w:r w:rsidRPr="00592981">
              <w:rPr>
                <w:rFonts w:ascii="Times New Roman" w:eastAsia="Times New Roman" w:hAnsi="Times New Roman" w:cs="Times New Roman"/>
                <w:sz w:val="26"/>
                <w:szCs w:val="26"/>
                <w:lang w:eastAsia="lv-LV"/>
              </w:rPr>
              <w:t xml:space="preserve"> (nekustamā īpašuma kadastra Nr. 7642 001 0090)</w:t>
            </w:r>
            <w:r w:rsidR="008136D2" w:rsidRPr="00592981">
              <w:rPr>
                <w:rFonts w:ascii="Times New Roman" w:eastAsia="Times New Roman" w:hAnsi="Times New Roman" w:cs="Times New Roman"/>
                <w:sz w:val="26"/>
                <w:szCs w:val="26"/>
                <w:lang w:eastAsia="lv-LV"/>
              </w:rPr>
              <w:t xml:space="preserve"> daļu -</w:t>
            </w:r>
            <w:r w:rsidR="00893F47" w:rsidRPr="00592981">
              <w:rPr>
                <w:rFonts w:ascii="Times New Roman" w:eastAsia="Times New Roman" w:hAnsi="Times New Roman" w:cs="Times New Roman"/>
                <w:sz w:val="26"/>
                <w:szCs w:val="26"/>
                <w:lang w:eastAsia="lv-LV"/>
              </w:rPr>
              <w:t xml:space="preserve"> </w:t>
            </w:r>
            <w:r w:rsidR="008136D2" w:rsidRPr="00592981">
              <w:rPr>
                <w:rFonts w:ascii="Times New Roman" w:eastAsia="Times New Roman" w:hAnsi="Times New Roman" w:cs="Times New Roman"/>
                <w:sz w:val="26"/>
                <w:szCs w:val="26"/>
                <w:lang w:eastAsia="lv-LV"/>
              </w:rPr>
              <w:t xml:space="preserve">trīs zemes vienības 4,4175 ha kopplatībā (zemes vienību kadastra apzīmējumi 7642 001 0090, 7642 001 0157 un 7642 001 0165) un </w:t>
            </w:r>
            <w:r w:rsidR="006B7C98">
              <w:rPr>
                <w:rFonts w:ascii="Times New Roman" w:eastAsia="Times New Roman" w:hAnsi="Times New Roman" w:cs="Times New Roman"/>
                <w:sz w:val="26"/>
                <w:szCs w:val="26"/>
                <w:lang w:eastAsia="lv-LV"/>
              </w:rPr>
              <w:t xml:space="preserve">trīs </w:t>
            </w:r>
            <w:r w:rsidR="008136D2" w:rsidRPr="00592981">
              <w:rPr>
                <w:rFonts w:ascii="Times New Roman" w:eastAsia="Times New Roman" w:hAnsi="Times New Roman" w:cs="Times New Roman"/>
                <w:sz w:val="26"/>
                <w:szCs w:val="26"/>
                <w:lang w:eastAsia="lv-LV"/>
              </w:rPr>
              <w:t>būves (būvju kadastra apzīmējumi 7642 0</w:t>
            </w:r>
            <w:r w:rsidR="006B7C98">
              <w:rPr>
                <w:rFonts w:ascii="Times New Roman" w:eastAsia="Times New Roman" w:hAnsi="Times New Roman" w:cs="Times New Roman"/>
                <w:sz w:val="26"/>
                <w:szCs w:val="26"/>
                <w:lang w:eastAsia="lv-LV"/>
              </w:rPr>
              <w:t xml:space="preserve">01 0090 001, 7642 001 0157 001 </w:t>
            </w:r>
            <w:r w:rsidR="008136D2" w:rsidRPr="00592981">
              <w:rPr>
                <w:rFonts w:ascii="Times New Roman" w:eastAsia="Times New Roman" w:hAnsi="Times New Roman" w:cs="Times New Roman"/>
                <w:sz w:val="26"/>
                <w:szCs w:val="26"/>
                <w:lang w:eastAsia="lv-LV"/>
              </w:rPr>
              <w:t xml:space="preserve">un </w:t>
            </w:r>
            <w:r w:rsidR="008136D2" w:rsidRPr="00592981">
              <w:rPr>
                <w:rFonts w:ascii="Times New Roman" w:eastAsia="Times New Roman" w:hAnsi="Times New Roman" w:cs="Times New Roman"/>
                <w:bCs/>
                <w:sz w:val="26"/>
                <w:szCs w:val="26"/>
                <w:lang w:eastAsia="lv-LV"/>
              </w:rPr>
              <w:t>7642 001 0165 001</w:t>
            </w:r>
            <w:r w:rsidR="008136D2" w:rsidRPr="00592981">
              <w:rPr>
                <w:rFonts w:ascii="Times New Roman" w:eastAsia="Times New Roman" w:hAnsi="Times New Roman" w:cs="Times New Roman"/>
                <w:sz w:val="26"/>
                <w:szCs w:val="26"/>
                <w:lang w:eastAsia="lv-LV"/>
              </w:rPr>
              <w:t>)</w:t>
            </w:r>
            <w:r w:rsidR="0037637D" w:rsidRPr="0037637D">
              <w:rPr>
                <w:rFonts w:ascii="Times New Roman" w:eastAsia="Times New Roman" w:hAnsi="Times New Roman" w:cs="Times New Roman"/>
                <w:sz w:val="28"/>
                <w:szCs w:val="24"/>
                <w:lang w:eastAsia="lv-LV"/>
              </w:rPr>
              <w:t xml:space="preserve"> </w:t>
            </w:r>
            <w:r w:rsidR="0037637D" w:rsidRPr="0037637D">
              <w:rPr>
                <w:rFonts w:ascii="Times New Roman" w:eastAsia="Times New Roman" w:hAnsi="Times New Roman" w:cs="Times New Roman"/>
                <w:sz w:val="26"/>
                <w:szCs w:val="26"/>
                <w:lang w:eastAsia="lv-LV"/>
              </w:rPr>
              <w:t>(izņemot akciju sabiedrības “Latvenergo” transformatoru apakšstacijai STA-2356 (būves kadastra apzīmējums 7642 001 0090 002) funkcionāli nepieciešamo zemes vienības (zemes vienības kadastra apzīmējums 7642 001 0090) daļu)</w:t>
            </w:r>
            <w:r w:rsidRPr="00592981">
              <w:rPr>
                <w:rFonts w:ascii="Times New Roman" w:eastAsia="Times New Roman" w:hAnsi="Times New Roman" w:cs="Times New Roman"/>
                <w:sz w:val="26"/>
                <w:szCs w:val="26"/>
                <w:lang w:eastAsia="lv-LV"/>
              </w:rPr>
              <w:t>.</w:t>
            </w:r>
          </w:p>
          <w:p w14:paraId="4E1BB13B" w14:textId="7F60F828" w:rsidR="00454724" w:rsidRPr="00592981" w:rsidRDefault="00773B84" w:rsidP="00893F47">
            <w:pPr>
              <w:tabs>
                <w:tab w:val="left" w:pos="305"/>
              </w:tabs>
              <w:spacing w:after="0" w:line="240" w:lineRule="auto"/>
              <w:ind w:left="21" w:firstLine="426"/>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Viss n</w:t>
            </w:r>
            <w:r w:rsidR="00454724" w:rsidRPr="00592981">
              <w:rPr>
                <w:rFonts w:ascii="Times New Roman" w:eastAsia="Times New Roman" w:hAnsi="Times New Roman" w:cs="Times New Roman"/>
                <w:sz w:val="26"/>
                <w:szCs w:val="26"/>
                <w:lang w:eastAsia="lv-LV"/>
              </w:rPr>
              <w:t xml:space="preserve">ekustamais īpašums sastāv no piecām zemes vienībām 7,9175 ha kopplatībā – zemes vienības  2,0000 ha platībā ar kadastra apzīmējumu 7642 001 0082 (bez adreses), zemes vienības 2,4300 ha platībā ar kadastra apzīmējumu 7642 001 0090 </w:t>
            </w:r>
            <w:proofErr w:type="spellStart"/>
            <w:r w:rsidR="00454724" w:rsidRPr="00592981">
              <w:rPr>
                <w:rFonts w:ascii="Times New Roman" w:eastAsia="Times New Roman" w:hAnsi="Times New Roman" w:cs="Times New Roman"/>
                <w:sz w:val="26"/>
                <w:szCs w:val="26"/>
                <w:lang w:eastAsia="lv-LV"/>
              </w:rPr>
              <w:t>Ezerkalna</w:t>
            </w:r>
            <w:proofErr w:type="spellEnd"/>
            <w:r w:rsidR="00454724" w:rsidRPr="00592981">
              <w:rPr>
                <w:rFonts w:ascii="Times New Roman" w:eastAsia="Times New Roman" w:hAnsi="Times New Roman" w:cs="Times New Roman"/>
                <w:sz w:val="26"/>
                <w:szCs w:val="26"/>
                <w:lang w:eastAsia="lv-LV"/>
              </w:rPr>
              <w:t xml:space="preserve"> ielā 4, Jaunaglonā, Aglonas pagastā, Aglonas novadā, zemes vienības 0,4875 ha platībā ar kadastra apzīmējumu 7642 001 0157 Parka ielā 2A, Jaunaglonā, Aglonas pagastā, Aglonas novadā, zemes vienības 1,5000 ha platībā ar kadastra apzīmējumu 7642 001 0160 (bez adreses) un zemes vienības 1,5000 ha platībā ar kadastra apzīmējumu 7642 001 0165 Parka ielā 1C, Jaunaglonā, Aglonas pagastā, Aglonas novadā, un trim būvēm – mācību korpusa (būves kadastra apzīmējums 7642 001 0090 001) </w:t>
            </w:r>
            <w:proofErr w:type="spellStart"/>
            <w:r w:rsidR="00454724" w:rsidRPr="00592981">
              <w:rPr>
                <w:rFonts w:ascii="Times New Roman" w:eastAsia="Times New Roman" w:hAnsi="Times New Roman" w:cs="Times New Roman"/>
                <w:sz w:val="26"/>
                <w:szCs w:val="26"/>
                <w:lang w:eastAsia="lv-LV"/>
              </w:rPr>
              <w:t>Ezerkalna</w:t>
            </w:r>
            <w:proofErr w:type="spellEnd"/>
            <w:r w:rsidR="00454724" w:rsidRPr="00592981">
              <w:rPr>
                <w:rFonts w:ascii="Times New Roman" w:eastAsia="Times New Roman" w:hAnsi="Times New Roman" w:cs="Times New Roman"/>
                <w:sz w:val="26"/>
                <w:szCs w:val="26"/>
                <w:lang w:eastAsia="lv-LV"/>
              </w:rPr>
              <w:t xml:space="preserve"> ielā 4, Jaunaglonā, Aglonas pagastā, Aglonas novadā, katlu mājas (būves kadastra </w:t>
            </w:r>
            <w:r w:rsidR="00454724" w:rsidRPr="00592981">
              <w:rPr>
                <w:rFonts w:ascii="Times New Roman" w:eastAsia="Times New Roman" w:hAnsi="Times New Roman" w:cs="Times New Roman"/>
                <w:sz w:val="26"/>
                <w:szCs w:val="26"/>
                <w:lang w:eastAsia="lv-LV"/>
              </w:rPr>
              <w:lastRenderedPageBreak/>
              <w:t xml:space="preserve">apzīmējums 7642 001 0157 001) Parka ielā 2A, Jaunaglonā, Aglonas pagastā, Aglonas novadā. un </w:t>
            </w:r>
            <w:proofErr w:type="spellStart"/>
            <w:r w:rsidR="00454724" w:rsidRPr="00592981">
              <w:rPr>
                <w:rFonts w:ascii="Times New Roman" w:eastAsia="Times New Roman" w:hAnsi="Times New Roman" w:cs="Times New Roman"/>
                <w:sz w:val="26"/>
                <w:szCs w:val="26"/>
                <w:lang w:eastAsia="lv-LV"/>
              </w:rPr>
              <w:t>traktorapmācības</w:t>
            </w:r>
            <w:proofErr w:type="spellEnd"/>
            <w:r w:rsidR="00454724" w:rsidRPr="00592981">
              <w:rPr>
                <w:rFonts w:ascii="Times New Roman" w:eastAsia="Times New Roman" w:hAnsi="Times New Roman" w:cs="Times New Roman"/>
                <w:sz w:val="26"/>
                <w:szCs w:val="26"/>
                <w:lang w:eastAsia="lv-LV"/>
              </w:rPr>
              <w:t xml:space="preserve"> poligona ēkas (būves kadastra apzīmējums 7642 001 0160 001) </w:t>
            </w:r>
            <w:proofErr w:type="spellStart"/>
            <w:r w:rsidR="00454724" w:rsidRPr="00592981">
              <w:rPr>
                <w:rFonts w:ascii="Times New Roman" w:eastAsia="Times New Roman" w:hAnsi="Times New Roman" w:cs="Times New Roman"/>
                <w:sz w:val="26"/>
                <w:szCs w:val="26"/>
                <w:lang w:eastAsia="lv-LV"/>
              </w:rPr>
              <w:t>Ezerkalna</w:t>
            </w:r>
            <w:proofErr w:type="spellEnd"/>
            <w:r w:rsidR="00454724" w:rsidRPr="00592981">
              <w:rPr>
                <w:rFonts w:ascii="Times New Roman" w:eastAsia="Times New Roman" w:hAnsi="Times New Roman" w:cs="Times New Roman"/>
                <w:sz w:val="26"/>
                <w:szCs w:val="26"/>
                <w:lang w:eastAsia="lv-LV"/>
              </w:rPr>
              <w:t xml:space="preserve"> ielā 4, Jaunaglonā, Aglonas pagastā, Aglonas novadā. </w:t>
            </w:r>
          </w:p>
          <w:p w14:paraId="176B1295" w14:textId="77777777" w:rsidR="00454724" w:rsidRPr="00592981"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Īpašuma tiesības uz nekustamo īpašumu ir nostiprinātas Latvijas valstij ministrijas personā Preiļu rajona tiesas zemesgrāmatu nodaļas Aglonas pagasta zemesgrāmatas nodalījumā Nr.4370 (lēmuma datums 2005.gada 3.augusts).</w:t>
            </w:r>
          </w:p>
          <w:p w14:paraId="57F94104" w14:textId="1668342E" w:rsidR="00293ECD" w:rsidRPr="00293ECD" w:rsidRDefault="0052790F" w:rsidP="00293ECD">
            <w:pPr>
              <w:tabs>
                <w:tab w:val="left" w:pos="305"/>
              </w:tabs>
              <w:spacing w:after="0" w:line="240" w:lineRule="auto"/>
              <w:ind w:left="21"/>
              <w:jc w:val="both"/>
              <w:rPr>
                <w:rFonts w:ascii="Times New Roman" w:eastAsia="Times New Roman" w:hAnsi="Times New Roman" w:cs="Times New Roman"/>
                <w:bCs/>
                <w:sz w:val="26"/>
                <w:szCs w:val="26"/>
              </w:rPr>
            </w:pPr>
            <w:r w:rsidRPr="00592981">
              <w:rPr>
                <w:rFonts w:ascii="Times New Roman" w:eastAsia="Times New Roman" w:hAnsi="Times New Roman" w:cs="Times New Roman"/>
                <w:sz w:val="26"/>
                <w:szCs w:val="26"/>
                <w:lang w:eastAsia="lv-LV"/>
              </w:rPr>
              <w:t xml:space="preserve">Uz zemes vienības (zemes vienības kadastra  apzīmējums 7642 001 0090) </w:t>
            </w:r>
            <w:proofErr w:type="spellStart"/>
            <w:r w:rsidRPr="00592981">
              <w:rPr>
                <w:rFonts w:ascii="Times New Roman" w:eastAsia="Times New Roman" w:hAnsi="Times New Roman" w:cs="Times New Roman"/>
                <w:sz w:val="26"/>
                <w:szCs w:val="26"/>
                <w:lang w:eastAsia="lv-LV"/>
              </w:rPr>
              <w:t>Ezerkalna</w:t>
            </w:r>
            <w:proofErr w:type="spellEnd"/>
            <w:r w:rsidRPr="00592981">
              <w:rPr>
                <w:rFonts w:ascii="Times New Roman" w:eastAsia="Times New Roman" w:hAnsi="Times New Roman" w:cs="Times New Roman"/>
                <w:sz w:val="26"/>
                <w:szCs w:val="26"/>
                <w:lang w:eastAsia="lv-LV"/>
              </w:rPr>
              <w:t xml:space="preserve"> ielā 4, Jaunaglonā, Aglonas pagastā, Aglonas novadā, atrodas akciju sabiedrībai „Latvenergo” piederoša būve (būves kadastra apzīmējums  7642 001 0090 002). Līgums ar akciju sabiedrību “Latvenergo” par zemes lietošanu nav noslēgts.</w:t>
            </w:r>
            <w:r w:rsidR="00AE1CCE" w:rsidRPr="00AE1CCE">
              <w:rPr>
                <w:rFonts w:ascii="Times New Roman" w:eastAsia="Times New Roman" w:hAnsi="Times New Roman" w:cs="Times New Roman"/>
                <w:bCs/>
                <w:sz w:val="24"/>
                <w:szCs w:val="24"/>
              </w:rPr>
              <w:t xml:space="preserve"> </w:t>
            </w:r>
            <w:r w:rsidR="00293ECD">
              <w:rPr>
                <w:rFonts w:ascii="Times New Roman" w:eastAsia="Times New Roman" w:hAnsi="Times New Roman" w:cs="Times New Roman"/>
                <w:bCs/>
                <w:sz w:val="26"/>
                <w:szCs w:val="26"/>
              </w:rPr>
              <w:t>Rīkojuma projekta 27.punkts uzdot m</w:t>
            </w:r>
            <w:r w:rsidR="00293ECD" w:rsidRPr="00293ECD">
              <w:rPr>
                <w:rFonts w:ascii="Times New Roman" w:eastAsia="Times New Roman" w:hAnsi="Times New Roman" w:cs="Times New Roman"/>
                <w:bCs/>
                <w:sz w:val="26"/>
                <w:szCs w:val="26"/>
              </w:rPr>
              <w:t xml:space="preserve">inistrijai līdz 2015.gada 1.septembrim nodot Ekonomikas ministrijas valdījumā valsts nekustamā īpašuma “Jaunaglonas arodvidusskola” (nekustamā īpašuma kadastra Nr. 7642 001 0090) </w:t>
            </w:r>
            <w:proofErr w:type="spellStart"/>
            <w:r w:rsidR="00293ECD" w:rsidRPr="00293ECD">
              <w:rPr>
                <w:rFonts w:ascii="Times New Roman" w:eastAsia="Times New Roman" w:hAnsi="Times New Roman" w:cs="Times New Roman"/>
                <w:bCs/>
                <w:sz w:val="26"/>
                <w:szCs w:val="26"/>
              </w:rPr>
              <w:t>Ezerkalna</w:t>
            </w:r>
            <w:proofErr w:type="spellEnd"/>
            <w:r w:rsidR="00293ECD" w:rsidRPr="00293ECD">
              <w:rPr>
                <w:rFonts w:ascii="Times New Roman" w:eastAsia="Times New Roman" w:hAnsi="Times New Roman" w:cs="Times New Roman"/>
                <w:bCs/>
                <w:sz w:val="26"/>
                <w:szCs w:val="26"/>
              </w:rPr>
              <w:t xml:space="preserve"> ielā 4, Jaunaglonā, Aglonas pagastā, Aglonas novadā, akciju sabiedrības “Latvenergo” transformatoru apakšstacijai STA-2356 (būves kadastra apzīmējums 7642 001 0090 002) funkcionāli nepieciešamo zemes vienības (zemes vienības kadastra apzīmējums 7642 001 0090) daļu.</w:t>
            </w:r>
            <w:r w:rsidR="00293ECD">
              <w:rPr>
                <w:rFonts w:ascii="Times New Roman" w:eastAsia="Times New Roman" w:hAnsi="Times New Roman" w:cs="Times New Roman"/>
                <w:bCs/>
                <w:sz w:val="26"/>
                <w:szCs w:val="26"/>
              </w:rPr>
              <w:t xml:space="preserve"> </w:t>
            </w:r>
            <w:r w:rsidR="00293ECD" w:rsidRPr="00293ECD">
              <w:rPr>
                <w:rFonts w:ascii="Times New Roman" w:eastAsia="Times New Roman" w:hAnsi="Times New Roman" w:cs="Times New Roman"/>
                <w:bCs/>
                <w:sz w:val="26"/>
                <w:szCs w:val="26"/>
              </w:rPr>
              <w:t xml:space="preserve"> Ekonomikas ministrija sadarbībā ar akciju sabiedrību “Latvenergo” </w:t>
            </w:r>
            <w:r w:rsidR="00293ECD">
              <w:rPr>
                <w:rFonts w:ascii="Times New Roman" w:eastAsia="Times New Roman" w:hAnsi="Times New Roman" w:cs="Times New Roman"/>
                <w:bCs/>
                <w:sz w:val="26"/>
                <w:szCs w:val="26"/>
              </w:rPr>
              <w:t>līdz 2015.gada 15.augustam veiks</w:t>
            </w:r>
            <w:r w:rsidR="00293ECD" w:rsidRPr="00293ECD">
              <w:rPr>
                <w:rFonts w:ascii="Times New Roman" w:eastAsia="Times New Roman" w:hAnsi="Times New Roman" w:cs="Times New Roman"/>
                <w:bCs/>
                <w:sz w:val="26"/>
                <w:szCs w:val="26"/>
              </w:rPr>
              <w:t xml:space="preserve"> nepieciešamās darbības, lai nodalītu atsevišķā īpašumā  šā rīkojuma 27.punktā minēto zemes vienības daļu.</w:t>
            </w:r>
          </w:p>
          <w:p w14:paraId="196713BC" w14:textId="4152AC75" w:rsidR="00AE1CCE" w:rsidRPr="00AE1CCE" w:rsidRDefault="00AE1CCE" w:rsidP="00AE1CCE">
            <w:pPr>
              <w:tabs>
                <w:tab w:val="left" w:pos="305"/>
              </w:tabs>
              <w:spacing w:after="0" w:line="240" w:lineRule="auto"/>
              <w:ind w:left="21"/>
              <w:jc w:val="both"/>
              <w:rPr>
                <w:rFonts w:ascii="Times New Roman" w:eastAsia="Times New Roman" w:hAnsi="Times New Roman" w:cs="Times New Roman"/>
                <w:sz w:val="26"/>
                <w:szCs w:val="26"/>
                <w:lang w:eastAsia="lv-LV"/>
              </w:rPr>
            </w:pPr>
          </w:p>
          <w:p w14:paraId="01B4920F" w14:textId="639E1789" w:rsidR="00454724" w:rsidRPr="00592981" w:rsidRDefault="00A41FC8" w:rsidP="00454724">
            <w:pPr>
              <w:tabs>
                <w:tab w:val="left" w:pos="305"/>
              </w:tabs>
              <w:spacing w:after="0" w:line="240" w:lineRule="auto"/>
              <w:ind w:left="21"/>
              <w:jc w:val="both"/>
              <w:rPr>
                <w:rFonts w:ascii="Times New Roman" w:eastAsia="Times New Roman" w:hAnsi="Times New Roman" w:cs="Times New Roman"/>
                <w:bCs/>
                <w:sz w:val="26"/>
                <w:szCs w:val="26"/>
                <w:lang w:eastAsia="lv-LV"/>
              </w:rPr>
            </w:pPr>
            <w:r w:rsidRPr="00592981">
              <w:rPr>
                <w:rFonts w:ascii="Times New Roman" w:eastAsia="Times New Roman" w:hAnsi="Times New Roman" w:cs="Times New Roman"/>
                <w:bCs/>
                <w:sz w:val="26"/>
                <w:szCs w:val="26"/>
                <w:lang w:eastAsia="lv-LV"/>
              </w:rPr>
              <w:t>Uz zemes vienības (zemes vienības kadastra apzīmējums 7642 001 0165) Parka ielā 2A, Jaunaglonā, Aglonas pagastā, Aglonas novadā, atrodas valstij piekritīga būve  - garāža Nr.4 (būves kadastra apzīmējums  7642 001 0165 001) Parka ielā 1C, Jaunaglonā, Aglonas pagastā, Aglonas novadā, kas atrodas vidusskolas grāmatvedības bilancē un ministrijas konsolidētajā bilancē. Minētā būve līdz nekustamā īpašuma nodošanai Finanšu ministrijai tiks iekļauta nekustamā īpašuma sastāvā un reģistrēta zemesgrāmatā.</w:t>
            </w:r>
          </w:p>
          <w:p w14:paraId="0B693265" w14:textId="77777777" w:rsidR="00A41FC8" w:rsidRPr="00592981" w:rsidRDefault="00A41FC8" w:rsidP="00454724">
            <w:pPr>
              <w:tabs>
                <w:tab w:val="left" w:pos="305"/>
              </w:tabs>
              <w:spacing w:after="0" w:line="240" w:lineRule="auto"/>
              <w:ind w:left="21"/>
              <w:jc w:val="both"/>
              <w:rPr>
                <w:rFonts w:ascii="Times New Roman" w:eastAsia="Times New Roman" w:hAnsi="Times New Roman" w:cs="Times New Roman"/>
                <w:sz w:val="26"/>
                <w:szCs w:val="26"/>
                <w:lang w:eastAsia="lv-LV"/>
              </w:rPr>
            </w:pPr>
          </w:p>
          <w:p w14:paraId="0753F835" w14:textId="77777777" w:rsidR="00454724" w:rsidRPr="00592981" w:rsidRDefault="00454724" w:rsidP="00454724">
            <w:pPr>
              <w:numPr>
                <w:ilvl w:val="0"/>
                <w:numId w:val="6"/>
              </w:numPr>
              <w:tabs>
                <w:tab w:val="left" w:pos="305"/>
              </w:tabs>
              <w:spacing w:after="0" w:line="240" w:lineRule="auto"/>
              <w:ind w:left="21" w:firstLine="0"/>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u w:val="single"/>
                <w:lang w:eastAsia="lv-LV"/>
              </w:rPr>
              <w:t>“Ceplīši” Aglonas pagastā, Aglonas novadā</w:t>
            </w:r>
            <w:r w:rsidRPr="00592981">
              <w:rPr>
                <w:rFonts w:ascii="Times New Roman" w:eastAsia="Times New Roman" w:hAnsi="Times New Roman" w:cs="Times New Roman"/>
                <w:sz w:val="26"/>
                <w:szCs w:val="26"/>
                <w:lang w:eastAsia="lv-LV"/>
              </w:rPr>
              <w:t xml:space="preserve"> (nekustamā īpašuma kadastra Nr. 7642 001 0011). Nekustamais īpašums sastāv no zemes vienības  6,9000 ha platībā ar kadastra apzīmējumu 7642 001 0011.</w:t>
            </w:r>
          </w:p>
          <w:p w14:paraId="3B65C9EC" w14:textId="77777777" w:rsidR="00454724"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lastRenderedPageBreak/>
              <w:t>Īpašuma tiesības uz nekustamo īpašumu ir nostiprinātas Latvijas valstij ministrijas personā Preiļu rajona tiesas zemesgrāmatu nodaļas Aglonas pagasta zemesgrāmatas nodalījumā Nr.540 (lēmuma datums 2005.gada 3.augusts).</w:t>
            </w:r>
          </w:p>
          <w:p w14:paraId="4B0023D6" w14:textId="77777777" w:rsidR="00454724" w:rsidRPr="00592981"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p>
          <w:p w14:paraId="3A5E8EF2" w14:textId="77777777" w:rsidR="00454724" w:rsidRPr="00592981" w:rsidRDefault="00454724" w:rsidP="00454724">
            <w:pPr>
              <w:numPr>
                <w:ilvl w:val="0"/>
                <w:numId w:val="6"/>
              </w:numPr>
              <w:tabs>
                <w:tab w:val="left" w:pos="305"/>
              </w:tabs>
              <w:spacing w:after="0" w:line="240" w:lineRule="auto"/>
              <w:ind w:left="21" w:firstLine="0"/>
              <w:jc w:val="both"/>
              <w:rPr>
                <w:rFonts w:ascii="Times New Roman" w:eastAsia="Times New Roman" w:hAnsi="Times New Roman" w:cs="Times New Roman"/>
                <w:sz w:val="26"/>
                <w:szCs w:val="26"/>
                <w:lang w:eastAsia="lv-LV"/>
              </w:rPr>
            </w:pPr>
            <w:proofErr w:type="spellStart"/>
            <w:r w:rsidRPr="00592981">
              <w:rPr>
                <w:rFonts w:ascii="Times New Roman" w:eastAsia="Times New Roman" w:hAnsi="Times New Roman" w:cs="Times New Roman"/>
                <w:sz w:val="26"/>
                <w:szCs w:val="26"/>
                <w:u w:val="single"/>
                <w:lang w:eastAsia="lv-LV"/>
              </w:rPr>
              <w:t>Ezerkalna</w:t>
            </w:r>
            <w:proofErr w:type="spellEnd"/>
            <w:r w:rsidRPr="00592981">
              <w:rPr>
                <w:rFonts w:ascii="Times New Roman" w:eastAsia="Times New Roman" w:hAnsi="Times New Roman" w:cs="Times New Roman"/>
                <w:sz w:val="26"/>
                <w:szCs w:val="26"/>
                <w:u w:val="single"/>
                <w:lang w:eastAsia="lv-LV"/>
              </w:rPr>
              <w:t xml:space="preserve"> iela 3, Jaunaglonā, Aglonas pagastā, Aglonas novadā </w:t>
            </w:r>
            <w:r w:rsidRPr="00592981">
              <w:rPr>
                <w:rFonts w:ascii="Times New Roman" w:eastAsia="Times New Roman" w:hAnsi="Times New Roman" w:cs="Times New Roman"/>
                <w:sz w:val="26"/>
                <w:szCs w:val="26"/>
                <w:lang w:eastAsia="lv-LV"/>
              </w:rPr>
              <w:t xml:space="preserve">(nekustamā īpašuma kadastra Nr. 7642 501 0016). Nekustamais īpašums sastāv no septiņām būvēm – sporta zāles (būves kadastra apzīmējums 7642 001 014 008) Parka ielā 4, Jaunaglonā, Aglonas pagastā, Aglonas novadā, garāžas Nr.1 (būves kadastra apzīmējums 7642 001 0014 015) Parka ielā 4, Jaunaglonā, Aglonas pagastā, Aglonas novadā, garāžas Nr.2 (būves kadastra apzīmējums 7642 001 014 016) Parka ielā 4, Jaunaglonā, Aglonas pagastā, Aglonas novadā, garāžas Nr.3 (būves kadastra apzīmējums  4642 001 0014 017) Parka ielā 4, Jaunaglonā, Aglonas pagastā, Aglonas novadā, ēdnīcas (būves kadastra apzīmējums 7642 001 0014 019)Parka ielā 4, Jaunaglonā, Aglonas pagastā, Aglonas novadā, šķūņa (būves kadastra apzīmējums 7642 001 0014 020) </w:t>
            </w:r>
            <w:proofErr w:type="spellStart"/>
            <w:r w:rsidRPr="00592981">
              <w:rPr>
                <w:rFonts w:ascii="Times New Roman" w:eastAsia="Times New Roman" w:hAnsi="Times New Roman" w:cs="Times New Roman"/>
                <w:sz w:val="26"/>
                <w:szCs w:val="26"/>
                <w:lang w:eastAsia="lv-LV"/>
              </w:rPr>
              <w:t>Ezerkalna</w:t>
            </w:r>
            <w:proofErr w:type="spellEnd"/>
            <w:r w:rsidRPr="00592981">
              <w:rPr>
                <w:rFonts w:ascii="Times New Roman" w:eastAsia="Times New Roman" w:hAnsi="Times New Roman" w:cs="Times New Roman"/>
                <w:sz w:val="26"/>
                <w:szCs w:val="26"/>
                <w:lang w:eastAsia="lv-LV"/>
              </w:rPr>
              <w:t xml:space="preserve"> ielā 3, Jaunaglonā, Aglonas pagastā, Aglonas novadā, un šķūņa (būves kadastra apzīmējums 7642 001 0014 021) Parka ielā 4, Jaunaglonā, Aglonas pagastā, Aglonas novadā. Īpašuma tiesības uz nekustamo īpašumu ir nostiprinātas Latvijas valstij ministrijas personā Preiļu rajona tiesas zemesgrāmatu nodaļas Aglonas pagasta zemesgrāmatas nodalījumā Nr.100000136730 (lēmuma datums 2005.gada 3.augusts).</w:t>
            </w:r>
          </w:p>
          <w:p w14:paraId="6C68C7DD" w14:textId="6D1C5457" w:rsidR="00DA6EA1" w:rsidRDefault="00DA6EA1" w:rsidP="00DA6EA1">
            <w:pPr>
              <w:tabs>
                <w:tab w:val="left" w:pos="305"/>
              </w:tabs>
              <w:spacing w:after="0" w:line="240" w:lineRule="auto"/>
              <w:ind w:left="21" w:firstLine="284"/>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Būvju īpašums atrodas uz Aglonas Bazilikas Draudzei piederoša nekustamā īpašuma “Jaunaglonas muiža” (nekustamā īpašuma kadastra Nr.7642 001 0012) Aglonas pagastā, Aglonas novadā, sastāvā esošas zemes vienības (zemes vienības kadastra apzīmējums 7642 001 0044) Parka ielā 2, Jaunaglonā, Aglonas pagastā, Aglonas novadā. Līgums par zemes nomu nav noslēgts.</w:t>
            </w:r>
          </w:p>
          <w:p w14:paraId="589EA4D7" w14:textId="77777777" w:rsidR="00454724" w:rsidRPr="00592981"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p>
          <w:p w14:paraId="5926BE85" w14:textId="5BD5C46A" w:rsidR="00454724" w:rsidRPr="00592981" w:rsidRDefault="00454724" w:rsidP="00454724">
            <w:pPr>
              <w:numPr>
                <w:ilvl w:val="0"/>
                <w:numId w:val="6"/>
              </w:numPr>
              <w:tabs>
                <w:tab w:val="left" w:pos="305"/>
              </w:tabs>
              <w:spacing w:after="0" w:line="240" w:lineRule="auto"/>
              <w:ind w:left="21" w:firstLine="0"/>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u w:val="single"/>
                <w:lang w:eastAsia="lv-LV"/>
              </w:rPr>
              <w:t>“Višķu profesionālā vidusskola”, Višķu pagastā, Daugavpils novadā</w:t>
            </w:r>
            <w:r w:rsidRPr="00592981">
              <w:rPr>
                <w:rFonts w:ascii="Times New Roman" w:eastAsia="Times New Roman" w:hAnsi="Times New Roman" w:cs="Times New Roman"/>
                <w:sz w:val="26"/>
                <w:szCs w:val="26"/>
                <w:lang w:eastAsia="lv-LV"/>
              </w:rPr>
              <w:t xml:space="preserve"> (nekustamā īpašuma kadastra Nr. 4498 005 0449)</w:t>
            </w:r>
            <w:r w:rsidR="0092295E" w:rsidRPr="00592981">
              <w:rPr>
                <w:rFonts w:ascii="Times New Roman" w:eastAsia="Times New Roman" w:hAnsi="Times New Roman" w:cs="Times New Roman"/>
                <w:sz w:val="26"/>
                <w:szCs w:val="26"/>
                <w:lang w:eastAsia="lv-LV"/>
              </w:rPr>
              <w:t xml:space="preserve"> daļu</w:t>
            </w:r>
            <w:r w:rsidRPr="00592981">
              <w:rPr>
                <w:rFonts w:ascii="Times New Roman" w:eastAsia="Times New Roman" w:hAnsi="Times New Roman" w:cs="Times New Roman"/>
                <w:sz w:val="26"/>
                <w:szCs w:val="26"/>
                <w:lang w:eastAsia="lv-LV"/>
              </w:rPr>
              <w:t xml:space="preserve">. Nekustamais īpašums sastāv no sešām zemes vienībām 30,67 ha kopplatībā - zemes vienības 5,8400 ha platībā  ar kadastra apzīmējumu  4498 004 0353 (bez adreses), zemes vienības 14,3400 ha platībā ar kadastra apzīmējumu 4498 005 0449 “8”, Višķu tehnikums, Višķu pagastā, Daugavpils novadā, zemes vienības  3,7200 ha platībā ar kadastra apzīmējumu 4498 005 0450 “23”, Višķu tehnikums, Višķu pagastā, Daugavpils novadā, zemes vienības 2,1200 ha platībā ar </w:t>
            </w:r>
            <w:r w:rsidRPr="00592981">
              <w:rPr>
                <w:rFonts w:ascii="Times New Roman" w:eastAsia="Times New Roman" w:hAnsi="Times New Roman" w:cs="Times New Roman"/>
                <w:sz w:val="26"/>
                <w:szCs w:val="26"/>
                <w:lang w:eastAsia="lv-LV"/>
              </w:rPr>
              <w:lastRenderedPageBreak/>
              <w:t>kadastra apzīmējumu 4498 005 0458 (bez adreses), zemes vienības 2,4100 ha platībā ar kadastra apzīmējumu 4498 005 0627 (bez adreses), zemes vienības 2,2400 ha platībā ar kadastra apzīmējumu 4498 005 0640 “26”, Višķu tehnikums, Višķu pagastā, Daugavpils novadā, un četrpadsmit būvēm  - veikala (būves kadastra apzīmējums 4498 005 0449 001) “16”, Višķu tehnikums, Višķu pagastā, Daugavpils novadā, mācību korpusa Nr.1 (būves kadastra apzīmējums 4498 005 0449 003) “4”, Višķu tehnikums, Višķu pagastā, Daugavpils novadā, dienesta viesnīcas (būves kadastra apzīmējums 4498 005 0449 004) “8”, Višķu tehnikums, Višķu pagastā, Daugavpils novadā, mācību korpusa Nr.2 (būves kadastra apzīmējums 4498 005 0449 005) “18”,Višķu tehnikums, Višķu pagastā, Daugavpils novadā, mācību darbnīcas (būves kadastra apzīmējums 4498 005 0449 006) “14”, Višķu tehnikums, Višķu pagastā, Daugavpils novadā, dienesta viesnīcas (būves kadastra apzīmējums 4498 005 0449 007) “10”, Višķu tehnikums, Višķu pagastā, Daugavpils novadā, ēdnīcas (būves kadastra apzīmējums 4498 005 0449 008) “Tehnikuma ēdnīca”, Višķu tehnikums, Višķu pagastā, Daugavpils novadā, garāžas (būves kadastra apzīmējums 4498 005 0449 009) “14A”, Višķu tehnikums, Višķu pagastā, Daugavpils novadā,  mehāniskās darbnīcas (būves kadastra apzīmējums 4498 005 0450 003) “20”,Višķu tehnikums, Višķu pagastā, Daugavpils novadā, mehāniskās darbnīcas (būves kadastra apzīmējums 4498 005 0450 004) “22”, Višķu tehnikums, Višķu pagastā, Daugavpils novadā, noliktavas (būves kadastra apzīmējums 4498 005 0450 007) “22”, Višķu tehnikums, Višķu pagastā, Daugavpils novadā, garāžas (būves kadastra apzīmējums 4498 005 0450 008) “22”, Višķu tehnikums, Višķu pagastā, Daugavpils novadā, nojumes (būves kadastra apzīmējums 4498 005 0450 009) “22”, Višķu tehnikums, Višķu pagastā, Daugavpils novadā, un  saimniecības ēkas (būves kadastra apzīmējums 4498 005 0640 001) “26”, Višķu tehnikums, Višķu pagastā, Višķu novadā.</w:t>
            </w:r>
          </w:p>
          <w:p w14:paraId="3E67DC2B" w14:textId="77777777" w:rsidR="00454724" w:rsidRPr="00592981"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Īpašuma tiesības uz nekustamo īpašumu ir nostiprinātas Latvijas valstij ministrijas personā Daugavpils tiesas zemesgrāmatu nodaļas Višķu pagasta zemesgrāmatas nodalījumā Nr.100000389181 (lēmuma datums 2007.gada 23.augusts).</w:t>
            </w:r>
          </w:p>
          <w:p w14:paraId="31762E05" w14:textId="3E6CB8D8" w:rsidR="00454724" w:rsidRPr="00592981" w:rsidRDefault="0092295E" w:rsidP="00454724">
            <w:pPr>
              <w:tabs>
                <w:tab w:val="left" w:pos="305"/>
              </w:tabs>
              <w:spacing w:after="0" w:line="240" w:lineRule="auto"/>
              <w:ind w:left="21"/>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Finanšu ministrijai plānots nodot daļu nekust</w:t>
            </w:r>
            <w:r w:rsidR="009E25AE" w:rsidRPr="00592981">
              <w:rPr>
                <w:rFonts w:ascii="Times New Roman" w:eastAsia="Times New Roman" w:hAnsi="Times New Roman" w:cs="Times New Roman"/>
                <w:sz w:val="26"/>
                <w:szCs w:val="26"/>
                <w:lang w:eastAsia="lv-LV"/>
              </w:rPr>
              <w:t>amā īpašuma (r</w:t>
            </w:r>
            <w:r w:rsidR="00306034">
              <w:rPr>
                <w:rFonts w:ascii="Times New Roman" w:eastAsia="Times New Roman" w:hAnsi="Times New Roman" w:cs="Times New Roman"/>
                <w:sz w:val="26"/>
                <w:szCs w:val="26"/>
                <w:lang w:eastAsia="lv-LV"/>
              </w:rPr>
              <w:t>īkojuma projekta 7.6.1., 7.6.2. un</w:t>
            </w:r>
            <w:r w:rsidR="009E25AE" w:rsidRPr="00592981">
              <w:rPr>
                <w:rFonts w:ascii="Times New Roman" w:eastAsia="Times New Roman" w:hAnsi="Times New Roman" w:cs="Times New Roman"/>
                <w:sz w:val="26"/>
                <w:szCs w:val="26"/>
                <w:lang w:eastAsia="lv-LV"/>
              </w:rPr>
              <w:t xml:space="preserve"> 7.6.3.</w:t>
            </w:r>
            <w:r w:rsidRPr="00592981">
              <w:rPr>
                <w:rFonts w:ascii="Times New Roman" w:eastAsia="Times New Roman" w:hAnsi="Times New Roman" w:cs="Times New Roman"/>
                <w:sz w:val="26"/>
                <w:szCs w:val="26"/>
                <w:lang w:eastAsia="lv-LV"/>
              </w:rPr>
              <w:t>apakšpunkts), daļa tiks nodota Daugavpils novada pašvaldībai.</w:t>
            </w:r>
          </w:p>
          <w:p w14:paraId="5185BF4F" w14:textId="77777777" w:rsidR="00454724" w:rsidRPr="00592981" w:rsidRDefault="00454724" w:rsidP="00454724">
            <w:pPr>
              <w:tabs>
                <w:tab w:val="left" w:pos="305"/>
              </w:tabs>
              <w:spacing w:after="0" w:line="240" w:lineRule="auto"/>
              <w:ind w:left="21"/>
              <w:jc w:val="both"/>
              <w:rPr>
                <w:rFonts w:ascii="Times New Roman" w:eastAsia="Times New Roman" w:hAnsi="Times New Roman" w:cs="Times New Roman"/>
                <w:sz w:val="26"/>
                <w:szCs w:val="26"/>
                <w:lang w:eastAsia="lv-LV"/>
              </w:rPr>
            </w:pPr>
          </w:p>
          <w:p w14:paraId="130907DA" w14:textId="77777777" w:rsidR="00454724" w:rsidRPr="00592981" w:rsidRDefault="00454724" w:rsidP="00454724">
            <w:pPr>
              <w:numPr>
                <w:ilvl w:val="0"/>
                <w:numId w:val="6"/>
              </w:numPr>
              <w:tabs>
                <w:tab w:val="left" w:pos="305"/>
                <w:tab w:val="left" w:pos="447"/>
              </w:tabs>
              <w:spacing w:after="0" w:line="240" w:lineRule="auto"/>
              <w:ind w:left="21" w:firstLine="0"/>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u w:val="single"/>
                <w:lang w:eastAsia="lv-LV"/>
              </w:rPr>
              <w:lastRenderedPageBreak/>
              <w:t>“Klēts-kalte” Rušonas pagastā, Riebiņu novadā</w:t>
            </w:r>
            <w:r w:rsidRPr="00592981">
              <w:rPr>
                <w:rFonts w:ascii="Times New Roman" w:eastAsia="Times New Roman" w:hAnsi="Times New Roman" w:cs="Times New Roman"/>
                <w:sz w:val="26"/>
                <w:szCs w:val="26"/>
                <w:lang w:eastAsia="lv-LV"/>
              </w:rPr>
              <w:t xml:space="preserve"> (nekustamā īpašuma kadastra Nr.7670 513 0002). Nekustamais īpašums sastāv no trim būvēm – šķūņa (būves kadastra apzīmējums 7670 013 0061 006) “Kāvi”, Rušona, Rušonas pagastā, Riebiņu novadā, klēts (būves kadastra apzīmējums 7670 013 0061 007) “Kāvi”, Rušona, Rušonas pagastā, Riebiņu novadā,  un  kaltes (būves kadastra apzīmējums 7670 013 0061 008) “Kāvi”, Rušona, Rušonas pagastā, Riebiņu novadā.</w:t>
            </w:r>
          </w:p>
          <w:p w14:paraId="5C7EFAFA" w14:textId="77777777" w:rsidR="00454724" w:rsidRPr="00592981" w:rsidRDefault="00454724" w:rsidP="00454724">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Īpašuma tiesības uz nekustamo īpašumu ir nostiprinātas Latvijas valstij ministrijas personā Preiļu rajona tiesas zemesgrāmatu nodaļas Rušonas pagasta zemesgrāmatas nodalījumā Nr.100000136706 (lēmuma datums 2005.gada 3.augusts).</w:t>
            </w:r>
          </w:p>
          <w:p w14:paraId="011B3534" w14:textId="3D7B13CC" w:rsidR="003C72FD" w:rsidRDefault="003C72FD" w:rsidP="00E57EE9">
            <w:pPr>
              <w:spacing w:after="0" w:line="240" w:lineRule="auto"/>
              <w:ind w:firstLine="447"/>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Būvju īpašums atrodas uz fiziskai personai Antonijai </w:t>
            </w:r>
            <w:proofErr w:type="spellStart"/>
            <w:r w:rsidRPr="00592981">
              <w:rPr>
                <w:rFonts w:ascii="Times New Roman" w:eastAsia="Times New Roman" w:hAnsi="Times New Roman" w:cs="Times New Roman"/>
                <w:sz w:val="26"/>
                <w:szCs w:val="26"/>
                <w:lang w:eastAsia="lv-LV"/>
              </w:rPr>
              <w:t>Grundai</w:t>
            </w:r>
            <w:proofErr w:type="spellEnd"/>
            <w:r w:rsidRPr="00592981">
              <w:rPr>
                <w:rFonts w:ascii="Times New Roman" w:eastAsia="Times New Roman" w:hAnsi="Times New Roman" w:cs="Times New Roman"/>
                <w:sz w:val="26"/>
                <w:szCs w:val="26"/>
                <w:lang w:eastAsia="lv-LV"/>
              </w:rPr>
              <w:t xml:space="preserve"> piederoša nekustamā īpašuma “Kāvi” (nekustamā īpašuma kadastra Nr.7670 013 0061) Rušonas pagastā, Riebiņu novadā, sastāvā esošas zemes vienības (zemes vienības kadastra apzīmējums 7670 013 0061). Līgums par zemes nomu nav noslēgts.</w:t>
            </w:r>
          </w:p>
          <w:p w14:paraId="15A89DF6" w14:textId="77777777" w:rsidR="00F67A5E" w:rsidRPr="00592981" w:rsidRDefault="00F67A5E" w:rsidP="00E57EE9">
            <w:pPr>
              <w:spacing w:after="0" w:line="240" w:lineRule="auto"/>
              <w:ind w:firstLine="447"/>
              <w:jc w:val="both"/>
              <w:rPr>
                <w:rFonts w:ascii="Times New Roman" w:eastAsia="Times New Roman" w:hAnsi="Times New Roman" w:cs="Times New Roman"/>
                <w:sz w:val="26"/>
                <w:szCs w:val="26"/>
                <w:lang w:eastAsia="lv-LV"/>
              </w:rPr>
            </w:pPr>
          </w:p>
          <w:p w14:paraId="540716B6" w14:textId="5DDDF0A2" w:rsidR="00994AC6" w:rsidRDefault="00E22664" w:rsidP="00F67A5E">
            <w:pPr>
              <w:spacing w:after="0" w:line="240" w:lineRule="auto"/>
              <w:ind w:firstLine="447"/>
              <w:jc w:val="both"/>
              <w:rPr>
                <w:rFonts w:ascii="Times New Roman" w:eastAsia="Times New Roman" w:hAnsi="Times New Roman" w:cs="Times New Roman"/>
                <w:sz w:val="26"/>
                <w:szCs w:val="26"/>
                <w:lang w:eastAsia="lv-LV"/>
              </w:rPr>
            </w:pPr>
            <w:r w:rsidRPr="00E22664">
              <w:rPr>
                <w:rFonts w:ascii="Times New Roman" w:eastAsia="Times New Roman" w:hAnsi="Times New Roman" w:cs="Times New Roman"/>
                <w:sz w:val="26"/>
                <w:szCs w:val="26"/>
                <w:lang w:eastAsia="lv-LV"/>
              </w:rPr>
              <w:t>Saskaņā ar Publiskas personas mantas atsavināšanas likuma 11.panta trešo daļu un 14.panta otro daļu pirmpirkuma tiesīgajām personām (zemes īpašniekiem) vienlaikus ar sludinājumu par rīkojuma 7.1., 7.2, 7.5 un 7.7. apakšpunktā minēto būvju izsoli tiks nosūtīts uzaicinājums mēneša laikā iesniegt pieteikumu par pirmpirkuma tiesību izmantošanu. Ja izsludinātajā termiņā minētās personas nebūs iesniegušas pieteikumu par nekustamā īpašuma pirkšanu vai iesniegušas atteikumu, rīkojama izsole likumā noteiktajā kārtībā. Ņemot vērā iepriekš minēto, gadījumā, ja zemes īpašnieki neizmantos pirmpirkuma tiesības uz būvēm, neatkarīgi no zemes un ēku īpašnieku gribas, pastāvēs piespiedu nomas tiesiskās attiecības starp būvju īpašniekiem un zemes īpašniekiem, un personām, kas būs būvju īpašnieki, būs pienākums maksāt piespiedu zemes nomas maksu zemes īpašniekiem</w:t>
            </w:r>
            <w:r>
              <w:rPr>
                <w:rFonts w:ascii="Times New Roman" w:eastAsia="Times New Roman" w:hAnsi="Times New Roman" w:cs="Times New Roman"/>
                <w:sz w:val="26"/>
                <w:szCs w:val="26"/>
                <w:lang w:eastAsia="lv-LV"/>
              </w:rPr>
              <w:t>.</w:t>
            </w:r>
          </w:p>
          <w:p w14:paraId="0E6F3F49" w14:textId="299E46A8" w:rsidR="00454724" w:rsidRDefault="00F67A5E" w:rsidP="00F67A5E">
            <w:pPr>
              <w:spacing w:after="0" w:line="240" w:lineRule="auto"/>
              <w:ind w:firstLine="447"/>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w:t>
            </w:r>
            <w:r w:rsidRPr="00F67A5E">
              <w:rPr>
                <w:rFonts w:ascii="Times New Roman" w:eastAsia="Times New Roman" w:hAnsi="Times New Roman" w:cs="Times New Roman"/>
                <w:sz w:val="26"/>
                <w:szCs w:val="26"/>
                <w:lang w:eastAsia="lv-LV"/>
              </w:rPr>
              <w:t>tsavinot nekustamo īpašumu “Ceplīši” (nekustamā īpašuma kadastra Nr. 7642 001 0011) Aglonas pagastā, Aglonas novadā, kā arī  nekustamā īpašuma „Višķu profesionālā vidusskola” (nekustamā īpašuma kadastra Nr.4498 005 0449), Višķu pagastā, Daugavpils novadā, daļu, jāievēro likumā „Par zemes privatizāciju lauku apvidos” noteiktais</w:t>
            </w:r>
            <w:r>
              <w:rPr>
                <w:rFonts w:ascii="Times New Roman" w:eastAsia="Times New Roman" w:hAnsi="Times New Roman" w:cs="Times New Roman"/>
                <w:sz w:val="26"/>
                <w:szCs w:val="26"/>
                <w:lang w:eastAsia="lv-LV"/>
              </w:rPr>
              <w:t>.</w:t>
            </w:r>
          </w:p>
          <w:p w14:paraId="2BD8721B" w14:textId="77777777" w:rsidR="00F67A5E" w:rsidRPr="00592981" w:rsidRDefault="00F67A5E" w:rsidP="00F67A5E">
            <w:pPr>
              <w:spacing w:after="0" w:line="240" w:lineRule="auto"/>
              <w:ind w:firstLine="447"/>
              <w:jc w:val="both"/>
              <w:rPr>
                <w:rFonts w:ascii="Times New Roman" w:eastAsia="Times New Roman" w:hAnsi="Times New Roman" w:cs="Times New Roman"/>
                <w:sz w:val="26"/>
                <w:szCs w:val="26"/>
                <w:lang w:eastAsia="lv-LV"/>
              </w:rPr>
            </w:pPr>
          </w:p>
          <w:p w14:paraId="5CDB8DAA" w14:textId="55A18C8A" w:rsidR="00454724" w:rsidRPr="00592981" w:rsidRDefault="00454724" w:rsidP="00296358">
            <w:pPr>
              <w:spacing w:after="0" w:line="240" w:lineRule="auto"/>
              <w:ind w:firstLine="447"/>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Valsts sekretāru sanāksmē 2014.gada 11.decembrī ir izsludināts (prot.Nr.48, 11.§) Ministru kabineta rīkojuma </w:t>
            </w:r>
            <w:r w:rsidRPr="00592981">
              <w:rPr>
                <w:rFonts w:ascii="Times New Roman" w:eastAsia="Times New Roman" w:hAnsi="Times New Roman" w:cs="Times New Roman"/>
                <w:sz w:val="26"/>
                <w:szCs w:val="26"/>
                <w:lang w:eastAsia="lv-LV"/>
              </w:rPr>
              <w:lastRenderedPageBreak/>
              <w:t xml:space="preserve">projekts, kas paredz </w:t>
            </w:r>
            <w:r w:rsidR="00647F06" w:rsidRPr="00592981">
              <w:rPr>
                <w:rFonts w:ascii="Times New Roman" w:eastAsia="Times New Roman" w:hAnsi="Times New Roman" w:cs="Times New Roman"/>
                <w:sz w:val="26"/>
                <w:szCs w:val="26"/>
                <w:lang w:eastAsia="lv-LV"/>
              </w:rPr>
              <w:t>vidusskolas lietošanā esošā valsts nekustamā īpašuma</w:t>
            </w:r>
            <w:r w:rsidRPr="00592981">
              <w:rPr>
                <w:rFonts w:ascii="Times New Roman" w:eastAsia="Times New Roman" w:hAnsi="Times New Roman" w:cs="Times New Roman"/>
                <w:sz w:val="26"/>
                <w:szCs w:val="26"/>
                <w:lang w:eastAsia="lv-LV"/>
              </w:rPr>
              <w:t xml:space="preserve"> </w:t>
            </w:r>
            <w:r w:rsidR="00647F06" w:rsidRPr="00592981">
              <w:rPr>
                <w:rFonts w:ascii="Times New Roman" w:eastAsia="Times New Roman" w:hAnsi="Times New Roman" w:cs="Times New Roman"/>
                <w:sz w:val="26"/>
                <w:szCs w:val="26"/>
                <w:u w:val="single"/>
                <w:lang w:eastAsia="lv-LV"/>
              </w:rPr>
              <w:t xml:space="preserve">“Akmentiņi” (nekustamā īpašuma kadastra Nr.4498 505 0004) Višķu pagastā, Daugavpils novadā, </w:t>
            </w:r>
            <w:r w:rsidRPr="00592981">
              <w:rPr>
                <w:rFonts w:ascii="Times New Roman" w:eastAsia="Times New Roman" w:hAnsi="Times New Roman" w:cs="Times New Roman"/>
                <w:sz w:val="26"/>
                <w:szCs w:val="26"/>
                <w:lang w:eastAsia="lv-LV"/>
              </w:rPr>
              <w:t>nodošanu</w:t>
            </w:r>
            <w:r w:rsidR="00647F06" w:rsidRPr="00592981">
              <w:rPr>
                <w:rFonts w:ascii="Times New Roman" w:eastAsia="Times New Roman" w:hAnsi="Times New Roman" w:cs="Times New Roman"/>
                <w:sz w:val="26"/>
                <w:szCs w:val="26"/>
                <w:lang w:eastAsia="lv-LV"/>
              </w:rPr>
              <w:t xml:space="preserve"> Finanšu ministrijas valdījumā un 2015.gada 9.aprīlī ir izsludināts (prot.Nr.14, 17.§) Ministru kabineta rīkojuma projekts, kas paredz vidusskolas lietošanā esošā valsts nekustamā īpašuma </w:t>
            </w:r>
            <w:r w:rsidRPr="00592981">
              <w:rPr>
                <w:rFonts w:ascii="Times New Roman" w:eastAsia="Times New Roman" w:hAnsi="Times New Roman" w:cs="Times New Roman"/>
                <w:sz w:val="26"/>
                <w:szCs w:val="26"/>
                <w:u w:val="single"/>
                <w:lang w:eastAsia="lv-LV"/>
              </w:rPr>
              <w:t xml:space="preserve"> “Sakņu pagrabs” (nekustamā īpašuma kadastra Nr.4498 005 0451) Višķu pagastā, Daugavpils novadā</w:t>
            </w:r>
            <w:r w:rsidR="00647F06" w:rsidRPr="00592981">
              <w:rPr>
                <w:rFonts w:ascii="Times New Roman" w:eastAsia="Times New Roman" w:hAnsi="Times New Roman" w:cs="Times New Roman"/>
                <w:sz w:val="26"/>
                <w:szCs w:val="26"/>
                <w:u w:val="single"/>
                <w:lang w:eastAsia="lv-LV"/>
              </w:rPr>
              <w:t xml:space="preserve">, </w:t>
            </w:r>
            <w:r w:rsidR="00647F06" w:rsidRPr="00592981">
              <w:rPr>
                <w:rFonts w:ascii="Times New Roman" w:eastAsia="Times New Roman" w:hAnsi="Times New Roman" w:cs="Times New Roman"/>
                <w:sz w:val="26"/>
                <w:szCs w:val="26"/>
                <w:lang w:eastAsia="lv-LV"/>
              </w:rPr>
              <w:t>nodošanu bez atlīdzības Daugavpils novada pašvaldības īpašumā</w:t>
            </w:r>
            <w:r w:rsidRPr="00592981">
              <w:rPr>
                <w:rFonts w:ascii="Times New Roman" w:eastAsia="Times New Roman" w:hAnsi="Times New Roman" w:cs="Times New Roman"/>
                <w:sz w:val="26"/>
                <w:szCs w:val="26"/>
                <w:lang w:eastAsia="lv-LV"/>
              </w:rPr>
              <w:t>.</w:t>
            </w:r>
          </w:p>
          <w:p w14:paraId="6DD68ACC" w14:textId="77777777" w:rsidR="00454724" w:rsidRPr="00592981" w:rsidRDefault="00454724" w:rsidP="00454724">
            <w:pPr>
              <w:spacing w:after="0" w:line="240" w:lineRule="auto"/>
              <w:jc w:val="both"/>
              <w:rPr>
                <w:rFonts w:ascii="Times New Roman" w:eastAsia="Times New Roman" w:hAnsi="Times New Roman" w:cs="Times New Roman"/>
                <w:sz w:val="26"/>
                <w:szCs w:val="26"/>
                <w:lang w:eastAsia="lv-LV"/>
              </w:rPr>
            </w:pPr>
          </w:p>
          <w:p w14:paraId="5A979E5B" w14:textId="77777777" w:rsidR="00454724" w:rsidRPr="00592981" w:rsidRDefault="00454724" w:rsidP="00296358">
            <w:pPr>
              <w:spacing w:after="0" w:line="240" w:lineRule="auto"/>
              <w:ind w:firstLine="305"/>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Atbilstoši likuma „Par valsts un pašvaldību zemes īpašuma tiesībām un to nostiprināšanu zemesgrāmatās” 8.panta ceturtajā daļā norādītajam valstij piederošā un piekrītošā meža zeme ierakstāma zemesgrāmatās uz valsts vārda Zemkopības ministrijas personā.</w:t>
            </w:r>
          </w:p>
          <w:p w14:paraId="53190673" w14:textId="77777777" w:rsidR="00893F47" w:rsidRPr="00592981" w:rsidRDefault="00454724" w:rsidP="00454724">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Zemkopības ministrijas valdījumā līdz 2015.gada 1.septembrim plānots nodot </w:t>
            </w:r>
          </w:p>
          <w:p w14:paraId="05A2F8C8" w14:textId="4B13048B" w:rsidR="00454724" w:rsidRPr="00592981" w:rsidRDefault="00454724" w:rsidP="00893F47">
            <w:pPr>
              <w:pStyle w:val="ListParagraph"/>
              <w:numPr>
                <w:ilvl w:val="0"/>
                <w:numId w:val="9"/>
              </w:numPr>
              <w:spacing w:after="0" w:line="240" w:lineRule="auto"/>
              <w:ind w:left="21" w:firstLine="284"/>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valsts nekustamo īpašumu </w:t>
            </w:r>
            <w:r w:rsidRPr="00592981">
              <w:rPr>
                <w:rFonts w:ascii="Times New Roman" w:eastAsia="Times New Roman" w:hAnsi="Times New Roman" w:cs="Times New Roman"/>
                <w:sz w:val="26"/>
                <w:szCs w:val="26"/>
                <w:u w:val="single"/>
                <w:lang w:eastAsia="lv-LV"/>
              </w:rPr>
              <w:t>“Ferma” (nekustamā īpašuma kadastra Nr. 7670 013 0090) Rušonas pagastā, Riebiņu novadā.</w:t>
            </w:r>
            <w:r w:rsidRPr="00592981">
              <w:rPr>
                <w:rFonts w:ascii="Times New Roman" w:eastAsia="Times New Roman" w:hAnsi="Times New Roman" w:cs="Times New Roman"/>
                <w:sz w:val="26"/>
                <w:szCs w:val="26"/>
                <w:lang w:eastAsia="lv-LV"/>
              </w:rPr>
              <w:t xml:space="preserve"> Nekustamais īpašums sastāv no divpadsmit zemes vienībām 101,0613 ha kopplatībā, tai skaitā 69,4400 ha meža zeme - zemes vienības 11,1000 ha platībā, tai skaitā 6,2 ha meža zeme, ar kadastra apzīmējumu 7670 013 0044, zemes vienības 5,0000 ha platībā, tai skaitā 4,8000 ha meža zeme, ar kadastra apzīmējumu 7670 013 0063,  zemes vienības 20,9000 ha platībā, tai skaitā 18,800 ha meža zeme, ar kadastra apzīmējumu 7670 013 0085, zemes vienības  platībā 25,5000 ha, tai skaitā 19,2000 ha meža zeme ar kadastra apzīmējumu 7670 013 0086, zemes vienības 1,2500 ha platībā, tai skaitā 0,8400 ha meža zeme, ar kadastra apzīmējumu  7670 013 0087, zemes vienība 5,8000 ha platībā, tai skaitā meža zeme 1,5000 ha, ar kadastra apzīmējumu 7670 013 0088, zemes vienības 2,9 ha platībā, tai skaitā 1,9000 ha meža zeme, ar kadastra apzīmējumu 7670 013 0089, zemes vienības 8,8000 ha platībā, tai skaitā 1,4000 ha meža zeme, ar kadastra apzīmējumu 7670 013 0090, zemes vienības 8,6000 ha platībā, tai skaitā meža zeme 3,8 ha, ar kadastra apzīmējumu 7670 013 0113, zemes vienības 6,9000 ha platībā, tai skaitā 6,9000 ha meža zeme, ar kadastra apzīmējumu 7670 013 0114, zemes vienības 4,2000 ha platībā, tai skaitā 4,1 ha meža zeme, ar kadastra apzīmējumu 7670 013 0115,  zemes vienības 0,1113 ha platībā ar kadastra apzīmējumu 7670 013 0126) un trim būvēm - fermas (būves kadastra apzīmējums 7670 013 0090 001), šķūņa (būves kadastra </w:t>
            </w:r>
            <w:r w:rsidRPr="00592981">
              <w:rPr>
                <w:rFonts w:ascii="Times New Roman" w:eastAsia="Times New Roman" w:hAnsi="Times New Roman" w:cs="Times New Roman"/>
                <w:sz w:val="26"/>
                <w:szCs w:val="26"/>
                <w:lang w:eastAsia="lv-LV"/>
              </w:rPr>
              <w:lastRenderedPageBreak/>
              <w:t xml:space="preserve">apzīmējums 7670 013 0090 002) un sakņu glabātavas (būves kadastra apzīmējums 7670 013 0090 003) un ierakstīts Preiļu rajona tiesas zemesgrāmatu nodaļas Rušonas pagasta zemesgrāmatas nodalījumā Nr.100000136646 uz Latvijas valsts vārda ministrijas personā (lēmuma datums 2005.gada 3.augusts).  </w:t>
            </w:r>
          </w:p>
          <w:p w14:paraId="582EBD76" w14:textId="45E7610E" w:rsidR="00454724" w:rsidRPr="00592981" w:rsidRDefault="00454724" w:rsidP="00893F47">
            <w:pPr>
              <w:spacing w:after="0" w:line="240" w:lineRule="auto"/>
              <w:ind w:left="21" w:firstLine="284"/>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Zemkopības ministrija 2015.gada 9.janvāra vēstulē Nr.3.4-2e/77/2015 “Par nekustamā īpašuma “Ferma” Rušonas pagastā, Riebiņu novadā, pārņemšanu” ir devusi piekrišanu pārņemt minēto valsts īpašumu, lai īstenotu Meža likumā noteikto meža zemju pārvaldīšan</w:t>
            </w:r>
            <w:r w:rsidR="00893F47" w:rsidRPr="00592981">
              <w:rPr>
                <w:rFonts w:ascii="Times New Roman" w:eastAsia="Times New Roman" w:hAnsi="Times New Roman" w:cs="Times New Roman"/>
                <w:sz w:val="26"/>
                <w:szCs w:val="26"/>
                <w:lang w:eastAsia="lv-LV"/>
              </w:rPr>
              <w:t>as un apsaimniekošanas funkciju.</w:t>
            </w:r>
          </w:p>
          <w:p w14:paraId="7BE1E77B" w14:textId="005C11A0" w:rsidR="00AE20E7" w:rsidRPr="00592981" w:rsidRDefault="00893F47" w:rsidP="00636257">
            <w:pPr>
              <w:pStyle w:val="ListParagraph"/>
              <w:numPr>
                <w:ilvl w:val="0"/>
                <w:numId w:val="9"/>
              </w:numPr>
              <w:spacing w:line="240" w:lineRule="auto"/>
              <w:ind w:left="21" w:firstLine="39"/>
              <w:jc w:val="both"/>
              <w:rPr>
                <w:rFonts w:ascii="Times New Roman" w:hAnsi="Times New Roman" w:cs="Times New Roman"/>
                <w:sz w:val="26"/>
                <w:szCs w:val="26"/>
              </w:rPr>
            </w:pPr>
            <w:r w:rsidRPr="00592981">
              <w:rPr>
                <w:rFonts w:ascii="Times New Roman" w:hAnsi="Times New Roman" w:cs="Times New Roman"/>
                <w:sz w:val="26"/>
                <w:szCs w:val="26"/>
              </w:rPr>
              <w:t xml:space="preserve">nekustamā īpašuma “Jaunaglonas arodvidusskola” (nekustamā īpašuma kadastra Nr. 7642 001 0090) </w:t>
            </w:r>
            <w:proofErr w:type="spellStart"/>
            <w:r w:rsidRPr="00592981">
              <w:rPr>
                <w:rFonts w:ascii="Times New Roman" w:hAnsi="Times New Roman" w:cs="Times New Roman"/>
                <w:sz w:val="26"/>
                <w:szCs w:val="26"/>
              </w:rPr>
              <w:t>Ezerkalna</w:t>
            </w:r>
            <w:proofErr w:type="spellEnd"/>
            <w:r w:rsidRPr="00592981">
              <w:rPr>
                <w:rFonts w:ascii="Times New Roman" w:hAnsi="Times New Roman" w:cs="Times New Roman"/>
                <w:sz w:val="26"/>
                <w:szCs w:val="26"/>
              </w:rPr>
              <w:t xml:space="preserve"> ielā 4, Jaunaglonā, Aglonas pagastā, Aglonas novadā, sastāvā es</w:t>
            </w:r>
            <w:r w:rsidR="009443ED" w:rsidRPr="00592981">
              <w:rPr>
                <w:rFonts w:ascii="Times New Roman" w:hAnsi="Times New Roman" w:cs="Times New Roman"/>
                <w:sz w:val="26"/>
                <w:szCs w:val="26"/>
              </w:rPr>
              <w:t>ošās zemes</w:t>
            </w:r>
            <w:r w:rsidR="00A669C5" w:rsidRPr="00592981">
              <w:rPr>
                <w:rFonts w:ascii="Times New Roman" w:hAnsi="Times New Roman" w:cs="Times New Roman"/>
                <w:sz w:val="26"/>
                <w:szCs w:val="26"/>
              </w:rPr>
              <w:t xml:space="preserve"> vienības (zemes vienību kadastra apzīmējumi</w:t>
            </w:r>
            <w:r w:rsidRPr="00592981">
              <w:rPr>
                <w:rFonts w:ascii="Times New Roman" w:hAnsi="Times New Roman" w:cs="Times New Roman"/>
                <w:sz w:val="26"/>
                <w:szCs w:val="26"/>
              </w:rPr>
              <w:t xml:space="preserve"> 7642 001 0082</w:t>
            </w:r>
            <w:r w:rsidR="008E3079" w:rsidRPr="00592981">
              <w:rPr>
                <w:rFonts w:ascii="Times New Roman" w:hAnsi="Times New Roman" w:cs="Times New Roman"/>
                <w:sz w:val="26"/>
                <w:szCs w:val="26"/>
              </w:rPr>
              <w:t xml:space="preserve"> un 7642 001 0160)  3</w:t>
            </w:r>
            <w:r w:rsidRPr="00592981">
              <w:rPr>
                <w:rFonts w:ascii="Times New Roman" w:hAnsi="Times New Roman" w:cs="Times New Roman"/>
                <w:sz w:val="26"/>
                <w:szCs w:val="26"/>
              </w:rPr>
              <w:t xml:space="preserve">,5 ha </w:t>
            </w:r>
            <w:r w:rsidR="00A669C5" w:rsidRPr="00592981">
              <w:rPr>
                <w:rFonts w:ascii="Times New Roman" w:hAnsi="Times New Roman" w:cs="Times New Roman"/>
                <w:sz w:val="26"/>
                <w:szCs w:val="26"/>
              </w:rPr>
              <w:t>kop</w:t>
            </w:r>
            <w:r w:rsidRPr="00592981">
              <w:rPr>
                <w:rFonts w:ascii="Times New Roman" w:hAnsi="Times New Roman" w:cs="Times New Roman"/>
                <w:sz w:val="26"/>
                <w:szCs w:val="26"/>
              </w:rPr>
              <w:t>platībā</w:t>
            </w:r>
            <w:r w:rsidR="00F67A5E">
              <w:rPr>
                <w:rFonts w:ascii="Times New Roman" w:hAnsi="Times New Roman" w:cs="Times New Roman"/>
                <w:sz w:val="26"/>
                <w:szCs w:val="26"/>
              </w:rPr>
              <w:t xml:space="preserve"> un būvi (būves kadastra apzīmējums 7642 001 0160 001)</w:t>
            </w:r>
            <w:r w:rsidRPr="00592981">
              <w:rPr>
                <w:rFonts w:ascii="Times New Roman" w:hAnsi="Times New Roman" w:cs="Times New Roman"/>
                <w:sz w:val="26"/>
                <w:szCs w:val="26"/>
              </w:rPr>
              <w:t>.</w:t>
            </w:r>
            <w:r w:rsidRPr="00592981">
              <w:rPr>
                <w:rFonts w:ascii="Times New Roman" w:eastAsia="Times New Roman" w:hAnsi="Times New Roman" w:cs="Times New Roman"/>
                <w:sz w:val="26"/>
                <w:szCs w:val="26"/>
                <w:lang w:eastAsia="lv-LV"/>
              </w:rPr>
              <w:t xml:space="preserve"> </w:t>
            </w:r>
          </w:p>
          <w:p w14:paraId="041C53B2" w14:textId="77777777" w:rsidR="00AE20E7" w:rsidRPr="00592981" w:rsidRDefault="00AE20E7" w:rsidP="00AE20E7">
            <w:pPr>
              <w:pStyle w:val="ListParagraph"/>
              <w:spacing w:line="240" w:lineRule="auto"/>
              <w:ind w:left="60"/>
              <w:jc w:val="both"/>
              <w:rPr>
                <w:rFonts w:ascii="Times New Roman" w:eastAsia="Times New Roman" w:hAnsi="Times New Roman" w:cs="Times New Roman"/>
                <w:sz w:val="26"/>
                <w:szCs w:val="26"/>
                <w:lang w:eastAsia="lv-LV"/>
              </w:rPr>
            </w:pPr>
          </w:p>
          <w:p w14:paraId="7F02BA5D" w14:textId="3C3C0E51" w:rsidR="00893F47" w:rsidRPr="00592981" w:rsidRDefault="00893F47" w:rsidP="00AE20E7">
            <w:pPr>
              <w:pStyle w:val="ListParagraph"/>
              <w:spacing w:line="240" w:lineRule="auto"/>
              <w:ind w:left="60"/>
              <w:jc w:val="both"/>
              <w:rPr>
                <w:rFonts w:ascii="Times New Roman" w:hAnsi="Times New Roman" w:cs="Times New Roman"/>
                <w:sz w:val="26"/>
                <w:szCs w:val="26"/>
              </w:rPr>
            </w:pPr>
            <w:r w:rsidRPr="00592981">
              <w:rPr>
                <w:rFonts w:ascii="Times New Roman" w:hAnsi="Times New Roman" w:cs="Times New Roman"/>
                <w:sz w:val="26"/>
                <w:szCs w:val="26"/>
              </w:rPr>
              <w:t>Zemkopības minist</w:t>
            </w:r>
            <w:r w:rsidR="00636257" w:rsidRPr="00592981">
              <w:rPr>
                <w:rFonts w:ascii="Times New Roman" w:hAnsi="Times New Roman" w:cs="Times New Roman"/>
                <w:sz w:val="26"/>
                <w:szCs w:val="26"/>
              </w:rPr>
              <w:t>rija</w:t>
            </w:r>
            <w:r w:rsidRPr="00592981">
              <w:rPr>
                <w:rFonts w:ascii="Times New Roman" w:hAnsi="Times New Roman" w:cs="Times New Roman"/>
                <w:sz w:val="26"/>
                <w:szCs w:val="26"/>
              </w:rPr>
              <w:t xml:space="preserve"> sadarbībā ar akciju sabiedrību “Latvijas Valsts meži” līdz 2015.gada 15.augustam veik</w:t>
            </w:r>
            <w:r w:rsidR="00636257" w:rsidRPr="00592981">
              <w:rPr>
                <w:rFonts w:ascii="Times New Roman" w:hAnsi="Times New Roman" w:cs="Times New Roman"/>
                <w:sz w:val="26"/>
                <w:szCs w:val="26"/>
              </w:rPr>
              <w:t>s</w:t>
            </w:r>
            <w:r w:rsidRPr="00592981">
              <w:rPr>
                <w:rFonts w:ascii="Times New Roman" w:hAnsi="Times New Roman" w:cs="Times New Roman"/>
                <w:sz w:val="26"/>
                <w:szCs w:val="26"/>
              </w:rPr>
              <w:t xml:space="preserve"> nepieciešamās darbības, lai nodalītu no </w:t>
            </w:r>
            <w:r w:rsidR="00636257" w:rsidRPr="00592981">
              <w:rPr>
                <w:rFonts w:ascii="Times New Roman" w:hAnsi="Times New Roman" w:cs="Times New Roman"/>
                <w:sz w:val="26"/>
                <w:szCs w:val="26"/>
              </w:rPr>
              <w:t xml:space="preserve">minētā </w:t>
            </w:r>
            <w:r w:rsidRPr="00592981">
              <w:rPr>
                <w:rFonts w:ascii="Times New Roman" w:hAnsi="Times New Roman" w:cs="Times New Roman"/>
                <w:sz w:val="26"/>
                <w:szCs w:val="26"/>
              </w:rPr>
              <w:t xml:space="preserve">nekustamā īpašuma, sastāvā esošās zemes </w:t>
            </w:r>
            <w:r w:rsidR="00A669C5" w:rsidRPr="00592981">
              <w:rPr>
                <w:rFonts w:ascii="Times New Roman" w:hAnsi="Times New Roman" w:cs="Times New Roman"/>
                <w:sz w:val="26"/>
                <w:szCs w:val="26"/>
              </w:rPr>
              <w:t xml:space="preserve">vienības (zemes vienību kadastra apzīmējumi 7642 001 0082 un 7642 001 0160)  </w:t>
            </w:r>
            <w:r w:rsidRPr="00592981">
              <w:rPr>
                <w:rFonts w:ascii="Times New Roman" w:hAnsi="Times New Roman" w:cs="Times New Roman"/>
                <w:sz w:val="26"/>
                <w:szCs w:val="26"/>
              </w:rPr>
              <w:t>atsevišķā nekustamajā īpašumā.</w:t>
            </w:r>
          </w:p>
          <w:p w14:paraId="79CF8BEC" w14:textId="29F659EE" w:rsidR="00236F84" w:rsidRDefault="00560E9A" w:rsidP="00636257">
            <w:pPr>
              <w:pStyle w:val="ListParagraph"/>
              <w:spacing w:line="240" w:lineRule="auto"/>
              <w:ind w:left="60" w:firstLine="528"/>
              <w:jc w:val="both"/>
              <w:rPr>
                <w:rFonts w:ascii="Times New Roman" w:hAnsi="Times New Roman" w:cs="Times New Roman"/>
                <w:sz w:val="26"/>
                <w:szCs w:val="26"/>
              </w:rPr>
            </w:pPr>
            <w:r w:rsidRPr="00592981">
              <w:rPr>
                <w:rFonts w:ascii="Times New Roman" w:hAnsi="Times New Roman" w:cs="Times New Roman"/>
                <w:sz w:val="26"/>
                <w:szCs w:val="26"/>
              </w:rPr>
              <w:t>A</w:t>
            </w:r>
            <w:r w:rsidR="00236F84" w:rsidRPr="00592981">
              <w:rPr>
                <w:rFonts w:ascii="Times New Roman" w:hAnsi="Times New Roman" w:cs="Times New Roman"/>
                <w:sz w:val="26"/>
                <w:szCs w:val="26"/>
              </w:rPr>
              <w:t>kciju sabiedrība “Latvijas Valsts meži”</w:t>
            </w:r>
            <w:r w:rsidR="000657AD" w:rsidRPr="00592981">
              <w:rPr>
                <w:rFonts w:ascii="Times New Roman" w:hAnsi="Times New Roman" w:cs="Times New Roman"/>
                <w:sz w:val="26"/>
                <w:szCs w:val="26"/>
              </w:rPr>
              <w:t xml:space="preserve"> 2015.gada 21.maija vēstulē Nr.4.1-1.2.03w5_101_15_116 “Par valsts meža zemes pārņemšanas lietderību” </w:t>
            </w:r>
            <w:r w:rsidR="00236F84" w:rsidRPr="00592981">
              <w:rPr>
                <w:rFonts w:ascii="Times New Roman" w:hAnsi="Times New Roman" w:cs="Times New Roman"/>
                <w:sz w:val="26"/>
                <w:szCs w:val="26"/>
              </w:rPr>
              <w:t xml:space="preserve"> ir </w:t>
            </w:r>
            <w:r w:rsidRPr="00592981">
              <w:rPr>
                <w:rFonts w:ascii="Times New Roman" w:hAnsi="Times New Roman" w:cs="Times New Roman"/>
                <w:sz w:val="26"/>
                <w:szCs w:val="26"/>
              </w:rPr>
              <w:t>devusi piekrišanu pārņemt minētā</w:t>
            </w:r>
            <w:r w:rsidR="000657AD" w:rsidRPr="00592981">
              <w:rPr>
                <w:rFonts w:ascii="Times New Roman" w:hAnsi="Times New Roman" w:cs="Times New Roman"/>
                <w:sz w:val="26"/>
                <w:szCs w:val="26"/>
              </w:rPr>
              <w:t xml:space="preserve"> valsts nekustamā īpašuma daļas</w:t>
            </w:r>
            <w:r w:rsidR="00236F84" w:rsidRPr="00592981">
              <w:rPr>
                <w:rFonts w:ascii="Times New Roman" w:hAnsi="Times New Roman" w:cs="Times New Roman"/>
                <w:sz w:val="26"/>
                <w:szCs w:val="26"/>
              </w:rPr>
              <w:t xml:space="preserve">, </w:t>
            </w:r>
            <w:r w:rsidR="000657AD" w:rsidRPr="00592981">
              <w:rPr>
                <w:rFonts w:ascii="Times New Roman" w:hAnsi="Times New Roman" w:cs="Times New Roman"/>
                <w:sz w:val="26"/>
                <w:szCs w:val="26"/>
              </w:rPr>
              <w:t xml:space="preserve">ko aizņem mežu platības, </w:t>
            </w:r>
            <w:r w:rsidR="00236F84" w:rsidRPr="00592981">
              <w:rPr>
                <w:rFonts w:ascii="Times New Roman" w:hAnsi="Times New Roman" w:cs="Times New Roman"/>
                <w:sz w:val="26"/>
                <w:szCs w:val="26"/>
              </w:rPr>
              <w:t>lai īstenotu Meža likumā noteikto meža zemju pārvaldīšanas un apsaimniekošanas funkciju.</w:t>
            </w:r>
          </w:p>
          <w:p w14:paraId="38CC2E53" w14:textId="136C6E32" w:rsidR="00FF5D7D" w:rsidRDefault="00FF5D7D" w:rsidP="00FF5D7D">
            <w:pPr>
              <w:tabs>
                <w:tab w:val="left" w:pos="872"/>
              </w:tabs>
              <w:spacing w:line="240" w:lineRule="auto"/>
              <w:ind w:left="60"/>
              <w:jc w:val="both"/>
              <w:rPr>
                <w:rFonts w:ascii="Times New Roman" w:hAnsi="Times New Roman" w:cs="Times New Roman"/>
                <w:sz w:val="26"/>
                <w:szCs w:val="26"/>
              </w:rPr>
            </w:pPr>
            <w:r w:rsidRPr="00FF5D7D">
              <w:rPr>
                <w:rFonts w:ascii="Times New Roman" w:hAnsi="Times New Roman" w:cs="Times New Roman"/>
                <w:sz w:val="26"/>
                <w:szCs w:val="26"/>
                <w:u w:val="single"/>
              </w:rPr>
              <w:t xml:space="preserve">3)nekustamo īpašumu “VT Augu Šķirņu Salīdzināšanas nodaļa” </w:t>
            </w:r>
            <w:r w:rsidRPr="00FF5D7D">
              <w:rPr>
                <w:rFonts w:ascii="Times New Roman" w:hAnsi="Times New Roman" w:cs="Times New Roman"/>
                <w:sz w:val="26"/>
                <w:szCs w:val="26"/>
              </w:rPr>
              <w:t>(nekustamā īpašuma kadastra Nr. 4498 005 0469) – zemes vienību 38,9 ha platībā (zemes vienības kadastra apzīmējums 4498 005 0469) – Višķu pagastā, Daugavpils novadā;</w:t>
            </w:r>
          </w:p>
          <w:p w14:paraId="6CEC77F6" w14:textId="77777777" w:rsidR="00ED096F" w:rsidRPr="00ED096F" w:rsidRDefault="00ED096F" w:rsidP="00ED096F">
            <w:pPr>
              <w:spacing w:after="0" w:line="240" w:lineRule="auto"/>
              <w:ind w:left="60"/>
              <w:jc w:val="both"/>
              <w:rPr>
                <w:rFonts w:ascii="Times New Roman" w:eastAsia="Times New Roman" w:hAnsi="Times New Roman" w:cs="Times New Roman"/>
                <w:sz w:val="24"/>
                <w:szCs w:val="24"/>
                <w:lang w:eastAsia="lv-LV"/>
              </w:rPr>
            </w:pPr>
            <w:r w:rsidRPr="00ED096F">
              <w:rPr>
                <w:rFonts w:ascii="Times New Roman" w:eastAsia="Times New Roman" w:hAnsi="Times New Roman" w:cs="Times New Roman"/>
                <w:sz w:val="26"/>
                <w:szCs w:val="26"/>
                <w:u w:val="single"/>
              </w:rPr>
              <w:t xml:space="preserve">4)nekustamo īpašumu “Jurbert-2” (nekustamā īpašuma kadastra Nr. 4498 005 0021) – </w:t>
            </w:r>
            <w:r w:rsidRPr="00ED096F">
              <w:rPr>
                <w:rFonts w:ascii="Times New Roman" w:eastAsia="Times New Roman" w:hAnsi="Times New Roman" w:cs="Times New Roman"/>
                <w:sz w:val="26"/>
                <w:szCs w:val="26"/>
              </w:rPr>
              <w:t xml:space="preserve">zemes vienību 3,7000 ha platībā (zemes vienības kadastra apzīmējums 4498 005 0021) un būvi (būves kadastra apzīmējums 4498 005 0021 001). </w:t>
            </w:r>
          </w:p>
          <w:p w14:paraId="46C30D08" w14:textId="77777777" w:rsidR="00ED096F" w:rsidRPr="00ED096F" w:rsidRDefault="00ED096F" w:rsidP="00ED096F">
            <w:pPr>
              <w:spacing w:after="0" w:line="240" w:lineRule="auto"/>
              <w:ind w:left="60"/>
              <w:jc w:val="both"/>
              <w:rPr>
                <w:rFonts w:ascii="Times New Roman" w:eastAsia="Times New Roman" w:hAnsi="Times New Roman" w:cs="Times New Roman"/>
                <w:sz w:val="24"/>
              </w:rPr>
            </w:pPr>
            <w:r w:rsidRPr="00ED096F">
              <w:rPr>
                <w:rFonts w:ascii="Times New Roman" w:eastAsia="Times New Roman" w:hAnsi="Times New Roman" w:cs="Times New Roman"/>
                <w:sz w:val="26"/>
                <w:szCs w:val="26"/>
              </w:rPr>
              <w:t xml:space="preserve">  </w:t>
            </w:r>
          </w:p>
          <w:p w14:paraId="43D7BEB4" w14:textId="2B2517B0" w:rsidR="00ED096F" w:rsidRPr="00ED096F" w:rsidRDefault="00ED096F" w:rsidP="00ED096F">
            <w:pPr>
              <w:spacing w:after="0" w:line="240" w:lineRule="auto"/>
              <w:ind w:left="60"/>
              <w:jc w:val="both"/>
              <w:rPr>
                <w:rFonts w:ascii="Times New Roman" w:eastAsia="Times New Roman" w:hAnsi="Times New Roman" w:cs="Times New Roman"/>
                <w:sz w:val="24"/>
              </w:rPr>
            </w:pPr>
            <w:r w:rsidRPr="00ED096F">
              <w:rPr>
                <w:rFonts w:ascii="Times New Roman" w:eastAsia="Times New Roman" w:hAnsi="Times New Roman" w:cs="Times New Roman"/>
                <w:sz w:val="26"/>
                <w:szCs w:val="26"/>
              </w:rPr>
              <w:lastRenderedPageBreak/>
              <w:t xml:space="preserve">5)šķirņu salīdzināšanai nepieciešamo kustamo mantu </w:t>
            </w:r>
            <w:r w:rsidRPr="00ED096F">
              <w:rPr>
                <w:rFonts w:ascii="Times New Roman" w:eastAsia="Times New Roman" w:hAnsi="Times New Roman" w:cs="Times New Roman"/>
                <w:iCs/>
                <w:sz w:val="26"/>
                <w:szCs w:val="26"/>
              </w:rPr>
              <w:t>(t.sk. traktortehniku,  augsnes apstrādes iekārtas, graudaugu un kartupeļu kopšanas, novākšanas tehniku un pirmapstrādes iekārtas)</w:t>
            </w:r>
            <w:r w:rsidR="007E28F6">
              <w:rPr>
                <w:rFonts w:ascii="Times New Roman" w:eastAsia="Times New Roman" w:hAnsi="Times New Roman" w:cs="Times New Roman"/>
                <w:iCs/>
                <w:sz w:val="26"/>
                <w:szCs w:val="26"/>
              </w:rPr>
              <w:t>.</w:t>
            </w:r>
            <w:r w:rsidRPr="00ED096F">
              <w:rPr>
                <w:rFonts w:ascii="Times New Roman" w:eastAsia="Times New Roman" w:hAnsi="Times New Roman" w:cs="Times New Roman"/>
                <w:sz w:val="26"/>
                <w:szCs w:val="26"/>
              </w:rPr>
              <w:t xml:space="preserve"> </w:t>
            </w:r>
          </w:p>
          <w:p w14:paraId="46BBCE37" w14:textId="77777777" w:rsidR="00ED096F" w:rsidRPr="00ED096F" w:rsidRDefault="00ED096F" w:rsidP="00ED096F">
            <w:pPr>
              <w:spacing w:after="0" w:line="240" w:lineRule="auto"/>
              <w:ind w:left="60"/>
              <w:jc w:val="both"/>
              <w:rPr>
                <w:rFonts w:ascii="Times New Roman" w:eastAsia="Times New Roman" w:hAnsi="Times New Roman" w:cs="Times New Roman"/>
                <w:sz w:val="24"/>
              </w:rPr>
            </w:pPr>
            <w:r w:rsidRPr="00ED096F">
              <w:rPr>
                <w:rFonts w:ascii="Times New Roman" w:eastAsia="Times New Roman" w:hAnsi="Times New Roman" w:cs="Times New Roman"/>
                <w:sz w:val="26"/>
                <w:szCs w:val="26"/>
              </w:rPr>
              <w:t xml:space="preserve">  </w:t>
            </w:r>
          </w:p>
          <w:p w14:paraId="2DE2F11E" w14:textId="77777777" w:rsidR="00ED096F" w:rsidRPr="00ED096F" w:rsidRDefault="00ED096F" w:rsidP="00ED096F">
            <w:pPr>
              <w:spacing w:after="0" w:line="240" w:lineRule="auto"/>
              <w:ind w:firstLine="588"/>
              <w:jc w:val="both"/>
              <w:rPr>
                <w:rFonts w:ascii="Times New Roman" w:eastAsia="Times New Roman" w:hAnsi="Times New Roman" w:cs="Times New Roman"/>
                <w:sz w:val="24"/>
              </w:rPr>
            </w:pPr>
            <w:r w:rsidRPr="00ED096F">
              <w:rPr>
                <w:rFonts w:ascii="Times New Roman" w:eastAsia="Times New Roman" w:hAnsi="Times New Roman" w:cs="Times New Roman"/>
                <w:sz w:val="26"/>
                <w:szCs w:val="26"/>
              </w:rPr>
              <w:t xml:space="preserve">Zemkopības ministrijas padotības iestāde – Latvijas lauksaimniecības universitāte (turpmāk </w:t>
            </w:r>
            <w:r w:rsidRPr="00ED096F">
              <w:rPr>
                <w:rFonts w:ascii="Times New Roman" w:eastAsia="Times New Roman" w:hAnsi="Times New Roman" w:cs="Times New Roman"/>
                <w:sz w:val="26"/>
                <w:szCs w:val="26"/>
              </w:rPr>
              <w:softHyphen/>
              <w:t>- LLU) ar Senāta 2015.gada 10.jūnija lēmumu ir piekritusi pārņemt           nekustamo īpašumu “VT Augu Šķirņu Salīdzināšanas nodaļa” (nekustamā īpašuma kadastra Nr. 4498 005 0469) – zemes vienību 38,9 ha platībā (zemes vienības kadastra apzīmējums 4498 005 0469) – Višķu pagastā, Daugavpils novadā un nekustamo īpašumu “Jurbert-2” (nekustamā īpašuma kadastra Nr. 4498 005 0021) – zemes vienību 3,7000 ha platībā (zemes vienības kadastra apzīmējums 4498 005 0021)</w:t>
            </w:r>
            <w:r w:rsidRPr="00ED096F">
              <w:rPr>
                <w:rFonts w:ascii="Arial Narrow" w:eastAsia="Times New Roman" w:hAnsi="Arial Narrow" w:cs="Times New Roman"/>
                <w:sz w:val="26"/>
                <w:szCs w:val="26"/>
              </w:rPr>
              <w:t xml:space="preserve">, </w:t>
            </w:r>
            <w:r w:rsidRPr="00ED096F">
              <w:rPr>
                <w:rFonts w:ascii="Times New Roman" w:eastAsia="Times New Roman" w:hAnsi="Times New Roman" w:cs="Times New Roman"/>
                <w:sz w:val="26"/>
                <w:szCs w:val="26"/>
              </w:rPr>
              <w:t xml:space="preserve">būvi (būves kadastra apzīmējums 4498 005 0021 001) un kustamo mantu ar Ministru kabineta 24.07.2012. noteikumiem Nr.518 “Augu šķirnes saimniecisko īpašību novērtēšanas noteikumi”  valsts deleģēto funkciju veikšanai. Noteikumu 11.punkts paredz: “11. Šķirnes novērtēšanu nodrošina Latvijas Lauksaimniecības universitāte.”, savukārt noteikumu 18.punkts paredz: “18. Latvijas Lauksaimniecības universitāte atbilstoši šo noteikumu 3.pielikumam nodrošina vietas šķirnes novērtēšanas lauka izmēģinājumu veikšanai. ”. </w:t>
            </w:r>
          </w:p>
          <w:p w14:paraId="7D746967" w14:textId="242DE65E" w:rsidR="00ED096F" w:rsidRDefault="00ED096F" w:rsidP="00ED096F">
            <w:pPr>
              <w:spacing w:after="0" w:line="240" w:lineRule="auto"/>
              <w:ind w:firstLine="588"/>
              <w:jc w:val="both"/>
              <w:rPr>
                <w:rFonts w:ascii="Times New Roman" w:eastAsia="Times New Roman" w:hAnsi="Times New Roman" w:cs="Times New Roman"/>
                <w:sz w:val="24"/>
              </w:rPr>
            </w:pPr>
            <w:r w:rsidRPr="00ED096F">
              <w:rPr>
                <w:rFonts w:ascii="Times New Roman" w:eastAsia="Times New Roman" w:hAnsi="Times New Roman" w:cs="Times New Roman"/>
                <w:sz w:val="26"/>
                <w:szCs w:val="26"/>
              </w:rPr>
              <w:t xml:space="preserve">Zemkopības ministrija šķirņu salīdzināšanai nepieciešamo kustamo mantu un īpašumus nodos lietošanā LLU un rosinās jautājumu Ministru kabinetā par īpašumu nodošanu LLU īpašumā uz laiku, kamēr tiek īstenota valsts deleģētā funkcija. </w:t>
            </w:r>
          </w:p>
          <w:p w14:paraId="0FEB7347" w14:textId="77777777" w:rsidR="00ED096F" w:rsidRPr="00ED096F" w:rsidRDefault="00ED096F" w:rsidP="00ED096F">
            <w:pPr>
              <w:spacing w:after="0" w:line="240" w:lineRule="auto"/>
              <w:ind w:firstLine="588"/>
              <w:jc w:val="both"/>
              <w:rPr>
                <w:rFonts w:ascii="Times New Roman" w:eastAsia="Times New Roman" w:hAnsi="Times New Roman" w:cs="Times New Roman"/>
                <w:sz w:val="24"/>
              </w:rPr>
            </w:pPr>
          </w:p>
          <w:p w14:paraId="73C65232" w14:textId="1AD07239" w:rsidR="00560E9A" w:rsidRPr="00592981" w:rsidRDefault="00F10F84" w:rsidP="00560E9A">
            <w:pPr>
              <w:autoSpaceDE w:val="0"/>
              <w:autoSpaceDN w:val="0"/>
              <w:adjustRightInd w:val="0"/>
              <w:spacing w:line="240" w:lineRule="auto"/>
              <w:ind w:right="83" w:firstLine="447"/>
              <w:jc w:val="both"/>
              <w:rPr>
                <w:rFonts w:ascii="Times New Roman" w:eastAsia="Times New Roman" w:hAnsi="Times New Roman" w:cs="Times New Roman"/>
                <w:sz w:val="26"/>
                <w:szCs w:val="26"/>
                <w:lang w:eastAsia="lv-LV"/>
              </w:rPr>
            </w:pPr>
            <w:r w:rsidRPr="00592981">
              <w:rPr>
                <w:rFonts w:ascii="Times New Roman" w:hAnsi="Times New Roman" w:cs="Times New Roman"/>
                <w:sz w:val="26"/>
                <w:szCs w:val="26"/>
              </w:rPr>
              <w:t>Aglonas novada dome</w:t>
            </w:r>
            <w:r w:rsidR="00560E9A" w:rsidRPr="00592981">
              <w:rPr>
                <w:rFonts w:ascii="Times New Roman" w:eastAsia="Times New Roman" w:hAnsi="Times New Roman" w:cs="Times New Roman"/>
                <w:sz w:val="26"/>
                <w:szCs w:val="26"/>
                <w:lang w:eastAsia="lv-LV"/>
              </w:rPr>
              <w:t xml:space="preserve"> 2015.gada 27.maijā ir pieņēmusi lēmumu  (Nr.10, 13.§) par  nekustamā īpašuma (nekustamā īpašuma kadastra Nr. 7642 501 0026) Rušonas ielā 9, Jaunaglonā, Aglonas pagastā, Aglonas novadā, pārņemšanu Agl</w:t>
            </w:r>
            <w:r w:rsidR="0092295E" w:rsidRPr="00592981">
              <w:rPr>
                <w:rFonts w:ascii="Times New Roman" w:eastAsia="Times New Roman" w:hAnsi="Times New Roman" w:cs="Times New Roman"/>
                <w:sz w:val="26"/>
                <w:szCs w:val="26"/>
                <w:lang w:eastAsia="lv-LV"/>
              </w:rPr>
              <w:t>onas novada pašvaldības īpašumā.</w:t>
            </w:r>
          </w:p>
          <w:p w14:paraId="3EC7ADBE" w14:textId="4FCF0D38" w:rsidR="00672F02" w:rsidRPr="00592981" w:rsidRDefault="00636257" w:rsidP="009B55E3">
            <w:pPr>
              <w:pStyle w:val="ListParagraph"/>
              <w:spacing w:line="240" w:lineRule="auto"/>
              <w:ind w:left="60" w:right="83" w:firstLine="528"/>
              <w:jc w:val="both"/>
              <w:rPr>
                <w:rFonts w:ascii="Times New Roman" w:eastAsia="Times New Roman" w:hAnsi="Times New Roman" w:cs="Times New Roman"/>
                <w:sz w:val="26"/>
                <w:szCs w:val="26"/>
                <w:lang w:eastAsia="lv-LV"/>
              </w:rPr>
            </w:pPr>
            <w:r w:rsidRPr="00592981">
              <w:rPr>
                <w:rFonts w:ascii="Times New Roman" w:hAnsi="Times New Roman" w:cs="Times New Roman"/>
                <w:sz w:val="26"/>
                <w:szCs w:val="26"/>
              </w:rPr>
              <w:t xml:space="preserve"> Aglonas novada pašvaldība </w:t>
            </w:r>
            <w:r w:rsidR="00560E9A" w:rsidRPr="00592981">
              <w:rPr>
                <w:rFonts w:ascii="Times New Roman" w:hAnsi="Times New Roman" w:cs="Times New Roman"/>
                <w:sz w:val="26"/>
                <w:szCs w:val="26"/>
              </w:rPr>
              <w:t xml:space="preserve">minēto </w:t>
            </w:r>
            <w:r w:rsidRPr="00592981">
              <w:rPr>
                <w:rFonts w:ascii="Times New Roman" w:hAnsi="Times New Roman" w:cs="Times New Roman"/>
                <w:sz w:val="26"/>
                <w:szCs w:val="26"/>
              </w:rPr>
              <w:t>valsts nekustamo īpašumu izmantos</w:t>
            </w:r>
            <w:r w:rsidR="00560E9A" w:rsidRPr="00592981">
              <w:rPr>
                <w:rFonts w:ascii="Times New Roman" w:eastAsia="Times New Roman" w:hAnsi="Times New Roman" w:cs="Times New Roman"/>
                <w:sz w:val="26"/>
                <w:szCs w:val="26"/>
                <w:lang w:eastAsia="lv-LV"/>
              </w:rPr>
              <w:t xml:space="preserve"> likuma “Par pašvaldībām” 15.panta pirmās daļas 4.punktā noteiktās autonomās funkcijas veikšanai - gādāt par iedzīvotāju izglītību (iedzīvotājiem noteikto tiesību nodrošināšana pamatizglītības un vispārējās vidējās izglītības iegūšanā; pirmsskolas un skolas vecuma bērnu nodrošināšana ar vietām mācību un audzināšanas iestādēs; organizatoriska </w:t>
            </w:r>
            <w:r w:rsidR="00560E9A" w:rsidRPr="00592981">
              <w:rPr>
                <w:rFonts w:ascii="Times New Roman" w:eastAsia="Times New Roman" w:hAnsi="Times New Roman" w:cs="Times New Roman"/>
                <w:sz w:val="26"/>
                <w:szCs w:val="26"/>
                <w:lang w:eastAsia="lv-LV"/>
              </w:rPr>
              <w:lastRenderedPageBreak/>
              <w:t>un finansiāla palīdzība ārpusskolas mācību un audzināšanas iestādēm un izglītības atbalsta iestādēm u.c.).</w:t>
            </w:r>
          </w:p>
          <w:p w14:paraId="49BAB718" w14:textId="77777777" w:rsidR="0092295E" w:rsidRPr="00592981" w:rsidRDefault="0092295E" w:rsidP="009B55E3">
            <w:pPr>
              <w:pStyle w:val="ListParagraph"/>
              <w:spacing w:line="240" w:lineRule="auto"/>
              <w:ind w:left="60" w:right="83" w:firstLine="528"/>
              <w:jc w:val="both"/>
              <w:rPr>
                <w:rFonts w:ascii="Times New Roman" w:eastAsia="Times New Roman" w:hAnsi="Times New Roman" w:cs="Times New Roman"/>
                <w:sz w:val="26"/>
                <w:szCs w:val="26"/>
                <w:lang w:eastAsia="lv-LV"/>
              </w:rPr>
            </w:pPr>
          </w:p>
          <w:p w14:paraId="0035CE68" w14:textId="1243010F" w:rsidR="0092295E" w:rsidRDefault="00FF5D7D" w:rsidP="009B55E3">
            <w:pPr>
              <w:pStyle w:val="ListParagraph"/>
              <w:spacing w:line="240" w:lineRule="auto"/>
              <w:ind w:left="60" w:right="83" w:firstLine="528"/>
              <w:jc w:val="both"/>
              <w:rPr>
                <w:rFonts w:ascii="Times New Roman" w:eastAsia="Times New Roman" w:hAnsi="Times New Roman" w:cs="Times New Roman"/>
                <w:sz w:val="26"/>
                <w:szCs w:val="26"/>
                <w:lang w:eastAsia="lv-LV"/>
              </w:rPr>
            </w:pPr>
            <w:r w:rsidRPr="00B02B38">
              <w:rPr>
                <w:rFonts w:ascii="Times New Roman" w:eastAsia="Times New Roman" w:hAnsi="Times New Roman" w:cs="Times New Roman"/>
                <w:sz w:val="26"/>
                <w:szCs w:val="26"/>
                <w:lang w:eastAsia="lv-LV"/>
              </w:rPr>
              <w:t>Daugavpils novada dome 2015.gada 10.jūnija sēdē pieņēma lēmumu Nr.453 (protokols Nr.12, 1.§) “Par izglītības programmu īstenošanas vietu Višķi”</w:t>
            </w:r>
            <w:r w:rsidR="00F962B9">
              <w:rPr>
                <w:rFonts w:ascii="Times New Roman" w:eastAsia="Times New Roman" w:hAnsi="Times New Roman" w:cs="Times New Roman"/>
                <w:sz w:val="26"/>
                <w:szCs w:val="26"/>
                <w:lang w:eastAsia="lv-LV"/>
              </w:rPr>
              <w:t xml:space="preserve"> </w:t>
            </w:r>
            <w:r w:rsidR="00A72D58" w:rsidRPr="00A72D58">
              <w:rPr>
                <w:rFonts w:ascii="Times New Roman" w:eastAsia="Times New Roman" w:hAnsi="Times New Roman" w:cs="Times New Roman"/>
                <w:sz w:val="26"/>
                <w:szCs w:val="26"/>
                <w:lang w:eastAsia="lv-LV"/>
              </w:rPr>
              <w:t>(grozījumi 2015.gada 18.jūnija sēdes lēmums Nr.561 (protokols Nr.14., 1.§)</w:t>
            </w:r>
            <w:r w:rsidR="00A72D58" w:rsidRPr="002F3758">
              <w:rPr>
                <w:rFonts w:ascii="Times New Roman" w:eastAsia="Times New Roman" w:hAnsi="Times New Roman" w:cs="Times New Roman"/>
                <w:sz w:val="26"/>
                <w:szCs w:val="26"/>
                <w:lang w:eastAsia="lv-LV"/>
              </w:rPr>
              <w:t xml:space="preserve"> </w:t>
            </w:r>
            <w:r w:rsidRPr="00B02B38">
              <w:rPr>
                <w:rFonts w:ascii="Times New Roman" w:eastAsia="Times New Roman" w:hAnsi="Times New Roman" w:cs="Times New Roman"/>
                <w:sz w:val="26"/>
                <w:szCs w:val="26"/>
                <w:lang w:eastAsia="lv-LV"/>
              </w:rPr>
              <w:t xml:space="preserve">par </w:t>
            </w:r>
            <w:r w:rsidRPr="00B02B38">
              <w:rPr>
                <w:rFonts w:ascii="Times New Roman" w:eastAsia="Times New Roman" w:hAnsi="Times New Roman" w:cs="Times New Roman"/>
                <w:sz w:val="26"/>
                <w:szCs w:val="26"/>
                <w:u w:val="single"/>
                <w:lang w:eastAsia="lv-LV"/>
              </w:rPr>
              <w:t>nekustamā īpašuma “Višķu profesionālā vidusskola” (nekustamā īpašuma kadastra Nr. 4498 005 0449) Višķu pagastā, Daugavpils novadā, daļas</w:t>
            </w:r>
            <w:r w:rsidRPr="00B02B38">
              <w:rPr>
                <w:rFonts w:ascii="Times New Roman" w:eastAsia="Times New Roman" w:hAnsi="Times New Roman" w:cs="Times New Roman"/>
                <w:sz w:val="26"/>
                <w:szCs w:val="26"/>
                <w:lang w:eastAsia="lv-LV"/>
              </w:rPr>
              <w:t xml:space="preserve"> </w:t>
            </w:r>
            <w:r w:rsidR="0092295E" w:rsidRPr="00B02B38">
              <w:rPr>
                <w:rFonts w:ascii="Times New Roman" w:eastAsia="Times New Roman" w:hAnsi="Times New Roman" w:cs="Times New Roman"/>
                <w:sz w:val="26"/>
                <w:szCs w:val="26"/>
                <w:lang w:eastAsia="lv-LV"/>
              </w:rPr>
              <w:t>pārņemšanu Daugavpils novada pašvaldības īpašumā bez</w:t>
            </w:r>
            <w:r w:rsidR="0092295E" w:rsidRPr="00592981">
              <w:rPr>
                <w:rFonts w:ascii="Times New Roman" w:eastAsia="Times New Roman" w:hAnsi="Times New Roman" w:cs="Times New Roman"/>
                <w:sz w:val="26"/>
                <w:szCs w:val="26"/>
                <w:lang w:eastAsia="lv-LV"/>
              </w:rPr>
              <w:t xml:space="preserve"> atlīdzības, lai nodrošinātu likuma “Par pašvaldībām” 15.panta pirmās daļas </w:t>
            </w:r>
            <w:r w:rsidR="00F962B9" w:rsidRPr="00F962B9">
              <w:rPr>
                <w:rFonts w:ascii="Times New Roman" w:eastAsia="Times New Roman" w:hAnsi="Times New Roman" w:cs="Times New Roman"/>
                <w:sz w:val="26"/>
                <w:szCs w:val="26"/>
                <w:lang w:eastAsia="lv-LV"/>
              </w:rPr>
              <w:t xml:space="preserve">2., 4. un 5. punktā </w:t>
            </w:r>
            <w:r w:rsidR="00F962B9">
              <w:rPr>
                <w:rFonts w:ascii="Times New Roman" w:eastAsia="Times New Roman" w:hAnsi="Times New Roman" w:cs="Times New Roman"/>
                <w:sz w:val="26"/>
                <w:szCs w:val="26"/>
                <w:lang w:eastAsia="lv-LV"/>
              </w:rPr>
              <w:t>noteikto autonomo funkciju veikšanai.</w:t>
            </w:r>
          </w:p>
          <w:p w14:paraId="2B4D39C3" w14:textId="77777777" w:rsidR="00F962B9" w:rsidRPr="00592981" w:rsidRDefault="00F962B9" w:rsidP="009B55E3">
            <w:pPr>
              <w:pStyle w:val="ListParagraph"/>
              <w:spacing w:line="240" w:lineRule="auto"/>
              <w:ind w:left="60" w:right="83" w:firstLine="528"/>
              <w:jc w:val="both"/>
              <w:rPr>
                <w:rFonts w:ascii="Times New Roman" w:eastAsia="Times New Roman" w:hAnsi="Times New Roman" w:cs="Times New Roman"/>
                <w:sz w:val="26"/>
                <w:szCs w:val="26"/>
                <w:lang w:eastAsia="lv-LV"/>
              </w:rPr>
            </w:pPr>
          </w:p>
          <w:p w14:paraId="63D3EF58" w14:textId="53BD96C1" w:rsidR="00672F02" w:rsidRPr="00592981" w:rsidRDefault="00F962B9" w:rsidP="00F962B9">
            <w:pPr>
              <w:pStyle w:val="ListParagraph"/>
              <w:spacing w:line="240" w:lineRule="auto"/>
              <w:ind w:left="60" w:firstLine="387"/>
              <w:jc w:val="both"/>
              <w:rPr>
                <w:rFonts w:ascii="Times New Roman" w:hAnsi="Times New Roman" w:cs="Times New Roman"/>
                <w:sz w:val="26"/>
                <w:szCs w:val="26"/>
              </w:rPr>
            </w:pPr>
            <w:r>
              <w:rPr>
                <w:rFonts w:ascii="Times New Roman" w:hAnsi="Times New Roman" w:cs="Times New Roman"/>
                <w:sz w:val="26"/>
                <w:szCs w:val="26"/>
              </w:rPr>
              <w:t xml:space="preserve"> </w:t>
            </w:r>
            <w:r w:rsidR="00672F02" w:rsidRPr="00592981">
              <w:rPr>
                <w:rFonts w:ascii="Times New Roman" w:hAnsi="Times New Roman" w:cs="Times New Roman"/>
                <w:sz w:val="26"/>
                <w:szCs w:val="26"/>
              </w:rPr>
              <w:t>Par rīkojuma projektā minētajiem nekustamajiem īpašumiem nav uzsākti tiesvedības procesi.</w:t>
            </w:r>
          </w:p>
          <w:p w14:paraId="423CD54D" w14:textId="77777777" w:rsidR="00477C6C" w:rsidRPr="00592981" w:rsidRDefault="00477C6C" w:rsidP="00560E9A">
            <w:pPr>
              <w:spacing w:after="0" w:line="240" w:lineRule="auto"/>
              <w:ind w:firstLine="447"/>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sz w:val="26"/>
                <w:szCs w:val="26"/>
                <w:lang w:eastAsia="lv-LV"/>
              </w:rPr>
              <w:t xml:space="preserve">Vidusskola nav īstenojusi Eiropas Reģionālās attīstības fonda (turpmāk – ERAF) līdzfinansētus projektus. </w:t>
            </w:r>
          </w:p>
          <w:p w14:paraId="32CFBE38" w14:textId="77777777" w:rsidR="00477C6C" w:rsidRPr="00592981" w:rsidRDefault="00477C6C" w:rsidP="00477C6C">
            <w:pPr>
              <w:spacing w:after="0" w:line="240" w:lineRule="auto"/>
              <w:jc w:val="both"/>
              <w:rPr>
                <w:rFonts w:ascii="Times New Roman" w:eastAsia="Times New Roman" w:hAnsi="Times New Roman" w:cs="Times New Roman"/>
                <w:color w:val="414142"/>
                <w:sz w:val="26"/>
                <w:szCs w:val="26"/>
                <w:lang w:eastAsia="lv-LV"/>
              </w:rPr>
            </w:pPr>
            <w:r w:rsidRPr="00592981">
              <w:rPr>
                <w:rFonts w:ascii="Times New Roman" w:eastAsia="Times New Roman" w:hAnsi="Times New Roman" w:cs="Times New Roman"/>
                <w:sz w:val="26"/>
                <w:szCs w:val="26"/>
                <w:lang w:eastAsia="lv-LV"/>
              </w:rPr>
              <w:t xml:space="preserve">Vidusskola ir bijusi labuma guvēja </w:t>
            </w:r>
            <w:r w:rsidRPr="00592981">
              <w:rPr>
                <w:rFonts w:ascii="Times New Roman" w:eastAsia="Times New Roman" w:hAnsi="Times New Roman" w:cs="Times New Roman"/>
                <w:color w:val="414142"/>
                <w:sz w:val="26"/>
                <w:szCs w:val="26"/>
                <w:lang w:eastAsia="lv-LV"/>
              </w:rPr>
              <w:t>ministrijas īstenotajā ERAF 3.2.2.1.2.apakšaktivitātes „Izglītības iestāžu informatizācija” projektā „Izglītības un zinātnes ministrijas padotībā esošo izglītības iestāžu informatizācija” (turpmāk – ERAF projekts), vienošanās Nr.2010/0105/3DP/3.2.2.1.2/09/IPIA/VIAA/500.</w:t>
            </w:r>
          </w:p>
          <w:p w14:paraId="66C13C9D" w14:textId="77777777" w:rsidR="00477C6C" w:rsidRPr="00592981" w:rsidRDefault="00477C6C" w:rsidP="00477C6C">
            <w:pPr>
              <w:spacing w:after="0" w:line="240" w:lineRule="auto"/>
              <w:jc w:val="both"/>
              <w:rPr>
                <w:rFonts w:ascii="Times New Roman" w:eastAsia="Times New Roman" w:hAnsi="Times New Roman" w:cs="Times New Roman"/>
                <w:b/>
                <w:color w:val="414142"/>
                <w:sz w:val="26"/>
                <w:szCs w:val="26"/>
                <w:lang w:eastAsia="lv-LV"/>
              </w:rPr>
            </w:pPr>
            <w:r w:rsidRPr="00592981">
              <w:rPr>
                <w:rFonts w:ascii="Times New Roman" w:eastAsia="Times New Roman" w:hAnsi="Times New Roman" w:cs="Times New Roman"/>
                <w:color w:val="414142"/>
                <w:sz w:val="26"/>
                <w:szCs w:val="26"/>
                <w:lang w:eastAsia="lv-LV"/>
              </w:rPr>
              <w:t xml:space="preserve">    Saskaņā ar Ministru kabineta 2008.gada 5.augusta noteikumu Nr.649 „Noteikumi par darbības programmas „Infrastruktūra un pakalpojumi” papildinājuma 3.2.2.1.2.apakšaktivitāti „Izglītības iestāžu informatizācija” 55.punktā noteikto finansējuma saņēmējs ir tieši atbildīgs par projekta īstenošanu un rezultātu uzturēšanu vismaz piecus gadus pēc projekta īstenošanas. ERAF projekta ietvaros vidusskola tika apgādāta ar 10 stacionārajiem datoriem 9 830,76 </w:t>
            </w:r>
            <w:proofErr w:type="spellStart"/>
            <w:r w:rsidRPr="00592981">
              <w:rPr>
                <w:rFonts w:ascii="Times New Roman" w:eastAsia="Times New Roman" w:hAnsi="Times New Roman" w:cs="Times New Roman"/>
                <w:i/>
                <w:color w:val="414142"/>
                <w:sz w:val="26"/>
                <w:szCs w:val="26"/>
                <w:lang w:eastAsia="lv-LV"/>
              </w:rPr>
              <w:t>euro</w:t>
            </w:r>
            <w:proofErr w:type="spellEnd"/>
            <w:r w:rsidRPr="00592981">
              <w:rPr>
                <w:rFonts w:ascii="Times New Roman" w:eastAsia="Times New Roman" w:hAnsi="Times New Roman" w:cs="Times New Roman"/>
                <w:color w:val="414142"/>
                <w:sz w:val="26"/>
                <w:szCs w:val="26"/>
                <w:lang w:eastAsia="lv-LV"/>
              </w:rPr>
              <w:t xml:space="preserve"> apmērā, 2 portatīvajiem datoriem 2 216,75 </w:t>
            </w:r>
            <w:proofErr w:type="spellStart"/>
            <w:r w:rsidRPr="00592981">
              <w:rPr>
                <w:rFonts w:ascii="Times New Roman" w:eastAsia="Times New Roman" w:hAnsi="Times New Roman" w:cs="Times New Roman"/>
                <w:i/>
                <w:color w:val="414142"/>
                <w:sz w:val="26"/>
                <w:szCs w:val="26"/>
                <w:lang w:eastAsia="lv-LV"/>
              </w:rPr>
              <w:t>euro</w:t>
            </w:r>
            <w:proofErr w:type="spellEnd"/>
            <w:r w:rsidRPr="00592981">
              <w:rPr>
                <w:rFonts w:ascii="Times New Roman" w:eastAsia="Times New Roman" w:hAnsi="Times New Roman" w:cs="Times New Roman"/>
                <w:i/>
                <w:color w:val="414142"/>
                <w:sz w:val="26"/>
                <w:szCs w:val="26"/>
                <w:lang w:eastAsia="lv-LV"/>
              </w:rPr>
              <w:t xml:space="preserve"> </w:t>
            </w:r>
            <w:r w:rsidRPr="00592981">
              <w:rPr>
                <w:rFonts w:ascii="Times New Roman" w:eastAsia="Times New Roman" w:hAnsi="Times New Roman" w:cs="Times New Roman"/>
                <w:color w:val="414142"/>
                <w:sz w:val="26"/>
                <w:szCs w:val="26"/>
                <w:lang w:eastAsia="lv-LV"/>
              </w:rPr>
              <w:t xml:space="preserve">apmērā, 1 multimediju komplektu 4 802,38 </w:t>
            </w:r>
            <w:proofErr w:type="spellStart"/>
            <w:r w:rsidRPr="00592981">
              <w:rPr>
                <w:rFonts w:ascii="Times New Roman" w:eastAsia="Times New Roman" w:hAnsi="Times New Roman" w:cs="Times New Roman"/>
                <w:i/>
                <w:color w:val="414142"/>
                <w:sz w:val="26"/>
                <w:szCs w:val="26"/>
                <w:lang w:eastAsia="lv-LV"/>
              </w:rPr>
              <w:t>euro</w:t>
            </w:r>
            <w:proofErr w:type="spellEnd"/>
            <w:r w:rsidRPr="00592981">
              <w:rPr>
                <w:rFonts w:ascii="Times New Roman" w:eastAsia="Times New Roman" w:hAnsi="Times New Roman" w:cs="Times New Roman"/>
                <w:b/>
                <w:color w:val="414142"/>
                <w:sz w:val="26"/>
                <w:szCs w:val="26"/>
                <w:lang w:eastAsia="lv-LV"/>
              </w:rPr>
              <w:t xml:space="preserve"> </w:t>
            </w:r>
            <w:r w:rsidRPr="00592981">
              <w:rPr>
                <w:rFonts w:ascii="Times New Roman" w:eastAsia="Times New Roman" w:hAnsi="Times New Roman" w:cs="Times New Roman"/>
                <w:color w:val="414142"/>
                <w:sz w:val="26"/>
                <w:szCs w:val="26"/>
                <w:lang w:eastAsia="lv-LV"/>
              </w:rPr>
              <w:t xml:space="preserve">apmērā, kā arī vidusskolā tika uzstādīts datu un elektrotīkls 1 vienība (turpmāk – tīkls) 1 725,49 </w:t>
            </w:r>
            <w:proofErr w:type="spellStart"/>
            <w:r w:rsidRPr="00592981">
              <w:rPr>
                <w:rFonts w:ascii="Times New Roman" w:eastAsia="Times New Roman" w:hAnsi="Times New Roman" w:cs="Times New Roman"/>
                <w:i/>
                <w:color w:val="414142"/>
                <w:sz w:val="26"/>
                <w:szCs w:val="26"/>
                <w:lang w:eastAsia="lv-LV"/>
              </w:rPr>
              <w:t>euro</w:t>
            </w:r>
            <w:proofErr w:type="spellEnd"/>
            <w:r w:rsidRPr="00592981">
              <w:rPr>
                <w:rFonts w:ascii="Times New Roman" w:eastAsia="Times New Roman" w:hAnsi="Times New Roman" w:cs="Times New Roman"/>
                <w:b/>
                <w:color w:val="414142"/>
                <w:sz w:val="26"/>
                <w:szCs w:val="26"/>
                <w:lang w:eastAsia="lv-LV"/>
              </w:rPr>
              <w:t xml:space="preserve"> </w:t>
            </w:r>
            <w:r w:rsidRPr="00592981">
              <w:rPr>
                <w:rFonts w:ascii="Times New Roman" w:eastAsia="Times New Roman" w:hAnsi="Times New Roman" w:cs="Times New Roman"/>
                <w:color w:val="414142"/>
                <w:sz w:val="26"/>
                <w:szCs w:val="26"/>
                <w:lang w:eastAsia="lv-LV"/>
              </w:rPr>
              <w:t>apmērā.</w:t>
            </w:r>
          </w:p>
          <w:p w14:paraId="1E3F3DCF" w14:textId="77777777" w:rsidR="00477C6C" w:rsidRPr="00592981" w:rsidRDefault="00477C6C" w:rsidP="00477C6C">
            <w:pPr>
              <w:spacing w:after="0" w:line="240" w:lineRule="auto"/>
              <w:jc w:val="both"/>
              <w:rPr>
                <w:rFonts w:ascii="Times New Roman" w:eastAsia="Times New Roman" w:hAnsi="Times New Roman" w:cs="Times New Roman"/>
                <w:color w:val="414142"/>
                <w:sz w:val="26"/>
                <w:szCs w:val="26"/>
                <w:lang w:eastAsia="lv-LV"/>
              </w:rPr>
            </w:pPr>
            <w:r w:rsidRPr="00592981">
              <w:rPr>
                <w:rFonts w:ascii="Times New Roman" w:eastAsia="Times New Roman" w:hAnsi="Times New Roman" w:cs="Times New Roman"/>
                <w:color w:val="414142"/>
                <w:sz w:val="26"/>
                <w:szCs w:val="26"/>
                <w:lang w:eastAsia="lv-LV"/>
              </w:rPr>
              <w:t xml:space="preserve">    Ievērojot to, ka ERAF projekts atrodas piecu gadu </w:t>
            </w:r>
            <w:proofErr w:type="spellStart"/>
            <w:r w:rsidRPr="00592981">
              <w:rPr>
                <w:rFonts w:ascii="Times New Roman" w:eastAsia="Times New Roman" w:hAnsi="Times New Roman" w:cs="Times New Roman"/>
                <w:color w:val="414142"/>
                <w:sz w:val="26"/>
                <w:szCs w:val="26"/>
                <w:lang w:eastAsia="lv-LV"/>
              </w:rPr>
              <w:t>pēcuzraudzības</w:t>
            </w:r>
            <w:proofErr w:type="spellEnd"/>
            <w:r w:rsidRPr="00592981">
              <w:rPr>
                <w:rFonts w:ascii="Times New Roman" w:eastAsia="Times New Roman" w:hAnsi="Times New Roman" w:cs="Times New Roman"/>
                <w:color w:val="414142"/>
                <w:sz w:val="26"/>
                <w:szCs w:val="26"/>
                <w:lang w:eastAsia="lv-LV"/>
              </w:rPr>
              <w:t xml:space="preserve"> periodā, Padomes 2006.gada 11.jūlija Regulas (EK) Nr.1083/2006, ar ko paredz vispārīgus noteikumus par Eiropas Reģionālās attīstības fondu, Eiropas Sociālo fondu un Kohēzijas fondu un atceļ Regulu (EK) Nr.1260/1999 (turpmāk – Regula Nr.1083/2006), </w:t>
            </w:r>
            <w:r w:rsidRPr="00592981">
              <w:rPr>
                <w:rFonts w:ascii="Times New Roman" w:eastAsia="Times New Roman" w:hAnsi="Times New Roman" w:cs="Times New Roman"/>
                <w:color w:val="414142"/>
                <w:sz w:val="26"/>
                <w:szCs w:val="26"/>
                <w:lang w:eastAsia="lv-LV"/>
              </w:rPr>
              <w:lastRenderedPageBreak/>
              <w:t xml:space="preserve">57.panta 1.punkta izpratnē ERAF projekta labuma guvēju – izglītības iestāžu – likvidācija nav uzskatāma par būtisku izmaiņu, ja finansējuma saņēmējs nodrošina 3.2.2.1.2.apakšaktivitātes mērķa – izglītības iestāžu nodrošināšana ar atbilstošu, izmaksu efektīvu, drošu un uzticamu informācijas un komunikāciju tehnoloģiju (turpmāk – IKT) infrastruktūru, lai izglītības iestādēs un izglītības procesā plašāk un efektīvāk izmantotu IKT, saglabāšanu un projektā sasniegto rezultātu izmantošanu atbilstoši 3.2.2.1.2.apakšaktivitātes mērķim vismaz piecus gadus pēc pēdējā maksājuma finansējuma saņēmējam ERAF projekta ietvaros veikšanas. </w:t>
            </w:r>
          </w:p>
          <w:p w14:paraId="7B3301D1" w14:textId="77777777" w:rsidR="00477C6C" w:rsidRPr="00592981" w:rsidRDefault="00477C6C" w:rsidP="00477C6C">
            <w:pPr>
              <w:pStyle w:val="ListParagraph"/>
              <w:numPr>
                <w:ilvl w:val="0"/>
                <w:numId w:val="5"/>
              </w:numPr>
              <w:spacing w:after="0" w:line="240" w:lineRule="auto"/>
              <w:ind w:left="59" w:firstLine="301"/>
              <w:jc w:val="both"/>
              <w:rPr>
                <w:rFonts w:ascii="Times New Roman" w:eastAsia="Times New Roman" w:hAnsi="Times New Roman" w:cs="Times New Roman"/>
                <w:color w:val="414142"/>
                <w:sz w:val="26"/>
                <w:szCs w:val="26"/>
                <w:lang w:eastAsia="lv-LV"/>
              </w:rPr>
            </w:pPr>
            <w:r w:rsidRPr="00592981">
              <w:rPr>
                <w:rFonts w:ascii="Times New Roman" w:eastAsia="Times New Roman" w:hAnsi="Times New Roman" w:cs="Times New Roman"/>
                <w:color w:val="414142"/>
                <w:sz w:val="26"/>
                <w:szCs w:val="26"/>
                <w:lang w:eastAsia="lv-LV"/>
              </w:rPr>
              <w:t xml:space="preserve">    Ministrija ir izvērtējusi ar rīkojuma projektu paredzētās pārmaiņas vidusskolā ERAF projekta rezultātu ilgtspējas kontekstā un konstatējusi, ka:</w:t>
            </w:r>
            <w:r w:rsidR="00DB4A55" w:rsidRPr="00592981">
              <w:rPr>
                <w:rFonts w:ascii="Times New Roman" w:eastAsia="Times New Roman" w:hAnsi="Times New Roman" w:cs="Times New Roman"/>
                <w:color w:val="414142"/>
                <w:sz w:val="26"/>
                <w:szCs w:val="26"/>
                <w:lang w:eastAsia="lv-LV"/>
              </w:rPr>
              <w:t xml:space="preserve"> </w:t>
            </w:r>
            <w:r w:rsidRPr="00592981">
              <w:rPr>
                <w:rFonts w:ascii="Times New Roman" w:eastAsia="Times New Roman" w:hAnsi="Times New Roman" w:cs="Times New Roman"/>
                <w:color w:val="414142"/>
                <w:sz w:val="26"/>
                <w:szCs w:val="26"/>
                <w:lang w:eastAsia="lv-LV"/>
              </w:rPr>
              <w:t>par ERAF līdzekļiem iegādātās IKT vienības ir uzskaitītas ministrijas bilancē un saskaņā ar patapinājumu līgumiem nodotas lietošanā labuma guvējiem;</w:t>
            </w:r>
          </w:p>
          <w:p w14:paraId="6ED9A409" w14:textId="6D7FF0FA" w:rsidR="00477C6C" w:rsidRPr="00592981" w:rsidRDefault="00477C6C" w:rsidP="00477C6C">
            <w:pPr>
              <w:pStyle w:val="ListParagraph"/>
              <w:numPr>
                <w:ilvl w:val="0"/>
                <w:numId w:val="5"/>
              </w:numPr>
              <w:spacing w:after="0" w:line="240" w:lineRule="auto"/>
              <w:ind w:left="59" w:firstLine="301"/>
              <w:jc w:val="both"/>
              <w:rPr>
                <w:rFonts w:ascii="Times New Roman" w:eastAsia="Times New Roman" w:hAnsi="Times New Roman" w:cs="Times New Roman"/>
                <w:color w:val="414142"/>
                <w:sz w:val="26"/>
                <w:szCs w:val="26"/>
                <w:lang w:eastAsia="lv-LV"/>
              </w:rPr>
            </w:pPr>
            <w:r w:rsidRPr="00592981">
              <w:rPr>
                <w:rFonts w:ascii="Times New Roman" w:eastAsia="Times New Roman" w:hAnsi="Times New Roman" w:cs="Times New Roman"/>
                <w:color w:val="414142"/>
                <w:sz w:val="26"/>
                <w:szCs w:val="26"/>
                <w:lang w:eastAsia="lv-LV"/>
              </w:rPr>
              <w:t xml:space="preserve">vidusskolu likvidējot, tās izglītības programmas, funkcijas, tiesības, saistības, prasības, finanšu līdzekļi, bilancē esošā kustamā manta, lietvedība </w:t>
            </w:r>
            <w:r w:rsidR="00014627" w:rsidRPr="00592981">
              <w:rPr>
                <w:rFonts w:ascii="Times New Roman" w:eastAsia="Times New Roman" w:hAnsi="Times New Roman" w:cs="Times New Roman"/>
                <w:color w:val="414142"/>
                <w:sz w:val="26"/>
                <w:szCs w:val="26"/>
                <w:lang w:eastAsia="lv-LV"/>
              </w:rPr>
              <w:t>un arhīvs</w:t>
            </w:r>
            <w:r w:rsidR="00592981" w:rsidRPr="00592981">
              <w:rPr>
                <w:rFonts w:ascii="Times New Roman" w:eastAsia="Times New Roman" w:hAnsi="Times New Roman" w:cs="Times New Roman"/>
                <w:color w:val="414142"/>
                <w:sz w:val="26"/>
                <w:szCs w:val="26"/>
                <w:lang w:eastAsia="lv-LV"/>
              </w:rPr>
              <w:t>,</w:t>
            </w:r>
            <w:r w:rsidR="00592981" w:rsidRPr="00592981">
              <w:rPr>
                <w:rFonts w:ascii="Times New Roman" w:hAnsi="Times New Roman" w:cs="Times New Roman"/>
                <w:sz w:val="26"/>
                <w:szCs w:val="26"/>
              </w:rPr>
              <w:t xml:space="preserve"> izņemot šā rīkojuma 3.punktā noteikto,</w:t>
            </w:r>
            <w:r w:rsidR="00014627" w:rsidRPr="00592981">
              <w:rPr>
                <w:rFonts w:ascii="Times New Roman" w:eastAsia="Times New Roman" w:hAnsi="Times New Roman" w:cs="Times New Roman"/>
                <w:color w:val="414142"/>
                <w:sz w:val="26"/>
                <w:szCs w:val="26"/>
                <w:lang w:eastAsia="lv-LV"/>
              </w:rPr>
              <w:t xml:space="preserve"> </w:t>
            </w:r>
            <w:r w:rsidR="00592981" w:rsidRPr="00592981">
              <w:rPr>
                <w:rFonts w:ascii="Times New Roman" w:eastAsia="Times New Roman" w:hAnsi="Times New Roman" w:cs="Times New Roman"/>
                <w:color w:val="414142"/>
                <w:sz w:val="26"/>
                <w:szCs w:val="26"/>
                <w:lang w:eastAsia="lv-LV"/>
              </w:rPr>
              <w:t>tiek nodoti koledžai</w:t>
            </w:r>
            <w:r w:rsidRPr="00592981">
              <w:rPr>
                <w:rFonts w:ascii="Times New Roman" w:eastAsia="Times New Roman" w:hAnsi="Times New Roman" w:cs="Times New Roman"/>
                <w:color w:val="414142"/>
                <w:sz w:val="26"/>
                <w:szCs w:val="26"/>
                <w:lang w:eastAsia="lv-LV"/>
              </w:rPr>
              <w:t xml:space="preserve">; </w:t>
            </w:r>
          </w:p>
          <w:p w14:paraId="2E76E9E0" w14:textId="5CBFC94B" w:rsidR="00477C6C" w:rsidRPr="00592981" w:rsidRDefault="00592981" w:rsidP="00477C6C">
            <w:pPr>
              <w:pStyle w:val="ListParagraph"/>
              <w:numPr>
                <w:ilvl w:val="0"/>
                <w:numId w:val="5"/>
              </w:numPr>
              <w:spacing w:after="0" w:line="240" w:lineRule="auto"/>
              <w:ind w:left="59" w:firstLine="301"/>
              <w:jc w:val="both"/>
              <w:rPr>
                <w:rFonts w:ascii="Times New Roman" w:eastAsia="Times New Roman" w:hAnsi="Times New Roman" w:cs="Times New Roman"/>
                <w:color w:val="414142"/>
                <w:sz w:val="26"/>
                <w:szCs w:val="26"/>
                <w:lang w:eastAsia="lv-LV"/>
              </w:rPr>
            </w:pPr>
            <w:r w:rsidRPr="00592981">
              <w:rPr>
                <w:rFonts w:ascii="Times New Roman" w:eastAsia="Times New Roman" w:hAnsi="Times New Roman" w:cs="Times New Roman"/>
                <w:color w:val="414142"/>
                <w:sz w:val="26"/>
                <w:szCs w:val="26"/>
                <w:lang w:eastAsia="lv-LV"/>
              </w:rPr>
              <w:t>koledža</w:t>
            </w:r>
            <w:r>
              <w:rPr>
                <w:rFonts w:ascii="Times New Roman" w:eastAsia="Times New Roman" w:hAnsi="Times New Roman" w:cs="Times New Roman"/>
                <w:color w:val="414142"/>
                <w:sz w:val="26"/>
                <w:szCs w:val="26"/>
                <w:lang w:eastAsia="lv-LV"/>
              </w:rPr>
              <w:t xml:space="preserve"> turpina īstenot lielāko daļu</w:t>
            </w:r>
            <w:r w:rsidR="00477C6C" w:rsidRPr="00592981">
              <w:rPr>
                <w:rFonts w:ascii="Times New Roman" w:eastAsia="Times New Roman" w:hAnsi="Times New Roman" w:cs="Times New Roman"/>
                <w:color w:val="414142"/>
                <w:sz w:val="26"/>
                <w:szCs w:val="26"/>
                <w:lang w:eastAsia="lv-LV"/>
              </w:rPr>
              <w:t xml:space="preserve"> vidusskolas izglītības programm</w:t>
            </w:r>
            <w:r w:rsidR="00FD3888" w:rsidRPr="00592981">
              <w:rPr>
                <w:rFonts w:ascii="Times New Roman" w:eastAsia="Times New Roman" w:hAnsi="Times New Roman" w:cs="Times New Roman"/>
                <w:color w:val="414142"/>
                <w:sz w:val="26"/>
                <w:szCs w:val="26"/>
                <w:lang w:eastAsia="lv-LV"/>
              </w:rPr>
              <w:t>as un tur</w:t>
            </w:r>
            <w:r w:rsidR="00477C6C" w:rsidRPr="00592981">
              <w:rPr>
                <w:rFonts w:ascii="Times New Roman" w:eastAsia="Times New Roman" w:hAnsi="Times New Roman" w:cs="Times New Roman"/>
                <w:color w:val="414142"/>
                <w:sz w:val="26"/>
                <w:szCs w:val="26"/>
                <w:lang w:eastAsia="lv-LV"/>
              </w:rPr>
              <w:t xml:space="preserve"> turpina mācīties </w:t>
            </w:r>
            <w:r w:rsidRPr="00592981">
              <w:rPr>
                <w:rFonts w:ascii="Times New Roman" w:eastAsia="Times New Roman" w:hAnsi="Times New Roman" w:cs="Times New Roman"/>
                <w:color w:val="414142"/>
                <w:sz w:val="26"/>
                <w:szCs w:val="26"/>
                <w:lang w:eastAsia="lv-LV"/>
              </w:rPr>
              <w:t>daļa vidusskolas izglītojamo</w:t>
            </w:r>
            <w:r w:rsidR="00477C6C" w:rsidRPr="00592981">
              <w:rPr>
                <w:rFonts w:ascii="Times New Roman" w:eastAsia="Times New Roman" w:hAnsi="Times New Roman" w:cs="Times New Roman"/>
                <w:color w:val="414142"/>
                <w:sz w:val="26"/>
                <w:szCs w:val="26"/>
                <w:lang w:eastAsia="lv-LV"/>
              </w:rPr>
              <w:t>;</w:t>
            </w:r>
          </w:p>
          <w:p w14:paraId="22F712EA" w14:textId="1084BBC3" w:rsidR="00477C6C" w:rsidRPr="00592981" w:rsidRDefault="00477C6C" w:rsidP="00477C6C">
            <w:pPr>
              <w:pStyle w:val="ListParagraph"/>
              <w:numPr>
                <w:ilvl w:val="0"/>
                <w:numId w:val="5"/>
              </w:numPr>
              <w:spacing w:after="0" w:line="240" w:lineRule="auto"/>
              <w:ind w:left="59" w:firstLine="301"/>
              <w:jc w:val="both"/>
              <w:rPr>
                <w:rFonts w:ascii="Times New Roman" w:eastAsia="Times New Roman" w:hAnsi="Times New Roman" w:cs="Times New Roman"/>
                <w:color w:val="414142"/>
                <w:sz w:val="26"/>
                <w:szCs w:val="26"/>
                <w:lang w:eastAsia="lv-LV"/>
              </w:rPr>
            </w:pPr>
            <w:r w:rsidRPr="00592981">
              <w:rPr>
                <w:rFonts w:ascii="Times New Roman" w:eastAsia="Times New Roman" w:hAnsi="Times New Roman" w:cs="Times New Roman"/>
                <w:color w:val="414142"/>
                <w:sz w:val="26"/>
                <w:szCs w:val="26"/>
                <w:lang w:eastAsia="lv-LV"/>
              </w:rPr>
              <w:t>pēc vidusskolas likvidācijas mācību vietas Višķos un Jaunaglonā netiks saglabātas</w:t>
            </w:r>
            <w:r w:rsidR="00FD3888" w:rsidRPr="00592981">
              <w:rPr>
                <w:rFonts w:ascii="Times New Roman" w:eastAsia="Times New Roman" w:hAnsi="Times New Roman" w:cs="Times New Roman"/>
                <w:color w:val="414142"/>
                <w:sz w:val="26"/>
                <w:szCs w:val="26"/>
                <w:lang w:eastAsia="lv-LV"/>
              </w:rPr>
              <w:t xml:space="preserve"> (izņemot koledžas iespējamais sadarbības līgums par koledžas profesionālās izglītības programmu īstenošanu Višķos).</w:t>
            </w:r>
          </w:p>
          <w:p w14:paraId="7B9D5AFE" w14:textId="1B0B1593" w:rsidR="00477C6C" w:rsidRPr="00592981" w:rsidRDefault="00477C6C" w:rsidP="00477C6C">
            <w:pPr>
              <w:spacing w:after="0" w:line="240" w:lineRule="auto"/>
              <w:ind w:firstLine="343"/>
              <w:jc w:val="both"/>
              <w:rPr>
                <w:rFonts w:ascii="Times New Roman" w:eastAsia="Times New Roman" w:hAnsi="Times New Roman" w:cs="Times New Roman"/>
                <w:color w:val="414142"/>
                <w:sz w:val="26"/>
                <w:szCs w:val="26"/>
                <w:lang w:eastAsia="lv-LV"/>
              </w:rPr>
            </w:pPr>
            <w:r w:rsidRPr="00592981">
              <w:rPr>
                <w:rFonts w:ascii="Times New Roman" w:eastAsia="Times New Roman" w:hAnsi="Times New Roman" w:cs="Times New Roman"/>
                <w:color w:val="414142"/>
                <w:sz w:val="26"/>
                <w:szCs w:val="26"/>
                <w:lang w:eastAsia="lv-LV"/>
              </w:rPr>
              <w:t xml:space="preserve">Ņemot vērā konstatēto, lai ERAF projektā sasniegtie rezultāti tiktu saglabāti un tiktu nodrošināta projektā sasniegto rezultātu ilgtspēja attiecībā uz vidusskolai piegādāto datortehniku un multimediju kabineta aprīkojumu atbilstoši Regulas Nr.1083/2006 57.panta 1.punkta prasībām, ERAF projekta finansējuma saņēmējam vidusskolai piegādāto datortehniku un multimediju kabineta aprīkojumu ir jānodod </w:t>
            </w:r>
            <w:r w:rsidR="00B7152A" w:rsidRPr="00592981">
              <w:rPr>
                <w:rFonts w:ascii="Times New Roman" w:eastAsia="Times New Roman" w:hAnsi="Times New Roman" w:cs="Times New Roman"/>
                <w:color w:val="414142"/>
                <w:sz w:val="26"/>
                <w:szCs w:val="26"/>
                <w:lang w:eastAsia="lv-LV"/>
              </w:rPr>
              <w:t>koledžai,</w:t>
            </w:r>
            <w:r w:rsidRPr="00592981">
              <w:rPr>
                <w:rFonts w:ascii="Times New Roman" w:eastAsia="Times New Roman" w:hAnsi="Times New Roman" w:cs="Times New Roman"/>
                <w:color w:val="414142"/>
                <w:sz w:val="26"/>
                <w:szCs w:val="26"/>
                <w:lang w:eastAsia="lv-LV"/>
              </w:rPr>
              <w:t xml:space="preserve"> kā arī par saviem līdzekļiem ir jānodro</w:t>
            </w:r>
            <w:r w:rsidR="00B7152A" w:rsidRPr="00592981">
              <w:rPr>
                <w:rFonts w:ascii="Times New Roman" w:eastAsia="Times New Roman" w:hAnsi="Times New Roman" w:cs="Times New Roman"/>
                <w:color w:val="414142"/>
                <w:sz w:val="26"/>
                <w:szCs w:val="26"/>
                <w:lang w:eastAsia="lv-LV"/>
              </w:rPr>
              <w:t>šina tīkla uzstādīšana koledžā</w:t>
            </w:r>
            <w:r w:rsidRPr="00592981">
              <w:rPr>
                <w:rFonts w:ascii="Times New Roman" w:eastAsia="Times New Roman" w:hAnsi="Times New Roman" w:cs="Times New Roman"/>
                <w:color w:val="414142"/>
                <w:sz w:val="26"/>
                <w:szCs w:val="26"/>
                <w:lang w:eastAsia="lv-LV"/>
              </w:rPr>
              <w:t>, savienojot ERAF projekta ietvaros iegādātos stacionāros datorus un, šo tīklu savienojot ar izglītības iestādē jau esošu lokālo tīklu.</w:t>
            </w:r>
          </w:p>
          <w:p w14:paraId="41E362B3" w14:textId="77777777" w:rsidR="00514935" w:rsidRPr="00592981" w:rsidRDefault="00477C6C" w:rsidP="00606C32">
            <w:pPr>
              <w:spacing w:after="0" w:line="240" w:lineRule="auto"/>
              <w:jc w:val="both"/>
              <w:rPr>
                <w:rFonts w:ascii="Times New Roman" w:eastAsia="Times New Roman" w:hAnsi="Times New Roman" w:cs="Times New Roman"/>
                <w:sz w:val="26"/>
                <w:szCs w:val="26"/>
                <w:lang w:eastAsia="lv-LV"/>
              </w:rPr>
            </w:pPr>
            <w:r w:rsidRPr="00592981">
              <w:rPr>
                <w:rFonts w:ascii="Times New Roman" w:eastAsia="Times New Roman" w:hAnsi="Times New Roman" w:cs="Times New Roman"/>
                <w:color w:val="414142"/>
                <w:sz w:val="26"/>
                <w:szCs w:val="26"/>
                <w:lang w:eastAsia="lv-LV"/>
              </w:rPr>
              <w:t xml:space="preserve">Lai novērstu situācijas, kad Eiropas Savienības fondu līdzekļi tiek novirzīti profesionālās izglītības iestādēm, kuras projekta </w:t>
            </w:r>
            <w:proofErr w:type="spellStart"/>
            <w:r w:rsidRPr="00592981">
              <w:rPr>
                <w:rFonts w:ascii="Times New Roman" w:eastAsia="Times New Roman" w:hAnsi="Times New Roman" w:cs="Times New Roman"/>
                <w:color w:val="414142"/>
                <w:sz w:val="26"/>
                <w:szCs w:val="26"/>
                <w:lang w:eastAsia="lv-LV"/>
              </w:rPr>
              <w:t>pēcuzraudzības</w:t>
            </w:r>
            <w:proofErr w:type="spellEnd"/>
            <w:r w:rsidRPr="00592981">
              <w:rPr>
                <w:rFonts w:ascii="Times New Roman" w:eastAsia="Times New Roman" w:hAnsi="Times New Roman" w:cs="Times New Roman"/>
                <w:color w:val="414142"/>
                <w:sz w:val="26"/>
                <w:szCs w:val="26"/>
                <w:lang w:eastAsia="lv-LV"/>
              </w:rPr>
              <w:t xml:space="preserve"> periodā tiek reorganizētas vai likvidētas, ministrija Eiropas Savienības fondu ieguldījumus profesionālās izglītības iestādēs plāno </w:t>
            </w:r>
            <w:r w:rsidRPr="00592981">
              <w:rPr>
                <w:rFonts w:ascii="Times New Roman" w:eastAsia="Times New Roman" w:hAnsi="Times New Roman" w:cs="Times New Roman"/>
                <w:color w:val="414142"/>
                <w:sz w:val="26"/>
                <w:szCs w:val="26"/>
                <w:lang w:eastAsia="lv-LV"/>
              </w:rPr>
              <w:lastRenderedPageBreak/>
              <w:t>atbilstoši Profesionālās izglītības iestāžu tīkla optimizācijas pamatnostādnēs 2010.-2015.gadam noteiktajam.</w:t>
            </w:r>
            <w:r w:rsidR="00A2126C" w:rsidRPr="00592981">
              <w:rPr>
                <w:rFonts w:ascii="Times New Roman" w:eastAsia="Times New Roman" w:hAnsi="Times New Roman" w:cs="Times New Roman"/>
                <w:sz w:val="26"/>
                <w:szCs w:val="26"/>
                <w:lang w:eastAsia="lv-LV"/>
              </w:rPr>
              <w:t xml:space="preserve"> </w:t>
            </w:r>
          </w:p>
          <w:p w14:paraId="5EB8C71F" w14:textId="0C6106F4" w:rsidR="001328C0" w:rsidRPr="00592981" w:rsidRDefault="001328C0" w:rsidP="00606C32">
            <w:pPr>
              <w:spacing w:after="0" w:line="240" w:lineRule="auto"/>
              <w:jc w:val="both"/>
              <w:rPr>
                <w:rFonts w:ascii="Times New Roman" w:eastAsia="Times New Roman" w:hAnsi="Times New Roman" w:cs="Times New Roman"/>
                <w:sz w:val="26"/>
                <w:szCs w:val="26"/>
                <w:lang w:eastAsia="lv-LV"/>
              </w:rPr>
            </w:pPr>
            <w:r w:rsidRPr="00592981">
              <w:rPr>
                <w:rFonts w:ascii="Times New Roman" w:hAnsi="Times New Roman" w:cs="Times New Roman"/>
                <w:color w:val="4F4F4F"/>
                <w:sz w:val="26"/>
                <w:szCs w:val="26"/>
              </w:rPr>
              <w:t xml:space="preserve">Vidusskola kā sadarbības partneris ir piedalījusies Latvijas – Lietuvas pārrobežu sadarbības programmas projektā </w:t>
            </w:r>
            <w:r w:rsidRPr="00592981">
              <w:rPr>
                <w:rFonts w:ascii="Times New Roman" w:hAnsi="Times New Roman" w:cs="Times New Roman"/>
                <w:color w:val="000000"/>
                <w:sz w:val="26"/>
                <w:szCs w:val="26"/>
              </w:rPr>
              <w:t>LLIV – 325  “Latvijas un Lietuvas profesionālo izglītības iestāžu un uzņēmumu sadarbības platformas attīstība"” (EDUCATE FOR BUSINESS)</w:t>
            </w:r>
            <w:r w:rsidRPr="00592981">
              <w:rPr>
                <w:rFonts w:ascii="Times New Roman" w:hAnsi="Times New Roman" w:cs="Times New Roman"/>
                <w:color w:val="4F4F4F"/>
                <w:sz w:val="26"/>
                <w:szCs w:val="26"/>
              </w:rPr>
              <w:t>.</w:t>
            </w:r>
          </w:p>
        </w:tc>
      </w:tr>
      <w:tr w:rsidR="00514935" w:rsidRPr="00A56AD2" w14:paraId="62AFF2A4" w14:textId="77777777" w:rsidTr="00202D0A">
        <w:trPr>
          <w:gridAfter w:val="1"/>
          <w:wAfter w:w="37" w:type="pct"/>
          <w:trHeight w:val="465"/>
        </w:trPr>
        <w:tc>
          <w:tcPr>
            <w:tcW w:w="242" w:type="pct"/>
            <w:tcBorders>
              <w:top w:val="outset" w:sz="6" w:space="0" w:color="414142"/>
              <w:left w:val="outset" w:sz="6" w:space="0" w:color="414142"/>
              <w:bottom w:val="outset" w:sz="6" w:space="0" w:color="414142"/>
              <w:right w:val="outset" w:sz="6" w:space="0" w:color="414142"/>
            </w:tcBorders>
            <w:hideMark/>
          </w:tcPr>
          <w:p w14:paraId="4C8FD5C1" w14:textId="3C81C0E2" w:rsidR="00514935" w:rsidRPr="00A56AD2"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6"/>
                <w:szCs w:val="26"/>
                <w:lang w:eastAsia="lv-LV"/>
              </w:rPr>
            </w:pPr>
            <w:r w:rsidRPr="00A56AD2">
              <w:rPr>
                <w:rFonts w:ascii="Times New Roman" w:eastAsia="Times New Roman" w:hAnsi="Times New Roman" w:cs="Times New Roman"/>
                <w:color w:val="414142"/>
                <w:sz w:val="26"/>
                <w:szCs w:val="26"/>
                <w:lang w:eastAsia="lv-LV"/>
              </w:rPr>
              <w:lastRenderedPageBreak/>
              <w:t>3.</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45082E72" w14:textId="77777777" w:rsidR="00514935" w:rsidRPr="00A56AD2" w:rsidRDefault="00514935" w:rsidP="00514935">
            <w:pPr>
              <w:spacing w:after="0" w:line="240" w:lineRule="auto"/>
              <w:rPr>
                <w:rFonts w:ascii="Times New Roman" w:eastAsia="Times New Roman" w:hAnsi="Times New Roman" w:cs="Times New Roman"/>
                <w:color w:val="414142"/>
                <w:sz w:val="26"/>
                <w:szCs w:val="26"/>
                <w:lang w:eastAsia="lv-LV"/>
              </w:rPr>
            </w:pPr>
            <w:r w:rsidRPr="00A56AD2">
              <w:rPr>
                <w:rFonts w:ascii="Times New Roman" w:eastAsia="Times New Roman" w:hAnsi="Times New Roman" w:cs="Times New Roman"/>
                <w:color w:val="414142"/>
                <w:sz w:val="26"/>
                <w:szCs w:val="26"/>
                <w:lang w:eastAsia="lv-LV"/>
              </w:rPr>
              <w:t>Projekta izstrādē iesaistītās institūcijas</w:t>
            </w:r>
          </w:p>
        </w:tc>
        <w:tc>
          <w:tcPr>
            <w:tcW w:w="3209" w:type="pct"/>
            <w:tcBorders>
              <w:top w:val="outset" w:sz="6" w:space="0" w:color="414142"/>
              <w:left w:val="outset" w:sz="6" w:space="0" w:color="414142"/>
              <w:bottom w:val="outset" w:sz="6" w:space="0" w:color="414142"/>
              <w:right w:val="outset" w:sz="6" w:space="0" w:color="414142"/>
            </w:tcBorders>
            <w:hideMark/>
          </w:tcPr>
          <w:p w14:paraId="65EAA361" w14:textId="55290CD2" w:rsidR="00E21989" w:rsidRPr="00A56AD2" w:rsidRDefault="004E21BB" w:rsidP="0065779C">
            <w:pPr>
              <w:spacing w:after="0" w:line="240" w:lineRule="auto"/>
              <w:jc w:val="both"/>
              <w:rPr>
                <w:rFonts w:ascii="Times New Roman" w:eastAsia="Times New Roman" w:hAnsi="Times New Roman" w:cs="Times New Roman"/>
                <w:color w:val="414142"/>
                <w:sz w:val="26"/>
                <w:szCs w:val="26"/>
                <w:lang w:eastAsia="lv-LV"/>
              </w:rPr>
            </w:pPr>
            <w:r>
              <w:rPr>
                <w:rFonts w:ascii="Times New Roman" w:eastAsia="Times New Roman" w:hAnsi="Times New Roman" w:cs="Times New Roman"/>
                <w:color w:val="414142"/>
                <w:sz w:val="26"/>
                <w:szCs w:val="26"/>
                <w:lang w:eastAsia="lv-LV"/>
              </w:rPr>
              <w:t>Ministrija, koledža, Preiļi</w:t>
            </w:r>
            <w:r w:rsidR="001768F6">
              <w:rPr>
                <w:rFonts w:ascii="Times New Roman" w:eastAsia="Times New Roman" w:hAnsi="Times New Roman" w:cs="Times New Roman"/>
                <w:color w:val="414142"/>
                <w:sz w:val="26"/>
                <w:szCs w:val="26"/>
                <w:lang w:eastAsia="lv-LV"/>
              </w:rPr>
              <w:t>, vidusskola.</w:t>
            </w:r>
          </w:p>
          <w:p w14:paraId="758AA384" w14:textId="77777777" w:rsidR="00514935" w:rsidRPr="00A56AD2" w:rsidRDefault="00514935" w:rsidP="0065779C">
            <w:pPr>
              <w:spacing w:after="0" w:line="240" w:lineRule="auto"/>
              <w:jc w:val="both"/>
              <w:rPr>
                <w:rFonts w:ascii="Times New Roman" w:eastAsia="Times New Roman" w:hAnsi="Times New Roman" w:cs="Times New Roman"/>
                <w:color w:val="414142"/>
                <w:sz w:val="26"/>
                <w:szCs w:val="26"/>
                <w:lang w:eastAsia="lv-LV"/>
              </w:rPr>
            </w:pPr>
          </w:p>
        </w:tc>
      </w:tr>
      <w:tr w:rsidR="003D6B06" w:rsidRPr="003D6B06" w14:paraId="67C037CE" w14:textId="77777777" w:rsidTr="00202D0A">
        <w:trPr>
          <w:gridAfter w:val="1"/>
          <w:wAfter w:w="37" w:type="pct"/>
        </w:trPr>
        <w:tc>
          <w:tcPr>
            <w:tcW w:w="242" w:type="pct"/>
            <w:tcBorders>
              <w:top w:val="outset" w:sz="6" w:space="0" w:color="414142"/>
              <w:left w:val="outset" w:sz="6" w:space="0" w:color="414142"/>
              <w:bottom w:val="outset" w:sz="6" w:space="0" w:color="414142"/>
              <w:right w:val="outset" w:sz="6" w:space="0" w:color="414142"/>
            </w:tcBorders>
            <w:hideMark/>
          </w:tcPr>
          <w:p w14:paraId="12FC68CE" w14:textId="77777777" w:rsidR="00514935" w:rsidRPr="003D6B06" w:rsidRDefault="00514935" w:rsidP="0051493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3D6B06">
              <w:rPr>
                <w:rFonts w:ascii="Times New Roman" w:eastAsia="Times New Roman" w:hAnsi="Times New Roman" w:cs="Times New Roman"/>
                <w:sz w:val="26"/>
                <w:szCs w:val="26"/>
                <w:lang w:eastAsia="lv-LV"/>
              </w:rPr>
              <w:t>4.</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784D5789" w14:textId="77777777" w:rsidR="00514935" w:rsidRPr="00613947" w:rsidRDefault="00514935" w:rsidP="00514935">
            <w:pPr>
              <w:spacing w:after="0" w:line="240" w:lineRule="auto"/>
              <w:rPr>
                <w:rFonts w:ascii="Times New Roman" w:eastAsia="Times New Roman" w:hAnsi="Times New Roman" w:cs="Times New Roman"/>
                <w:sz w:val="26"/>
                <w:szCs w:val="26"/>
                <w:lang w:eastAsia="lv-LV"/>
              </w:rPr>
            </w:pPr>
            <w:r w:rsidRPr="00613947">
              <w:rPr>
                <w:rFonts w:ascii="Times New Roman" w:eastAsia="Times New Roman" w:hAnsi="Times New Roman" w:cs="Times New Roman"/>
                <w:sz w:val="26"/>
                <w:szCs w:val="26"/>
                <w:lang w:eastAsia="lv-LV"/>
              </w:rPr>
              <w:t>Cita informācija</w:t>
            </w:r>
          </w:p>
        </w:tc>
        <w:tc>
          <w:tcPr>
            <w:tcW w:w="3209" w:type="pct"/>
            <w:tcBorders>
              <w:top w:val="outset" w:sz="6" w:space="0" w:color="414142"/>
              <w:left w:val="outset" w:sz="6" w:space="0" w:color="414142"/>
              <w:bottom w:val="outset" w:sz="6" w:space="0" w:color="414142"/>
              <w:right w:val="outset" w:sz="6" w:space="0" w:color="414142"/>
            </w:tcBorders>
          </w:tcPr>
          <w:p w14:paraId="4A242585" w14:textId="77777777" w:rsidR="00514935" w:rsidRPr="00613947" w:rsidRDefault="00613947" w:rsidP="005A1C28">
            <w:pPr>
              <w:spacing w:after="0" w:line="240" w:lineRule="auto"/>
              <w:jc w:val="both"/>
              <w:rPr>
                <w:rFonts w:ascii="Times New Roman" w:eastAsia="Times New Roman" w:hAnsi="Times New Roman" w:cs="Times New Roman"/>
                <w:sz w:val="26"/>
                <w:szCs w:val="26"/>
                <w:lang w:eastAsia="lv-LV"/>
              </w:rPr>
            </w:pPr>
            <w:r w:rsidRPr="00613947">
              <w:rPr>
                <w:rFonts w:ascii="Times New Roman" w:eastAsia="Times New Roman" w:hAnsi="Times New Roman" w:cs="Times New Roman"/>
                <w:sz w:val="26"/>
                <w:szCs w:val="26"/>
                <w:lang w:eastAsia="lv-LV"/>
              </w:rPr>
              <w:t>Nav.</w:t>
            </w:r>
          </w:p>
        </w:tc>
      </w:tr>
      <w:tr w:rsidR="00514935" w:rsidRPr="003D6B06" w14:paraId="61D8833F" w14:textId="77777777" w:rsidTr="00202D0A">
        <w:trPr>
          <w:gridAfter w:val="1"/>
          <w:wAfter w:w="37" w:type="pct"/>
          <w:trHeight w:val="555"/>
        </w:trPr>
        <w:tc>
          <w:tcPr>
            <w:tcW w:w="4963" w:type="pct"/>
            <w:gridSpan w:val="4"/>
            <w:tcBorders>
              <w:top w:val="outset" w:sz="6" w:space="0" w:color="414142"/>
              <w:left w:val="outset" w:sz="6" w:space="0" w:color="414142"/>
              <w:bottom w:val="outset" w:sz="6" w:space="0" w:color="414142"/>
              <w:right w:val="outset" w:sz="6" w:space="0" w:color="414142"/>
            </w:tcBorders>
            <w:vAlign w:val="center"/>
            <w:hideMark/>
          </w:tcPr>
          <w:p w14:paraId="5429C788" w14:textId="77777777" w:rsidR="00514935" w:rsidRPr="003D6B06"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6"/>
                <w:szCs w:val="26"/>
                <w:lang w:eastAsia="lv-LV"/>
              </w:rPr>
            </w:pPr>
            <w:r w:rsidRPr="003D6B06">
              <w:rPr>
                <w:rFonts w:ascii="Arial" w:eastAsia="Times New Roman" w:hAnsi="Arial" w:cs="Arial"/>
                <w:color w:val="414142"/>
                <w:sz w:val="26"/>
                <w:szCs w:val="26"/>
                <w:lang w:eastAsia="lv-LV"/>
              </w:rPr>
              <w:t> </w:t>
            </w:r>
            <w:r w:rsidRPr="003D6B06">
              <w:rPr>
                <w:rFonts w:ascii="Times New Roman" w:eastAsia="Times New Roman" w:hAnsi="Times New Roman" w:cs="Times New Roman"/>
                <w:b/>
                <w:bCs/>
                <w:color w:val="414142"/>
                <w:sz w:val="26"/>
                <w:szCs w:val="26"/>
                <w:lang w:eastAsia="lv-LV"/>
              </w:rPr>
              <w:t>II. Tiesību akta projekta ietekme uz sabiedrību, tautsaimniecības attīstību un administratīvo slogu</w:t>
            </w:r>
          </w:p>
        </w:tc>
      </w:tr>
      <w:tr w:rsidR="00514935" w:rsidRPr="00CD383E" w14:paraId="665B9A5F" w14:textId="77777777" w:rsidTr="00202D0A">
        <w:trPr>
          <w:gridAfter w:val="1"/>
          <w:wAfter w:w="37" w:type="pct"/>
          <w:trHeight w:val="465"/>
        </w:trPr>
        <w:tc>
          <w:tcPr>
            <w:tcW w:w="242" w:type="pct"/>
            <w:tcBorders>
              <w:top w:val="outset" w:sz="6" w:space="0" w:color="414142"/>
              <w:left w:val="outset" w:sz="6" w:space="0" w:color="414142"/>
              <w:bottom w:val="outset" w:sz="6" w:space="0" w:color="414142"/>
              <w:right w:val="outset" w:sz="6" w:space="0" w:color="414142"/>
            </w:tcBorders>
            <w:hideMark/>
          </w:tcPr>
          <w:p w14:paraId="4A2FF5BB"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1.</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2CF2EBB7"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 xml:space="preserve">Sabiedrības </w:t>
            </w:r>
            <w:proofErr w:type="spellStart"/>
            <w:r w:rsidRPr="00CD383E">
              <w:rPr>
                <w:rFonts w:ascii="Times New Roman" w:eastAsia="Times New Roman" w:hAnsi="Times New Roman" w:cs="Times New Roman"/>
                <w:color w:val="414142"/>
                <w:sz w:val="26"/>
                <w:szCs w:val="26"/>
                <w:lang w:eastAsia="lv-LV"/>
              </w:rPr>
              <w:t>mērķgrupas</w:t>
            </w:r>
            <w:proofErr w:type="spellEnd"/>
            <w:r w:rsidRPr="00CD383E">
              <w:rPr>
                <w:rFonts w:ascii="Times New Roman" w:eastAsia="Times New Roman" w:hAnsi="Times New Roman" w:cs="Times New Roman"/>
                <w:color w:val="414142"/>
                <w:sz w:val="26"/>
                <w:szCs w:val="26"/>
                <w:lang w:eastAsia="lv-LV"/>
              </w:rPr>
              <w:t>, kuras tiesiskais regulējums ietekmē vai varētu ietekmēt</w:t>
            </w:r>
          </w:p>
        </w:tc>
        <w:tc>
          <w:tcPr>
            <w:tcW w:w="3209" w:type="pct"/>
            <w:tcBorders>
              <w:top w:val="outset" w:sz="6" w:space="0" w:color="414142"/>
              <w:left w:val="outset" w:sz="6" w:space="0" w:color="414142"/>
              <w:bottom w:val="outset" w:sz="6" w:space="0" w:color="414142"/>
              <w:right w:val="outset" w:sz="6" w:space="0" w:color="414142"/>
            </w:tcBorders>
            <w:hideMark/>
          </w:tcPr>
          <w:p w14:paraId="277D13C7" w14:textId="777A0036" w:rsidR="006403B9" w:rsidRDefault="00BF604C" w:rsidP="006403B9">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 xml:space="preserve">     </w:t>
            </w:r>
            <w:r w:rsidR="00694E79" w:rsidRPr="00CD383E">
              <w:rPr>
                <w:rFonts w:ascii="Times New Roman" w:eastAsia="Times New Roman" w:hAnsi="Times New Roman" w:cs="Times New Roman"/>
                <w:sz w:val="26"/>
                <w:szCs w:val="26"/>
                <w:lang w:eastAsia="lv-LV"/>
              </w:rPr>
              <w:t xml:space="preserve">Vidusskolas </w:t>
            </w:r>
            <w:r w:rsidR="00BB320E">
              <w:rPr>
                <w:rFonts w:ascii="Times New Roman" w:eastAsia="Times New Roman" w:hAnsi="Times New Roman" w:cs="Times New Roman"/>
                <w:sz w:val="26"/>
                <w:szCs w:val="26"/>
                <w:lang w:eastAsia="lv-LV"/>
              </w:rPr>
              <w:t>484</w:t>
            </w:r>
            <w:r w:rsidR="003B756F" w:rsidRPr="00CD383E">
              <w:rPr>
                <w:rFonts w:ascii="Times New Roman" w:eastAsia="Times New Roman" w:hAnsi="Times New Roman" w:cs="Times New Roman"/>
                <w:sz w:val="26"/>
                <w:szCs w:val="26"/>
                <w:lang w:eastAsia="lv-LV"/>
              </w:rPr>
              <w:t xml:space="preserve"> </w:t>
            </w:r>
            <w:r w:rsidR="00E106E1" w:rsidRPr="00CD383E">
              <w:rPr>
                <w:rFonts w:ascii="Times New Roman" w:eastAsia="Times New Roman" w:hAnsi="Times New Roman" w:cs="Times New Roman"/>
                <w:sz w:val="26"/>
                <w:szCs w:val="26"/>
                <w:lang w:eastAsia="lv-LV"/>
              </w:rPr>
              <w:t xml:space="preserve">izglītojamie, kuri turpinās iegūt </w:t>
            </w:r>
            <w:r w:rsidR="006403B9">
              <w:rPr>
                <w:rFonts w:ascii="Times New Roman" w:eastAsia="Times New Roman" w:hAnsi="Times New Roman" w:cs="Times New Roman"/>
                <w:sz w:val="26"/>
                <w:szCs w:val="26"/>
                <w:lang w:eastAsia="lv-LV"/>
              </w:rPr>
              <w:t>izglītību atbilstoši izglītības programmām koledžā</w:t>
            </w:r>
            <w:r w:rsidR="00CC3493">
              <w:rPr>
                <w:rFonts w:ascii="Times New Roman" w:eastAsia="Times New Roman" w:hAnsi="Times New Roman" w:cs="Times New Roman"/>
                <w:sz w:val="26"/>
                <w:szCs w:val="26"/>
                <w:lang w:eastAsia="lv-LV"/>
              </w:rPr>
              <w:t xml:space="preserve"> (t.sk. Višķos)</w:t>
            </w:r>
            <w:r w:rsidR="006403B9">
              <w:rPr>
                <w:rFonts w:ascii="Times New Roman" w:eastAsia="Times New Roman" w:hAnsi="Times New Roman" w:cs="Times New Roman"/>
                <w:sz w:val="26"/>
                <w:szCs w:val="26"/>
                <w:lang w:eastAsia="lv-LV"/>
              </w:rPr>
              <w:t>, vai Preiļos.</w:t>
            </w:r>
            <w:r w:rsidR="009B2BBD">
              <w:rPr>
                <w:rFonts w:ascii="Times New Roman" w:eastAsia="Times New Roman" w:hAnsi="Times New Roman" w:cs="Times New Roman"/>
                <w:sz w:val="26"/>
                <w:szCs w:val="26"/>
                <w:lang w:eastAsia="lv-LV"/>
              </w:rPr>
              <w:t xml:space="preserve"> </w:t>
            </w:r>
            <w:r w:rsidR="006403B9">
              <w:rPr>
                <w:rFonts w:ascii="Times New Roman" w:eastAsia="Times New Roman" w:hAnsi="Times New Roman" w:cs="Times New Roman"/>
                <w:sz w:val="26"/>
                <w:szCs w:val="26"/>
                <w:lang w:eastAsia="lv-LV"/>
              </w:rPr>
              <w:t>Daļai no v</w:t>
            </w:r>
            <w:r w:rsidR="009B2BBD">
              <w:rPr>
                <w:rFonts w:ascii="Times New Roman" w:eastAsia="Times New Roman" w:hAnsi="Times New Roman" w:cs="Times New Roman"/>
                <w:sz w:val="26"/>
                <w:szCs w:val="26"/>
                <w:lang w:eastAsia="lv-LV"/>
              </w:rPr>
              <w:t>idusskolas 48</w:t>
            </w:r>
            <w:r w:rsidR="00024A13">
              <w:rPr>
                <w:rFonts w:ascii="Times New Roman" w:eastAsia="Times New Roman" w:hAnsi="Times New Roman" w:cs="Times New Roman"/>
                <w:sz w:val="26"/>
                <w:szCs w:val="26"/>
                <w:lang w:eastAsia="lv-LV"/>
              </w:rPr>
              <w:t xml:space="preserve"> </w:t>
            </w:r>
            <w:r w:rsidR="00C560EE" w:rsidRPr="00CD383E">
              <w:rPr>
                <w:rFonts w:ascii="Times New Roman" w:eastAsia="Times New Roman" w:hAnsi="Times New Roman" w:cs="Times New Roman"/>
                <w:sz w:val="26"/>
                <w:szCs w:val="26"/>
                <w:lang w:eastAsia="lv-LV"/>
              </w:rPr>
              <w:t>pedagogi</w:t>
            </w:r>
            <w:r w:rsidR="006403B9">
              <w:rPr>
                <w:rFonts w:ascii="Times New Roman" w:eastAsia="Times New Roman" w:hAnsi="Times New Roman" w:cs="Times New Roman"/>
                <w:sz w:val="26"/>
                <w:szCs w:val="26"/>
                <w:lang w:eastAsia="lv-LV"/>
              </w:rPr>
              <w:t>em tiks piedāvāts darbs koledžā</w:t>
            </w:r>
            <w:r w:rsidR="00FB0F2D">
              <w:rPr>
                <w:rFonts w:ascii="Times New Roman" w:eastAsia="Times New Roman" w:hAnsi="Times New Roman" w:cs="Times New Roman"/>
                <w:sz w:val="26"/>
                <w:szCs w:val="26"/>
                <w:lang w:eastAsia="lv-LV"/>
              </w:rPr>
              <w:t xml:space="preserve"> (t.sk. Višķos)</w:t>
            </w:r>
            <w:r w:rsidR="006403B9">
              <w:rPr>
                <w:rFonts w:ascii="Times New Roman" w:eastAsia="Times New Roman" w:hAnsi="Times New Roman" w:cs="Times New Roman"/>
                <w:sz w:val="26"/>
                <w:szCs w:val="26"/>
                <w:lang w:eastAsia="lv-LV"/>
              </w:rPr>
              <w:t xml:space="preserve">, vai Preiļos. </w:t>
            </w:r>
            <w:r w:rsidR="00FB0F2D">
              <w:rPr>
                <w:rFonts w:ascii="Times New Roman" w:eastAsia="Times New Roman" w:hAnsi="Times New Roman" w:cs="Times New Roman"/>
                <w:sz w:val="26"/>
                <w:szCs w:val="26"/>
                <w:lang w:eastAsia="lv-LV"/>
              </w:rPr>
              <w:t xml:space="preserve">Pamatojoties uz savstarpēju vienošanos </w:t>
            </w:r>
            <w:r w:rsidR="00FB0F2D">
              <w:rPr>
                <w:rFonts w:ascii="Times New Roman" w:eastAsia="Times New Roman" w:hAnsi="Times New Roman"/>
                <w:sz w:val="26"/>
                <w:szCs w:val="26"/>
                <w:lang w:eastAsia="lv-LV"/>
              </w:rPr>
              <w:t>koledža, sadarbībā ar pašvaldību var turpināt īstenot koledžas profesionālās izglītības programmas uz programmu īstenošanas vietas Viš</w:t>
            </w:r>
            <w:r w:rsidR="00CC3493">
              <w:rPr>
                <w:rFonts w:ascii="Times New Roman" w:eastAsia="Times New Roman" w:hAnsi="Times New Roman"/>
                <w:sz w:val="26"/>
                <w:szCs w:val="26"/>
                <w:lang w:eastAsia="lv-LV"/>
              </w:rPr>
              <w:t>ķos</w:t>
            </w:r>
            <w:r w:rsidR="00FB0F2D">
              <w:rPr>
                <w:rFonts w:ascii="Times New Roman" w:eastAsia="Times New Roman" w:hAnsi="Times New Roman"/>
                <w:sz w:val="26"/>
                <w:szCs w:val="26"/>
                <w:lang w:eastAsia="lv-LV"/>
              </w:rPr>
              <w:t xml:space="preserve"> bāzes, tādējādi pašvaldība daļai no 40 v</w:t>
            </w:r>
            <w:r w:rsidR="006403B9">
              <w:rPr>
                <w:rFonts w:ascii="Times New Roman" w:eastAsia="Times New Roman" w:hAnsi="Times New Roman" w:cs="Times New Roman"/>
                <w:sz w:val="26"/>
                <w:szCs w:val="26"/>
                <w:lang w:eastAsia="lv-LV"/>
              </w:rPr>
              <w:t>idusskolas tehn</w:t>
            </w:r>
            <w:r w:rsidR="00FB0F2D">
              <w:rPr>
                <w:rFonts w:ascii="Times New Roman" w:eastAsia="Times New Roman" w:hAnsi="Times New Roman" w:cs="Times New Roman"/>
                <w:sz w:val="26"/>
                <w:szCs w:val="26"/>
                <w:lang w:eastAsia="lv-LV"/>
              </w:rPr>
              <w:t>iskajiem darbiniekiem varēs piedāvāt darbu</w:t>
            </w:r>
            <w:r w:rsidR="006403B9">
              <w:rPr>
                <w:rFonts w:ascii="Times New Roman" w:eastAsia="Times New Roman" w:hAnsi="Times New Roman" w:cs="Times New Roman"/>
                <w:sz w:val="26"/>
                <w:szCs w:val="26"/>
                <w:lang w:eastAsia="lv-LV"/>
              </w:rPr>
              <w:t>.</w:t>
            </w:r>
            <w:r w:rsidR="00024A13">
              <w:rPr>
                <w:rFonts w:ascii="Times New Roman" w:eastAsia="Times New Roman" w:hAnsi="Times New Roman" w:cs="Times New Roman"/>
                <w:sz w:val="26"/>
                <w:szCs w:val="26"/>
                <w:lang w:eastAsia="lv-LV"/>
              </w:rPr>
              <w:t xml:space="preserve"> </w:t>
            </w:r>
          </w:p>
          <w:p w14:paraId="7E498AB7" w14:textId="046C8A26" w:rsidR="00E106E1" w:rsidRPr="00CD383E" w:rsidRDefault="00BF604C" w:rsidP="006403B9">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Izglītojamo vecāki, institūcijas un organizācijas, kuras sniedz atbalstu izglītības iestādēm izglītības procesa nodrošināšanā.</w:t>
            </w:r>
          </w:p>
        </w:tc>
      </w:tr>
      <w:tr w:rsidR="00514935" w:rsidRPr="00CD383E" w14:paraId="6BCB2DCA" w14:textId="77777777" w:rsidTr="00202D0A">
        <w:trPr>
          <w:gridAfter w:val="1"/>
          <w:wAfter w:w="37" w:type="pct"/>
          <w:trHeight w:val="510"/>
        </w:trPr>
        <w:tc>
          <w:tcPr>
            <w:tcW w:w="242" w:type="pct"/>
            <w:tcBorders>
              <w:top w:val="outset" w:sz="6" w:space="0" w:color="414142"/>
              <w:left w:val="outset" w:sz="6" w:space="0" w:color="414142"/>
              <w:bottom w:val="outset" w:sz="6" w:space="0" w:color="414142"/>
              <w:right w:val="outset" w:sz="6" w:space="0" w:color="414142"/>
            </w:tcBorders>
            <w:hideMark/>
          </w:tcPr>
          <w:p w14:paraId="633E0D25"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2.</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5E8B2E17"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Tiesiskā regulējuma ietekme uz tautsaimniecību un administratīvo slogu</w:t>
            </w:r>
          </w:p>
        </w:tc>
        <w:tc>
          <w:tcPr>
            <w:tcW w:w="3209" w:type="pct"/>
            <w:tcBorders>
              <w:top w:val="outset" w:sz="6" w:space="0" w:color="414142"/>
              <w:left w:val="outset" w:sz="6" w:space="0" w:color="414142"/>
              <w:bottom w:val="outset" w:sz="6" w:space="0" w:color="414142"/>
              <w:right w:val="outset" w:sz="6" w:space="0" w:color="414142"/>
            </w:tcBorders>
            <w:hideMark/>
          </w:tcPr>
          <w:p w14:paraId="1C74068B" w14:textId="77777777" w:rsidR="00B636FF" w:rsidRPr="00CD383E" w:rsidRDefault="00B636FF" w:rsidP="0065779C">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Projekts šo jomu neskar.</w:t>
            </w:r>
          </w:p>
          <w:p w14:paraId="2A2BC256" w14:textId="77777777" w:rsidR="00514935" w:rsidRPr="00CD383E" w:rsidRDefault="00514935" w:rsidP="0065779C">
            <w:pPr>
              <w:spacing w:after="0" w:line="240" w:lineRule="auto"/>
              <w:jc w:val="both"/>
              <w:rPr>
                <w:rFonts w:ascii="Times New Roman" w:eastAsia="Times New Roman" w:hAnsi="Times New Roman" w:cs="Times New Roman"/>
                <w:sz w:val="26"/>
                <w:szCs w:val="26"/>
                <w:lang w:eastAsia="lv-LV"/>
              </w:rPr>
            </w:pPr>
          </w:p>
        </w:tc>
      </w:tr>
      <w:tr w:rsidR="00514935" w:rsidRPr="00CD383E" w14:paraId="0D8E017F" w14:textId="77777777" w:rsidTr="00202D0A">
        <w:trPr>
          <w:gridAfter w:val="1"/>
          <w:wAfter w:w="37" w:type="pct"/>
          <w:trHeight w:val="510"/>
        </w:trPr>
        <w:tc>
          <w:tcPr>
            <w:tcW w:w="242" w:type="pct"/>
            <w:tcBorders>
              <w:top w:val="outset" w:sz="6" w:space="0" w:color="414142"/>
              <w:left w:val="outset" w:sz="6" w:space="0" w:color="414142"/>
              <w:bottom w:val="outset" w:sz="6" w:space="0" w:color="414142"/>
              <w:right w:val="outset" w:sz="6" w:space="0" w:color="414142"/>
            </w:tcBorders>
            <w:hideMark/>
          </w:tcPr>
          <w:p w14:paraId="6CA88256"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3.</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179D0313"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Administratīvo izmaksu monetārs novērtējums</w:t>
            </w:r>
          </w:p>
        </w:tc>
        <w:tc>
          <w:tcPr>
            <w:tcW w:w="3209" w:type="pct"/>
            <w:tcBorders>
              <w:top w:val="outset" w:sz="6" w:space="0" w:color="414142"/>
              <w:left w:val="outset" w:sz="6" w:space="0" w:color="414142"/>
              <w:bottom w:val="outset" w:sz="6" w:space="0" w:color="414142"/>
              <w:right w:val="outset" w:sz="6" w:space="0" w:color="414142"/>
            </w:tcBorders>
            <w:hideMark/>
          </w:tcPr>
          <w:p w14:paraId="7D8B9DAE" w14:textId="77777777" w:rsidR="00B636FF" w:rsidRPr="00CD383E" w:rsidRDefault="00B636FF" w:rsidP="0065779C">
            <w:pPr>
              <w:spacing w:after="0" w:line="240" w:lineRule="auto"/>
              <w:jc w:val="both"/>
              <w:rPr>
                <w:rFonts w:ascii="Times New Roman" w:eastAsia="Times New Roman" w:hAnsi="Times New Roman" w:cs="Times New Roman"/>
                <w:sz w:val="26"/>
                <w:szCs w:val="26"/>
                <w:lang w:eastAsia="lv-LV"/>
              </w:rPr>
            </w:pPr>
            <w:r w:rsidRPr="00CD383E">
              <w:rPr>
                <w:rFonts w:ascii="Times New Roman" w:eastAsia="Times New Roman" w:hAnsi="Times New Roman" w:cs="Times New Roman"/>
                <w:sz w:val="26"/>
                <w:szCs w:val="26"/>
                <w:lang w:eastAsia="lv-LV"/>
              </w:rPr>
              <w:t>Projekts šo jomu neskar.</w:t>
            </w:r>
          </w:p>
          <w:p w14:paraId="702D1BBC" w14:textId="77777777" w:rsidR="00514935" w:rsidRPr="00CD383E" w:rsidRDefault="00514935" w:rsidP="00202D0A">
            <w:pPr>
              <w:spacing w:after="0" w:line="240" w:lineRule="auto"/>
              <w:ind w:right="-112"/>
              <w:jc w:val="both"/>
              <w:rPr>
                <w:rFonts w:ascii="Times New Roman" w:eastAsia="Times New Roman" w:hAnsi="Times New Roman" w:cs="Times New Roman"/>
                <w:sz w:val="26"/>
                <w:szCs w:val="26"/>
                <w:lang w:eastAsia="lv-LV"/>
              </w:rPr>
            </w:pPr>
          </w:p>
        </w:tc>
      </w:tr>
      <w:tr w:rsidR="00514935" w:rsidRPr="00CD383E" w14:paraId="16FEBFEC" w14:textId="77777777" w:rsidTr="00202D0A">
        <w:trPr>
          <w:gridAfter w:val="1"/>
          <w:wAfter w:w="37" w:type="pct"/>
          <w:trHeight w:val="345"/>
        </w:trPr>
        <w:tc>
          <w:tcPr>
            <w:tcW w:w="242" w:type="pct"/>
            <w:tcBorders>
              <w:top w:val="outset" w:sz="6" w:space="0" w:color="414142"/>
              <w:left w:val="outset" w:sz="6" w:space="0" w:color="414142"/>
              <w:bottom w:val="outset" w:sz="6" w:space="0" w:color="414142"/>
              <w:right w:val="outset" w:sz="6" w:space="0" w:color="414142"/>
            </w:tcBorders>
            <w:hideMark/>
          </w:tcPr>
          <w:p w14:paraId="1BDC24E7"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4.</w:t>
            </w:r>
          </w:p>
        </w:tc>
        <w:tc>
          <w:tcPr>
            <w:tcW w:w="1512" w:type="pct"/>
            <w:gridSpan w:val="2"/>
            <w:tcBorders>
              <w:top w:val="outset" w:sz="6" w:space="0" w:color="414142"/>
              <w:left w:val="outset" w:sz="6" w:space="0" w:color="414142"/>
              <w:bottom w:val="outset" w:sz="6" w:space="0" w:color="414142"/>
              <w:right w:val="outset" w:sz="6" w:space="0" w:color="414142"/>
            </w:tcBorders>
            <w:hideMark/>
          </w:tcPr>
          <w:p w14:paraId="67807B7F" w14:textId="77777777" w:rsidR="00514935" w:rsidRPr="00CD383E" w:rsidRDefault="00514935" w:rsidP="00514935">
            <w:pPr>
              <w:spacing w:after="0" w:line="240" w:lineRule="auto"/>
              <w:rPr>
                <w:rFonts w:ascii="Times New Roman" w:eastAsia="Times New Roman" w:hAnsi="Times New Roman" w:cs="Times New Roman"/>
                <w:color w:val="414142"/>
                <w:sz w:val="26"/>
                <w:szCs w:val="26"/>
                <w:lang w:eastAsia="lv-LV"/>
              </w:rPr>
            </w:pPr>
            <w:r w:rsidRPr="00CD383E">
              <w:rPr>
                <w:rFonts w:ascii="Times New Roman" w:eastAsia="Times New Roman" w:hAnsi="Times New Roman" w:cs="Times New Roman"/>
                <w:color w:val="414142"/>
                <w:sz w:val="26"/>
                <w:szCs w:val="26"/>
                <w:lang w:eastAsia="lv-LV"/>
              </w:rPr>
              <w:t>Cita informācija</w:t>
            </w:r>
          </w:p>
        </w:tc>
        <w:tc>
          <w:tcPr>
            <w:tcW w:w="3209" w:type="pct"/>
            <w:tcBorders>
              <w:top w:val="outset" w:sz="6" w:space="0" w:color="414142"/>
              <w:left w:val="outset" w:sz="6" w:space="0" w:color="414142"/>
              <w:bottom w:val="outset" w:sz="6" w:space="0" w:color="414142"/>
              <w:right w:val="outset" w:sz="6" w:space="0" w:color="414142"/>
            </w:tcBorders>
            <w:hideMark/>
          </w:tcPr>
          <w:p w14:paraId="470E9F36" w14:textId="407104EB" w:rsidR="00514935" w:rsidRPr="00CD383E" w:rsidRDefault="00DC6CD5" w:rsidP="00DC6CD5">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Daļai v</w:t>
            </w:r>
            <w:r w:rsidR="009B11C8">
              <w:rPr>
                <w:rFonts w:ascii="Times New Roman" w:eastAsia="Times New Roman" w:hAnsi="Times New Roman" w:cs="Times New Roman"/>
                <w:sz w:val="26"/>
                <w:szCs w:val="26"/>
                <w:lang w:eastAsia="lv-LV"/>
              </w:rPr>
              <w:t xml:space="preserve">idusskolā strādājošiem pedagogiem </w:t>
            </w:r>
            <w:r>
              <w:rPr>
                <w:rFonts w:ascii="Times New Roman" w:eastAsia="Times New Roman" w:hAnsi="Times New Roman" w:cs="Times New Roman"/>
                <w:sz w:val="26"/>
                <w:szCs w:val="26"/>
                <w:lang w:eastAsia="lv-LV"/>
              </w:rPr>
              <w:t>tiks piedāvāts darbs koledžā</w:t>
            </w:r>
            <w:r w:rsidR="00AC50AE">
              <w:rPr>
                <w:rFonts w:ascii="Times New Roman" w:eastAsia="Times New Roman" w:hAnsi="Times New Roman" w:cs="Times New Roman"/>
                <w:sz w:val="26"/>
                <w:szCs w:val="26"/>
                <w:lang w:eastAsia="lv-LV"/>
              </w:rPr>
              <w:t xml:space="preserve"> (t.sk. Višķos)</w:t>
            </w:r>
            <w:r>
              <w:rPr>
                <w:rFonts w:ascii="Times New Roman" w:eastAsia="Times New Roman" w:hAnsi="Times New Roman" w:cs="Times New Roman"/>
                <w:sz w:val="26"/>
                <w:szCs w:val="26"/>
                <w:lang w:eastAsia="lv-LV"/>
              </w:rPr>
              <w:t>, vai Preiļos</w:t>
            </w:r>
            <w:r w:rsidR="00440149">
              <w:rPr>
                <w:rFonts w:ascii="Times New Roman" w:eastAsia="Times New Roman" w:hAnsi="Times New Roman" w:cs="Times New Roman"/>
                <w:sz w:val="26"/>
                <w:szCs w:val="26"/>
                <w:lang w:eastAsia="lv-LV"/>
              </w:rPr>
              <w:t>. Izglītojamie</w:t>
            </w:r>
            <w:r w:rsidR="0038391D">
              <w:rPr>
                <w:rFonts w:ascii="Times New Roman" w:eastAsia="Times New Roman" w:hAnsi="Times New Roman" w:cs="Times New Roman"/>
                <w:sz w:val="26"/>
                <w:szCs w:val="26"/>
                <w:lang w:eastAsia="lv-LV"/>
              </w:rPr>
              <w:t xml:space="preserve"> turpinās</w:t>
            </w:r>
            <w:r>
              <w:rPr>
                <w:rFonts w:ascii="Times New Roman" w:eastAsia="Times New Roman" w:hAnsi="Times New Roman" w:cs="Times New Roman"/>
                <w:sz w:val="26"/>
                <w:szCs w:val="26"/>
                <w:lang w:eastAsia="lv-LV"/>
              </w:rPr>
              <w:t xml:space="preserve"> mācības  koledžā</w:t>
            </w:r>
            <w:r w:rsidR="00AC50AE">
              <w:rPr>
                <w:rFonts w:ascii="Times New Roman" w:eastAsia="Times New Roman" w:hAnsi="Times New Roman" w:cs="Times New Roman"/>
                <w:sz w:val="26"/>
                <w:szCs w:val="26"/>
                <w:lang w:eastAsia="lv-LV"/>
              </w:rPr>
              <w:t xml:space="preserve"> (t.sk. Višķos)</w:t>
            </w:r>
            <w:r>
              <w:rPr>
                <w:rFonts w:ascii="Times New Roman" w:eastAsia="Times New Roman" w:hAnsi="Times New Roman" w:cs="Times New Roman"/>
                <w:sz w:val="26"/>
                <w:szCs w:val="26"/>
                <w:lang w:eastAsia="lv-LV"/>
              </w:rPr>
              <w:t>, vai Preiļos</w:t>
            </w:r>
            <w:r w:rsidR="009B11C8">
              <w:rPr>
                <w:rFonts w:ascii="Times New Roman" w:eastAsia="Times New Roman" w:hAnsi="Times New Roman" w:cs="Times New Roman"/>
                <w:sz w:val="26"/>
                <w:szCs w:val="26"/>
                <w:lang w:eastAsia="lv-LV"/>
              </w:rPr>
              <w:t xml:space="preserve"> un </w:t>
            </w:r>
            <w:r w:rsidR="00440149">
              <w:rPr>
                <w:rFonts w:ascii="Times New Roman" w:eastAsia="Times New Roman" w:hAnsi="Times New Roman" w:cs="Times New Roman"/>
                <w:sz w:val="26"/>
                <w:szCs w:val="26"/>
                <w:lang w:eastAsia="lv-LV"/>
              </w:rPr>
              <w:t>interesentiem būs</w:t>
            </w:r>
            <w:r w:rsidR="0038391D">
              <w:rPr>
                <w:rFonts w:ascii="Times New Roman" w:eastAsia="Times New Roman" w:hAnsi="Times New Roman" w:cs="Times New Roman"/>
                <w:sz w:val="26"/>
                <w:szCs w:val="26"/>
                <w:lang w:eastAsia="lv-LV"/>
              </w:rPr>
              <w:t xml:space="preserve"> nodrošin</w:t>
            </w:r>
            <w:r w:rsidR="00440149">
              <w:rPr>
                <w:rFonts w:ascii="Times New Roman" w:eastAsia="Times New Roman" w:hAnsi="Times New Roman" w:cs="Times New Roman"/>
                <w:sz w:val="26"/>
                <w:szCs w:val="26"/>
                <w:lang w:eastAsia="lv-LV"/>
              </w:rPr>
              <w:t>ātas</w:t>
            </w:r>
            <w:r>
              <w:rPr>
                <w:rFonts w:ascii="Times New Roman" w:eastAsia="Times New Roman" w:hAnsi="Times New Roman" w:cs="Times New Roman"/>
                <w:sz w:val="26"/>
                <w:szCs w:val="26"/>
                <w:lang w:eastAsia="lv-LV"/>
              </w:rPr>
              <w:t xml:space="preserve"> vietas koledžas</w:t>
            </w:r>
            <w:r w:rsidR="005A15FC">
              <w:rPr>
                <w:rFonts w:ascii="Times New Roman" w:eastAsia="Times New Roman" w:hAnsi="Times New Roman" w:cs="Times New Roman"/>
                <w:sz w:val="26"/>
                <w:szCs w:val="26"/>
                <w:lang w:eastAsia="lv-LV"/>
              </w:rPr>
              <w:t xml:space="preserve"> dienesta viesnīcā, t.sk. pedagogiem.</w:t>
            </w:r>
          </w:p>
        </w:tc>
      </w:tr>
      <w:tr w:rsidR="00202D0A" w:rsidRPr="00080204" w14:paraId="2546CEA1" w14:textId="77777777" w:rsidTr="00202D0A">
        <w:tblPrEx>
          <w:jc w:val="center"/>
        </w:tblPrEx>
        <w:trPr>
          <w:trHeight w:val="450"/>
          <w:jc w:val="center"/>
        </w:trPr>
        <w:tc>
          <w:tcPr>
            <w:tcW w:w="5000" w:type="pct"/>
            <w:gridSpan w:val="5"/>
            <w:tcBorders>
              <w:top w:val="outset" w:sz="6" w:space="0" w:color="414142"/>
              <w:left w:val="outset" w:sz="6" w:space="0" w:color="414142"/>
              <w:bottom w:val="outset" w:sz="6" w:space="0" w:color="414142"/>
              <w:right w:val="outset" w:sz="6" w:space="0" w:color="414142"/>
            </w:tcBorders>
          </w:tcPr>
          <w:tbl>
            <w:tblPr>
              <w:tblW w:w="9452"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41"/>
              <w:gridCol w:w="1465"/>
              <w:gridCol w:w="1374"/>
              <w:gridCol w:w="1456"/>
              <w:gridCol w:w="1439"/>
              <w:gridCol w:w="1577"/>
            </w:tblGrid>
            <w:tr w:rsidR="00202D0A" w:rsidRPr="00A956E6" w14:paraId="436AE702" w14:textId="77777777" w:rsidTr="00202D0A">
              <w:trPr>
                <w:trHeight w:val="299"/>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46158A64" w14:textId="77777777" w:rsidR="00202D0A" w:rsidRPr="00A956E6" w:rsidRDefault="00202D0A" w:rsidP="00202D0A">
                  <w:pPr>
                    <w:spacing w:before="100" w:beforeAutospacing="1" w:after="100" w:afterAutospacing="1" w:line="293" w:lineRule="atLeast"/>
                    <w:ind w:firstLine="388"/>
                    <w:jc w:val="both"/>
                    <w:rPr>
                      <w:rFonts w:ascii="Times New Roman" w:eastAsia="Times New Roman" w:hAnsi="Times New Roman" w:cs="Times New Roman"/>
                      <w:b/>
                      <w:bCs/>
                      <w:color w:val="414142"/>
                      <w:sz w:val="26"/>
                      <w:szCs w:val="26"/>
                      <w:lang w:eastAsia="lv-LV"/>
                    </w:rPr>
                  </w:pPr>
                  <w:r w:rsidRPr="00A956E6">
                    <w:rPr>
                      <w:rFonts w:ascii="Times New Roman" w:eastAsia="Times New Roman" w:hAnsi="Times New Roman" w:cs="Times New Roman"/>
                      <w:b/>
                      <w:bCs/>
                      <w:color w:val="414142"/>
                      <w:sz w:val="26"/>
                      <w:szCs w:val="26"/>
                      <w:lang w:eastAsia="lv-LV"/>
                    </w:rPr>
                    <w:t xml:space="preserve"> III. Tiesību akta projekta ietekme uz valsts budžetu un pašvaldību budžetiem</w:t>
                  </w:r>
                </w:p>
              </w:tc>
            </w:tr>
            <w:tr w:rsidR="00202D0A" w:rsidRPr="00A956E6" w14:paraId="69818F4D" w14:textId="77777777" w:rsidTr="003C78FA">
              <w:trPr>
                <w:trHeight w:val="274"/>
                <w:jc w:val="center"/>
              </w:trPr>
              <w:tc>
                <w:tcPr>
                  <w:tcW w:w="1133" w:type="pct"/>
                  <w:vMerge w:val="restart"/>
                  <w:tcBorders>
                    <w:top w:val="outset" w:sz="6" w:space="0" w:color="414142"/>
                    <w:left w:val="outset" w:sz="6" w:space="0" w:color="414142"/>
                    <w:bottom w:val="outset" w:sz="6" w:space="0" w:color="414142"/>
                    <w:right w:val="outset" w:sz="6" w:space="0" w:color="414142"/>
                  </w:tcBorders>
                  <w:vAlign w:val="center"/>
                  <w:hideMark/>
                </w:tcPr>
                <w:p w14:paraId="772D18E8"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b/>
                      <w:bCs/>
                      <w:sz w:val="26"/>
                      <w:szCs w:val="26"/>
                      <w:lang w:eastAsia="lv-LV"/>
                    </w:rPr>
                  </w:pPr>
                  <w:r w:rsidRPr="00A956E6">
                    <w:rPr>
                      <w:rFonts w:ascii="Times New Roman" w:eastAsia="Times New Roman" w:hAnsi="Times New Roman" w:cs="Times New Roman"/>
                      <w:b/>
                      <w:bCs/>
                      <w:sz w:val="26"/>
                      <w:szCs w:val="26"/>
                      <w:lang w:eastAsia="lv-LV"/>
                    </w:rPr>
                    <w:t>Rādītāji</w:t>
                  </w:r>
                </w:p>
              </w:tc>
              <w:tc>
                <w:tcPr>
                  <w:tcW w:w="150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8216CAD"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b/>
                      <w:bCs/>
                      <w:sz w:val="26"/>
                      <w:szCs w:val="26"/>
                      <w:lang w:eastAsia="lv-LV"/>
                    </w:rPr>
                  </w:pPr>
                  <w:r w:rsidRPr="00A956E6">
                    <w:rPr>
                      <w:rFonts w:ascii="Times New Roman" w:eastAsia="Times New Roman" w:hAnsi="Times New Roman" w:cs="Times New Roman"/>
                      <w:b/>
                      <w:bCs/>
                      <w:sz w:val="26"/>
                      <w:szCs w:val="26"/>
                      <w:lang w:eastAsia="lv-LV"/>
                    </w:rPr>
                    <w:t>2015.gads</w:t>
                  </w:r>
                </w:p>
              </w:tc>
              <w:tc>
                <w:tcPr>
                  <w:tcW w:w="2366" w:type="pct"/>
                  <w:gridSpan w:val="3"/>
                  <w:tcBorders>
                    <w:top w:val="outset" w:sz="6" w:space="0" w:color="414142"/>
                    <w:left w:val="outset" w:sz="6" w:space="0" w:color="414142"/>
                    <w:bottom w:val="outset" w:sz="6" w:space="0" w:color="414142"/>
                    <w:right w:val="outset" w:sz="6" w:space="0" w:color="414142"/>
                  </w:tcBorders>
                  <w:vAlign w:val="center"/>
                  <w:hideMark/>
                </w:tcPr>
                <w:p w14:paraId="5552EE01" w14:textId="77777777" w:rsidR="00202D0A" w:rsidRPr="00A956E6" w:rsidRDefault="00202D0A" w:rsidP="00202D0A">
                  <w:pPr>
                    <w:spacing w:before="100" w:beforeAutospacing="1" w:after="100" w:afterAutospacing="1" w:line="293" w:lineRule="atLeast"/>
                    <w:ind w:firstLine="388"/>
                    <w:jc w:val="both"/>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Turpmākie trīs gadi (</w:t>
                  </w:r>
                  <w:proofErr w:type="spellStart"/>
                  <w:r w:rsidRPr="00A956E6">
                    <w:rPr>
                      <w:rFonts w:ascii="Times New Roman" w:eastAsia="Times New Roman" w:hAnsi="Times New Roman" w:cs="Times New Roman"/>
                      <w:i/>
                      <w:iCs/>
                      <w:sz w:val="26"/>
                      <w:szCs w:val="26"/>
                      <w:lang w:eastAsia="lv-LV"/>
                    </w:rPr>
                    <w:t>euro</w:t>
                  </w:r>
                  <w:proofErr w:type="spellEnd"/>
                  <w:r w:rsidRPr="00A956E6">
                    <w:rPr>
                      <w:rFonts w:ascii="Times New Roman" w:eastAsia="Times New Roman" w:hAnsi="Times New Roman" w:cs="Times New Roman"/>
                      <w:sz w:val="26"/>
                      <w:szCs w:val="26"/>
                      <w:lang w:eastAsia="lv-LV"/>
                    </w:rPr>
                    <w:t>)</w:t>
                  </w:r>
                </w:p>
              </w:tc>
            </w:tr>
            <w:tr w:rsidR="00202D0A" w:rsidRPr="00A956E6" w14:paraId="12AD4712" w14:textId="77777777" w:rsidTr="00202D0A">
              <w:trPr>
                <w:trHeight w:val="274"/>
                <w:jc w:val="center"/>
              </w:trPr>
              <w:tc>
                <w:tcPr>
                  <w:tcW w:w="1133" w:type="pct"/>
                  <w:vMerge/>
                  <w:tcBorders>
                    <w:top w:val="outset" w:sz="6" w:space="0" w:color="414142"/>
                    <w:left w:val="outset" w:sz="6" w:space="0" w:color="414142"/>
                    <w:bottom w:val="outset" w:sz="6" w:space="0" w:color="414142"/>
                    <w:right w:val="outset" w:sz="6" w:space="0" w:color="414142"/>
                  </w:tcBorders>
                  <w:vAlign w:val="center"/>
                  <w:hideMark/>
                </w:tcPr>
                <w:p w14:paraId="2A636F3D" w14:textId="77777777" w:rsidR="00202D0A" w:rsidRPr="00A956E6" w:rsidRDefault="00202D0A" w:rsidP="00202D0A">
                  <w:pPr>
                    <w:spacing w:after="0" w:line="240" w:lineRule="auto"/>
                    <w:ind w:firstLine="388"/>
                    <w:rPr>
                      <w:rFonts w:ascii="Times New Roman" w:eastAsia="Times New Roman" w:hAnsi="Times New Roman" w:cs="Times New Roman"/>
                      <w:b/>
                      <w:bCs/>
                      <w:sz w:val="26"/>
                      <w:szCs w:val="26"/>
                      <w:lang w:eastAsia="lv-LV"/>
                    </w:rPr>
                  </w:pPr>
                </w:p>
              </w:tc>
              <w:tc>
                <w:tcPr>
                  <w:tcW w:w="1502" w:type="pct"/>
                  <w:gridSpan w:val="2"/>
                  <w:vMerge/>
                  <w:tcBorders>
                    <w:top w:val="outset" w:sz="6" w:space="0" w:color="414142"/>
                    <w:left w:val="outset" w:sz="6" w:space="0" w:color="414142"/>
                    <w:bottom w:val="outset" w:sz="6" w:space="0" w:color="414142"/>
                    <w:right w:val="outset" w:sz="6" w:space="0" w:color="414142"/>
                  </w:tcBorders>
                  <w:vAlign w:val="center"/>
                  <w:hideMark/>
                </w:tcPr>
                <w:p w14:paraId="43AF5113" w14:textId="77777777" w:rsidR="00202D0A" w:rsidRPr="00A956E6" w:rsidRDefault="00202D0A" w:rsidP="00202D0A">
                  <w:pPr>
                    <w:spacing w:after="0" w:line="240" w:lineRule="auto"/>
                    <w:ind w:firstLine="388"/>
                    <w:rPr>
                      <w:rFonts w:ascii="Times New Roman" w:eastAsia="Times New Roman" w:hAnsi="Times New Roman" w:cs="Times New Roman"/>
                      <w:b/>
                      <w:bCs/>
                      <w:sz w:val="26"/>
                      <w:szCs w:val="26"/>
                      <w:lang w:eastAsia="lv-LV"/>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7C61E8B"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b/>
                      <w:bCs/>
                      <w:sz w:val="26"/>
                      <w:szCs w:val="26"/>
                      <w:lang w:eastAsia="lv-LV"/>
                    </w:rPr>
                  </w:pPr>
                  <w:r w:rsidRPr="00A956E6">
                    <w:rPr>
                      <w:rFonts w:ascii="Times New Roman" w:eastAsia="Times New Roman" w:hAnsi="Times New Roman" w:cs="Times New Roman"/>
                      <w:b/>
                      <w:bCs/>
                      <w:sz w:val="26"/>
                      <w:szCs w:val="26"/>
                      <w:lang w:eastAsia="lv-LV"/>
                    </w:rPr>
                    <w:t>2016.g.</w:t>
                  </w:r>
                </w:p>
              </w:tc>
              <w:tc>
                <w:tcPr>
                  <w:tcW w:w="761" w:type="pct"/>
                  <w:tcBorders>
                    <w:top w:val="outset" w:sz="6" w:space="0" w:color="414142"/>
                    <w:left w:val="outset" w:sz="6" w:space="0" w:color="414142"/>
                    <w:bottom w:val="outset" w:sz="6" w:space="0" w:color="414142"/>
                    <w:right w:val="outset" w:sz="6" w:space="0" w:color="414142"/>
                  </w:tcBorders>
                  <w:vAlign w:val="center"/>
                  <w:hideMark/>
                </w:tcPr>
                <w:p w14:paraId="468E8FC4"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b/>
                      <w:bCs/>
                      <w:sz w:val="26"/>
                      <w:szCs w:val="26"/>
                      <w:lang w:eastAsia="lv-LV"/>
                    </w:rPr>
                  </w:pPr>
                  <w:r w:rsidRPr="00A956E6">
                    <w:rPr>
                      <w:rFonts w:ascii="Times New Roman" w:eastAsia="Times New Roman" w:hAnsi="Times New Roman" w:cs="Times New Roman"/>
                      <w:b/>
                      <w:bCs/>
                      <w:sz w:val="26"/>
                      <w:szCs w:val="26"/>
                      <w:lang w:eastAsia="lv-LV"/>
                    </w:rPr>
                    <w:t>2017.g.</w:t>
                  </w: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662E20CD"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b/>
                      <w:bCs/>
                      <w:sz w:val="26"/>
                      <w:szCs w:val="26"/>
                      <w:lang w:eastAsia="lv-LV"/>
                    </w:rPr>
                  </w:pPr>
                  <w:r w:rsidRPr="00A956E6">
                    <w:rPr>
                      <w:rFonts w:ascii="Times New Roman" w:eastAsia="Times New Roman" w:hAnsi="Times New Roman" w:cs="Times New Roman"/>
                      <w:b/>
                      <w:bCs/>
                      <w:sz w:val="26"/>
                      <w:szCs w:val="26"/>
                      <w:lang w:eastAsia="lv-LV"/>
                    </w:rPr>
                    <w:t>2018.g.</w:t>
                  </w:r>
                </w:p>
              </w:tc>
            </w:tr>
            <w:tr w:rsidR="00202D0A" w:rsidRPr="00A956E6" w14:paraId="04A219AC" w14:textId="77777777" w:rsidTr="003C78FA">
              <w:trPr>
                <w:trHeight w:val="274"/>
                <w:jc w:val="center"/>
              </w:trPr>
              <w:tc>
                <w:tcPr>
                  <w:tcW w:w="1133" w:type="pct"/>
                  <w:vMerge/>
                  <w:tcBorders>
                    <w:top w:val="outset" w:sz="6" w:space="0" w:color="414142"/>
                    <w:left w:val="outset" w:sz="6" w:space="0" w:color="414142"/>
                    <w:bottom w:val="outset" w:sz="6" w:space="0" w:color="414142"/>
                    <w:right w:val="outset" w:sz="6" w:space="0" w:color="414142"/>
                  </w:tcBorders>
                  <w:vAlign w:val="center"/>
                  <w:hideMark/>
                </w:tcPr>
                <w:p w14:paraId="1C8C34EA" w14:textId="77777777" w:rsidR="00202D0A" w:rsidRPr="00A956E6" w:rsidRDefault="00202D0A" w:rsidP="00202D0A">
                  <w:pPr>
                    <w:spacing w:after="0" w:line="240" w:lineRule="auto"/>
                    <w:ind w:firstLine="388"/>
                    <w:rPr>
                      <w:rFonts w:ascii="Times New Roman" w:eastAsia="Times New Roman" w:hAnsi="Times New Roman" w:cs="Times New Roman"/>
                      <w:b/>
                      <w:bCs/>
                      <w:sz w:val="26"/>
                      <w:szCs w:val="26"/>
                      <w:lang w:eastAsia="lv-LV"/>
                    </w:rPr>
                  </w:pPr>
                </w:p>
              </w:tc>
              <w:tc>
                <w:tcPr>
                  <w:tcW w:w="775" w:type="pct"/>
                  <w:tcBorders>
                    <w:top w:val="outset" w:sz="6" w:space="0" w:color="414142"/>
                    <w:left w:val="outset" w:sz="6" w:space="0" w:color="414142"/>
                    <w:bottom w:val="outset" w:sz="6" w:space="0" w:color="414142"/>
                    <w:right w:val="outset" w:sz="6" w:space="0" w:color="414142"/>
                  </w:tcBorders>
                  <w:vAlign w:val="center"/>
                  <w:hideMark/>
                </w:tcPr>
                <w:p w14:paraId="49D6B166" w14:textId="77777777" w:rsidR="00202D0A" w:rsidRPr="00A956E6" w:rsidRDefault="00202D0A" w:rsidP="00202D0A">
                  <w:pPr>
                    <w:spacing w:after="0" w:line="240" w:lineRule="auto"/>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 xml:space="preserve">saskaņā ar valsts budžetu </w:t>
                  </w:r>
                  <w:r w:rsidRPr="00A956E6">
                    <w:rPr>
                      <w:rFonts w:ascii="Times New Roman" w:eastAsia="Times New Roman" w:hAnsi="Times New Roman" w:cs="Times New Roman"/>
                      <w:sz w:val="26"/>
                      <w:szCs w:val="26"/>
                      <w:lang w:eastAsia="lv-LV"/>
                    </w:rPr>
                    <w:lastRenderedPageBreak/>
                    <w:t>kārtējam gadam</w:t>
                  </w:r>
                </w:p>
              </w:tc>
              <w:tc>
                <w:tcPr>
                  <w:tcW w:w="727" w:type="pct"/>
                  <w:tcBorders>
                    <w:top w:val="outset" w:sz="6" w:space="0" w:color="414142"/>
                    <w:left w:val="outset" w:sz="6" w:space="0" w:color="414142"/>
                    <w:bottom w:val="outset" w:sz="6" w:space="0" w:color="414142"/>
                    <w:right w:val="outset" w:sz="6" w:space="0" w:color="414142"/>
                  </w:tcBorders>
                  <w:vAlign w:val="center"/>
                  <w:hideMark/>
                </w:tcPr>
                <w:p w14:paraId="4C607F54" w14:textId="77777777" w:rsidR="00202D0A" w:rsidRPr="00A956E6" w:rsidRDefault="00202D0A" w:rsidP="00202D0A">
                  <w:pPr>
                    <w:spacing w:after="0" w:line="240" w:lineRule="auto"/>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lastRenderedPageBreak/>
                    <w:t xml:space="preserve">izmaiņas kārtējā gadā, salīdzinot ar </w:t>
                  </w:r>
                  <w:r w:rsidRPr="00A956E6">
                    <w:rPr>
                      <w:rFonts w:ascii="Times New Roman" w:eastAsia="Times New Roman" w:hAnsi="Times New Roman" w:cs="Times New Roman"/>
                      <w:sz w:val="26"/>
                      <w:szCs w:val="26"/>
                      <w:lang w:eastAsia="lv-LV"/>
                    </w:rPr>
                    <w:lastRenderedPageBreak/>
                    <w:t>valsts budžetu kārtējam gadam</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D019B39" w14:textId="77777777" w:rsidR="00202D0A" w:rsidRPr="00A956E6" w:rsidRDefault="00202D0A" w:rsidP="00202D0A">
                  <w:pPr>
                    <w:spacing w:after="0" w:line="240" w:lineRule="auto"/>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lastRenderedPageBreak/>
                    <w:t>izmaiņas, salīdzinot ar kārtējo (n) gadu</w:t>
                  </w:r>
                </w:p>
              </w:tc>
              <w:tc>
                <w:tcPr>
                  <w:tcW w:w="761" w:type="pct"/>
                  <w:tcBorders>
                    <w:top w:val="outset" w:sz="6" w:space="0" w:color="414142"/>
                    <w:left w:val="outset" w:sz="6" w:space="0" w:color="414142"/>
                    <w:bottom w:val="outset" w:sz="6" w:space="0" w:color="414142"/>
                    <w:right w:val="outset" w:sz="6" w:space="0" w:color="414142"/>
                  </w:tcBorders>
                  <w:vAlign w:val="center"/>
                  <w:hideMark/>
                </w:tcPr>
                <w:p w14:paraId="31ACAE27" w14:textId="77777777" w:rsidR="00202D0A" w:rsidRPr="00A956E6" w:rsidRDefault="00202D0A" w:rsidP="00202D0A">
                  <w:pPr>
                    <w:spacing w:after="0" w:line="240" w:lineRule="auto"/>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izmaiņas, salīdzinot ar kārtējo (n) gadu</w:t>
                  </w: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48A1DCD8" w14:textId="77777777" w:rsidR="00202D0A" w:rsidRPr="00A956E6" w:rsidRDefault="00202D0A" w:rsidP="00202D0A">
                  <w:pPr>
                    <w:spacing w:after="0" w:line="240" w:lineRule="auto"/>
                    <w:ind w:firstLine="388"/>
                    <w:jc w:val="both"/>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izmaiņas, salīdzinot ar kārtējo (n) gadu</w:t>
                  </w:r>
                </w:p>
              </w:tc>
            </w:tr>
            <w:tr w:rsidR="00202D0A" w:rsidRPr="00A956E6" w14:paraId="703F9DCE" w14:textId="77777777" w:rsidTr="003C78FA">
              <w:trPr>
                <w:trHeight w:val="244"/>
                <w:jc w:val="center"/>
              </w:trPr>
              <w:tc>
                <w:tcPr>
                  <w:tcW w:w="1133" w:type="pct"/>
                  <w:tcBorders>
                    <w:top w:val="outset" w:sz="6" w:space="0" w:color="414142"/>
                    <w:left w:val="outset" w:sz="6" w:space="0" w:color="414142"/>
                    <w:bottom w:val="outset" w:sz="6" w:space="0" w:color="414142"/>
                    <w:right w:val="outset" w:sz="6" w:space="0" w:color="414142"/>
                  </w:tcBorders>
                  <w:vAlign w:val="center"/>
                  <w:hideMark/>
                </w:tcPr>
                <w:p w14:paraId="59BF8EBC"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lastRenderedPageBreak/>
                    <w:t>1</w:t>
                  </w:r>
                </w:p>
              </w:tc>
              <w:tc>
                <w:tcPr>
                  <w:tcW w:w="775" w:type="pct"/>
                  <w:tcBorders>
                    <w:top w:val="outset" w:sz="6" w:space="0" w:color="414142"/>
                    <w:left w:val="outset" w:sz="6" w:space="0" w:color="414142"/>
                    <w:bottom w:val="outset" w:sz="6" w:space="0" w:color="414142"/>
                    <w:right w:val="outset" w:sz="6" w:space="0" w:color="414142"/>
                  </w:tcBorders>
                  <w:vAlign w:val="center"/>
                  <w:hideMark/>
                </w:tcPr>
                <w:p w14:paraId="24D3A56E"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2</w:t>
                  </w:r>
                </w:p>
              </w:tc>
              <w:tc>
                <w:tcPr>
                  <w:tcW w:w="727" w:type="pct"/>
                  <w:tcBorders>
                    <w:top w:val="outset" w:sz="6" w:space="0" w:color="414142"/>
                    <w:left w:val="outset" w:sz="6" w:space="0" w:color="414142"/>
                    <w:bottom w:val="outset" w:sz="6" w:space="0" w:color="414142"/>
                    <w:right w:val="outset" w:sz="6" w:space="0" w:color="414142"/>
                  </w:tcBorders>
                  <w:vAlign w:val="center"/>
                  <w:hideMark/>
                </w:tcPr>
                <w:p w14:paraId="667E2C59"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3</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17845CD"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4</w:t>
                  </w:r>
                </w:p>
              </w:tc>
              <w:tc>
                <w:tcPr>
                  <w:tcW w:w="761" w:type="pct"/>
                  <w:tcBorders>
                    <w:top w:val="outset" w:sz="6" w:space="0" w:color="414142"/>
                    <w:left w:val="outset" w:sz="6" w:space="0" w:color="414142"/>
                    <w:bottom w:val="outset" w:sz="6" w:space="0" w:color="414142"/>
                    <w:right w:val="outset" w:sz="6" w:space="0" w:color="414142"/>
                  </w:tcBorders>
                  <w:vAlign w:val="center"/>
                  <w:hideMark/>
                </w:tcPr>
                <w:p w14:paraId="4E1A796D"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5</w:t>
                  </w:r>
                </w:p>
              </w:tc>
              <w:tc>
                <w:tcPr>
                  <w:tcW w:w="834" w:type="pct"/>
                  <w:tcBorders>
                    <w:top w:val="outset" w:sz="6" w:space="0" w:color="414142"/>
                    <w:left w:val="outset" w:sz="6" w:space="0" w:color="414142"/>
                    <w:bottom w:val="outset" w:sz="6" w:space="0" w:color="414142"/>
                    <w:right w:val="outset" w:sz="6" w:space="0" w:color="414142"/>
                  </w:tcBorders>
                  <w:vAlign w:val="center"/>
                  <w:hideMark/>
                </w:tcPr>
                <w:p w14:paraId="68B12E06"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6</w:t>
                  </w:r>
                </w:p>
              </w:tc>
            </w:tr>
            <w:tr w:rsidR="003C78FA" w:rsidRPr="00A956E6" w14:paraId="5C40C1C8"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5395CAD1"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1. Budžeta ieņēmumi:</w:t>
                  </w:r>
                </w:p>
              </w:tc>
              <w:tc>
                <w:tcPr>
                  <w:tcW w:w="775" w:type="pct"/>
                  <w:tcBorders>
                    <w:top w:val="outset" w:sz="6" w:space="0" w:color="414142"/>
                    <w:left w:val="outset" w:sz="6" w:space="0" w:color="414142"/>
                    <w:bottom w:val="outset" w:sz="6" w:space="0" w:color="414142"/>
                    <w:right w:val="outset" w:sz="6" w:space="0" w:color="414142"/>
                  </w:tcBorders>
                  <w:hideMark/>
                </w:tcPr>
                <w:p w14:paraId="34928BD1" w14:textId="77777777" w:rsidR="003C78FA" w:rsidRPr="001C2591" w:rsidRDefault="003C78FA" w:rsidP="003C78FA">
                  <w:pPr>
                    <w:jc w:val="center"/>
                  </w:pPr>
                  <w:r w:rsidRPr="001C2591">
                    <w:t>67 270 511</w:t>
                  </w:r>
                </w:p>
              </w:tc>
              <w:tc>
                <w:tcPr>
                  <w:tcW w:w="727" w:type="pct"/>
                  <w:tcBorders>
                    <w:top w:val="outset" w:sz="6" w:space="0" w:color="414142"/>
                    <w:left w:val="outset" w:sz="6" w:space="0" w:color="414142"/>
                    <w:bottom w:val="outset" w:sz="6" w:space="0" w:color="414142"/>
                    <w:right w:val="outset" w:sz="6" w:space="0" w:color="414142"/>
                  </w:tcBorders>
                  <w:hideMark/>
                </w:tcPr>
                <w:p w14:paraId="750AAD3C" w14:textId="51D3BF99" w:rsidR="003C78FA" w:rsidRPr="00A956E6" w:rsidRDefault="001F0B55" w:rsidP="003C78FA">
                  <w:pPr>
                    <w:spacing w:after="0" w:line="240" w:lineRule="auto"/>
                    <w:ind w:left="-171"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-51 132</w:t>
                  </w:r>
                </w:p>
              </w:tc>
              <w:tc>
                <w:tcPr>
                  <w:tcW w:w="770" w:type="pct"/>
                  <w:tcBorders>
                    <w:top w:val="outset" w:sz="6" w:space="0" w:color="414142"/>
                    <w:left w:val="outset" w:sz="6" w:space="0" w:color="414142"/>
                    <w:bottom w:val="outset" w:sz="6" w:space="0" w:color="414142"/>
                    <w:right w:val="outset" w:sz="6" w:space="0" w:color="414142"/>
                  </w:tcBorders>
                  <w:hideMark/>
                </w:tcPr>
                <w:p w14:paraId="35A4CE9C" w14:textId="3A33E2FE" w:rsidR="003C78FA" w:rsidRPr="00A956E6" w:rsidRDefault="001F0B55"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p>
              </w:tc>
              <w:tc>
                <w:tcPr>
                  <w:tcW w:w="761" w:type="pct"/>
                  <w:tcBorders>
                    <w:top w:val="outset" w:sz="6" w:space="0" w:color="414142"/>
                    <w:left w:val="outset" w:sz="6" w:space="0" w:color="414142"/>
                    <w:bottom w:val="outset" w:sz="6" w:space="0" w:color="414142"/>
                    <w:right w:val="outset" w:sz="6" w:space="0" w:color="414142"/>
                  </w:tcBorders>
                  <w:hideMark/>
                </w:tcPr>
                <w:p w14:paraId="0E96FB3C" w14:textId="291C4722" w:rsidR="003C78FA" w:rsidRPr="00A956E6" w:rsidRDefault="003C78FA" w:rsidP="001F0B55">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w:t>
                  </w:r>
                  <w:r w:rsidR="001F0B55">
                    <w:rPr>
                      <w:rFonts w:ascii="Times New Roman" w:eastAsia="Times New Roman" w:hAnsi="Times New Roman" w:cs="Times New Roman"/>
                      <w:sz w:val="24"/>
                      <w:szCs w:val="24"/>
                      <w:lang w:eastAsia="lv-LV"/>
                    </w:rPr>
                    <w:t>-159 100</w:t>
                  </w:r>
                </w:p>
              </w:tc>
              <w:tc>
                <w:tcPr>
                  <w:tcW w:w="834" w:type="pct"/>
                  <w:tcBorders>
                    <w:top w:val="outset" w:sz="6" w:space="0" w:color="414142"/>
                    <w:left w:val="outset" w:sz="6" w:space="0" w:color="414142"/>
                    <w:bottom w:val="outset" w:sz="6" w:space="0" w:color="414142"/>
                    <w:right w:val="outset" w:sz="6" w:space="0" w:color="414142"/>
                  </w:tcBorders>
                  <w:hideMark/>
                </w:tcPr>
                <w:p w14:paraId="5130E7FD" w14:textId="37B43A0C" w:rsidR="003C78FA" w:rsidRPr="00A956E6" w:rsidRDefault="003C78FA" w:rsidP="001F0B55">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w:t>
                  </w:r>
                  <w:r w:rsidR="001F0B55">
                    <w:rPr>
                      <w:rFonts w:ascii="Times New Roman" w:eastAsia="Times New Roman" w:hAnsi="Times New Roman" w:cs="Times New Roman"/>
                      <w:sz w:val="24"/>
                      <w:szCs w:val="24"/>
                      <w:lang w:eastAsia="lv-LV"/>
                    </w:rPr>
                    <w:t>-159 100</w:t>
                  </w:r>
                </w:p>
              </w:tc>
            </w:tr>
            <w:tr w:rsidR="003C78FA" w:rsidRPr="00A956E6" w14:paraId="3C4E35AA" w14:textId="77777777" w:rsidTr="003C78FA">
              <w:trPr>
                <w:trHeight w:val="1487"/>
                <w:jc w:val="center"/>
              </w:trPr>
              <w:tc>
                <w:tcPr>
                  <w:tcW w:w="1133" w:type="pct"/>
                  <w:tcBorders>
                    <w:top w:val="outset" w:sz="6" w:space="0" w:color="414142"/>
                    <w:left w:val="outset" w:sz="6" w:space="0" w:color="414142"/>
                    <w:bottom w:val="outset" w:sz="6" w:space="0" w:color="414142"/>
                    <w:right w:val="outset" w:sz="6" w:space="0" w:color="414142"/>
                  </w:tcBorders>
                  <w:hideMark/>
                </w:tcPr>
                <w:p w14:paraId="3B56EC93"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1.1. valsts pamatbudžets, tai skaitā ieņēmumi no maksas pakalpojumiem un citi pašu ieņēmumi</w:t>
                  </w:r>
                </w:p>
              </w:tc>
              <w:tc>
                <w:tcPr>
                  <w:tcW w:w="775" w:type="pct"/>
                  <w:tcBorders>
                    <w:top w:val="outset" w:sz="6" w:space="0" w:color="414142"/>
                    <w:left w:val="outset" w:sz="6" w:space="0" w:color="414142"/>
                    <w:bottom w:val="outset" w:sz="6" w:space="0" w:color="414142"/>
                    <w:right w:val="outset" w:sz="6" w:space="0" w:color="414142"/>
                  </w:tcBorders>
                  <w:hideMark/>
                </w:tcPr>
                <w:p w14:paraId="5647C8DC" w14:textId="189D0CC8" w:rsidR="003C78FA" w:rsidRDefault="003C78FA" w:rsidP="003C78FA">
                  <w:pPr>
                    <w:jc w:val="center"/>
                  </w:pPr>
                  <w:r w:rsidRPr="001C2591">
                    <w:t>67 270</w:t>
                  </w:r>
                  <w:r w:rsidR="00BD6A89">
                    <w:t> </w:t>
                  </w:r>
                  <w:r w:rsidRPr="001C2591">
                    <w:t>511</w:t>
                  </w:r>
                </w:p>
                <w:p w14:paraId="5C000C7A" w14:textId="77777777" w:rsidR="00BD6A89" w:rsidRDefault="00BD6A89" w:rsidP="003C78FA">
                  <w:pPr>
                    <w:jc w:val="center"/>
                  </w:pPr>
                </w:p>
                <w:p w14:paraId="08EB8A87" w14:textId="77777777" w:rsidR="00BD6A89" w:rsidRDefault="00BD6A89" w:rsidP="003C78FA">
                  <w:pPr>
                    <w:jc w:val="center"/>
                  </w:pPr>
                </w:p>
                <w:p w14:paraId="10BE91DB" w14:textId="1FA39D0F" w:rsidR="00BD6A89" w:rsidRPr="001C2591" w:rsidRDefault="00BD6A89" w:rsidP="003C78FA">
                  <w:pPr>
                    <w:jc w:val="center"/>
                  </w:pPr>
                  <w:r>
                    <w:t>5 107 987</w:t>
                  </w:r>
                </w:p>
              </w:tc>
              <w:tc>
                <w:tcPr>
                  <w:tcW w:w="727" w:type="pct"/>
                  <w:tcBorders>
                    <w:top w:val="outset" w:sz="6" w:space="0" w:color="414142"/>
                    <w:left w:val="outset" w:sz="6" w:space="0" w:color="414142"/>
                    <w:bottom w:val="outset" w:sz="6" w:space="0" w:color="414142"/>
                    <w:right w:val="outset" w:sz="6" w:space="0" w:color="414142"/>
                  </w:tcBorders>
                  <w:hideMark/>
                </w:tcPr>
                <w:p w14:paraId="79EE38D9" w14:textId="7E171D60" w:rsidR="003C78FA" w:rsidRDefault="001F0B55" w:rsidP="001F0B55">
                  <w:pPr>
                    <w:spacing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-51 132</w:t>
                  </w:r>
                </w:p>
                <w:p w14:paraId="4D552A63" w14:textId="77777777" w:rsidR="001F0B55" w:rsidRPr="00A956E6" w:rsidRDefault="001F0B55" w:rsidP="001F0B55">
                  <w:pPr>
                    <w:spacing w:line="240" w:lineRule="auto"/>
                    <w:ind w:firstLine="388"/>
                    <w:rPr>
                      <w:rFonts w:ascii="Times New Roman" w:eastAsia="Times New Roman" w:hAnsi="Times New Roman" w:cs="Times New Roman"/>
                      <w:sz w:val="24"/>
                      <w:szCs w:val="24"/>
                      <w:lang w:eastAsia="lv-LV"/>
                    </w:rPr>
                  </w:pPr>
                </w:p>
                <w:p w14:paraId="4307E92C"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p>
                <w:p w14:paraId="21891F11"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p>
                <w:p w14:paraId="2479A01A" w14:textId="379434FA" w:rsidR="003C78FA" w:rsidRPr="00A956E6" w:rsidRDefault="003C78FA" w:rsidP="001F0B55">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xml:space="preserve"> </w:t>
                  </w:r>
                  <w:r w:rsidR="001F0B55">
                    <w:rPr>
                      <w:rFonts w:ascii="Times New Roman" w:eastAsia="Times New Roman" w:hAnsi="Times New Roman" w:cs="Times New Roman"/>
                      <w:sz w:val="24"/>
                      <w:szCs w:val="24"/>
                      <w:lang w:eastAsia="lv-LV"/>
                    </w:rPr>
                    <w:t>-51 132</w:t>
                  </w:r>
                </w:p>
              </w:tc>
              <w:tc>
                <w:tcPr>
                  <w:tcW w:w="770" w:type="pct"/>
                  <w:tcBorders>
                    <w:top w:val="outset" w:sz="6" w:space="0" w:color="414142"/>
                    <w:left w:val="outset" w:sz="6" w:space="0" w:color="414142"/>
                    <w:bottom w:val="outset" w:sz="6" w:space="0" w:color="414142"/>
                    <w:right w:val="outset" w:sz="6" w:space="0" w:color="414142"/>
                  </w:tcBorders>
                  <w:hideMark/>
                </w:tcPr>
                <w:p w14:paraId="68FFBF83" w14:textId="1FD35343" w:rsidR="003C78FA" w:rsidRDefault="001F0B55" w:rsidP="001F0B55">
                  <w:pPr>
                    <w:spacing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p>
                <w:p w14:paraId="45A549FA" w14:textId="77777777" w:rsidR="001F0B55" w:rsidRPr="00A956E6" w:rsidRDefault="001F0B55" w:rsidP="001F0B55">
                  <w:pPr>
                    <w:spacing w:line="240" w:lineRule="auto"/>
                    <w:ind w:firstLine="388"/>
                    <w:rPr>
                      <w:rFonts w:ascii="Times New Roman" w:eastAsia="Times New Roman" w:hAnsi="Times New Roman" w:cs="Times New Roman"/>
                      <w:sz w:val="24"/>
                      <w:szCs w:val="24"/>
                      <w:lang w:eastAsia="lv-LV"/>
                    </w:rPr>
                  </w:pPr>
                </w:p>
                <w:p w14:paraId="3662FC07"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p>
                <w:p w14:paraId="0E6B608D"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p>
                <w:p w14:paraId="4863CA0E" w14:textId="405F7B38" w:rsidR="003C78FA" w:rsidRPr="00A956E6" w:rsidRDefault="001F0B55"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r w:rsidR="003C78FA" w:rsidRPr="00A956E6">
                    <w:rPr>
                      <w:rFonts w:ascii="Times New Roman" w:eastAsia="Times New Roman" w:hAnsi="Times New Roman" w:cs="Times New Roman"/>
                      <w:sz w:val="24"/>
                      <w:szCs w:val="24"/>
                      <w:lang w:eastAsia="lv-LV"/>
                    </w:rPr>
                    <w:t> </w:t>
                  </w:r>
                </w:p>
              </w:tc>
              <w:tc>
                <w:tcPr>
                  <w:tcW w:w="761" w:type="pct"/>
                  <w:tcBorders>
                    <w:top w:val="outset" w:sz="6" w:space="0" w:color="414142"/>
                    <w:left w:val="outset" w:sz="6" w:space="0" w:color="414142"/>
                    <w:bottom w:val="outset" w:sz="6" w:space="0" w:color="414142"/>
                    <w:right w:val="outset" w:sz="6" w:space="0" w:color="414142"/>
                  </w:tcBorders>
                  <w:hideMark/>
                </w:tcPr>
                <w:p w14:paraId="374B43D8" w14:textId="7B04B54E" w:rsidR="003C78FA" w:rsidRDefault="001F0B55" w:rsidP="001F0B55">
                  <w:pPr>
                    <w:spacing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p>
                <w:p w14:paraId="2A06ED09" w14:textId="51882C7B" w:rsidR="001F0B55" w:rsidRDefault="001F0B55" w:rsidP="001F0B55">
                  <w:pPr>
                    <w:spacing w:line="240" w:lineRule="auto"/>
                    <w:ind w:firstLine="388"/>
                    <w:rPr>
                      <w:rFonts w:ascii="Times New Roman" w:eastAsia="Times New Roman" w:hAnsi="Times New Roman" w:cs="Times New Roman"/>
                      <w:sz w:val="24"/>
                      <w:szCs w:val="24"/>
                      <w:lang w:eastAsia="lv-LV"/>
                    </w:rPr>
                  </w:pPr>
                </w:p>
                <w:p w14:paraId="7EAC69E4" w14:textId="77777777" w:rsidR="001F0B55" w:rsidRDefault="001F0B55" w:rsidP="001F0B55">
                  <w:pPr>
                    <w:spacing w:line="240" w:lineRule="auto"/>
                    <w:ind w:firstLine="388"/>
                    <w:rPr>
                      <w:rFonts w:ascii="Times New Roman" w:eastAsia="Times New Roman" w:hAnsi="Times New Roman" w:cs="Times New Roman"/>
                      <w:sz w:val="24"/>
                      <w:szCs w:val="24"/>
                      <w:lang w:eastAsia="lv-LV"/>
                    </w:rPr>
                  </w:pPr>
                </w:p>
                <w:p w14:paraId="705E9DFF" w14:textId="1E4B66C5" w:rsidR="003C78FA" w:rsidRPr="00A956E6" w:rsidRDefault="003835F6" w:rsidP="003835F6">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- 159 100</w:t>
                  </w:r>
                </w:p>
              </w:tc>
              <w:tc>
                <w:tcPr>
                  <w:tcW w:w="834" w:type="pct"/>
                  <w:tcBorders>
                    <w:top w:val="outset" w:sz="6" w:space="0" w:color="414142"/>
                    <w:left w:val="outset" w:sz="6" w:space="0" w:color="414142"/>
                    <w:bottom w:val="outset" w:sz="6" w:space="0" w:color="414142"/>
                    <w:right w:val="outset" w:sz="6" w:space="0" w:color="414142"/>
                  </w:tcBorders>
                  <w:hideMark/>
                </w:tcPr>
                <w:p w14:paraId="78E02F0D" w14:textId="3A9A1F08" w:rsidR="003C78FA" w:rsidRDefault="003C78FA" w:rsidP="003835F6">
                  <w:pPr>
                    <w:spacing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xml:space="preserve"> </w:t>
                  </w:r>
                  <w:r w:rsidR="001F0B55">
                    <w:rPr>
                      <w:rFonts w:ascii="Times New Roman" w:eastAsia="Times New Roman" w:hAnsi="Times New Roman" w:cs="Times New Roman"/>
                      <w:sz w:val="24"/>
                      <w:szCs w:val="24"/>
                      <w:lang w:eastAsia="lv-LV"/>
                    </w:rPr>
                    <w:t>-159100</w:t>
                  </w:r>
                </w:p>
                <w:p w14:paraId="4F1CBF15" w14:textId="77777777" w:rsidR="003835F6" w:rsidRDefault="003835F6" w:rsidP="003835F6">
                  <w:pPr>
                    <w:spacing w:line="240" w:lineRule="auto"/>
                    <w:ind w:firstLine="388"/>
                    <w:rPr>
                      <w:rFonts w:ascii="Times New Roman" w:eastAsia="Times New Roman" w:hAnsi="Times New Roman" w:cs="Times New Roman"/>
                      <w:sz w:val="24"/>
                      <w:szCs w:val="24"/>
                      <w:lang w:eastAsia="lv-LV"/>
                    </w:rPr>
                  </w:pPr>
                </w:p>
                <w:p w14:paraId="1CDB75E0" w14:textId="77777777" w:rsidR="003835F6" w:rsidRDefault="003835F6" w:rsidP="003835F6">
                  <w:pPr>
                    <w:spacing w:line="240" w:lineRule="auto"/>
                    <w:ind w:firstLine="388"/>
                    <w:rPr>
                      <w:rFonts w:ascii="Times New Roman" w:eastAsia="Times New Roman" w:hAnsi="Times New Roman" w:cs="Times New Roman"/>
                      <w:sz w:val="24"/>
                      <w:szCs w:val="24"/>
                      <w:lang w:eastAsia="lv-LV"/>
                    </w:rPr>
                  </w:pPr>
                </w:p>
                <w:p w14:paraId="22268F25" w14:textId="55CBEEDE" w:rsidR="003C78FA" w:rsidRPr="00A956E6" w:rsidRDefault="003835F6" w:rsidP="003835F6">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r w:rsidR="003C78FA" w:rsidRPr="00A956E6">
                    <w:rPr>
                      <w:rFonts w:ascii="Times New Roman" w:eastAsia="Times New Roman" w:hAnsi="Times New Roman" w:cs="Times New Roman"/>
                      <w:sz w:val="24"/>
                      <w:szCs w:val="24"/>
                      <w:lang w:eastAsia="lv-LV"/>
                    </w:rPr>
                    <w:t xml:space="preserve"> </w:t>
                  </w:r>
                </w:p>
              </w:tc>
            </w:tr>
            <w:tr w:rsidR="003C78FA" w:rsidRPr="00A956E6" w14:paraId="2F5190D7" w14:textId="77777777" w:rsidTr="003C78FA">
              <w:trPr>
                <w:trHeight w:val="503"/>
                <w:jc w:val="center"/>
              </w:trPr>
              <w:tc>
                <w:tcPr>
                  <w:tcW w:w="1133" w:type="pct"/>
                  <w:tcBorders>
                    <w:top w:val="outset" w:sz="6" w:space="0" w:color="414142"/>
                    <w:left w:val="outset" w:sz="6" w:space="0" w:color="414142"/>
                    <w:bottom w:val="outset" w:sz="6" w:space="0" w:color="414142"/>
                    <w:right w:val="outset" w:sz="6" w:space="0" w:color="414142"/>
                  </w:tcBorders>
                  <w:hideMark/>
                </w:tcPr>
                <w:p w14:paraId="1F6D8F94" w14:textId="7238C4D0"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1.2. valsts speciālais budžets</w:t>
                  </w:r>
                </w:p>
              </w:tc>
              <w:tc>
                <w:tcPr>
                  <w:tcW w:w="775" w:type="pct"/>
                  <w:tcBorders>
                    <w:top w:val="outset" w:sz="6" w:space="0" w:color="414142"/>
                    <w:left w:val="outset" w:sz="6" w:space="0" w:color="414142"/>
                    <w:bottom w:val="outset" w:sz="6" w:space="0" w:color="414142"/>
                    <w:right w:val="outset" w:sz="6" w:space="0" w:color="414142"/>
                  </w:tcBorders>
                  <w:hideMark/>
                </w:tcPr>
                <w:p w14:paraId="4929EBEB" w14:textId="20324253" w:rsidR="003C78FA" w:rsidRPr="001C2591" w:rsidRDefault="00782D75" w:rsidP="003C78FA">
                  <w:pPr>
                    <w:jc w:val="center"/>
                  </w:pPr>
                  <w:r>
                    <w:t>0</w:t>
                  </w:r>
                </w:p>
              </w:tc>
              <w:tc>
                <w:tcPr>
                  <w:tcW w:w="727" w:type="pct"/>
                  <w:tcBorders>
                    <w:top w:val="outset" w:sz="6" w:space="0" w:color="414142"/>
                    <w:left w:val="outset" w:sz="6" w:space="0" w:color="414142"/>
                    <w:bottom w:val="outset" w:sz="6" w:space="0" w:color="414142"/>
                    <w:right w:val="outset" w:sz="6" w:space="0" w:color="414142"/>
                  </w:tcBorders>
                  <w:hideMark/>
                </w:tcPr>
                <w:p w14:paraId="684C7753"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588AAD00"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5B1BD0E2"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55295FEB"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7AE8EA7F"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672E531B"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1.3. pašvaldību budžets</w:t>
                  </w:r>
                </w:p>
              </w:tc>
              <w:tc>
                <w:tcPr>
                  <w:tcW w:w="775" w:type="pct"/>
                  <w:tcBorders>
                    <w:top w:val="outset" w:sz="6" w:space="0" w:color="414142"/>
                    <w:left w:val="outset" w:sz="6" w:space="0" w:color="414142"/>
                    <w:bottom w:val="outset" w:sz="6" w:space="0" w:color="414142"/>
                    <w:right w:val="outset" w:sz="6" w:space="0" w:color="414142"/>
                  </w:tcBorders>
                  <w:hideMark/>
                </w:tcPr>
                <w:p w14:paraId="77372C30" w14:textId="43272F3D" w:rsidR="003C78FA" w:rsidRPr="001C2591" w:rsidRDefault="00782D75" w:rsidP="003C78FA">
                  <w:pPr>
                    <w:jc w:val="center"/>
                  </w:pPr>
                  <w:r>
                    <w:t>0</w:t>
                  </w:r>
                </w:p>
              </w:tc>
              <w:tc>
                <w:tcPr>
                  <w:tcW w:w="727" w:type="pct"/>
                  <w:tcBorders>
                    <w:top w:val="outset" w:sz="6" w:space="0" w:color="414142"/>
                    <w:left w:val="outset" w:sz="6" w:space="0" w:color="414142"/>
                    <w:bottom w:val="outset" w:sz="6" w:space="0" w:color="414142"/>
                    <w:right w:val="outset" w:sz="6" w:space="0" w:color="414142"/>
                  </w:tcBorders>
                  <w:hideMark/>
                </w:tcPr>
                <w:p w14:paraId="1AA73788"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1C0A2D42"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4D76F014"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66E50475"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350DE1D9" w14:textId="77777777" w:rsidTr="003C78FA">
              <w:trPr>
                <w:trHeight w:val="495"/>
                <w:jc w:val="center"/>
              </w:trPr>
              <w:tc>
                <w:tcPr>
                  <w:tcW w:w="1133" w:type="pct"/>
                  <w:tcBorders>
                    <w:top w:val="outset" w:sz="6" w:space="0" w:color="414142"/>
                    <w:left w:val="outset" w:sz="6" w:space="0" w:color="414142"/>
                    <w:bottom w:val="outset" w:sz="6" w:space="0" w:color="414142"/>
                    <w:right w:val="outset" w:sz="6" w:space="0" w:color="414142"/>
                  </w:tcBorders>
                  <w:hideMark/>
                </w:tcPr>
                <w:p w14:paraId="5478FCDA"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2. Budžeta izdevumi:</w:t>
                  </w:r>
                </w:p>
              </w:tc>
              <w:tc>
                <w:tcPr>
                  <w:tcW w:w="775" w:type="pct"/>
                  <w:tcBorders>
                    <w:top w:val="outset" w:sz="6" w:space="0" w:color="414142"/>
                    <w:left w:val="outset" w:sz="6" w:space="0" w:color="414142"/>
                    <w:bottom w:val="outset" w:sz="6" w:space="0" w:color="414142"/>
                    <w:right w:val="outset" w:sz="6" w:space="0" w:color="414142"/>
                  </w:tcBorders>
                  <w:hideMark/>
                </w:tcPr>
                <w:p w14:paraId="408914A2" w14:textId="6274F9ED" w:rsidR="003C78FA" w:rsidRPr="001C2591" w:rsidRDefault="00782D75" w:rsidP="003C78FA">
                  <w:pPr>
                    <w:jc w:val="center"/>
                  </w:pPr>
                  <w:r>
                    <w:t>67 270 511</w:t>
                  </w:r>
                </w:p>
              </w:tc>
              <w:tc>
                <w:tcPr>
                  <w:tcW w:w="727" w:type="pct"/>
                  <w:tcBorders>
                    <w:top w:val="outset" w:sz="6" w:space="0" w:color="414142"/>
                    <w:left w:val="outset" w:sz="6" w:space="0" w:color="414142"/>
                    <w:bottom w:val="outset" w:sz="6" w:space="0" w:color="414142"/>
                    <w:right w:val="outset" w:sz="6" w:space="0" w:color="414142"/>
                  </w:tcBorders>
                  <w:hideMark/>
                </w:tcPr>
                <w:p w14:paraId="65E951BB" w14:textId="4D812F67" w:rsidR="003C78FA" w:rsidRPr="00A956E6" w:rsidRDefault="003C78FA" w:rsidP="001F0B55">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w:t>
                  </w:r>
                  <w:r w:rsidR="001F0B55">
                    <w:rPr>
                      <w:rFonts w:ascii="Times New Roman" w:eastAsia="Times New Roman" w:hAnsi="Times New Roman" w:cs="Times New Roman"/>
                      <w:sz w:val="24"/>
                      <w:szCs w:val="24"/>
                      <w:lang w:eastAsia="lv-LV"/>
                    </w:rPr>
                    <w:t>-51 132</w:t>
                  </w:r>
                </w:p>
              </w:tc>
              <w:tc>
                <w:tcPr>
                  <w:tcW w:w="770" w:type="pct"/>
                  <w:tcBorders>
                    <w:top w:val="outset" w:sz="6" w:space="0" w:color="414142"/>
                    <w:left w:val="outset" w:sz="6" w:space="0" w:color="414142"/>
                    <w:bottom w:val="outset" w:sz="6" w:space="0" w:color="414142"/>
                    <w:right w:val="outset" w:sz="6" w:space="0" w:color="414142"/>
                  </w:tcBorders>
                  <w:hideMark/>
                </w:tcPr>
                <w:p w14:paraId="42F16CB1" w14:textId="50311C34" w:rsidR="003C78FA" w:rsidRPr="00A956E6" w:rsidRDefault="003835F6"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p>
              </w:tc>
              <w:tc>
                <w:tcPr>
                  <w:tcW w:w="761" w:type="pct"/>
                  <w:tcBorders>
                    <w:top w:val="outset" w:sz="6" w:space="0" w:color="414142"/>
                    <w:left w:val="outset" w:sz="6" w:space="0" w:color="414142"/>
                    <w:bottom w:val="outset" w:sz="6" w:space="0" w:color="414142"/>
                    <w:right w:val="outset" w:sz="6" w:space="0" w:color="414142"/>
                  </w:tcBorders>
                  <w:hideMark/>
                </w:tcPr>
                <w:p w14:paraId="42E3A282" w14:textId="1F88D89B" w:rsidR="003C78FA" w:rsidRPr="00A956E6" w:rsidRDefault="003835F6"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-159100</w:t>
                  </w:r>
                </w:p>
              </w:tc>
              <w:tc>
                <w:tcPr>
                  <w:tcW w:w="834" w:type="pct"/>
                  <w:tcBorders>
                    <w:top w:val="outset" w:sz="6" w:space="0" w:color="414142"/>
                    <w:left w:val="outset" w:sz="6" w:space="0" w:color="414142"/>
                    <w:bottom w:val="outset" w:sz="6" w:space="0" w:color="414142"/>
                    <w:right w:val="outset" w:sz="6" w:space="0" w:color="414142"/>
                  </w:tcBorders>
                  <w:hideMark/>
                </w:tcPr>
                <w:p w14:paraId="31DE37C2" w14:textId="4157BEC6" w:rsidR="003C78FA" w:rsidRPr="00A956E6" w:rsidRDefault="003835F6"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-159100</w:t>
                  </w:r>
                </w:p>
              </w:tc>
            </w:tr>
            <w:tr w:rsidR="003C78FA" w:rsidRPr="00A956E6" w14:paraId="3BCA26DE"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709E0989"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2.1. valsts pamatbudžets</w:t>
                  </w:r>
                </w:p>
              </w:tc>
              <w:tc>
                <w:tcPr>
                  <w:tcW w:w="775" w:type="pct"/>
                  <w:tcBorders>
                    <w:top w:val="outset" w:sz="6" w:space="0" w:color="414142"/>
                    <w:left w:val="outset" w:sz="6" w:space="0" w:color="414142"/>
                    <w:bottom w:val="outset" w:sz="6" w:space="0" w:color="414142"/>
                    <w:right w:val="outset" w:sz="6" w:space="0" w:color="414142"/>
                  </w:tcBorders>
                  <w:hideMark/>
                </w:tcPr>
                <w:p w14:paraId="79E0C673" w14:textId="3CA55AFE" w:rsidR="003C78FA" w:rsidRPr="001C2591" w:rsidRDefault="00782D75" w:rsidP="003C78FA">
                  <w:pPr>
                    <w:jc w:val="center"/>
                  </w:pPr>
                  <w:r>
                    <w:t>67 270 511</w:t>
                  </w:r>
                </w:p>
              </w:tc>
              <w:tc>
                <w:tcPr>
                  <w:tcW w:w="727" w:type="pct"/>
                  <w:tcBorders>
                    <w:top w:val="outset" w:sz="6" w:space="0" w:color="414142"/>
                    <w:left w:val="outset" w:sz="6" w:space="0" w:color="414142"/>
                    <w:bottom w:val="outset" w:sz="6" w:space="0" w:color="414142"/>
                    <w:right w:val="outset" w:sz="6" w:space="0" w:color="414142"/>
                  </w:tcBorders>
                  <w:hideMark/>
                </w:tcPr>
                <w:p w14:paraId="3F2A2961" w14:textId="73C6F0F6" w:rsidR="003C78FA" w:rsidRPr="00A956E6" w:rsidRDefault="003C78FA" w:rsidP="001F0B55">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w:t>
                  </w:r>
                  <w:r w:rsidR="001F0B55">
                    <w:rPr>
                      <w:rFonts w:ascii="Times New Roman" w:eastAsia="Times New Roman" w:hAnsi="Times New Roman" w:cs="Times New Roman"/>
                      <w:sz w:val="24"/>
                      <w:szCs w:val="24"/>
                      <w:lang w:eastAsia="lv-LV"/>
                    </w:rPr>
                    <w:t>-51 132</w:t>
                  </w:r>
                </w:p>
              </w:tc>
              <w:tc>
                <w:tcPr>
                  <w:tcW w:w="770" w:type="pct"/>
                  <w:tcBorders>
                    <w:top w:val="outset" w:sz="6" w:space="0" w:color="414142"/>
                    <w:left w:val="outset" w:sz="6" w:space="0" w:color="414142"/>
                    <w:bottom w:val="outset" w:sz="6" w:space="0" w:color="414142"/>
                    <w:right w:val="outset" w:sz="6" w:space="0" w:color="414142"/>
                  </w:tcBorders>
                  <w:hideMark/>
                </w:tcPr>
                <w:p w14:paraId="4F8254F7" w14:textId="206DD746" w:rsidR="003C78FA" w:rsidRPr="00A956E6" w:rsidRDefault="003835F6"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p>
              </w:tc>
              <w:tc>
                <w:tcPr>
                  <w:tcW w:w="761" w:type="pct"/>
                  <w:tcBorders>
                    <w:top w:val="outset" w:sz="6" w:space="0" w:color="414142"/>
                    <w:left w:val="outset" w:sz="6" w:space="0" w:color="414142"/>
                    <w:bottom w:val="outset" w:sz="6" w:space="0" w:color="414142"/>
                    <w:right w:val="outset" w:sz="6" w:space="0" w:color="414142"/>
                  </w:tcBorders>
                  <w:hideMark/>
                </w:tcPr>
                <w:p w14:paraId="560262B1" w14:textId="5F945CD3" w:rsidR="003C78FA" w:rsidRPr="00A956E6" w:rsidRDefault="003C78FA" w:rsidP="003835F6">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w:t>
                  </w:r>
                  <w:r w:rsidR="003835F6">
                    <w:rPr>
                      <w:rFonts w:ascii="Times New Roman" w:eastAsia="Times New Roman" w:hAnsi="Times New Roman" w:cs="Times New Roman"/>
                      <w:sz w:val="24"/>
                      <w:szCs w:val="24"/>
                      <w:lang w:eastAsia="lv-LV"/>
                    </w:rPr>
                    <w:t>-159 100</w:t>
                  </w:r>
                </w:p>
              </w:tc>
              <w:tc>
                <w:tcPr>
                  <w:tcW w:w="834" w:type="pct"/>
                  <w:tcBorders>
                    <w:top w:val="outset" w:sz="6" w:space="0" w:color="414142"/>
                    <w:left w:val="outset" w:sz="6" w:space="0" w:color="414142"/>
                    <w:bottom w:val="outset" w:sz="6" w:space="0" w:color="414142"/>
                    <w:right w:val="outset" w:sz="6" w:space="0" w:color="414142"/>
                  </w:tcBorders>
                  <w:hideMark/>
                </w:tcPr>
                <w:p w14:paraId="34910DC6" w14:textId="4D9BEF22" w:rsidR="003C78FA" w:rsidRPr="00A956E6" w:rsidRDefault="003835F6" w:rsidP="003C78FA">
                  <w:pPr>
                    <w:spacing w:after="0" w:line="240" w:lineRule="auto"/>
                    <w:ind w:firstLine="38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-159 100</w:t>
                  </w:r>
                </w:p>
              </w:tc>
            </w:tr>
            <w:tr w:rsidR="003C78FA" w:rsidRPr="00A956E6" w14:paraId="11DDA419"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5541E67E"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2.2. valsts speciālais budžets</w:t>
                  </w:r>
                </w:p>
              </w:tc>
              <w:tc>
                <w:tcPr>
                  <w:tcW w:w="775" w:type="pct"/>
                  <w:tcBorders>
                    <w:top w:val="outset" w:sz="6" w:space="0" w:color="414142"/>
                    <w:left w:val="outset" w:sz="6" w:space="0" w:color="414142"/>
                    <w:bottom w:val="outset" w:sz="6" w:space="0" w:color="414142"/>
                    <w:right w:val="outset" w:sz="6" w:space="0" w:color="414142"/>
                  </w:tcBorders>
                  <w:hideMark/>
                </w:tcPr>
                <w:p w14:paraId="5C34536D" w14:textId="77777777" w:rsidR="003C78FA" w:rsidRPr="001C2591" w:rsidRDefault="003C78FA" w:rsidP="003C78FA">
                  <w:pPr>
                    <w:jc w:val="center"/>
                  </w:pPr>
                  <w:r w:rsidRPr="001C2591">
                    <w:t>0</w:t>
                  </w:r>
                </w:p>
              </w:tc>
              <w:tc>
                <w:tcPr>
                  <w:tcW w:w="727" w:type="pct"/>
                  <w:tcBorders>
                    <w:top w:val="outset" w:sz="6" w:space="0" w:color="414142"/>
                    <w:left w:val="outset" w:sz="6" w:space="0" w:color="414142"/>
                    <w:bottom w:val="outset" w:sz="6" w:space="0" w:color="414142"/>
                    <w:right w:val="outset" w:sz="6" w:space="0" w:color="414142"/>
                  </w:tcBorders>
                  <w:hideMark/>
                </w:tcPr>
                <w:p w14:paraId="5E716CC4"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406671D2"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35295E3B" w14:textId="77777777" w:rsidR="003C78FA" w:rsidRPr="00A956E6" w:rsidRDefault="003C78FA" w:rsidP="003C78FA">
                  <w:pPr>
                    <w:spacing w:after="0" w:line="240" w:lineRule="auto"/>
                    <w:ind w:left="331"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0F10C837"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544E8153" w14:textId="77777777" w:rsidTr="003C78FA">
              <w:trPr>
                <w:trHeight w:val="495"/>
                <w:jc w:val="center"/>
              </w:trPr>
              <w:tc>
                <w:tcPr>
                  <w:tcW w:w="1133" w:type="pct"/>
                  <w:tcBorders>
                    <w:top w:val="outset" w:sz="6" w:space="0" w:color="414142"/>
                    <w:left w:val="outset" w:sz="6" w:space="0" w:color="414142"/>
                    <w:bottom w:val="outset" w:sz="6" w:space="0" w:color="414142"/>
                    <w:right w:val="outset" w:sz="6" w:space="0" w:color="414142"/>
                  </w:tcBorders>
                  <w:hideMark/>
                </w:tcPr>
                <w:p w14:paraId="7EED1CCF"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2.3. pašvaldību budžets</w:t>
                  </w:r>
                </w:p>
              </w:tc>
              <w:tc>
                <w:tcPr>
                  <w:tcW w:w="775" w:type="pct"/>
                  <w:tcBorders>
                    <w:top w:val="outset" w:sz="6" w:space="0" w:color="414142"/>
                    <w:left w:val="outset" w:sz="6" w:space="0" w:color="414142"/>
                    <w:bottom w:val="outset" w:sz="6" w:space="0" w:color="414142"/>
                    <w:right w:val="outset" w:sz="6" w:space="0" w:color="414142"/>
                  </w:tcBorders>
                  <w:hideMark/>
                </w:tcPr>
                <w:p w14:paraId="69772736" w14:textId="62277AFE" w:rsidR="003C78FA" w:rsidRPr="001C2591" w:rsidRDefault="00782D75" w:rsidP="003C78FA">
                  <w:pPr>
                    <w:jc w:val="center"/>
                  </w:pPr>
                  <w:r>
                    <w:t>0</w:t>
                  </w:r>
                </w:p>
              </w:tc>
              <w:tc>
                <w:tcPr>
                  <w:tcW w:w="727" w:type="pct"/>
                  <w:tcBorders>
                    <w:top w:val="outset" w:sz="6" w:space="0" w:color="414142"/>
                    <w:left w:val="outset" w:sz="6" w:space="0" w:color="414142"/>
                    <w:bottom w:val="outset" w:sz="6" w:space="0" w:color="414142"/>
                    <w:right w:val="outset" w:sz="6" w:space="0" w:color="414142"/>
                  </w:tcBorders>
                  <w:hideMark/>
                </w:tcPr>
                <w:p w14:paraId="1B281FC1"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6D57007C"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3DBA78ED"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35BDFAE2"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5A682F04"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62C42318"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3. Finansiālā ietekme:</w:t>
                  </w:r>
                </w:p>
              </w:tc>
              <w:tc>
                <w:tcPr>
                  <w:tcW w:w="775" w:type="pct"/>
                  <w:tcBorders>
                    <w:top w:val="outset" w:sz="6" w:space="0" w:color="414142"/>
                    <w:left w:val="outset" w:sz="6" w:space="0" w:color="414142"/>
                    <w:bottom w:val="outset" w:sz="6" w:space="0" w:color="414142"/>
                    <w:right w:val="outset" w:sz="6" w:space="0" w:color="414142"/>
                  </w:tcBorders>
                  <w:hideMark/>
                </w:tcPr>
                <w:p w14:paraId="198336AC" w14:textId="472658AA" w:rsidR="003C78FA" w:rsidRPr="001C2591" w:rsidRDefault="00782D75" w:rsidP="003C78FA">
                  <w:pPr>
                    <w:jc w:val="center"/>
                  </w:pPr>
                  <w:r>
                    <w:t>0</w:t>
                  </w:r>
                </w:p>
              </w:tc>
              <w:tc>
                <w:tcPr>
                  <w:tcW w:w="727" w:type="pct"/>
                  <w:tcBorders>
                    <w:top w:val="outset" w:sz="6" w:space="0" w:color="414142"/>
                    <w:left w:val="outset" w:sz="6" w:space="0" w:color="414142"/>
                    <w:bottom w:val="outset" w:sz="6" w:space="0" w:color="414142"/>
                    <w:right w:val="outset" w:sz="6" w:space="0" w:color="414142"/>
                  </w:tcBorders>
                  <w:hideMark/>
                </w:tcPr>
                <w:p w14:paraId="59D52DFD"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62522404"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043C96E2"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2374FF05"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4E100F2F" w14:textId="77777777" w:rsidTr="003C78FA">
              <w:trPr>
                <w:trHeight w:val="495"/>
                <w:jc w:val="center"/>
              </w:trPr>
              <w:tc>
                <w:tcPr>
                  <w:tcW w:w="1133" w:type="pct"/>
                  <w:tcBorders>
                    <w:top w:val="outset" w:sz="6" w:space="0" w:color="414142"/>
                    <w:left w:val="outset" w:sz="6" w:space="0" w:color="414142"/>
                    <w:bottom w:val="outset" w:sz="6" w:space="0" w:color="414142"/>
                    <w:right w:val="outset" w:sz="6" w:space="0" w:color="414142"/>
                  </w:tcBorders>
                  <w:hideMark/>
                </w:tcPr>
                <w:p w14:paraId="69E0A23D"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3.1. valsts pamatbudžets</w:t>
                  </w:r>
                </w:p>
              </w:tc>
              <w:tc>
                <w:tcPr>
                  <w:tcW w:w="775" w:type="pct"/>
                  <w:tcBorders>
                    <w:top w:val="outset" w:sz="6" w:space="0" w:color="414142"/>
                    <w:left w:val="outset" w:sz="6" w:space="0" w:color="414142"/>
                    <w:bottom w:val="outset" w:sz="6" w:space="0" w:color="414142"/>
                    <w:right w:val="outset" w:sz="6" w:space="0" w:color="414142"/>
                  </w:tcBorders>
                  <w:hideMark/>
                </w:tcPr>
                <w:p w14:paraId="69BCECAD" w14:textId="77777777" w:rsidR="003C78FA" w:rsidRPr="001C2591" w:rsidRDefault="003C78FA" w:rsidP="003C78FA">
                  <w:pPr>
                    <w:jc w:val="center"/>
                  </w:pPr>
                  <w:r w:rsidRPr="001C2591">
                    <w:t>0</w:t>
                  </w:r>
                </w:p>
              </w:tc>
              <w:tc>
                <w:tcPr>
                  <w:tcW w:w="727" w:type="pct"/>
                  <w:tcBorders>
                    <w:top w:val="outset" w:sz="6" w:space="0" w:color="414142"/>
                    <w:left w:val="outset" w:sz="6" w:space="0" w:color="414142"/>
                    <w:bottom w:val="outset" w:sz="6" w:space="0" w:color="414142"/>
                    <w:right w:val="outset" w:sz="6" w:space="0" w:color="414142"/>
                  </w:tcBorders>
                  <w:hideMark/>
                </w:tcPr>
                <w:p w14:paraId="0FD0A5FB"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527C4EB2"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05E3EB91"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13D0D88B"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142C2339"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59234AE0"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3.2. speciālais budžets</w:t>
                  </w:r>
                </w:p>
              </w:tc>
              <w:tc>
                <w:tcPr>
                  <w:tcW w:w="775" w:type="pct"/>
                  <w:tcBorders>
                    <w:top w:val="outset" w:sz="6" w:space="0" w:color="414142"/>
                    <w:left w:val="outset" w:sz="6" w:space="0" w:color="414142"/>
                    <w:bottom w:val="outset" w:sz="6" w:space="0" w:color="414142"/>
                    <w:right w:val="outset" w:sz="6" w:space="0" w:color="414142"/>
                  </w:tcBorders>
                  <w:hideMark/>
                </w:tcPr>
                <w:p w14:paraId="39FC542F" w14:textId="77777777" w:rsidR="003C78FA" w:rsidRPr="001C2591" w:rsidRDefault="003C78FA" w:rsidP="003C78FA">
                  <w:pPr>
                    <w:jc w:val="center"/>
                  </w:pPr>
                  <w:r w:rsidRPr="001C2591">
                    <w:t>0</w:t>
                  </w:r>
                </w:p>
              </w:tc>
              <w:tc>
                <w:tcPr>
                  <w:tcW w:w="727" w:type="pct"/>
                  <w:tcBorders>
                    <w:top w:val="outset" w:sz="6" w:space="0" w:color="414142"/>
                    <w:left w:val="outset" w:sz="6" w:space="0" w:color="414142"/>
                    <w:bottom w:val="outset" w:sz="6" w:space="0" w:color="414142"/>
                    <w:right w:val="outset" w:sz="6" w:space="0" w:color="414142"/>
                  </w:tcBorders>
                  <w:hideMark/>
                </w:tcPr>
                <w:p w14:paraId="20365CA1"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608C3FE3"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7F7BD887"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4D2EB6EB"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3C78FA" w:rsidRPr="00A956E6" w14:paraId="01F67AA9"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7C5010FA" w14:textId="77777777" w:rsidR="003C78FA" w:rsidRPr="00A956E6" w:rsidRDefault="003C78FA" w:rsidP="003C78F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3.3. pašvaldību budžets</w:t>
                  </w:r>
                </w:p>
              </w:tc>
              <w:tc>
                <w:tcPr>
                  <w:tcW w:w="775" w:type="pct"/>
                  <w:tcBorders>
                    <w:top w:val="outset" w:sz="6" w:space="0" w:color="414142"/>
                    <w:left w:val="outset" w:sz="6" w:space="0" w:color="414142"/>
                    <w:bottom w:val="outset" w:sz="6" w:space="0" w:color="414142"/>
                    <w:right w:val="outset" w:sz="6" w:space="0" w:color="414142"/>
                  </w:tcBorders>
                  <w:hideMark/>
                </w:tcPr>
                <w:p w14:paraId="26A84DC5" w14:textId="77777777" w:rsidR="003C78FA" w:rsidRPr="001C2591" w:rsidRDefault="003C78FA" w:rsidP="003C78FA">
                  <w:pPr>
                    <w:jc w:val="center"/>
                  </w:pPr>
                  <w:r w:rsidRPr="001C2591">
                    <w:t>0</w:t>
                  </w:r>
                </w:p>
              </w:tc>
              <w:tc>
                <w:tcPr>
                  <w:tcW w:w="727" w:type="pct"/>
                  <w:tcBorders>
                    <w:top w:val="outset" w:sz="6" w:space="0" w:color="414142"/>
                    <w:left w:val="outset" w:sz="6" w:space="0" w:color="414142"/>
                    <w:bottom w:val="outset" w:sz="6" w:space="0" w:color="414142"/>
                    <w:right w:val="outset" w:sz="6" w:space="0" w:color="414142"/>
                  </w:tcBorders>
                  <w:hideMark/>
                </w:tcPr>
                <w:p w14:paraId="21BC374A"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4CA1D89D"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77FFEADB"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2FE1BC03" w14:textId="77777777" w:rsidR="003C78FA" w:rsidRPr="00A956E6" w:rsidRDefault="003C78FA" w:rsidP="003C78F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2F818C47" w14:textId="77777777" w:rsidTr="003C78FA">
              <w:trPr>
                <w:trHeight w:val="259"/>
                <w:jc w:val="center"/>
              </w:trPr>
              <w:tc>
                <w:tcPr>
                  <w:tcW w:w="1133" w:type="pct"/>
                  <w:vMerge w:val="restart"/>
                  <w:tcBorders>
                    <w:top w:val="outset" w:sz="6" w:space="0" w:color="414142"/>
                    <w:left w:val="outset" w:sz="6" w:space="0" w:color="414142"/>
                    <w:bottom w:val="outset" w:sz="6" w:space="0" w:color="414142"/>
                    <w:right w:val="outset" w:sz="6" w:space="0" w:color="414142"/>
                  </w:tcBorders>
                  <w:hideMark/>
                </w:tcPr>
                <w:p w14:paraId="67CC6861"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775" w:type="pct"/>
                  <w:vMerge w:val="restart"/>
                  <w:tcBorders>
                    <w:top w:val="outset" w:sz="6" w:space="0" w:color="414142"/>
                    <w:left w:val="outset" w:sz="6" w:space="0" w:color="414142"/>
                    <w:bottom w:val="outset" w:sz="6" w:space="0" w:color="414142"/>
                    <w:right w:val="outset" w:sz="6" w:space="0" w:color="414142"/>
                  </w:tcBorders>
                  <w:hideMark/>
                </w:tcPr>
                <w:p w14:paraId="27CD39EB"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X</w:t>
                  </w:r>
                </w:p>
              </w:tc>
              <w:tc>
                <w:tcPr>
                  <w:tcW w:w="727" w:type="pct"/>
                  <w:tcBorders>
                    <w:top w:val="outset" w:sz="6" w:space="0" w:color="414142"/>
                    <w:left w:val="outset" w:sz="6" w:space="0" w:color="414142"/>
                    <w:bottom w:val="outset" w:sz="6" w:space="0" w:color="414142"/>
                    <w:right w:val="outset" w:sz="6" w:space="0" w:color="414142"/>
                  </w:tcBorders>
                  <w:hideMark/>
                </w:tcPr>
                <w:p w14:paraId="0733AD56"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648D8239"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23C9B793"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0C944757"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0B826591" w14:textId="77777777" w:rsidTr="003C78FA">
              <w:trPr>
                <w:trHeight w:val="259"/>
                <w:jc w:val="center"/>
              </w:trPr>
              <w:tc>
                <w:tcPr>
                  <w:tcW w:w="1133" w:type="pct"/>
                  <w:vMerge/>
                  <w:tcBorders>
                    <w:top w:val="outset" w:sz="6" w:space="0" w:color="414142"/>
                    <w:left w:val="outset" w:sz="6" w:space="0" w:color="414142"/>
                    <w:bottom w:val="outset" w:sz="6" w:space="0" w:color="414142"/>
                    <w:right w:val="outset" w:sz="6" w:space="0" w:color="414142"/>
                  </w:tcBorders>
                  <w:vAlign w:val="center"/>
                  <w:hideMark/>
                </w:tcPr>
                <w:p w14:paraId="17EF5810"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p>
              </w:tc>
              <w:tc>
                <w:tcPr>
                  <w:tcW w:w="775" w:type="pct"/>
                  <w:vMerge/>
                  <w:tcBorders>
                    <w:top w:val="outset" w:sz="6" w:space="0" w:color="414142"/>
                    <w:left w:val="outset" w:sz="6" w:space="0" w:color="414142"/>
                    <w:bottom w:val="outset" w:sz="6" w:space="0" w:color="414142"/>
                    <w:right w:val="outset" w:sz="6" w:space="0" w:color="414142"/>
                  </w:tcBorders>
                  <w:vAlign w:val="center"/>
                  <w:hideMark/>
                </w:tcPr>
                <w:p w14:paraId="5412103D"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5405D75D"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7F23F781"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21DAFF35"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697D6B18"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7AA5599A" w14:textId="77777777" w:rsidTr="003C78FA">
              <w:trPr>
                <w:trHeight w:val="259"/>
                <w:jc w:val="center"/>
              </w:trPr>
              <w:tc>
                <w:tcPr>
                  <w:tcW w:w="1133" w:type="pct"/>
                  <w:vMerge/>
                  <w:tcBorders>
                    <w:top w:val="outset" w:sz="6" w:space="0" w:color="414142"/>
                    <w:left w:val="outset" w:sz="6" w:space="0" w:color="414142"/>
                    <w:bottom w:val="outset" w:sz="6" w:space="0" w:color="414142"/>
                    <w:right w:val="outset" w:sz="6" w:space="0" w:color="414142"/>
                  </w:tcBorders>
                  <w:vAlign w:val="center"/>
                  <w:hideMark/>
                </w:tcPr>
                <w:p w14:paraId="247F2A18"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p>
              </w:tc>
              <w:tc>
                <w:tcPr>
                  <w:tcW w:w="775" w:type="pct"/>
                  <w:vMerge/>
                  <w:tcBorders>
                    <w:top w:val="outset" w:sz="6" w:space="0" w:color="414142"/>
                    <w:left w:val="outset" w:sz="6" w:space="0" w:color="414142"/>
                    <w:bottom w:val="outset" w:sz="6" w:space="0" w:color="414142"/>
                    <w:right w:val="outset" w:sz="6" w:space="0" w:color="414142"/>
                  </w:tcBorders>
                  <w:vAlign w:val="center"/>
                  <w:hideMark/>
                </w:tcPr>
                <w:p w14:paraId="3D7E99F5"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3CE53188"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3FAA0CF7"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79C04268"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5FC09873"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040BE6F5" w14:textId="77777777" w:rsidTr="003C78FA">
              <w:trPr>
                <w:trHeight w:val="495"/>
                <w:jc w:val="center"/>
              </w:trPr>
              <w:tc>
                <w:tcPr>
                  <w:tcW w:w="1133" w:type="pct"/>
                  <w:tcBorders>
                    <w:top w:val="outset" w:sz="6" w:space="0" w:color="414142"/>
                    <w:left w:val="outset" w:sz="6" w:space="0" w:color="414142"/>
                    <w:bottom w:val="outset" w:sz="6" w:space="0" w:color="414142"/>
                    <w:right w:val="outset" w:sz="6" w:space="0" w:color="414142"/>
                  </w:tcBorders>
                  <w:hideMark/>
                </w:tcPr>
                <w:p w14:paraId="346B6361"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lastRenderedPageBreak/>
                    <w:t>5. Precizēta finansiālā ietekme:</w:t>
                  </w:r>
                </w:p>
              </w:tc>
              <w:tc>
                <w:tcPr>
                  <w:tcW w:w="775" w:type="pct"/>
                  <w:vMerge w:val="restart"/>
                  <w:tcBorders>
                    <w:top w:val="outset" w:sz="6" w:space="0" w:color="414142"/>
                    <w:left w:val="outset" w:sz="6" w:space="0" w:color="414142"/>
                    <w:bottom w:val="outset" w:sz="6" w:space="0" w:color="414142"/>
                    <w:right w:val="outset" w:sz="6" w:space="0" w:color="414142"/>
                  </w:tcBorders>
                  <w:hideMark/>
                </w:tcPr>
                <w:p w14:paraId="16D05296" w14:textId="77777777" w:rsidR="00202D0A" w:rsidRPr="00A956E6" w:rsidRDefault="00202D0A" w:rsidP="00202D0A">
                  <w:pPr>
                    <w:spacing w:before="100" w:beforeAutospacing="1" w:after="100" w:afterAutospacing="1" w:line="293" w:lineRule="atLeast"/>
                    <w:ind w:firstLine="388"/>
                    <w:jc w:val="center"/>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X</w:t>
                  </w:r>
                </w:p>
              </w:tc>
              <w:tc>
                <w:tcPr>
                  <w:tcW w:w="727" w:type="pct"/>
                  <w:tcBorders>
                    <w:top w:val="outset" w:sz="6" w:space="0" w:color="414142"/>
                    <w:left w:val="outset" w:sz="6" w:space="0" w:color="414142"/>
                    <w:bottom w:val="outset" w:sz="6" w:space="0" w:color="414142"/>
                    <w:right w:val="outset" w:sz="6" w:space="0" w:color="414142"/>
                  </w:tcBorders>
                  <w:hideMark/>
                </w:tcPr>
                <w:p w14:paraId="50FD0FDF"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1756AD83"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734B49B6"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2A57C421"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68901311"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57A7E49F"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5.1. valsts pamatbudžets</w:t>
                  </w:r>
                </w:p>
              </w:tc>
              <w:tc>
                <w:tcPr>
                  <w:tcW w:w="775" w:type="pct"/>
                  <w:vMerge/>
                  <w:tcBorders>
                    <w:top w:val="outset" w:sz="6" w:space="0" w:color="414142"/>
                    <w:left w:val="outset" w:sz="6" w:space="0" w:color="414142"/>
                    <w:bottom w:val="outset" w:sz="6" w:space="0" w:color="414142"/>
                    <w:right w:val="outset" w:sz="6" w:space="0" w:color="414142"/>
                  </w:tcBorders>
                  <w:vAlign w:val="center"/>
                  <w:hideMark/>
                </w:tcPr>
                <w:p w14:paraId="5EFA9AA0"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4F0AD76C"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6DF72844"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3DD0B755"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0B1610D3"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527C6391" w14:textId="77777777" w:rsidTr="003C78F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7A3857A7"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5.2. speciālais budžets</w:t>
                  </w:r>
                </w:p>
              </w:tc>
              <w:tc>
                <w:tcPr>
                  <w:tcW w:w="775" w:type="pct"/>
                  <w:vMerge/>
                  <w:tcBorders>
                    <w:top w:val="outset" w:sz="6" w:space="0" w:color="414142"/>
                    <w:left w:val="outset" w:sz="6" w:space="0" w:color="414142"/>
                    <w:bottom w:val="outset" w:sz="6" w:space="0" w:color="414142"/>
                    <w:right w:val="outset" w:sz="6" w:space="0" w:color="414142"/>
                  </w:tcBorders>
                  <w:vAlign w:val="center"/>
                  <w:hideMark/>
                </w:tcPr>
                <w:p w14:paraId="5E8791C2"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11EFB57E"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34125979"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3EFF415C"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617B4E6C"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2BA75E6D" w14:textId="77777777" w:rsidTr="003C78FA">
              <w:trPr>
                <w:trHeight w:val="495"/>
                <w:jc w:val="center"/>
              </w:trPr>
              <w:tc>
                <w:tcPr>
                  <w:tcW w:w="1133" w:type="pct"/>
                  <w:tcBorders>
                    <w:top w:val="outset" w:sz="6" w:space="0" w:color="414142"/>
                    <w:left w:val="outset" w:sz="6" w:space="0" w:color="414142"/>
                    <w:bottom w:val="outset" w:sz="6" w:space="0" w:color="414142"/>
                    <w:right w:val="outset" w:sz="6" w:space="0" w:color="414142"/>
                  </w:tcBorders>
                  <w:hideMark/>
                </w:tcPr>
                <w:p w14:paraId="0904A5D1"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5.3. pašvaldību budžets</w:t>
                  </w:r>
                </w:p>
              </w:tc>
              <w:tc>
                <w:tcPr>
                  <w:tcW w:w="775" w:type="pct"/>
                  <w:vMerge/>
                  <w:tcBorders>
                    <w:top w:val="outset" w:sz="6" w:space="0" w:color="414142"/>
                    <w:left w:val="outset" w:sz="6" w:space="0" w:color="414142"/>
                    <w:bottom w:val="outset" w:sz="6" w:space="0" w:color="414142"/>
                    <w:right w:val="outset" w:sz="6" w:space="0" w:color="414142"/>
                  </w:tcBorders>
                  <w:vAlign w:val="center"/>
                  <w:hideMark/>
                </w:tcPr>
                <w:p w14:paraId="125A0B3C"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hideMark/>
                </w:tcPr>
                <w:p w14:paraId="236DBB24"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70" w:type="pct"/>
                  <w:tcBorders>
                    <w:top w:val="outset" w:sz="6" w:space="0" w:color="414142"/>
                    <w:left w:val="outset" w:sz="6" w:space="0" w:color="414142"/>
                    <w:bottom w:val="outset" w:sz="6" w:space="0" w:color="414142"/>
                    <w:right w:val="outset" w:sz="6" w:space="0" w:color="414142"/>
                  </w:tcBorders>
                  <w:hideMark/>
                </w:tcPr>
                <w:p w14:paraId="43B10C59"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761" w:type="pct"/>
                  <w:tcBorders>
                    <w:top w:val="outset" w:sz="6" w:space="0" w:color="414142"/>
                    <w:left w:val="outset" w:sz="6" w:space="0" w:color="414142"/>
                    <w:bottom w:val="outset" w:sz="6" w:space="0" w:color="414142"/>
                    <w:right w:val="outset" w:sz="6" w:space="0" w:color="414142"/>
                  </w:tcBorders>
                  <w:hideMark/>
                </w:tcPr>
                <w:p w14:paraId="7A339BFA"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c>
                <w:tcPr>
                  <w:tcW w:w="834" w:type="pct"/>
                  <w:tcBorders>
                    <w:top w:val="outset" w:sz="6" w:space="0" w:color="414142"/>
                    <w:left w:val="outset" w:sz="6" w:space="0" w:color="414142"/>
                    <w:bottom w:val="outset" w:sz="6" w:space="0" w:color="414142"/>
                    <w:right w:val="outset" w:sz="6" w:space="0" w:color="414142"/>
                  </w:tcBorders>
                  <w:hideMark/>
                </w:tcPr>
                <w:p w14:paraId="28F3CA5F" w14:textId="77777777" w:rsidR="00202D0A" w:rsidRPr="00A956E6" w:rsidRDefault="00202D0A" w:rsidP="00202D0A">
                  <w:pPr>
                    <w:spacing w:after="0" w:line="240" w:lineRule="auto"/>
                    <w:ind w:firstLine="388"/>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0</w:t>
                  </w:r>
                </w:p>
              </w:tc>
            </w:tr>
            <w:tr w:rsidR="00202D0A" w:rsidRPr="00A956E6" w14:paraId="7B827F33" w14:textId="77777777" w:rsidTr="00202D0A">
              <w:trPr>
                <w:trHeight w:val="1990"/>
                <w:jc w:val="center"/>
              </w:trPr>
              <w:tc>
                <w:tcPr>
                  <w:tcW w:w="1133" w:type="pct"/>
                  <w:tcBorders>
                    <w:top w:val="outset" w:sz="6" w:space="0" w:color="414142"/>
                    <w:left w:val="outset" w:sz="6" w:space="0" w:color="414142"/>
                    <w:bottom w:val="outset" w:sz="6" w:space="0" w:color="414142"/>
                    <w:right w:val="outset" w:sz="6" w:space="0" w:color="414142"/>
                  </w:tcBorders>
                  <w:hideMark/>
                </w:tcPr>
                <w:p w14:paraId="4EDE531D"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867"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42275F5E" w14:textId="77777777" w:rsidR="00202D0A" w:rsidRPr="00A956E6" w:rsidRDefault="00202D0A" w:rsidP="00202D0A">
                  <w:pPr>
                    <w:spacing w:after="0" w:line="240" w:lineRule="auto"/>
                    <w:ind w:firstLine="388"/>
                    <w:jc w:val="both"/>
                    <w:rPr>
                      <w:rFonts w:ascii="Times New Roman" w:eastAsia="Times New Roman" w:hAnsi="Times New Roman" w:cs="Times New Roman"/>
                      <w:sz w:val="24"/>
                      <w:szCs w:val="24"/>
                      <w:lang w:eastAsia="lv-LV"/>
                    </w:rPr>
                  </w:pPr>
                  <w:r w:rsidRPr="00A956E6">
                    <w:rPr>
                      <w:rFonts w:ascii="Times New Roman" w:eastAsia="Times New Roman" w:hAnsi="Times New Roman" w:cs="Times New Roman"/>
                      <w:sz w:val="24"/>
                      <w:szCs w:val="24"/>
                      <w:lang w:eastAsia="lv-LV"/>
                    </w:rPr>
                    <w:t xml:space="preserve">     </w:t>
                  </w:r>
                </w:p>
              </w:tc>
            </w:tr>
            <w:tr w:rsidR="00202D0A" w:rsidRPr="00A956E6" w14:paraId="65B01376" w14:textId="77777777" w:rsidTr="00202D0A">
              <w:trPr>
                <w:trHeight w:val="495"/>
                <w:jc w:val="center"/>
              </w:trPr>
              <w:tc>
                <w:tcPr>
                  <w:tcW w:w="1133" w:type="pct"/>
                  <w:tcBorders>
                    <w:top w:val="outset" w:sz="6" w:space="0" w:color="414142"/>
                    <w:left w:val="outset" w:sz="6" w:space="0" w:color="414142"/>
                    <w:bottom w:val="outset" w:sz="6" w:space="0" w:color="414142"/>
                    <w:right w:val="outset" w:sz="6" w:space="0" w:color="414142"/>
                  </w:tcBorders>
                  <w:hideMark/>
                </w:tcPr>
                <w:p w14:paraId="5856B080"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6.1. detalizēts ieņēmumu aprēķins</w:t>
                  </w:r>
                </w:p>
              </w:tc>
              <w:tc>
                <w:tcPr>
                  <w:tcW w:w="3867" w:type="pct"/>
                  <w:gridSpan w:val="5"/>
                  <w:vMerge/>
                  <w:tcBorders>
                    <w:top w:val="outset" w:sz="6" w:space="0" w:color="414142"/>
                    <w:left w:val="outset" w:sz="6" w:space="0" w:color="414142"/>
                    <w:bottom w:val="outset" w:sz="6" w:space="0" w:color="414142"/>
                    <w:right w:val="outset" w:sz="6" w:space="0" w:color="414142"/>
                  </w:tcBorders>
                  <w:vAlign w:val="center"/>
                  <w:hideMark/>
                </w:tcPr>
                <w:p w14:paraId="10BE0AC6"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p>
              </w:tc>
            </w:tr>
            <w:tr w:rsidR="00202D0A" w:rsidRPr="00A956E6" w14:paraId="7746037F" w14:textId="77777777" w:rsidTr="00202D0A">
              <w:trPr>
                <w:trHeight w:val="488"/>
                <w:jc w:val="center"/>
              </w:trPr>
              <w:tc>
                <w:tcPr>
                  <w:tcW w:w="1133" w:type="pct"/>
                  <w:tcBorders>
                    <w:top w:val="outset" w:sz="6" w:space="0" w:color="414142"/>
                    <w:left w:val="outset" w:sz="6" w:space="0" w:color="414142"/>
                    <w:bottom w:val="outset" w:sz="6" w:space="0" w:color="414142"/>
                    <w:right w:val="outset" w:sz="6" w:space="0" w:color="414142"/>
                  </w:tcBorders>
                  <w:hideMark/>
                </w:tcPr>
                <w:p w14:paraId="2EE78549"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6.2. detalizēts izdevumu aprēķins</w:t>
                  </w:r>
                </w:p>
              </w:tc>
              <w:tc>
                <w:tcPr>
                  <w:tcW w:w="3867" w:type="pct"/>
                  <w:gridSpan w:val="5"/>
                  <w:vMerge/>
                  <w:tcBorders>
                    <w:top w:val="outset" w:sz="6" w:space="0" w:color="414142"/>
                    <w:left w:val="outset" w:sz="6" w:space="0" w:color="414142"/>
                    <w:bottom w:val="outset" w:sz="6" w:space="0" w:color="414142"/>
                    <w:right w:val="outset" w:sz="6" w:space="0" w:color="414142"/>
                  </w:tcBorders>
                  <w:vAlign w:val="center"/>
                  <w:hideMark/>
                </w:tcPr>
                <w:p w14:paraId="02F11F2F"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p>
              </w:tc>
            </w:tr>
            <w:tr w:rsidR="00202D0A" w:rsidRPr="00A956E6" w14:paraId="5CE4981F" w14:textId="77777777" w:rsidTr="00202D0A">
              <w:trPr>
                <w:trHeight w:val="461"/>
                <w:jc w:val="center"/>
              </w:trPr>
              <w:tc>
                <w:tcPr>
                  <w:tcW w:w="1133" w:type="pct"/>
                  <w:tcBorders>
                    <w:top w:val="outset" w:sz="6" w:space="0" w:color="414142"/>
                    <w:left w:val="outset" w:sz="6" w:space="0" w:color="414142"/>
                    <w:bottom w:val="outset" w:sz="6" w:space="0" w:color="414142"/>
                    <w:right w:val="outset" w:sz="6" w:space="0" w:color="414142"/>
                  </w:tcBorders>
                  <w:hideMark/>
                </w:tcPr>
                <w:p w14:paraId="54010C89" w14:textId="77777777" w:rsidR="00202D0A" w:rsidRPr="00A956E6" w:rsidRDefault="00202D0A" w:rsidP="00202D0A">
                  <w:pPr>
                    <w:spacing w:after="0" w:line="240" w:lineRule="auto"/>
                    <w:ind w:firstLine="388"/>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7. Cita informācija</w:t>
                  </w:r>
                </w:p>
              </w:tc>
              <w:tc>
                <w:tcPr>
                  <w:tcW w:w="3867" w:type="pct"/>
                  <w:gridSpan w:val="5"/>
                  <w:tcBorders>
                    <w:top w:val="outset" w:sz="6" w:space="0" w:color="414142"/>
                    <w:left w:val="outset" w:sz="6" w:space="0" w:color="414142"/>
                    <w:bottom w:val="outset" w:sz="6" w:space="0" w:color="414142"/>
                    <w:right w:val="outset" w:sz="6" w:space="0" w:color="414142"/>
                  </w:tcBorders>
                  <w:hideMark/>
                </w:tcPr>
                <w:p w14:paraId="474AB5D1" w14:textId="77777777" w:rsidR="00FE44FF" w:rsidRDefault="00202D0A" w:rsidP="00FE44FF">
                  <w:pPr>
                    <w:spacing w:after="0" w:line="240" w:lineRule="auto"/>
                    <w:ind w:firstLine="388"/>
                    <w:jc w:val="both"/>
                    <w:rPr>
                      <w:rFonts w:ascii="Times New Roman" w:eastAsia="Times New Roman" w:hAnsi="Times New Roman" w:cs="Times New Roman"/>
                      <w:sz w:val="26"/>
                      <w:szCs w:val="26"/>
                      <w:lang w:eastAsia="lv-LV"/>
                    </w:rPr>
                  </w:pPr>
                  <w:r w:rsidRPr="00A956E6">
                    <w:rPr>
                      <w:rFonts w:ascii="Times New Roman" w:eastAsia="Times New Roman" w:hAnsi="Times New Roman" w:cs="Times New Roman"/>
                      <w:sz w:val="26"/>
                      <w:szCs w:val="26"/>
                      <w:lang w:eastAsia="lv-LV"/>
                    </w:rPr>
                    <w:t xml:space="preserve">Saskaņā ar Ministru kabineta 2009.gada 28.jūlija noteikumu Nr.836 “Pedagogu darba samaksas noteikumi” 28.punktu, pedagogiem profesionālās izglītības kompetences centros nosaka piemaksu 10 procentu apmērā no mēneša darba algas likmes. </w:t>
                  </w:r>
                </w:p>
                <w:p w14:paraId="182DE8CC" w14:textId="15E1B759" w:rsidR="00FE44FF" w:rsidRPr="00FE44FF" w:rsidRDefault="00FE44FF" w:rsidP="00FE44FF">
                  <w:pPr>
                    <w:spacing w:after="0" w:line="240" w:lineRule="auto"/>
                    <w:ind w:firstLine="388"/>
                    <w:jc w:val="both"/>
                    <w:rPr>
                      <w:rFonts w:ascii="Times New Roman" w:eastAsia="Times New Roman" w:hAnsi="Times New Roman" w:cs="Times New Roman"/>
                      <w:sz w:val="26"/>
                      <w:szCs w:val="26"/>
                      <w:lang w:eastAsia="lv-LV"/>
                    </w:rPr>
                  </w:pPr>
                  <w:r w:rsidRPr="00FE44FF">
                    <w:rPr>
                      <w:rFonts w:ascii="Times New Roman" w:eastAsia="Times New Roman" w:hAnsi="Times New Roman" w:cs="Times New Roman"/>
                      <w:sz w:val="26"/>
                      <w:szCs w:val="26"/>
                      <w:lang w:eastAsia="lv-LV"/>
                    </w:rPr>
                    <w:t>Ar 2015.gada 1.septembri šāda pi</w:t>
                  </w:r>
                  <w:r w:rsidR="00F466C8">
                    <w:rPr>
                      <w:rFonts w:ascii="Times New Roman" w:eastAsia="Times New Roman" w:hAnsi="Times New Roman" w:cs="Times New Roman"/>
                      <w:sz w:val="26"/>
                      <w:szCs w:val="26"/>
                      <w:lang w:eastAsia="lv-LV"/>
                    </w:rPr>
                    <w:t>emaksa pienāksies arī  sabiedrības (Preiļos)</w:t>
                  </w:r>
                  <w:r w:rsidRPr="00FE44FF">
                    <w:rPr>
                      <w:rFonts w:ascii="Times New Roman" w:eastAsia="Times New Roman" w:hAnsi="Times New Roman" w:cs="Times New Roman"/>
                      <w:sz w:val="26"/>
                      <w:szCs w:val="26"/>
                      <w:lang w:eastAsia="lv-LV"/>
                    </w:rPr>
                    <w:t xml:space="preserve"> pievienotās vidusskolas pedagogiem. Piemaksas nodrošināšanai </w:t>
                  </w:r>
                  <w:r w:rsidRPr="009E3DE6">
                    <w:rPr>
                      <w:rFonts w:ascii="Times New Roman" w:eastAsia="Times New Roman" w:hAnsi="Times New Roman" w:cs="Times New Roman"/>
                      <w:sz w:val="26"/>
                      <w:szCs w:val="26"/>
                      <w:u w:val="single"/>
                      <w:lang w:eastAsia="lv-LV"/>
                    </w:rPr>
                    <w:t xml:space="preserve">provizoriski </w:t>
                  </w:r>
                  <w:r w:rsidRPr="00FE44FF">
                    <w:rPr>
                      <w:rFonts w:ascii="Times New Roman" w:eastAsia="Times New Roman" w:hAnsi="Times New Roman" w:cs="Times New Roman"/>
                      <w:sz w:val="26"/>
                      <w:szCs w:val="26"/>
                      <w:lang w:eastAsia="lv-LV"/>
                    </w:rPr>
                    <w:t>nepieciešamais finansējums:</w:t>
                  </w:r>
                </w:p>
                <w:p w14:paraId="344893BB" w14:textId="77777777" w:rsidR="00FE44FF" w:rsidRPr="00FE44FF" w:rsidRDefault="00FE44FF" w:rsidP="00FE44FF">
                  <w:pPr>
                    <w:spacing w:after="0" w:line="240" w:lineRule="auto"/>
                    <w:ind w:firstLine="388"/>
                    <w:jc w:val="both"/>
                    <w:rPr>
                      <w:rFonts w:ascii="Times New Roman" w:eastAsia="Times New Roman" w:hAnsi="Times New Roman" w:cs="Times New Roman"/>
                      <w:i/>
                      <w:sz w:val="26"/>
                      <w:szCs w:val="26"/>
                      <w:lang w:eastAsia="lv-LV"/>
                    </w:rPr>
                  </w:pPr>
                  <w:r w:rsidRPr="00FE44FF">
                    <w:rPr>
                      <w:rFonts w:ascii="Times New Roman" w:eastAsia="Times New Roman" w:hAnsi="Times New Roman" w:cs="Times New Roman"/>
                      <w:sz w:val="26"/>
                      <w:szCs w:val="26"/>
                      <w:lang w:eastAsia="lv-LV"/>
                    </w:rPr>
                    <w:t xml:space="preserve">Skolotāju atalgojums: 24,75 likmes x(420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+ 7%)x 4 </w:t>
                  </w:r>
                  <w:proofErr w:type="spellStart"/>
                  <w:r w:rsidRPr="00FE44FF">
                    <w:rPr>
                      <w:rFonts w:ascii="Times New Roman" w:eastAsia="Times New Roman" w:hAnsi="Times New Roman" w:cs="Times New Roman"/>
                      <w:sz w:val="26"/>
                      <w:szCs w:val="26"/>
                      <w:lang w:eastAsia="lv-LV"/>
                    </w:rPr>
                    <w:t>mēn</w:t>
                  </w:r>
                  <w:proofErr w:type="spellEnd"/>
                  <w:r w:rsidRPr="00FE44FF">
                    <w:rPr>
                      <w:rFonts w:ascii="Times New Roman" w:eastAsia="Times New Roman" w:hAnsi="Times New Roman" w:cs="Times New Roman"/>
                      <w:sz w:val="26"/>
                      <w:szCs w:val="26"/>
                      <w:lang w:eastAsia="lv-LV"/>
                    </w:rPr>
                    <w:t xml:space="preserve">. = 44491 </w:t>
                  </w:r>
                  <w:proofErr w:type="spellStart"/>
                  <w:r w:rsidRPr="00FE44FF">
                    <w:rPr>
                      <w:rFonts w:ascii="Times New Roman" w:eastAsia="Times New Roman" w:hAnsi="Times New Roman" w:cs="Times New Roman"/>
                      <w:i/>
                      <w:sz w:val="26"/>
                      <w:szCs w:val="26"/>
                      <w:lang w:eastAsia="lv-LV"/>
                    </w:rPr>
                    <w:t>euro</w:t>
                  </w:r>
                  <w:proofErr w:type="spellEnd"/>
                </w:p>
                <w:p w14:paraId="5F583A8F" w14:textId="77777777" w:rsidR="00FE44FF" w:rsidRPr="00FE44FF" w:rsidRDefault="00FE44FF" w:rsidP="00FE44FF">
                  <w:pPr>
                    <w:spacing w:after="0" w:line="240" w:lineRule="auto"/>
                    <w:ind w:firstLine="388"/>
                    <w:jc w:val="both"/>
                    <w:rPr>
                      <w:rFonts w:ascii="Times New Roman" w:eastAsia="Times New Roman" w:hAnsi="Times New Roman" w:cs="Times New Roman"/>
                      <w:i/>
                      <w:sz w:val="26"/>
                      <w:szCs w:val="26"/>
                      <w:lang w:eastAsia="lv-LV"/>
                    </w:rPr>
                  </w:pPr>
                  <w:r w:rsidRPr="00FE44FF">
                    <w:rPr>
                      <w:rFonts w:ascii="Times New Roman" w:eastAsia="Times New Roman" w:hAnsi="Times New Roman" w:cs="Times New Roman"/>
                      <w:sz w:val="26"/>
                      <w:szCs w:val="26"/>
                      <w:lang w:eastAsia="lv-LV"/>
                    </w:rPr>
                    <w:t xml:space="preserve">Pārējo pedagogu atalgojums:     0,26 x 44491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 11568 </w:t>
                  </w:r>
                  <w:proofErr w:type="spellStart"/>
                  <w:r w:rsidRPr="00FE44FF">
                    <w:rPr>
                      <w:rFonts w:ascii="Times New Roman" w:eastAsia="Times New Roman" w:hAnsi="Times New Roman" w:cs="Times New Roman"/>
                      <w:i/>
                      <w:sz w:val="26"/>
                      <w:szCs w:val="26"/>
                      <w:lang w:eastAsia="lv-LV"/>
                    </w:rPr>
                    <w:t>euro</w:t>
                  </w:r>
                  <w:proofErr w:type="spellEnd"/>
                </w:p>
                <w:p w14:paraId="56CB60AE" w14:textId="77777777" w:rsidR="00FE44FF" w:rsidRPr="00FE44FF" w:rsidRDefault="00FE44FF" w:rsidP="00FE44FF">
                  <w:pPr>
                    <w:spacing w:after="0" w:line="240" w:lineRule="auto"/>
                    <w:ind w:firstLine="388"/>
                    <w:jc w:val="both"/>
                    <w:rPr>
                      <w:rFonts w:ascii="Times New Roman" w:eastAsia="Times New Roman" w:hAnsi="Times New Roman" w:cs="Times New Roman"/>
                      <w:i/>
                      <w:sz w:val="26"/>
                      <w:szCs w:val="26"/>
                      <w:lang w:eastAsia="lv-LV"/>
                    </w:rPr>
                  </w:pPr>
                  <w:r w:rsidRPr="00FE44FF">
                    <w:rPr>
                      <w:rFonts w:ascii="Times New Roman" w:eastAsia="Times New Roman" w:hAnsi="Times New Roman" w:cs="Times New Roman"/>
                      <w:sz w:val="26"/>
                      <w:szCs w:val="26"/>
                      <w:lang w:eastAsia="lv-LV"/>
                    </w:rPr>
                    <w:t xml:space="preserve">Dienesta viesnīcas pedagogu atalgojums: 0,92 likmes x (420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+ 7%)x 4 </w:t>
                  </w:r>
                  <w:proofErr w:type="spellStart"/>
                  <w:r w:rsidRPr="00FE44FF">
                    <w:rPr>
                      <w:rFonts w:ascii="Times New Roman" w:eastAsia="Times New Roman" w:hAnsi="Times New Roman" w:cs="Times New Roman"/>
                      <w:sz w:val="26"/>
                      <w:szCs w:val="26"/>
                      <w:lang w:eastAsia="lv-LV"/>
                    </w:rPr>
                    <w:t>mēn</w:t>
                  </w:r>
                  <w:proofErr w:type="spellEnd"/>
                  <w:r w:rsidRPr="00FE44FF">
                    <w:rPr>
                      <w:rFonts w:ascii="Times New Roman" w:eastAsia="Times New Roman" w:hAnsi="Times New Roman" w:cs="Times New Roman"/>
                      <w:sz w:val="26"/>
                      <w:szCs w:val="26"/>
                      <w:lang w:eastAsia="lv-LV"/>
                    </w:rPr>
                    <w:t xml:space="preserve">. = 1654 </w:t>
                  </w:r>
                  <w:proofErr w:type="spellStart"/>
                  <w:r w:rsidRPr="00FE44FF">
                    <w:rPr>
                      <w:rFonts w:ascii="Times New Roman" w:eastAsia="Times New Roman" w:hAnsi="Times New Roman" w:cs="Times New Roman"/>
                      <w:i/>
                      <w:sz w:val="26"/>
                      <w:szCs w:val="26"/>
                      <w:lang w:eastAsia="lv-LV"/>
                    </w:rPr>
                    <w:t>euro</w:t>
                  </w:r>
                  <w:proofErr w:type="spellEnd"/>
                </w:p>
                <w:p w14:paraId="5348E028" w14:textId="77777777" w:rsidR="00FE44FF" w:rsidRPr="00FE44FF" w:rsidRDefault="00FE44FF" w:rsidP="00FE44FF">
                  <w:pPr>
                    <w:spacing w:after="0" w:line="240" w:lineRule="auto"/>
                    <w:ind w:firstLine="388"/>
                    <w:jc w:val="both"/>
                    <w:rPr>
                      <w:rFonts w:ascii="Times New Roman" w:eastAsia="Times New Roman" w:hAnsi="Times New Roman" w:cs="Times New Roman"/>
                      <w:i/>
                      <w:sz w:val="26"/>
                      <w:szCs w:val="26"/>
                      <w:lang w:eastAsia="lv-LV"/>
                    </w:rPr>
                  </w:pPr>
                  <w:r w:rsidRPr="00FE44FF">
                    <w:rPr>
                      <w:rFonts w:ascii="Times New Roman" w:eastAsia="Times New Roman" w:hAnsi="Times New Roman" w:cs="Times New Roman"/>
                      <w:sz w:val="26"/>
                      <w:szCs w:val="26"/>
                      <w:lang w:eastAsia="lv-LV"/>
                    </w:rPr>
                    <w:t xml:space="preserve">Pedagogu atalgojums 4 mēnešiem: 44491 + 11568+1654 = 57713 </w:t>
                  </w:r>
                  <w:proofErr w:type="spellStart"/>
                  <w:r w:rsidRPr="00FE44FF">
                    <w:rPr>
                      <w:rFonts w:ascii="Times New Roman" w:eastAsia="Times New Roman" w:hAnsi="Times New Roman" w:cs="Times New Roman"/>
                      <w:i/>
                      <w:sz w:val="26"/>
                      <w:szCs w:val="26"/>
                      <w:lang w:eastAsia="lv-LV"/>
                    </w:rPr>
                    <w:t>euro</w:t>
                  </w:r>
                  <w:proofErr w:type="spellEnd"/>
                </w:p>
                <w:p w14:paraId="2DCC3C6B" w14:textId="77777777" w:rsidR="00FE44FF" w:rsidRPr="00FE44FF" w:rsidRDefault="00FE44FF" w:rsidP="00FE44FF">
                  <w:pPr>
                    <w:spacing w:after="0" w:line="240" w:lineRule="auto"/>
                    <w:ind w:firstLine="388"/>
                    <w:jc w:val="both"/>
                    <w:rPr>
                      <w:rFonts w:ascii="Times New Roman" w:eastAsia="Times New Roman" w:hAnsi="Times New Roman" w:cs="Times New Roman"/>
                      <w:i/>
                      <w:sz w:val="26"/>
                      <w:szCs w:val="26"/>
                      <w:lang w:eastAsia="lv-LV"/>
                    </w:rPr>
                  </w:pPr>
                  <w:r w:rsidRPr="00FE44FF">
                    <w:rPr>
                      <w:rFonts w:ascii="Times New Roman" w:eastAsia="Times New Roman" w:hAnsi="Times New Roman" w:cs="Times New Roman"/>
                      <w:sz w:val="26"/>
                      <w:szCs w:val="26"/>
                      <w:lang w:eastAsia="lv-LV"/>
                    </w:rPr>
                    <w:t xml:space="preserve">10 % piemaksai PIKC 4 mēnešiem: 57713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x 10 % = 5771 </w:t>
                  </w:r>
                  <w:proofErr w:type="spellStart"/>
                  <w:r w:rsidRPr="00FE44FF">
                    <w:rPr>
                      <w:rFonts w:ascii="Times New Roman" w:eastAsia="Times New Roman" w:hAnsi="Times New Roman" w:cs="Times New Roman"/>
                      <w:i/>
                      <w:sz w:val="26"/>
                      <w:szCs w:val="26"/>
                      <w:lang w:eastAsia="lv-LV"/>
                    </w:rPr>
                    <w:t>euro</w:t>
                  </w:r>
                  <w:proofErr w:type="spellEnd"/>
                </w:p>
                <w:p w14:paraId="0F369F34" w14:textId="77777777" w:rsidR="00FE44FF" w:rsidRPr="00FE44FF" w:rsidRDefault="00FE44FF" w:rsidP="00FE44FF">
                  <w:pPr>
                    <w:spacing w:after="0" w:line="240" w:lineRule="auto"/>
                    <w:ind w:firstLine="388"/>
                    <w:jc w:val="both"/>
                    <w:rPr>
                      <w:rFonts w:ascii="Times New Roman" w:eastAsia="Times New Roman" w:hAnsi="Times New Roman" w:cs="Times New Roman"/>
                      <w:i/>
                      <w:sz w:val="26"/>
                      <w:szCs w:val="26"/>
                      <w:lang w:eastAsia="lv-LV"/>
                    </w:rPr>
                  </w:pPr>
                  <w:r w:rsidRPr="00FE44FF">
                    <w:rPr>
                      <w:rFonts w:ascii="Times New Roman" w:eastAsia="Times New Roman" w:hAnsi="Times New Roman" w:cs="Times New Roman"/>
                      <w:sz w:val="26"/>
                      <w:szCs w:val="26"/>
                      <w:lang w:eastAsia="lv-LV"/>
                    </w:rPr>
                    <w:t xml:space="preserve">VSAOI 4 mēnešiem: 5771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x 23,59 % = 1361 </w:t>
                  </w:r>
                  <w:proofErr w:type="spellStart"/>
                  <w:r w:rsidRPr="00FE44FF">
                    <w:rPr>
                      <w:rFonts w:ascii="Times New Roman" w:eastAsia="Times New Roman" w:hAnsi="Times New Roman" w:cs="Times New Roman"/>
                      <w:i/>
                      <w:sz w:val="26"/>
                      <w:szCs w:val="26"/>
                      <w:lang w:eastAsia="lv-LV"/>
                    </w:rPr>
                    <w:t>euro</w:t>
                  </w:r>
                  <w:proofErr w:type="spellEnd"/>
                </w:p>
                <w:p w14:paraId="3D86488F" w14:textId="77777777" w:rsidR="00FE44FF" w:rsidRPr="00FE44FF" w:rsidRDefault="00FE44FF" w:rsidP="00FE44FF">
                  <w:pPr>
                    <w:spacing w:after="0" w:line="240" w:lineRule="auto"/>
                    <w:ind w:firstLine="388"/>
                    <w:jc w:val="both"/>
                    <w:rPr>
                      <w:rFonts w:ascii="Times New Roman" w:eastAsia="Times New Roman" w:hAnsi="Times New Roman" w:cs="Times New Roman"/>
                      <w:sz w:val="26"/>
                      <w:szCs w:val="26"/>
                      <w:lang w:eastAsia="lv-LV"/>
                    </w:rPr>
                  </w:pPr>
                  <w:r w:rsidRPr="00FE44FF">
                    <w:rPr>
                      <w:rFonts w:ascii="Times New Roman" w:eastAsia="Times New Roman" w:hAnsi="Times New Roman" w:cs="Times New Roman"/>
                      <w:sz w:val="26"/>
                      <w:szCs w:val="26"/>
                      <w:lang w:eastAsia="lv-LV"/>
                    </w:rPr>
                    <w:t>Atlīdzība 10 % piemaksas nodrošināšanai no 2015.gada 1.septembra:</w:t>
                  </w:r>
                </w:p>
                <w:p w14:paraId="639A7867" w14:textId="77777777" w:rsidR="00FE44FF" w:rsidRPr="00FE44FF" w:rsidRDefault="00FE44FF" w:rsidP="00FE44FF">
                  <w:pPr>
                    <w:spacing w:after="0" w:line="240" w:lineRule="auto"/>
                    <w:ind w:firstLine="388"/>
                    <w:jc w:val="both"/>
                    <w:rPr>
                      <w:rFonts w:ascii="Times New Roman" w:eastAsia="Times New Roman" w:hAnsi="Times New Roman" w:cs="Times New Roman"/>
                      <w:sz w:val="26"/>
                      <w:szCs w:val="26"/>
                      <w:lang w:eastAsia="lv-LV"/>
                    </w:rPr>
                  </w:pPr>
                  <w:r w:rsidRPr="00FE44FF">
                    <w:rPr>
                      <w:rFonts w:ascii="Times New Roman" w:eastAsia="Times New Roman" w:hAnsi="Times New Roman" w:cs="Times New Roman"/>
                      <w:sz w:val="26"/>
                      <w:szCs w:val="26"/>
                      <w:lang w:eastAsia="lv-LV"/>
                    </w:rPr>
                    <w:t xml:space="preserve">5771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+ 1361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 xml:space="preserve"> = 7132 </w:t>
                  </w:r>
                  <w:proofErr w:type="spellStart"/>
                  <w:r w:rsidRPr="00FE44FF">
                    <w:rPr>
                      <w:rFonts w:ascii="Times New Roman" w:eastAsia="Times New Roman" w:hAnsi="Times New Roman" w:cs="Times New Roman"/>
                      <w:i/>
                      <w:sz w:val="26"/>
                      <w:szCs w:val="26"/>
                      <w:lang w:eastAsia="lv-LV"/>
                    </w:rPr>
                    <w:t>euro</w:t>
                  </w:r>
                  <w:proofErr w:type="spellEnd"/>
                  <w:r w:rsidRPr="00FE44FF">
                    <w:rPr>
                      <w:rFonts w:ascii="Times New Roman" w:eastAsia="Times New Roman" w:hAnsi="Times New Roman" w:cs="Times New Roman"/>
                      <w:sz w:val="26"/>
                      <w:szCs w:val="26"/>
                      <w:lang w:eastAsia="lv-LV"/>
                    </w:rPr>
                    <w:t>.</w:t>
                  </w:r>
                </w:p>
                <w:p w14:paraId="3809FB2F" w14:textId="77777777" w:rsidR="00FE44FF" w:rsidRPr="00FE44FF" w:rsidRDefault="00FE44FF" w:rsidP="00FE44FF">
                  <w:pPr>
                    <w:spacing w:after="0" w:line="240" w:lineRule="auto"/>
                    <w:ind w:firstLine="388"/>
                    <w:jc w:val="both"/>
                    <w:rPr>
                      <w:rFonts w:ascii="Times New Roman" w:eastAsia="Times New Roman" w:hAnsi="Times New Roman" w:cs="Times New Roman"/>
                      <w:sz w:val="26"/>
                      <w:szCs w:val="26"/>
                      <w:u w:val="single"/>
                      <w:lang w:eastAsia="lv-LV"/>
                    </w:rPr>
                  </w:pPr>
                  <w:r w:rsidRPr="00FE44FF">
                    <w:rPr>
                      <w:rFonts w:ascii="Times New Roman" w:eastAsia="Times New Roman" w:hAnsi="Times New Roman" w:cs="Times New Roman"/>
                      <w:sz w:val="26"/>
                      <w:szCs w:val="26"/>
                      <w:lang w:eastAsia="lv-LV"/>
                    </w:rPr>
                    <w:t xml:space="preserve">Piemaksai nepieciešamo atlīdzību 2015.gadā un turpmākajos gados varēs nodrošināt ministrijas budžeta apakšprogrammai </w:t>
                  </w:r>
                  <w:r w:rsidRPr="00FE44FF">
                    <w:rPr>
                      <w:rFonts w:ascii="Times New Roman" w:eastAsia="Times New Roman" w:hAnsi="Times New Roman" w:cs="Times New Roman"/>
                      <w:sz w:val="26"/>
                      <w:szCs w:val="26"/>
                      <w:lang w:eastAsia="lv-LV"/>
                    </w:rPr>
                    <w:lastRenderedPageBreak/>
                    <w:t xml:space="preserve">02.01.00.”Profesionālās izglītības programmu īstenošana” pieejamā valsts budžeta finansējuma ietvaros un </w:t>
                  </w:r>
                  <w:r w:rsidRPr="00FE44FF">
                    <w:rPr>
                      <w:rFonts w:ascii="Times New Roman" w:eastAsia="Times New Roman" w:hAnsi="Times New Roman" w:cs="Times New Roman"/>
                      <w:sz w:val="26"/>
                      <w:szCs w:val="26"/>
                      <w:u w:val="single"/>
                      <w:lang w:eastAsia="lv-LV"/>
                    </w:rPr>
                    <w:t>ietekmes uz valsts budžetu nebūs.</w:t>
                  </w:r>
                </w:p>
                <w:p w14:paraId="71F605E6" w14:textId="77777777" w:rsidR="00FE44FF" w:rsidRDefault="00FE44FF" w:rsidP="00FE44FF">
                  <w:pPr>
                    <w:spacing w:after="0" w:line="240" w:lineRule="auto"/>
                    <w:ind w:firstLine="388"/>
                    <w:jc w:val="both"/>
                    <w:rPr>
                      <w:rFonts w:ascii="Times New Roman" w:eastAsia="Times New Roman" w:hAnsi="Times New Roman" w:cs="Times New Roman"/>
                      <w:sz w:val="26"/>
                      <w:szCs w:val="26"/>
                      <w:lang w:eastAsia="lv-LV"/>
                    </w:rPr>
                  </w:pPr>
                  <w:r w:rsidRPr="00FE44FF">
                    <w:rPr>
                      <w:rFonts w:ascii="Times New Roman" w:eastAsia="Times New Roman" w:hAnsi="Times New Roman" w:cs="Times New Roman"/>
                      <w:sz w:val="26"/>
                      <w:szCs w:val="26"/>
                      <w:lang w:eastAsia="lv-LV"/>
                    </w:rPr>
                    <w:t>2014.gada budžetā plānotās uzņemšanas neizpilde par 1085 izglītojamiem samazina attiecīgi arī valsts finansēto izglītojamo vietu skaitu 2015.gadā, veidojot pedagogu atlīdzības ietaupījumu.</w:t>
                  </w:r>
                </w:p>
                <w:p w14:paraId="10A8C900" w14:textId="77777777" w:rsidR="00202D0A" w:rsidRDefault="001A53DB" w:rsidP="001A53DB">
                  <w:pPr>
                    <w:spacing w:after="0" w:line="240" w:lineRule="auto"/>
                    <w:ind w:firstLine="38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Rīkojuma projekta 11</w:t>
                  </w:r>
                  <w:r w:rsidRPr="001A53DB">
                    <w:rPr>
                      <w:rFonts w:ascii="Times New Roman" w:eastAsia="Times New Roman" w:hAnsi="Times New Roman" w:cs="Times New Roman"/>
                      <w:sz w:val="26"/>
                      <w:szCs w:val="26"/>
                      <w:lang w:eastAsia="lv-LV"/>
                    </w:rPr>
                    <w:t>.punktā minētās darbības attiecībā uz zemes vienības (zemes vienības kadastra apzīmējums 7642 001 0082) da</w:t>
                  </w:r>
                  <w:r>
                    <w:rPr>
                      <w:rFonts w:ascii="Times New Roman" w:eastAsia="Times New Roman" w:hAnsi="Times New Roman" w:cs="Times New Roman"/>
                      <w:sz w:val="26"/>
                      <w:szCs w:val="26"/>
                      <w:lang w:eastAsia="lv-LV"/>
                    </w:rPr>
                    <w:t>ļas</w:t>
                  </w:r>
                  <w:r w:rsidRPr="001A53DB">
                    <w:rPr>
                      <w:rFonts w:ascii="Times New Roman" w:eastAsia="Times New Roman" w:hAnsi="Times New Roman" w:cs="Times New Roman"/>
                      <w:sz w:val="26"/>
                      <w:szCs w:val="26"/>
                      <w:lang w:eastAsia="lv-LV"/>
                    </w:rPr>
                    <w:t xml:space="preserve"> 2,0 ha platībā un zemes vienības (zemes vienības kadastra apzīmējums 7642 001 0160) da</w:t>
                  </w:r>
                  <w:r>
                    <w:rPr>
                      <w:rFonts w:ascii="Times New Roman" w:eastAsia="Times New Roman" w:hAnsi="Times New Roman" w:cs="Times New Roman"/>
                      <w:sz w:val="26"/>
                      <w:szCs w:val="26"/>
                      <w:lang w:eastAsia="lv-LV"/>
                    </w:rPr>
                    <w:t>ļas</w:t>
                  </w:r>
                  <w:r w:rsidRPr="001A53DB">
                    <w:rPr>
                      <w:rFonts w:ascii="Times New Roman" w:eastAsia="Times New Roman" w:hAnsi="Times New Roman" w:cs="Times New Roman"/>
                      <w:sz w:val="26"/>
                      <w:szCs w:val="26"/>
                      <w:lang w:eastAsia="lv-LV"/>
                    </w:rPr>
                    <w:t xml:space="preserve"> 1,5 ha platībā </w:t>
                  </w:r>
                  <w:r>
                    <w:rPr>
                      <w:rFonts w:ascii="Times New Roman" w:eastAsia="Times New Roman" w:hAnsi="Times New Roman" w:cs="Times New Roman"/>
                      <w:sz w:val="26"/>
                      <w:szCs w:val="26"/>
                      <w:lang w:eastAsia="lv-LV"/>
                    </w:rPr>
                    <w:t xml:space="preserve">atdalīšanu </w:t>
                  </w:r>
                  <w:r w:rsidRPr="001A53DB">
                    <w:rPr>
                      <w:rFonts w:ascii="Times New Roman" w:eastAsia="Times New Roman" w:hAnsi="Times New Roman" w:cs="Times New Roman"/>
                      <w:sz w:val="26"/>
                      <w:szCs w:val="26"/>
                      <w:lang w:eastAsia="lv-LV"/>
                    </w:rPr>
                    <w:t>atsevišķā nekustamajā īpašumā nodrošinās Zemkopības ministrija sadarbībā ar akciju sabiedrību “Latvijas Valsts meži”</w:t>
                  </w:r>
                  <w:r>
                    <w:rPr>
                      <w:rFonts w:ascii="Times New Roman" w:eastAsia="Times New Roman" w:hAnsi="Times New Roman" w:cs="Times New Roman"/>
                      <w:sz w:val="26"/>
                      <w:szCs w:val="26"/>
                      <w:lang w:eastAsia="lv-LV"/>
                    </w:rPr>
                    <w:t>.</w:t>
                  </w:r>
                </w:p>
                <w:p w14:paraId="113FF49C" w14:textId="6CEB2EE1" w:rsidR="00E72254" w:rsidRDefault="00E72254" w:rsidP="001A53DB">
                  <w:pPr>
                    <w:spacing w:after="0" w:line="240" w:lineRule="auto"/>
                    <w:ind w:firstLine="38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Rīkojuma projekta 21.punktā minētās darbības, </w:t>
                  </w:r>
                  <w:r w:rsidRPr="00E72254">
                    <w:rPr>
                      <w:rFonts w:ascii="Times New Roman" w:eastAsia="Times New Roman" w:hAnsi="Times New Roman" w:cs="Times New Roman"/>
                      <w:sz w:val="26"/>
                      <w:szCs w:val="26"/>
                      <w:lang w:eastAsia="lv-LV"/>
                    </w:rPr>
                    <w:t>lai nodalītu no valsts nekustamā īpašuma “Višķu profesionālā vidusskola” (nekustamā īpašuma kadastra Nr. 4498 005 0449) Višķu pagastā, Daugavpils novadā, atsevišķā nekustamajā īpašumā šā rīkojuma 17.1., 17.2., 17.3.</w:t>
                  </w:r>
                  <w:r w:rsidR="00F962B9">
                    <w:rPr>
                      <w:rFonts w:ascii="Times New Roman" w:eastAsia="Times New Roman" w:hAnsi="Times New Roman" w:cs="Times New Roman"/>
                      <w:sz w:val="26"/>
                      <w:szCs w:val="26"/>
                      <w:lang w:eastAsia="lv-LV"/>
                    </w:rPr>
                    <w:t xml:space="preserve">, </w:t>
                  </w:r>
                  <w:r w:rsidRPr="00E72254">
                    <w:rPr>
                      <w:rFonts w:ascii="Times New Roman" w:eastAsia="Times New Roman" w:hAnsi="Times New Roman" w:cs="Times New Roman"/>
                      <w:sz w:val="26"/>
                      <w:szCs w:val="26"/>
                      <w:lang w:eastAsia="lv-LV"/>
                    </w:rPr>
                    <w:t>17.4.</w:t>
                  </w:r>
                  <w:r w:rsidR="00F962B9">
                    <w:rPr>
                      <w:rFonts w:ascii="Times New Roman" w:eastAsia="Times New Roman" w:hAnsi="Times New Roman" w:cs="Times New Roman"/>
                      <w:sz w:val="26"/>
                      <w:szCs w:val="26"/>
                      <w:lang w:eastAsia="lv-LV"/>
                    </w:rPr>
                    <w:t xml:space="preserve"> un 17.5.</w:t>
                  </w:r>
                  <w:r w:rsidRPr="00E72254">
                    <w:rPr>
                      <w:rFonts w:ascii="Times New Roman" w:eastAsia="Times New Roman" w:hAnsi="Times New Roman" w:cs="Times New Roman"/>
                      <w:sz w:val="26"/>
                      <w:szCs w:val="26"/>
                      <w:lang w:eastAsia="lv-LV"/>
                    </w:rPr>
                    <w:t>apakšpunktā minētās nekustamā īpašuma daļas</w:t>
                  </w:r>
                  <w:r>
                    <w:rPr>
                      <w:rFonts w:ascii="Times New Roman" w:eastAsia="Times New Roman" w:hAnsi="Times New Roman" w:cs="Times New Roman"/>
                      <w:sz w:val="26"/>
                      <w:szCs w:val="26"/>
                      <w:lang w:eastAsia="lv-LV"/>
                    </w:rPr>
                    <w:t>, tiks veiktas no Daugavpils novada pašvaldības līdzekļiem.</w:t>
                  </w:r>
                </w:p>
                <w:p w14:paraId="077DB404" w14:textId="77777777" w:rsidR="00BB7993" w:rsidRPr="00BB7993" w:rsidRDefault="00BB7993" w:rsidP="00BB7993">
                  <w:pPr>
                    <w:spacing w:after="0" w:line="240" w:lineRule="auto"/>
                    <w:ind w:firstLine="388"/>
                    <w:jc w:val="both"/>
                    <w:rPr>
                      <w:rFonts w:ascii="Times New Roman" w:eastAsia="Times New Roman" w:hAnsi="Times New Roman" w:cs="Times New Roman"/>
                      <w:bCs/>
                      <w:sz w:val="26"/>
                      <w:szCs w:val="26"/>
                      <w:lang w:eastAsia="lv-LV"/>
                    </w:rPr>
                  </w:pPr>
                  <w:r w:rsidRPr="00BB7993">
                    <w:rPr>
                      <w:rFonts w:ascii="Times New Roman" w:eastAsia="Times New Roman" w:hAnsi="Times New Roman" w:cs="Times New Roman"/>
                      <w:bCs/>
                      <w:sz w:val="26"/>
                      <w:szCs w:val="26"/>
                      <w:lang w:eastAsia="lv-LV"/>
                    </w:rPr>
                    <w:t>Ekonomikas ministrija sadarbībā ar akciju sabiedrību “Latvenergo” līdz 2015.gada 15.augustam veiks nepieciešamās darbības, lai nodalītu atsevišķā īpašumā  šā rīkojuma 27.punktā minēto zemes vienības daļu.</w:t>
                  </w:r>
                </w:p>
                <w:p w14:paraId="4F40452D" w14:textId="736C1937" w:rsidR="00E72254" w:rsidRPr="00E72254" w:rsidRDefault="00E72254" w:rsidP="00E72254">
                  <w:pPr>
                    <w:spacing w:after="0" w:line="240" w:lineRule="auto"/>
                    <w:ind w:firstLine="388"/>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Finanšu ministrija, </w:t>
                  </w:r>
                  <w:r w:rsidR="00BB7993">
                    <w:rPr>
                      <w:rFonts w:ascii="Times New Roman" w:eastAsia="Times New Roman" w:hAnsi="Times New Roman" w:cs="Times New Roman"/>
                      <w:sz w:val="26"/>
                      <w:szCs w:val="26"/>
                      <w:lang w:eastAsia="lv-LV"/>
                    </w:rPr>
                    <w:t xml:space="preserve">Ekonomikas ministrija sadarbībā ar akciju sabiedrību “Latvenergo”, </w:t>
                  </w:r>
                  <w:r w:rsidRPr="00E72254">
                    <w:rPr>
                      <w:rFonts w:ascii="Times New Roman" w:eastAsia="Times New Roman" w:hAnsi="Times New Roman" w:cs="Times New Roman"/>
                      <w:sz w:val="26"/>
                      <w:szCs w:val="26"/>
                      <w:lang w:eastAsia="lv-LV"/>
                    </w:rPr>
                    <w:t xml:space="preserve">Zemkopības ministrija sadarbībā ar akciju sabiedrību “Latvijas Valsts meži”, </w:t>
                  </w:r>
                  <w:r>
                    <w:rPr>
                      <w:rFonts w:ascii="Times New Roman" w:eastAsia="Times New Roman" w:hAnsi="Times New Roman" w:cs="Times New Roman"/>
                      <w:sz w:val="26"/>
                      <w:szCs w:val="26"/>
                      <w:lang w:eastAsia="lv-LV"/>
                    </w:rPr>
                    <w:t>Aglonas</w:t>
                  </w:r>
                  <w:r w:rsidRPr="00E72254">
                    <w:rPr>
                      <w:rFonts w:ascii="Times New Roman" w:eastAsia="Times New Roman" w:hAnsi="Times New Roman" w:cs="Times New Roman"/>
                      <w:sz w:val="26"/>
                      <w:szCs w:val="26"/>
                      <w:lang w:eastAsia="lv-LV"/>
                    </w:rPr>
                    <w:t xml:space="preserve"> novada pašvaldība </w:t>
                  </w:r>
                  <w:r>
                    <w:rPr>
                      <w:rFonts w:ascii="Times New Roman" w:eastAsia="Times New Roman" w:hAnsi="Times New Roman" w:cs="Times New Roman"/>
                      <w:sz w:val="26"/>
                      <w:szCs w:val="26"/>
                      <w:lang w:eastAsia="lv-LV"/>
                    </w:rPr>
                    <w:t xml:space="preserve">un Daugavpils novada pašvaldība </w:t>
                  </w:r>
                  <w:r w:rsidRPr="00E72254">
                    <w:rPr>
                      <w:rFonts w:ascii="Times New Roman" w:eastAsia="Times New Roman" w:hAnsi="Times New Roman" w:cs="Times New Roman"/>
                      <w:sz w:val="26"/>
                      <w:szCs w:val="26"/>
                      <w:lang w:eastAsia="lv-LV"/>
                    </w:rPr>
                    <w:t>segs izdevumus, kas saistīti ar nekustamo īpašumu ierakstīšanu zemesgrāmatās</w:t>
                  </w:r>
                  <w:r w:rsidR="00BB7993">
                    <w:rPr>
                      <w:rFonts w:ascii="Times New Roman" w:eastAsia="Times New Roman" w:hAnsi="Times New Roman" w:cs="Times New Roman"/>
                      <w:sz w:val="26"/>
                      <w:szCs w:val="26"/>
                      <w:lang w:eastAsia="lv-LV"/>
                    </w:rPr>
                    <w:t xml:space="preserve"> uz </w:t>
                  </w:r>
                  <w:r>
                    <w:rPr>
                      <w:rFonts w:ascii="Times New Roman" w:eastAsia="Times New Roman" w:hAnsi="Times New Roman" w:cs="Times New Roman"/>
                      <w:sz w:val="26"/>
                      <w:szCs w:val="26"/>
                      <w:lang w:eastAsia="lv-LV"/>
                    </w:rPr>
                    <w:t>attiecīgās institūcijas vārda.</w:t>
                  </w:r>
                </w:p>
                <w:p w14:paraId="3633C7B0" w14:textId="77777777" w:rsidR="00A845C3" w:rsidRDefault="00A845C3" w:rsidP="001A53DB">
                  <w:pPr>
                    <w:spacing w:after="0" w:line="240" w:lineRule="auto"/>
                    <w:ind w:firstLine="388"/>
                    <w:jc w:val="both"/>
                    <w:rPr>
                      <w:rFonts w:ascii="Times New Roman" w:eastAsia="Times New Roman" w:hAnsi="Times New Roman" w:cs="Times New Roman"/>
                      <w:sz w:val="26"/>
                      <w:szCs w:val="26"/>
                      <w:lang w:eastAsia="lv-LV"/>
                    </w:rPr>
                  </w:pPr>
                </w:p>
                <w:p w14:paraId="57AD7AB5" w14:textId="77777777" w:rsidR="00F212C0" w:rsidRPr="00017DAC" w:rsidRDefault="00F212C0" w:rsidP="00F212C0">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Pr="00017DAC">
                    <w:rPr>
                      <w:rFonts w:ascii="Times New Roman" w:eastAsia="Times New Roman" w:hAnsi="Times New Roman" w:cs="Times New Roman"/>
                      <w:sz w:val="26"/>
                      <w:szCs w:val="26"/>
                      <w:lang w:eastAsia="lv-LV"/>
                    </w:rPr>
                    <w:t xml:space="preserve">Rīkojuma 2.punkts nosaka, ka koledža ir vidusskolas funkciju, tiesību, saistību, prasību, finanšu līdzekļu, bilancē esošās kustamās mantas, lietvedības un arhīva, izņemot šā rīkojuma 3.punktā noteikto, pārņēmēja, tajā skaitā koledža var, vienojoties ar Daugavpils novada pašvaldību par izglītības programmu </w:t>
                  </w:r>
                  <w:r w:rsidRPr="00017DAC">
                    <w:rPr>
                      <w:rFonts w:ascii="Times New Roman" w:eastAsia="Times New Roman" w:hAnsi="Times New Roman" w:cs="Times New Roman"/>
                      <w:sz w:val="26"/>
                      <w:szCs w:val="26"/>
                      <w:u w:val="single"/>
                      <w:lang w:eastAsia="lv-LV"/>
                    </w:rPr>
                    <w:t>līdzfinansēšanu</w:t>
                  </w:r>
                  <w:r w:rsidRPr="00017DAC">
                    <w:rPr>
                      <w:rFonts w:ascii="Times New Roman" w:eastAsia="Times New Roman" w:hAnsi="Times New Roman" w:cs="Times New Roman"/>
                      <w:sz w:val="26"/>
                      <w:szCs w:val="26"/>
                      <w:lang w:eastAsia="lv-LV"/>
                    </w:rPr>
                    <w:t xml:space="preserve">, īstenot profesionālās izglītības programmas Višķu pagastā, Daugavpils novadā. </w:t>
                  </w:r>
                </w:p>
                <w:p w14:paraId="064D41DE" w14:textId="58925021" w:rsidR="00A845C3" w:rsidRPr="00A956E6" w:rsidRDefault="00F212C0" w:rsidP="00F212C0">
                  <w:pPr>
                    <w:spacing w:after="0" w:line="240" w:lineRule="auto"/>
                    <w:jc w:val="both"/>
                    <w:rPr>
                      <w:rFonts w:ascii="Times New Roman" w:eastAsia="Times New Roman" w:hAnsi="Times New Roman" w:cs="Times New Roman"/>
                      <w:sz w:val="26"/>
                      <w:szCs w:val="26"/>
                      <w:lang w:eastAsia="lv-LV"/>
                    </w:rPr>
                  </w:pPr>
                  <w:r w:rsidRPr="00017DAC">
                    <w:rPr>
                      <w:rFonts w:ascii="Times New Roman" w:eastAsia="Times New Roman" w:hAnsi="Times New Roman" w:cs="Times New Roman"/>
                      <w:sz w:val="26"/>
                      <w:szCs w:val="26"/>
                      <w:lang w:eastAsia="lv-LV"/>
                    </w:rPr>
                    <w:t>Pamatojoties uz spēkā esošiem normatīvajiem aktiem, profesionālās izglītības programmu īstenošana Višķos tiks finansēta no Malnavas koledžas budžeta noteiktajā apjomā (atbilstoši izglītojamo skaitam). Vienlaikus, gadījumā, ja izglītojamo skaits Višķos būs nepietiekams (valsts finansētajās grupā mazāk par 25), kā rezultātā arī finansējums būs nepietiekams piemēram,  uzturēšanas izmaksām, tad būs nepieciešams Daugavpils novada pašvaldības līdzfinansējums.</w:t>
                  </w:r>
                  <w:r w:rsidR="00FA497B" w:rsidRPr="00017DAC">
                    <w:rPr>
                      <w:rFonts w:ascii="Times New Roman" w:eastAsia="Times New Roman" w:hAnsi="Times New Roman" w:cs="Times New Roman"/>
                      <w:sz w:val="26"/>
                      <w:szCs w:val="26"/>
                      <w:lang w:eastAsia="lv-LV"/>
                    </w:rPr>
                    <w:t xml:space="preserve"> </w:t>
                  </w:r>
                </w:p>
              </w:tc>
            </w:tr>
          </w:tbl>
          <w:p w14:paraId="48ACB920" w14:textId="77777777" w:rsidR="00202D0A" w:rsidRDefault="00202D0A" w:rsidP="00202D0A">
            <w:pPr>
              <w:ind w:firstLine="388"/>
            </w:pPr>
          </w:p>
        </w:tc>
      </w:tr>
      <w:tr w:rsidR="00C560EE" w:rsidRPr="00080204" w14:paraId="2C139496" w14:textId="77777777" w:rsidTr="00202D0A">
        <w:tblPrEx>
          <w:jc w:val="center"/>
        </w:tblPrEx>
        <w:trPr>
          <w:gridAfter w:val="1"/>
          <w:wAfter w:w="37" w:type="pct"/>
          <w:trHeight w:val="450"/>
          <w:jc w:val="center"/>
        </w:trPr>
        <w:tc>
          <w:tcPr>
            <w:tcW w:w="4963" w:type="pct"/>
            <w:gridSpan w:val="4"/>
            <w:tcBorders>
              <w:top w:val="outset" w:sz="6" w:space="0" w:color="414142"/>
              <w:left w:val="outset" w:sz="6" w:space="0" w:color="414142"/>
              <w:bottom w:val="outset" w:sz="6" w:space="0" w:color="414142"/>
              <w:right w:val="outset" w:sz="6" w:space="0" w:color="414142"/>
            </w:tcBorders>
            <w:vAlign w:val="center"/>
            <w:hideMark/>
          </w:tcPr>
          <w:p w14:paraId="2871AD56" w14:textId="77777777" w:rsidR="00C560EE" w:rsidRPr="00080204" w:rsidRDefault="00C560EE" w:rsidP="00C560EE">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080204">
              <w:rPr>
                <w:rFonts w:ascii="Arial" w:eastAsia="Times New Roman" w:hAnsi="Arial" w:cs="Arial"/>
                <w:color w:val="414142"/>
                <w:sz w:val="26"/>
                <w:szCs w:val="26"/>
                <w:lang w:eastAsia="lv-LV"/>
              </w:rPr>
              <w:lastRenderedPageBreak/>
              <w:t> </w:t>
            </w:r>
            <w:r w:rsidRPr="00080204">
              <w:rPr>
                <w:rFonts w:ascii="Times New Roman" w:eastAsia="Times New Roman" w:hAnsi="Times New Roman" w:cs="Times New Roman"/>
                <w:b/>
                <w:bCs/>
                <w:color w:val="414142"/>
                <w:sz w:val="26"/>
                <w:szCs w:val="26"/>
                <w:lang w:eastAsia="lv-LV"/>
              </w:rPr>
              <w:t>IV. Tiesību akta projekta ietekme uz spēkā esošo tiesību normu sistēmu</w:t>
            </w:r>
          </w:p>
        </w:tc>
      </w:tr>
      <w:tr w:rsidR="00C560EE" w:rsidRPr="00080204" w14:paraId="3E437576" w14:textId="77777777" w:rsidTr="00202D0A">
        <w:tblPrEx>
          <w:jc w:val="center"/>
        </w:tblPrEx>
        <w:trPr>
          <w:gridAfter w:val="1"/>
          <w:wAfter w:w="37" w:type="pct"/>
          <w:jc w:val="center"/>
        </w:trPr>
        <w:tc>
          <w:tcPr>
            <w:tcW w:w="242" w:type="pct"/>
            <w:tcBorders>
              <w:top w:val="outset" w:sz="6" w:space="0" w:color="414142"/>
              <w:left w:val="outset" w:sz="6" w:space="0" w:color="414142"/>
              <w:bottom w:val="outset" w:sz="6" w:space="0" w:color="414142"/>
              <w:right w:val="outset" w:sz="6" w:space="0" w:color="414142"/>
            </w:tcBorders>
            <w:hideMark/>
          </w:tcPr>
          <w:p w14:paraId="0637F7E4"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lastRenderedPageBreak/>
              <w:t>1.</w:t>
            </w:r>
          </w:p>
        </w:tc>
        <w:tc>
          <w:tcPr>
            <w:tcW w:w="1415" w:type="pct"/>
            <w:tcBorders>
              <w:top w:val="outset" w:sz="6" w:space="0" w:color="414142"/>
              <w:left w:val="outset" w:sz="6" w:space="0" w:color="414142"/>
              <w:bottom w:val="outset" w:sz="6" w:space="0" w:color="414142"/>
              <w:right w:val="outset" w:sz="6" w:space="0" w:color="414142"/>
            </w:tcBorders>
            <w:hideMark/>
          </w:tcPr>
          <w:p w14:paraId="2C2D9E8D"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Nepieciešamie saistītie tiesību aktu projekti</w:t>
            </w:r>
          </w:p>
        </w:tc>
        <w:tc>
          <w:tcPr>
            <w:tcW w:w="3307" w:type="pct"/>
            <w:gridSpan w:val="2"/>
            <w:tcBorders>
              <w:top w:val="outset" w:sz="6" w:space="0" w:color="414142"/>
              <w:left w:val="outset" w:sz="6" w:space="0" w:color="414142"/>
              <w:bottom w:val="outset" w:sz="6" w:space="0" w:color="414142"/>
              <w:right w:val="outset" w:sz="6" w:space="0" w:color="414142"/>
            </w:tcBorders>
            <w:hideMark/>
          </w:tcPr>
          <w:p w14:paraId="6D284DF4" w14:textId="77777777" w:rsidR="00C560EE" w:rsidRPr="00080204" w:rsidRDefault="00F4130E" w:rsidP="00C560EE">
            <w:pPr>
              <w:spacing w:after="0" w:line="240" w:lineRule="auto"/>
              <w:jc w:val="both"/>
              <w:rPr>
                <w:rFonts w:ascii="Times New Roman" w:eastAsia="Times New Roman" w:hAnsi="Times New Roman" w:cs="Times New Roman"/>
                <w:color w:val="414142"/>
                <w:sz w:val="26"/>
                <w:szCs w:val="26"/>
                <w:lang w:eastAsia="lv-LV"/>
              </w:rPr>
            </w:pPr>
            <w:r w:rsidRPr="00080204">
              <w:rPr>
                <w:rFonts w:ascii="Times New Roman" w:hAnsi="Times New Roman" w:cs="Times New Roman"/>
                <w:iCs/>
                <w:sz w:val="26"/>
                <w:szCs w:val="26"/>
              </w:rPr>
              <w:t xml:space="preserve">Līdz 2015.gada </w:t>
            </w:r>
            <w:r w:rsidR="003E658C">
              <w:rPr>
                <w:rFonts w:ascii="Times New Roman" w:hAnsi="Times New Roman" w:cs="Times New Roman"/>
                <w:iCs/>
                <w:sz w:val="26"/>
                <w:szCs w:val="26"/>
              </w:rPr>
              <w:t>31.decembr</w:t>
            </w:r>
            <w:r w:rsidRPr="00080204">
              <w:rPr>
                <w:rFonts w:ascii="Times New Roman" w:hAnsi="Times New Roman" w:cs="Times New Roman"/>
                <w:iCs/>
                <w:sz w:val="26"/>
                <w:szCs w:val="26"/>
              </w:rPr>
              <w:t>im</w:t>
            </w:r>
            <w:r w:rsidR="0020356F" w:rsidRPr="00080204">
              <w:rPr>
                <w:rFonts w:ascii="Times New Roman" w:hAnsi="Times New Roman" w:cs="Times New Roman"/>
                <w:iCs/>
                <w:sz w:val="26"/>
                <w:szCs w:val="26"/>
              </w:rPr>
              <w:t xml:space="preserve"> ministrija iesniegs Ministru kabinetā</w:t>
            </w:r>
            <w:r w:rsidR="0020356F" w:rsidRPr="00080204">
              <w:rPr>
                <w:rFonts w:ascii="Times New Roman" w:hAnsi="Times New Roman" w:cs="Times New Roman"/>
                <w:sz w:val="26"/>
                <w:szCs w:val="26"/>
              </w:rPr>
              <w:t xml:space="preserve"> Ministru kabineta 2003.gada 16.septembra noteikumu Nr.528 „Izglītības un zinātnes ministrijas nolikums” grozījumu projektu, svītrojot </w:t>
            </w:r>
            <w:r w:rsidR="00983378">
              <w:rPr>
                <w:rFonts w:ascii="Times New Roman" w:hAnsi="Times New Roman" w:cs="Times New Roman"/>
                <w:sz w:val="26"/>
                <w:szCs w:val="26"/>
              </w:rPr>
              <w:t>24.65</w:t>
            </w:r>
            <w:r w:rsidRPr="00080204">
              <w:rPr>
                <w:rFonts w:ascii="Times New Roman" w:hAnsi="Times New Roman" w:cs="Times New Roman"/>
                <w:sz w:val="26"/>
                <w:szCs w:val="26"/>
              </w:rPr>
              <w:t>.apakšpunktu.</w:t>
            </w:r>
          </w:p>
        </w:tc>
      </w:tr>
      <w:tr w:rsidR="00C560EE" w:rsidRPr="00080204" w14:paraId="01553BF5" w14:textId="77777777" w:rsidTr="00202D0A">
        <w:tblPrEx>
          <w:jc w:val="center"/>
        </w:tblPrEx>
        <w:trPr>
          <w:gridAfter w:val="1"/>
          <w:wAfter w:w="37" w:type="pct"/>
          <w:jc w:val="center"/>
        </w:trPr>
        <w:tc>
          <w:tcPr>
            <w:tcW w:w="242" w:type="pct"/>
            <w:tcBorders>
              <w:top w:val="outset" w:sz="6" w:space="0" w:color="414142"/>
              <w:left w:val="outset" w:sz="6" w:space="0" w:color="414142"/>
              <w:bottom w:val="outset" w:sz="6" w:space="0" w:color="414142"/>
              <w:right w:val="outset" w:sz="6" w:space="0" w:color="414142"/>
            </w:tcBorders>
            <w:hideMark/>
          </w:tcPr>
          <w:p w14:paraId="3CFE1865"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2.</w:t>
            </w:r>
          </w:p>
        </w:tc>
        <w:tc>
          <w:tcPr>
            <w:tcW w:w="1415" w:type="pct"/>
            <w:tcBorders>
              <w:top w:val="outset" w:sz="6" w:space="0" w:color="414142"/>
              <w:left w:val="outset" w:sz="6" w:space="0" w:color="414142"/>
              <w:bottom w:val="outset" w:sz="6" w:space="0" w:color="414142"/>
              <w:right w:val="outset" w:sz="6" w:space="0" w:color="414142"/>
            </w:tcBorders>
            <w:hideMark/>
          </w:tcPr>
          <w:p w14:paraId="7AFA9D13"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Atbildīgā institūcija</w:t>
            </w:r>
          </w:p>
        </w:tc>
        <w:tc>
          <w:tcPr>
            <w:tcW w:w="3307" w:type="pct"/>
            <w:gridSpan w:val="2"/>
            <w:tcBorders>
              <w:top w:val="outset" w:sz="6" w:space="0" w:color="414142"/>
              <w:left w:val="outset" w:sz="6" w:space="0" w:color="414142"/>
              <w:bottom w:val="outset" w:sz="6" w:space="0" w:color="414142"/>
              <w:right w:val="outset" w:sz="6" w:space="0" w:color="414142"/>
            </w:tcBorders>
            <w:hideMark/>
          </w:tcPr>
          <w:p w14:paraId="7B68DF8E"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Ministrija</w:t>
            </w:r>
            <w:r w:rsidR="009A2301">
              <w:rPr>
                <w:rFonts w:ascii="Times New Roman" w:eastAsia="Times New Roman" w:hAnsi="Times New Roman" w:cs="Times New Roman"/>
                <w:color w:val="414142"/>
                <w:sz w:val="26"/>
                <w:szCs w:val="26"/>
                <w:lang w:eastAsia="lv-LV"/>
              </w:rPr>
              <w:t>.</w:t>
            </w:r>
          </w:p>
        </w:tc>
      </w:tr>
      <w:tr w:rsidR="00C560EE" w:rsidRPr="00080204" w14:paraId="1AEB2CF8" w14:textId="77777777" w:rsidTr="00202D0A">
        <w:tblPrEx>
          <w:jc w:val="center"/>
        </w:tblPrEx>
        <w:trPr>
          <w:gridAfter w:val="1"/>
          <w:wAfter w:w="37" w:type="pct"/>
          <w:jc w:val="center"/>
        </w:trPr>
        <w:tc>
          <w:tcPr>
            <w:tcW w:w="242" w:type="pct"/>
            <w:tcBorders>
              <w:top w:val="outset" w:sz="6" w:space="0" w:color="414142"/>
              <w:left w:val="outset" w:sz="6" w:space="0" w:color="414142"/>
              <w:bottom w:val="outset" w:sz="6" w:space="0" w:color="414142"/>
              <w:right w:val="outset" w:sz="6" w:space="0" w:color="414142"/>
            </w:tcBorders>
            <w:hideMark/>
          </w:tcPr>
          <w:p w14:paraId="3DE9D2BD"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3.</w:t>
            </w:r>
          </w:p>
        </w:tc>
        <w:tc>
          <w:tcPr>
            <w:tcW w:w="1415" w:type="pct"/>
            <w:tcBorders>
              <w:top w:val="outset" w:sz="6" w:space="0" w:color="414142"/>
              <w:left w:val="outset" w:sz="6" w:space="0" w:color="414142"/>
              <w:bottom w:val="outset" w:sz="6" w:space="0" w:color="414142"/>
              <w:right w:val="outset" w:sz="6" w:space="0" w:color="414142"/>
            </w:tcBorders>
            <w:hideMark/>
          </w:tcPr>
          <w:p w14:paraId="4E4660FF"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Cita informācija</w:t>
            </w:r>
          </w:p>
        </w:tc>
        <w:tc>
          <w:tcPr>
            <w:tcW w:w="3307" w:type="pct"/>
            <w:gridSpan w:val="2"/>
            <w:tcBorders>
              <w:top w:val="outset" w:sz="6" w:space="0" w:color="414142"/>
              <w:left w:val="outset" w:sz="6" w:space="0" w:color="414142"/>
              <w:bottom w:val="outset" w:sz="6" w:space="0" w:color="414142"/>
              <w:right w:val="outset" w:sz="6" w:space="0" w:color="414142"/>
            </w:tcBorders>
            <w:hideMark/>
          </w:tcPr>
          <w:p w14:paraId="7D03EEC0" w14:textId="77777777" w:rsidR="00C560EE" w:rsidRPr="00080204" w:rsidRDefault="00C560EE" w:rsidP="00C560EE">
            <w:pPr>
              <w:spacing w:after="0" w:line="240" w:lineRule="auto"/>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 xml:space="preserve">Nav </w:t>
            </w:r>
          </w:p>
        </w:tc>
      </w:tr>
    </w:tbl>
    <w:p w14:paraId="4B28EB41" w14:textId="77777777" w:rsidR="00514935" w:rsidRDefault="00514935" w:rsidP="00080204">
      <w:pPr>
        <w:shd w:val="clear" w:color="auto" w:fill="FFFFFF"/>
        <w:spacing w:before="100" w:beforeAutospacing="1" w:after="100" w:afterAutospacing="1" w:line="293" w:lineRule="atLeast"/>
        <w:rPr>
          <w:rFonts w:ascii="Times New Roman" w:eastAsia="Times New Roman" w:hAnsi="Times New Roman" w:cs="Times New Roman"/>
          <w:color w:val="414142"/>
          <w:sz w:val="20"/>
          <w:szCs w:val="20"/>
          <w:lang w:eastAsia="lv-LV"/>
        </w:rPr>
      </w:pPr>
    </w:p>
    <w:tbl>
      <w:tblPr>
        <w:tblStyle w:val="TableGrid"/>
        <w:tblW w:w="9351" w:type="dxa"/>
        <w:tblLook w:val="04A0" w:firstRow="1" w:lastRow="0" w:firstColumn="1" w:lastColumn="0" w:noHBand="0" w:noVBand="1"/>
      </w:tblPr>
      <w:tblGrid>
        <w:gridCol w:w="421"/>
        <w:gridCol w:w="2409"/>
        <w:gridCol w:w="6521"/>
      </w:tblGrid>
      <w:tr w:rsidR="00675703" w:rsidRPr="00080204" w14:paraId="585FC8B4" w14:textId="77777777" w:rsidTr="00202D0A">
        <w:tc>
          <w:tcPr>
            <w:tcW w:w="9351" w:type="dxa"/>
            <w:gridSpan w:val="3"/>
          </w:tcPr>
          <w:p w14:paraId="7BD5E930" w14:textId="77777777" w:rsidR="00675703" w:rsidRPr="00080204" w:rsidRDefault="00675703" w:rsidP="00675703">
            <w:pPr>
              <w:spacing w:before="100" w:beforeAutospacing="1" w:after="100" w:afterAutospacing="1" w:line="293" w:lineRule="atLeast"/>
              <w:jc w:val="center"/>
              <w:rPr>
                <w:rFonts w:ascii="Times New Roman" w:eastAsia="Times New Roman" w:hAnsi="Times New Roman" w:cs="Times New Roman"/>
                <w:b/>
                <w:color w:val="414142"/>
                <w:sz w:val="26"/>
                <w:szCs w:val="26"/>
                <w:lang w:eastAsia="lv-LV"/>
              </w:rPr>
            </w:pPr>
            <w:r w:rsidRPr="00080204">
              <w:rPr>
                <w:rFonts w:ascii="Times New Roman" w:eastAsia="Times New Roman" w:hAnsi="Times New Roman" w:cs="Times New Roman"/>
                <w:b/>
                <w:color w:val="414142"/>
                <w:sz w:val="26"/>
                <w:szCs w:val="26"/>
                <w:lang w:eastAsia="lv-LV"/>
              </w:rPr>
              <w:t>VI. Sabiedrības līdzdalība un komunikācijas aktivitātes</w:t>
            </w:r>
          </w:p>
        </w:tc>
      </w:tr>
      <w:tr w:rsidR="00675703" w:rsidRPr="00080204" w14:paraId="0382559C" w14:textId="77777777" w:rsidTr="00202D0A">
        <w:tc>
          <w:tcPr>
            <w:tcW w:w="421" w:type="dxa"/>
          </w:tcPr>
          <w:p w14:paraId="6DA37B61" w14:textId="77777777" w:rsidR="00675703"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1.</w:t>
            </w:r>
          </w:p>
        </w:tc>
        <w:tc>
          <w:tcPr>
            <w:tcW w:w="2409" w:type="dxa"/>
          </w:tcPr>
          <w:p w14:paraId="33C117D9" w14:textId="77777777" w:rsidR="00675703" w:rsidRPr="00080204" w:rsidRDefault="00675703" w:rsidP="00675703">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Plānotās sabiedrības līdzdalības un komunikācijas aktivitātes saistībā ar projektu</w:t>
            </w:r>
          </w:p>
        </w:tc>
        <w:tc>
          <w:tcPr>
            <w:tcW w:w="6521" w:type="dxa"/>
          </w:tcPr>
          <w:p w14:paraId="0EDE5C29" w14:textId="0DDBE58C" w:rsidR="00675703" w:rsidRPr="00080204" w:rsidRDefault="002B40B6" w:rsidP="00A54FEF">
            <w:pPr>
              <w:jc w:val="both"/>
              <w:rPr>
                <w:rFonts w:ascii="Times New Roman" w:eastAsia="Times New Roman" w:hAnsi="Times New Roman" w:cs="Times New Roman"/>
                <w:i/>
                <w:color w:val="414142"/>
                <w:sz w:val="26"/>
                <w:szCs w:val="26"/>
                <w:lang w:eastAsia="lv-LV"/>
              </w:rPr>
            </w:pPr>
            <w:r w:rsidRPr="00080204">
              <w:rPr>
                <w:rFonts w:ascii="Times New Roman" w:eastAsia="Times New Roman" w:hAnsi="Times New Roman" w:cs="Times New Roman"/>
                <w:color w:val="414142"/>
                <w:sz w:val="26"/>
                <w:szCs w:val="26"/>
                <w:lang w:eastAsia="lv-LV"/>
              </w:rPr>
              <w:t>Projekta izvērtēšanā</w:t>
            </w:r>
            <w:r w:rsidR="00EA3043" w:rsidRPr="00080204">
              <w:rPr>
                <w:rFonts w:ascii="Times New Roman" w:eastAsia="Times New Roman" w:hAnsi="Times New Roman" w:cs="Times New Roman"/>
                <w:color w:val="414142"/>
                <w:sz w:val="26"/>
                <w:szCs w:val="26"/>
                <w:lang w:eastAsia="lv-LV"/>
              </w:rPr>
              <w:t xml:space="preserve"> iesaistī</w:t>
            </w:r>
            <w:r w:rsidR="00FA3EAF">
              <w:rPr>
                <w:rFonts w:ascii="Times New Roman" w:eastAsia="Times New Roman" w:hAnsi="Times New Roman" w:cs="Times New Roman"/>
                <w:color w:val="414142"/>
                <w:sz w:val="26"/>
                <w:szCs w:val="26"/>
                <w:lang w:eastAsia="lv-LV"/>
              </w:rPr>
              <w:t>jušies plaši sabiedrības pārstāvji</w:t>
            </w:r>
            <w:r w:rsidR="00A54FEF">
              <w:rPr>
                <w:rFonts w:ascii="Times New Roman" w:eastAsia="Times New Roman" w:hAnsi="Times New Roman" w:cs="Times New Roman"/>
                <w:color w:val="414142"/>
                <w:sz w:val="26"/>
                <w:szCs w:val="26"/>
                <w:lang w:eastAsia="lv-LV"/>
              </w:rPr>
              <w:t xml:space="preserve"> rakstot vēstules, piedaloties sanāksmēs u.tml.</w:t>
            </w:r>
            <w:r w:rsidR="00EA3043" w:rsidRPr="00080204">
              <w:rPr>
                <w:rFonts w:ascii="Times New Roman" w:eastAsia="Times New Roman" w:hAnsi="Times New Roman" w:cs="Times New Roman"/>
                <w:color w:val="414142"/>
                <w:sz w:val="26"/>
                <w:szCs w:val="26"/>
                <w:lang w:eastAsia="lv-LV"/>
              </w:rPr>
              <w:t xml:space="preserve"> </w:t>
            </w:r>
            <w:r w:rsidR="00160EB3" w:rsidRPr="00080204">
              <w:rPr>
                <w:rFonts w:ascii="Times New Roman" w:eastAsia="Times New Roman" w:hAnsi="Times New Roman" w:cs="Times New Roman"/>
                <w:color w:val="414142"/>
                <w:sz w:val="26"/>
                <w:szCs w:val="26"/>
                <w:lang w:eastAsia="lv-LV"/>
              </w:rPr>
              <w:t>M</w:t>
            </w:r>
            <w:r w:rsidR="00FA3EAF">
              <w:rPr>
                <w:rFonts w:ascii="Times New Roman" w:eastAsia="Times New Roman" w:hAnsi="Times New Roman" w:cs="Times New Roman"/>
                <w:color w:val="414142"/>
                <w:sz w:val="26"/>
                <w:szCs w:val="26"/>
                <w:lang w:eastAsia="lv-LV"/>
              </w:rPr>
              <w:t>inistrijas mājaslapā ir</w:t>
            </w:r>
            <w:r w:rsidR="00160EB3" w:rsidRPr="00080204">
              <w:rPr>
                <w:rFonts w:ascii="Times New Roman" w:eastAsia="Times New Roman" w:hAnsi="Times New Roman" w:cs="Times New Roman"/>
                <w:color w:val="414142"/>
                <w:sz w:val="26"/>
                <w:szCs w:val="26"/>
                <w:lang w:eastAsia="lv-LV"/>
              </w:rPr>
              <w:t xml:space="preserve"> ievietota aktuāla informācija par vid</w:t>
            </w:r>
            <w:r w:rsidR="00FA3EAF">
              <w:rPr>
                <w:rFonts w:ascii="Times New Roman" w:eastAsia="Times New Roman" w:hAnsi="Times New Roman" w:cs="Times New Roman"/>
                <w:color w:val="414142"/>
                <w:sz w:val="26"/>
                <w:szCs w:val="26"/>
                <w:lang w:eastAsia="lv-LV"/>
              </w:rPr>
              <w:t>usskolas likvidāciju</w:t>
            </w:r>
            <w:r w:rsidR="00160EB3" w:rsidRPr="00080204">
              <w:rPr>
                <w:rFonts w:ascii="Times New Roman" w:eastAsia="Times New Roman" w:hAnsi="Times New Roman" w:cs="Times New Roman"/>
                <w:color w:val="414142"/>
                <w:sz w:val="26"/>
                <w:szCs w:val="26"/>
                <w:lang w:eastAsia="lv-LV"/>
              </w:rPr>
              <w:t>.</w:t>
            </w:r>
            <w:r w:rsidR="00160EB3" w:rsidRPr="00080204">
              <w:rPr>
                <w:rFonts w:ascii="Times New Roman" w:eastAsia="Times New Roman" w:hAnsi="Times New Roman" w:cs="Times New Roman"/>
                <w:i/>
                <w:color w:val="414142"/>
                <w:sz w:val="26"/>
                <w:szCs w:val="26"/>
                <w:lang w:eastAsia="lv-LV"/>
              </w:rPr>
              <w:t xml:space="preserve">  </w:t>
            </w:r>
          </w:p>
        </w:tc>
      </w:tr>
      <w:tr w:rsidR="00675703" w:rsidRPr="00080204" w14:paraId="7F11D81F" w14:textId="77777777" w:rsidTr="00202D0A">
        <w:tc>
          <w:tcPr>
            <w:tcW w:w="421" w:type="dxa"/>
          </w:tcPr>
          <w:p w14:paraId="3A1AE470" w14:textId="77777777" w:rsidR="00675703"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2.</w:t>
            </w:r>
          </w:p>
        </w:tc>
        <w:tc>
          <w:tcPr>
            <w:tcW w:w="2409" w:type="dxa"/>
          </w:tcPr>
          <w:p w14:paraId="34BA8151" w14:textId="77777777" w:rsidR="00675703"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Sabiedrības līdzdalība projekta izstrādē</w:t>
            </w:r>
          </w:p>
        </w:tc>
        <w:tc>
          <w:tcPr>
            <w:tcW w:w="6521" w:type="dxa"/>
          </w:tcPr>
          <w:p w14:paraId="71FFD817" w14:textId="4709CD8D" w:rsidR="00675703" w:rsidRPr="00080204" w:rsidRDefault="0056518F" w:rsidP="00A54FEF">
            <w:pPr>
              <w:jc w:val="both"/>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Projekta izstrādē piedalās vi</w:t>
            </w:r>
            <w:r w:rsidR="000D17DA">
              <w:rPr>
                <w:rFonts w:ascii="Times New Roman" w:eastAsia="Times New Roman" w:hAnsi="Times New Roman" w:cs="Times New Roman"/>
                <w:color w:val="414142"/>
                <w:sz w:val="26"/>
                <w:szCs w:val="26"/>
                <w:lang w:eastAsia="lv-LV"/>
              </w:rPr>
              <w:t xml:space="preserve">dusskola, </w:t>
            </w:r>
            <w:r w:rsidR="00A54FEF">
              <w:rPr>
                <w:rFonts w:ascii="Times New Roman" w:eastAsia="Times New Roman" w:hAnsi="Times New Roman" w:cs="Times New Roman"/>
                <w:color w:val="414142"/>
                <w:sz w:val="26"/>
                <w:szCs w:val="26"/>
                <w:lang w:eastAsia="lv-LV"/>
              </w:rPr>
              <w:t>koledža, P</w:t>
            </w:r>
            <w:r w:rsidR="000322A1">
              <w:rPr>
                <w:rFonts w:ascii="Times New Roman" w:eastAsia="Times New Roman" w:hAnsi="Times New Roman" w:cs="Times New Roman"/>
                <w:color w:val="414142"/>
                <w:sz w:val="26"/>
                <w:szCs w:val="26"/>
                <w:lang w:eastAsia="lv-LV"/>
              </w:rPr>
              <w:t>reiļi, pašvaldības, iedzīvotāji.</w:t>
            </w:r>
            <w:r w:rsidRPr="00080204">
              <w:rPr>
                <w:rFonts w:ascii="Times New Roman" w:eastAsia="Times New Roman" w:hAnsi="Times New Roman" w:cs="Times New Roman"/>
                <w:color w:val="414142"/>
                <w:sz w:val="26"/>
                <w:szCs w:val="26"/>
                <w:lang w:eastAsia="lv-LV"/>
              </w:rPr>
              <w:t xml:space="preserve"> </w:t>
            </w:r>
            <w:r w:rsidR="00903962">
              <w:rPr>
                <w:rFonts w:ascii="Times New Roman" w:eastAsia="Times New Roman" w:hAnsi="Times New Roman" w:cs="Times New Roman"/>
                <w:color w:val="414142"/>
                <w:sz w:val="26"/>
                <w:szCs w:val="26"/>
                <w:lang w:eastAsia="lv-LV"/>
              </w:rPr>
              <w:t>Projekts ir s</w:t>
            </w:r>
            <w:r w:rsidR="00B51946" w:rsidRPr="00080204">
              <w:rPr>
                <w:rFonts w:ascii="Times New Roman" w:eastAsia="Times New Roman" w:hAnsi="Times New Roman" w:cs="Times New Roman"/>
                <w:color w:val="414142"/>
                <w:sz w:val="26"/>
                <w:szCs w:val="26"/>
                <w:lang w:eastAsia="lv-LV"/>
              </w:rPr>
              <w:t xml:space="preserve">aistīts ar  Informatīvajā ziņojumā noteikto un </w:t>
            </w:r>
            <w:r w:rsidR="00903962">
              <w:rPr>
                <w:rFonts w:ascii="Times New Roman" w:eastAsia="Times New Roman" w:hAnsi="Times New Roman" w:cs="Times New Roman"/>
                <w:color w:val="414142"/>
                <w:sz w:val="26"/>
                <w:szCs w:val="26"/>
                <w:lang w:eastAsia="lv-LV"/>
              </w:rPr>
              <w:t xml:space="preserve">jau agrāk </w:t>
            </w:r>
            <w:r w:rsidR="00B51946" w:rsidRPr="00080204">
              <w:rPr>
                <w:rFonts w:ascii="Times New Roman" w:eastAsia="Times New Roman" w:hAnsi="Times New Roman" w:cs="Times New Roman"/>
                <w:color w:val="414142"/>
                <w:sz w:val="26"/>
                <w:szCs w:val="26"/>
                <w:lang w:eastAsia="lv-LV"/>
              </w:rPr>
              <w:t xml:space="preserve">sabiedrībā apspriesto. </w:t>
            </w:r>
            <w:r w:rsidR="00A54FEF">
              <w:rPr>
                <w:rFonts w:ascii="Times New Roman" w:eastAsia="Times New Roman" w:hAnsi="Times New Roman" w:cs="Times New Roman"/>
                <w:color w:val="414142"/>
                <w:sz w:val="26"/>
                <w:szCs w:val="26"/>
                <w:lang w:eastAsia="lv-LV"/>
              </w:rPr>
              <w:t xml:space="preserve">Liela sabiedrības aktivitāte vērojama no Daugavpils novada. </w:t>
            </w:r>
          </w:p>
        </w:tc>
      </w:tr>
      <w:tr w:rsidR="000E5EF0" w:rsidRPr="00080204" w14:paraId="27B81BC4" w14:textId="77777777" w:rsidTr="00202D0A">
        <w:tc>
          <w:tcPr>
            <w:tcW w:w="421" w:type="dxa"/>
          </w:tcPr>
          <w:p w14:paraId="6A9D2182"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3.</w:t>
            </w:r>
          </w:p>
        </w:tc>
        <w:tc>
          <w:tcPr>
            <w:tcW w:w="2409" w:type="dxa"/>
          </w:tcPr>
          <w:p w14:paraId="291B68FF"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Sabiedrības līdzdalības rezultāti</w:t>
            </w:r>
          </w:p>
        </w:tc>
        <w:tc>
          <w:tcPr>
            <w:tcW w:w="6521" w:type="dxa"/>
          </w:tcPr>
          <w:p w14:paraId="0FCEE2AF" w14:textId="3A1EC58D" w:rsidR="00A54FEF" w:rsidRDefault="00B94642" w:rsidP="00A54FEF">
            <w:pPr>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04.02.1015. </w:t>
            </w:r>
            <w:r w:rsidR="00550E2D">
              <w:rPr>
                <w:rFonts w:ascii="Times New Roman" w:eastAsia="Times New Roman" w:hAnsi="Times New Roman" w:cs="Times New Roman"/>
                <w:sz w:val="26"/>
                <w:szCs w:val="26"/>
                <w:lang w:eastAsia="lv-LV"/>
              </w:rPr>
              <w:t>ir bijusi</w:t>
            </w:r>
            <w:r w:rsidR="00776A03" w:rsidRPr="00C51886">
              <w:rPr>
                <w:rFonts w:ascii="Times New Roman" w:eastAsia="Times New Roman" w:hAnsi="Times New Roman" w:cs="Times New Roman"/>
                <w:sz w:val="26"/>
                <w:szCs w:val="26"/>
                <w:lang w:eastAsia="lv-LV"/>
              </w:rPr>
              <w:t xml:space="preserve"> tikšanās ar </w:t>
            </w:r>
            <w:r>
              <w:rPr>
                <w:rFonts w:ascii="Times New Roman" w:eastAsia="Times New Roman" w:hAnsi="Times New Roman" w:cs="Times New Roman"/>
                <w:sz w:val="26"/>
                <w:szCs w:val="26"/>
                <w:lang w:eastAsia="lv-LV"/>
              </w:rPr>
              <w:t>12.</w:t>
            </w:r>
            <w:r w:rsidR="00776A03" w:rsidRPr="00C51886">
              <w:rPr>
                <w:rFonts w:ascii="Times New Roman" w:eastAsia="Times New Roman" w:hAnsi="Times New Roman" w:cs="Times New Roman"/>
                <w:sz w:val="26"/>
                <w:szCs w:val="26"/>
                <w:lang w:eastAsia="lv-LV"/>
              </w:rPr>
              <w:t>Sae</w:t>
            </w:r>
            <w:r w:rsidR="004C6590" w:rsidRPr="00C51886">
              <w:rPr>
                <w:rFonts w:ascii="Times New Roman" w:eastAsia="Times New Roman" w:hAnsi="Times New Roman" w:cs="Times New Roman"/>
                <w:sz w:val="26"/>
                <w:szCs w:val="26"/>
                <w:lang w:eastAsia="lv-LV"/>
              </w:rPr>
              <w:t>i</w:t>
            </w:r>
            <w:r w:rsidR="00776A03" w:rsidRPr="00C51886">
              <w:rPr>
                <w:rFonts w:ascii="Times New Roman" w:eastAsia="Times New Roman" w:hAnsi="Times New Roman" w:cs="Times New Roman"/>
                <w:sz w:val="26"/>
                <w:szCs w:val="26"/>
                <w:lang w:eastAsia="lv-LV"/>
              </w:rPr>
              <w:t>mas deput</w:t>
            </w:r>
            <w:r w:rsidR="004C6590" w:rsidRPr="00C51886">
              <w:rPr>
                <w:rFonts w:ascii="Times New Roman" w:eastAsia="Times New Roman" w:hAnsi="Times New Roman" w:cs="Times New Roman"/>
                <w:sz w:val="26"/>
                <w:szCs w:val="26"/>
                <w:lang w:eastAsia="lv-LV"/>
              </w:rPr>
              <w:t>ā</w:t>
            </w:r>
            <w:r w:rsidR="00C51886" w:rsidRPr="00C51886">
              <w:rPr>
                <w:rFonts w:ascii="Times New Roman" w:eastAsia="Times New Roman" w:hAnsi="Times New Roman" w:cs="Times New Roman"/>
                <w:sz w:val="26"/>
                <w:szCs w:val="26"/>
                <w:lang w:eastAsia="lv-LV"/>
              </w:rPr>
              <w:t>tu pārstāvjiem</w:t>
            </w:r>
            <w:r w:rsidR="00550E2D">
              <w:rPr>
                <w:rFonts w:ascii="Times New Roman" w:eastAsia="Times New Roman" w:hAnsi="Times New Roman" w:cs="Times New Roman"/>
                <w:sz w:val="26"/>
                <w:szCs w:val="26"/>
                <w:lang w:eastAsia="lv-LV"/>
              </w:rPr>
              <w:t xml:space="preserve"> un</w:t>
            </w:r>
            <w:r w:rsidR="00C51886" w:rsidRPr="00C51886">
              <w:rPr>
                <w:rFonts w:ascii="Times New Roman" w:eastAsia="Times New Roman" w:hAnsi="Times New Roman" w:cs="Times New Roman"/>
                <w:sz w:val="26"/>
                <w:szCs w:val="26"/>
                <w:lang w:eastAsia="lv-LV"/>
              </w:rPr>
              <w:t xml:space="preserve"> </w:t>
            </w:r>
            <w:r w:rsidR="00776A03" w:rsidRPr="00C51886">
              <w:rPr>
                <w:rFonts w:ascii="Times New Roman" w:eastAsia="Times New Roman" w:hAnsi="Times New Roman" w:cs="Times New Roman"/>
                <w:sz w:val="26"/>
                <w:szCs w:val="26"/>
                <w:lang w:eastAsia="lv-LV"/>
              </w:rPr>
              <w:t xml:space="preserve">Višķu </w:t>
            </w:r>
            <w:r w:rsidR="00A54FEF">
              <w:rPr>
                <w:rFonts w:ascii="Times New Roman" w:eastAsia="Times New Roman" w:hAnsi="Times New Roman" w:cs="Times New Roman"/>
                <w:sz w:val="26"/>
                <w:szCs w:val="26"/>
                <w:lang w:eastAsia="lv-LV"/>
              </w:rPr>
              <w:t xml:space="preserve">novada </w:t>
            </w:r>
            <w:r w:rsidR="00776A03" w:rsidRPr="00C51886">
              <w:rPr>
                <w:rFonts w:ascii="Times New Roman" w:eastAsia="Times New Roman" w:hAnsi="Times New Roman" w:cs="Times New Roman"/>
                <w:sz w:val="26"/>
                <w:szCs w:val="26"/>
                <w:lang w:eastAsia="lv-LV"/>
              </w:rPr>
              <w:t>pašvaldības pārst</w:t>
            </w:r>
            <w:r w:rsidR="004C6590" w:rsidRPr="00C51886">
              <w:rPr>
                <w:rFonts w:ascii="Times New Roman" w:eastAsia="Times New Roman" w:hAnsi="Times New Roman" w:cs="Times New Roman"/>
                <w:sz w:val="26"/>
                <w:szCs w:val="26"/>
                <w:lang w:eastAsia="lv-LV"/>
              </w:rPr>
              <w:t>āvi</w:t>
            </w:r>
            <w:r w:rsidR="00550E2D">
              <w:rPr>
                <w:rFonts w:ascii="Times New Roman" w:eastAsia="Times New Roman" w:hAnsi="Times New Roman" w:cs="Times New Roman"/>
                <w:sz w:val="26"/>
                <w:szCs w:val="26"/>
                <w:lang w:eastAsia="lv-LV"/>
              </w:rPr>
              <w:t xml:space="preserve">, </w:t>
            </w:r>
            <w:r w:rsidR="00DF3193" w:rsidRPr="00C51886">
              <w:rPr>
                <w:rFonts w:ascii="Times New Roman" w:eastAsia="Times New Roman" w:hAnsi="Times New Roman" w:cs="Times New Roman"/>
                <w:sz w:val="26"/>
                <w:szCs w:val="26"/>
                <w:lang w:eastAsia="lv-LV"/>
              </w:rPr>
              <w:t xml:space="preserve">kuri </w:t>
            </w:r>
            <w:r w:rsidR="00776A03" w:rsidRPr="00C51886">
              <w:rPr>
                <w:rFonts w:ascii="Times New Roman" w:eastAsia="Times New Roman" w:hAnsi="Times New Roman" w:cs="Times New Roman"/>
                <w:sz w:val="26"/>
                <w:szCs w:val="26"/>
                <w:lang w:eastAsia="lv-LV"/>
              </w:rPr>
              <w:t>konceptu</w:t>
            </w:r>
            <w:r w:rsidR="004C6590" w:rsidRPr="00C51886">
              <w:rPr>
                <w:rFonts w:ascii="Times New Roman" w:eastAsia="Times New Roman" w:hAnsi="Times New Roman" w:cs="Times New Roman"/>
                <w:sz w:val="26"/>
                <w:szCs w:val="26"/>
                <w:lang w:eastAsia="lv-LV"/>
              </w:rPr>
              <w:t xml:space="preserve">āli atbalsta </w:t>
            </w:r>
            <w:r w:rsidR="00C51886" w:rsidRPr="00C51886">
              <w:rPr>
                <w:rFonts w:ascii="Times New Roman" w:eastAsia="Times New Roman" w:hAnsi="Times New Roman" w:cs="Times New Roman"/>
                <w:sz w:val="26"/>
                <w:szCs w:val="26"/>
                <w:lang w:eastAsia="lv-LV"/>
              </w:rPr>
              <w:t>š</w:t>
            </w:r>
            <w:r w:rsidR="00550E2D">
              <w:rPr>
                <w:rFonts w:ascii="Times New Roman" w:eastAsia="Times New Roman" w:hAnsi="Times New Roman" w:cs="Times New Roman"/>
                <w:sz w:val="26"/>
                <w:szCs w:val="26"/>
                <w:lang w:eastAsia="lv-LV"/>
              </w:rPr>
              <w:t>ādu</w:t>
            </w:r>
            <w:r w:rsidR="00C51886" w:rsidRPr="00C51886">
              <w:rPr>
                <w:rFonts w:ascii="Times New Roman" w:eastAsia="Times New Roman" w:hAnsi="Times New Roman" w:cs="Times New Roman"/>
                <w:sz w:val="26"/>
                <w:szCs w:val="26"/>
                <w:lang w:eastAsia="lv-LV"/>
              </w:rPr>
              <w:t xml:space="preserve"> </w:t>
            </w:r>
            <w:r w:rsidR="004C6590" w:rsidRPr="00C51886">
              <w:rPr>
                <w:rFonts w:ascii="Times New Roman" w:eastAsia="Times New Roman" w:hAnsi="Times New Roman" w:cs="Times New Roman"/>
                <w:sz w:val="26"/>
                <w:szCs w:val="26"/>
                <w:lang w:eastAsia="lv-LV"/>
              </w:rPr>
              <w:t xml:space="preserve">procesa virzību. </w:t>
            </w:r>
            <w:r w:rsidR="00550E2D">
              <w:rPr>
                <w:rFonts w:ascii="Times New Roman" w:eastAsia="Times New Roman" w:hAnsi="Times New Roman" w:cs="Times New Roman"/>
                <w:sz w:val="26"/>
                <w:szCs w:val="26"/>
                <w:lang w:eastAsia="lv-LV"/>
              </w:rPr>
              <w:t>11.02.201</w:t>
            </w:r>
            <w:r w:rsidR="00550E2D" w:rsidRPr="00C51886">
              <w:rPr>
                <w:rFonts w:ascii="Times New Roman" w:eastAsia="Times New Roman" w:hAnsi="Times New Roman" w:cs="Times New Roman"/>
                <w:sz w:val="26"/>
                <w:szCs w:val="26"/>
                <w:lang w:eastAsia="lv-LV"/>
              </w:rPr>
              <w:t xml:space="preserve">5. </w:t>
            </w:r>
            <w:r w:rsidR="00A54FEF">
              <w:rPr>
                <w:rFonts w:ascii="Times New Roman" w:eastAsia="Times New Roman" w:hAnsi="Times New Roman" w:cs="Times New Roman"/>
                <w:sz w:val="26"/>
                <w:szCs w:val="26"/>
                <w:lang w:eastAsia="lv-LV"/>
              </w:rPr>
              <w:t>notika</w:t>
            </w:r>
            <w:r w:rsidR="00550E2D">
              <w:rPr>
                <w:rFonts w:ascii="Times New Roman" w:eastAsia="Times New Roman" w:hAnsi="Times New Roman" w:cs="Times New Roman"/>
                <w:sz w:val="26"/>
                <w:szCs w:val="26"/>
                <w:lang w:eastAsia="lv-LV"/>
              </w:rPr>
              <w:t xml:space="preserve"> plašāka pašvaldību tikšanās, t.sk.</w:t>
            </w:r>
            <w:r w:rsidR="0053106C">
              <w:rPr>
                <w:rFonts w:ascii="Times New Roman" w:eastAsia="Times New Roman" w:hAnsi="Times New Roman" w:cs="Times New Roman"/>
                <w:sz w:val="26"/>
                <w:szCs w:val="26"/>
                <w:lang w:eastAsia="lv-LV"/>
              </w:rPr>
              <w:t>,</w:t>
            </w:r>
            <w:r w:rsidR="00550E2D">
              <w:rPr>
                <w:rFonts w:ascii="Times New Roman" w:eastAsia="Times New Roman" w:hAnsi="Times New Roman" w:cs="Times New Roman"/>
                <w:sz w:val="26"/>
                <w:szCs w:val="26"/>
                <w:lang w:eastAsia="lv-LV"/>
              </w:rPr>
              <w:t xml:space="preserve"> ar </w:t>
            </w:r>
            <w:r w:rsidR="00550E2D" w:rsidRPr="00C51886">
              <w:rPr>
                <w:rFonts w:ascii="Times New Roman" w:eastAsia="Times New Roman" w:hAnsi="Times New Roman" w:cs="Times New Roman"/>
                <w:sz w:val="26"/>
                <w:szCs w:val="26"/>
                <w:lang w:eastAsia="lv-LV"/>
              </w:rPr>
              <w:t>Daugavpils pašvaldības pārstāvjiem</w:t>
            </w:r>
            <w:r w:rsidR="0063050A">
              <w:rPr>
                <w:rFonts w:ascii="Times New Roman" w:eastAsia="Times New Roman" w:hAnsi="Times New Roman" w:cs="Times New Roman"/>
                <w:sz w:val="26"/>
                <w:szCs w:val="26"/>
                <w:lang w:eastAsia="lv-LV"/>
              </w:rPr>
              <w:t>, Zemkopības ministrijas pārstāvjiem.</w:t>
            </w:r>
            <w:r w:rsidR="00A54FEF">
              <w:rPr>
                <w:rFonts w:ascii="Times New Roman" w:eastAsia="Times New Roman" w:hAnsi="Times New Roman" w:cs="Times New Roman"/>
                <w:sz w:val="26"/>
                <w:szCs w:val="26"/>
                <w:lang w:eastAsia="lv-LV"/>
              </w:rPr>
              <w:t xml:space="preserve"> </w:t>
            </w:r>
            <w:r w:rsidR="00894392">
              <w:rPr>
                <w:rFonts w:ascii="Times New Roman" w:eastAsia="Times New Roman" w:hAnsi="Times New Roman" w:cs="Times New Roman"/>
                <w:sz w:val="26"/>
                <w:szCs w:val="26"/>
                <w:lang w:eastAsia="lv-LV"/>
              </w:rPr>
              <w:t>Daugavpils pašvaldības pārstāvji</w:t>
            </w:r>
            <w:r w:rsidR="005A546F">
              <w:rPr>
                <w:rFonts w:ascii="Times New Roman" w:eastAsia="Times New Roman" w:hAnsi="Times New Roman" w:cs="Times New Roman"/>
                <w:sz w:val="26"/>
                <w:szCs w:val="26"/>
                <w:lang w:eastAsia="lv-LV"/>
              </w:rPr>
              <w:t xml:space="preserve"> </w:t>
            </w:r>
            <w:r w:rsidR="00894392">
              <w:rPr>
                <w:rFonts w:ascii="Times New Roman" w:eastAsia="Times New Roman" w:hAnsi="Times New Roman" w:cs="Times New Roman"/>
                <w:sz w:val="26"/>
                <w:szCs w:val="26"/>
                <w:lang w:eastAsia="lv-LV"/>
              </w:rPr>
              <w:t>iebilda, k</w:t>
            </w:r>
            <w:r w:rsidR="00101CE3">
              <w:rPr>
                <w:rFonts w:ascii="Times New Roman" w:eastAsia="Times New Roman" w:hAnsi="Times New Roman" w:cs="Times New Roman"/>
                <w:sz w:val="26"/>
                <w:szCs w:val="26"/>
                <w:lang w:eastAsia="lv-LV"/>
              </w:rPr>
              <w:t>a</w:t>
            </w:r>
            <w:r w:rsidR="00A54FEF">
              <w:rPr>
                <w:rFonts w:ascii="Times New Roman" w:eastAsia="Times New Roman" w:hAnsi="Times New Roman" w:cs="Times New Roman"/>
                <w:sz w:val="26"/>
                <w:szCs w:val="26"/>
                <w:lang w:eastAsia="lv-LV"/>
              </w:rPr>
              <w:t xml:space="preserve"> vidusskolas programmas pārņem</w:t>
            </w:r>
            <w:r w:rsidR="00894392">
              <w:rPr>
                <w:rFonts w:ascii="Times New Roman" w:eastAsia="Times New Roman" w:hAnsi="Times New Roman" w:cs="Times New Roman"/>
                <w:sz w:val="26"/>
                <w:szCs w:val="26"/>
                <w:lang w:eastAsia="lv-LV"/>
              </w:rPr>
              <w:t>tu</w:t>
            </w:r>
            <w:r w:rsidR="00A54FEF">
              <w:rPr>
                <w:rFonts w:ascii="Times New Roman" w:eastAsia="Times New Roman" w:hAnsi="Times New Roman" w:cs="Times New Roman"/>
                <w:sz w:val="26"/>
                <w:szCs w:val="26"/>
                <w:lang w:eastAsia="lv-LV"/>
              </w:rPr>
              <w:t xml:space="preserve"> Priekuļu tehnikums, jo tas</w:t>
            </w:r>
            <w:r w:rsidR="00101CE3">
              <w:rPr>
                <w:rFonts w:ascii="Times New Roman" w:eastAsia="Times New Roman" w:hAnsi="Times New Roman" w:cs="Times New Roman"/>
                <w:sz w:val="26"/>
                <w:szCs w:val="26"/>
                <w:lang w:eastAsia="lv-LV"/>
              </w:rPr>
              <w:t xml:space="preserve"> ir ļoti tālu un ir</w:t>
            </w:r>
            <w:r w:rsidR="00A54FEF">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ārpus Latgales </w:t>
            </w:r>
            <w:r w:rsidR="00A54FEF">
              <w:rPr>
                <w:rFonts w:ascii="Times New Roman" w:eastAsia="Times New Roman" w:hAnsi="Times New Roman" w:cs="Times New Roman"/>
                <w:sz w:val="26"/>
                <w:szCs w:val="26"/>
                <w:lang w:eastAsia="lv-LV"/>
              </w:rPr>
              <w:t xml:space="preserve"> robežām. Ministrija ņēma vērā šo viedokli, saglabājot vidusskolas programmu turpmāku īstenošanu Latgale</w:t>
            </w:r>
            <w:r>
              <w:rPr>
                <w:rFonts w:ascii="Times New Roman" w:eastAsia="Times New Roman" w:hAnsi="Times New Roman" w:cs="Times New Roman"/>
                <w:sz w:val="26"/>
                <w:szCs w:val="26"/>
                <w:lang w:eastAsia="lv-LV"/>
              </w:rPr>
              <w:t>s reģionā</w:t>
            </w:r>
            <w:r w:rsidR="00A54FEF">
              <w:rPr>
                <w:rFonts w:ascii="Times New Roman" w:eastAsia="Times New Roman" w:hAnsi="Times New Roman" w:cs="Times New Roman"/>
                <w:sz w:val="26"/>
                <w:szCs w:val="26"/>
                <w:lang w:eastAsia="lv-LV"/>
              </w:rPr>
              <w:t xml:space="preserve">, novirzot to un sadalot </w:t>
            </w:r>
            <w:r w:rsidR="00101CE3">
              <w:rPr>
                <w:rFonts w:ascii="Times New Roman" w:eastAsia="Times New Roman" w:hAnsi="Times New Roman" w:cs="Times New Roman"/>
                <w:sz w:val="26"/>
                <w:szCs w:val="26"/>
                <w:lang w:eastAsia="lv-LV"/>
              </w:rPr>
              <w:t xml:space="preserve">likvidējamās vidusskolas programmas </w:t>
            </w:r>
            <w:r w:rsidR="00A54FEF">
              <w:rPr>
                <w:rFonts w:ascii="Times New Roman" w:eastAsia="Times New Roman" w:hAnsi="Times New Roman" w:cs="Times New Roman"/>
                <w:sz w:val="26"/>
                <w:szCs w:val="26"/>
                <w:lang w:eastAsia="lv-LV"/>
              </w:rPr>
              <w:t xml:space="preserve">starp koledžu (Latgalē) un Preiļiem (Latgalē). </w:t>
            </w:r>
          </w:p>
          <w:p w14:paraId="00631DD4" w14:textId="77777777" w:rsidR="00BF647F" w:rsidRDefault="00A54FEF" w:rsidP="00BF647F">
            <w:pPr>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Neskatoties </w:t>
            </w:r>
            <w:r w:rsidR="00DF57B0">
              <w:rPr>
                <w:rFonts w:ascii="Times New Roman" w:eastAsia="Times New Roman" w:hAnsi="Times New Roman" w:cs="Times New Roman"/>
                <w:sz w:val="26"/>
                <w:szCs w:val="26"/>
                <w:lang w:eastAsia="lv-LV"/>
              </w:rPr>
              <w:t>uz to, Daugavpils novada dome</w:t>
            </w:r>
            <w:r>
              <w:rPr>
                <w:rFonts w:ascii="Times New Roman" w:eastAsia="Times New Roman" w:hAnsi="Times New Roman" w:cs="Times New Roman"/>
                <w:sz w:val="26"/>
                <w:szCs w:val="26"/>
                <w:lang w:eastAsia="lv-LV"/>
              </w:rPr>
              <w:t xml:space="preserve"> aicina </w:t>
            </w:r>
            <w:r w:rsidR="0063050A">
              <w:rPr>
                <w:rFonts w:ascii="Times New Roman" w:eastAsia="Times New Roman" w:hAnsi="Times New Roman" w:cs="Times New Roman"/>
                <w:sz w:val="26"/>
                <w:szCs w:val="26"/>
                <w:lang w:eastAsia="lv-LV"/>
              </w:rPr>
              <w:t xml:space="preserve">ministriju </w:t>
            </w:r>
            <w:r>
              <w:rPr>
                <w:rFonts w:ascii="Times New Roman" w:eastAsia="Times New Roman" w:hAnsi="Times New Roman" w:cs="Times New Roman"/>
                <w:sz w:val="26"/>
                <w:szCs w:val="26"/>
                <w:lang w:eastAsia="lv-LV"/>
              </w:rPr>
              <w:t xml:space="preserve">saglabāt mācību īstenošanas vietu Višķos. </w:t>
            </w:r>
            <w:r w:rsidR="0063050A">
              <w:rPr>
                <w:rFonts w:ascii="Times New Roman" w:eastAsia="Times New Roman" w:hAnsi="Times New Roman" w:cs="Times New Roman"/>
                <w:sz w:val="26"/>
                <w:szCs w:val="26"/>
                <w:lang w:eastAsia="lv-LV"/>
              </w:rPr>
              <w:t>Arī vidusskolas darbinieki</w:t>
            </w:r>
            <w:r w:rsidR="00DF57B0">
              <w:rPr>
                <w:rFonts w:ascii="Times New Roman" w:eastAsia="Times New Roman" w:hAnsi="Times New Roman" w:cs="Times New Roman"/>
                <w:sz w:val="26"/>
                <w:szCs w:val="26"/>
                <w:lang w:eastAsia="lv-LV"/>
              </w:rPr>
              <w:t xml:space="preserve"> un</w:t>
            </w:r>
            <w:r w:rsidR="0063050A">
              <w:rPr>
                <w:rFonts w:ascii="Times New Roman" w:eastAsia="Times New Roman" w:hAnsi="Times New Roman" w:cs="Times New Roman"/>
                <w:sz w:val="26"/>
                <w:szCs w:val="26"/>
                <w:lang w:eastAsia="lv-LV"/>
              </w:rPr>
              <w:t xml:space="preserve"> skolotāji neatbalsta vidusskolas likvid</w:t>
            </w:r>
            <w:r w:rsidR="00101CE3">
              <w:rPr>
                <w:rFonts w:ascii="Times New Roman" w:eastAsia="Times New Roman" w:hAnsi="Times New Roman" w:cs="Times New Roman"/>
                <w:sz w:val="26"/>
                <w:szCs w:val="26"/>
                <w:lang w:eastAsia="lv-LV"/>
              </w:rPr>
              <w:t>āciju</w:t>
            </w:r>
            <w:r w:rsidR="0063050A">
              <w:rPr>
                <w:rFonts w:ascii="Times New Roman" w:eastAsia="Times New Roman" w:hAnsi="Times New Roman" w:cs="Times New Roman"/>
                <w:sz w:val="26"/>
                <w:szCs w:val="26"/>
                <w:lang w:eastAsia="lv-LV"/>
              </w:rPr>
              <w:t>. Ministrija ir veikusi skaidrošanas darbu par plānoto darbību nodrošinot gan izglītojamiem turpmāk</w:t>
            </w:r>
            <w:r w:rsidR="00101CE3">
              <w:rPr>
                <w:rFonts w:ascii="Times New Roman" w:eastAsia="Times New Roman" w:hAnsi="Times New Roman" w:cs="Times New Roman"/>
                <w:sz w:val="26"/>
                <w:szCs w:val="26"/>
                <w:lang w:eastAsia="lv-LV"/>
              </w:rPr>
              <w:t>a</w:t>
            </w:r>
            <w:r w:rsidR="0063050A">
              <w:rPr>
                <w:rFonts w:ascii="Times New Roman" w:eastAsia="Times New Roman" w:hAnsi="Times New Roman" w:cs="Times New Roman"/>
                <w:sz w:val="26"/>
                <w:szCs w:val="26"/>
                <w:lang w:eastAsia="lv-LV"/>
              </w:rPr>
              <w:t>s mācību iespējas, gan daļai skolotāju turpināt darbu koledžā vai Preiļos.</w:t>
            </w:r>
          </w:p>
          <w:p w14:paraId="1B97C047" w14:textId="5E1F80F3" w:rsidR="000E5EF0" w:rsidRPr="006F4E14" w:rsidRDefault="0063050A" w:rsidP="00BF647F">
            <w:pPr>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BF647F">
              <w:rPr>
                <w:rFonts w:ascii="Times New Roman" w:eastAsia="Times New Roman" w:hAnsi="Times New Roman" w:cs="Times New Roman"/>
                <w:sz w:val="26"/>
                <w:szCs w:val="26"/>
                <w:lang w:eastAsia="lv-LV"/>
              </w:rPr>
              <w:t>Pamatojoties uz savstarpēju vienošanos</w:t>
            </w:r>
            <w:r w:rsidR="00633E74">
              <w:rPr>
                <w:rFonts w:ascii="Times New Roman" w:eastAsia="Times New Roman" w:hAnsi="Times New Roman" w:cs="Times New Roman"/>
                <w:sz w:val="26"/>
                <w:szCs w:val="26"/>
                <w:lang w:eastAsia="lv-LV"/>
              </w:rPr>
              <w:t xml:space="preserve"> </w:t>
            </w:r>
            <w:r w:rsidR="00BF647F">
              <w:rPr>
                <w:rFonts w:ascii="Times New Roman" w:eastAsia="Times New Roman" w:hAnsi="Times New Roman"/>
                <w:sz w:val="26"/>
                <w:szCs w:val="26"/>
                <w:lang w:eastAsia="lv-LV"/>
              </w:rPr>
              <w:t>koledža</w:t>
            </w:r>
            <w:r w:rsidR="00633E74">
              <w:rPr>
                <w:rFonts w:ascii="Times New Roman" w:eastAsia="Times New Roman" w:hAnsi="Times New Roman"/>
                <w:sz w:val="26"/>
                <w:szCs w:val="26"/>
                <w:lang w:eastAsia="lv-LV"/>
              </w:rPr>
              <w:t>, sa</w:t>
            </w:r>
            <w:r w:rsidR="00BF647F">
              <w:rPr>
                <w:rFonts w:ascii="Times New Roman" w:eastAsia="Times New Roman" w:hAnsi="Times New Roman"/>
                <w:sz w:val="26"/>
                <w:szCs w:val="26"/>
                <w:lang w:eastAsia="lv-LV"/>
              </w:rPr>
              <w:t>darbībā ar pašvaldību var turpināt īstenot koledžas profesionālās izglītības programmas uz programmu īstenošanas vietas Višķi bāzes, tādējādi nodrošinot arī Višķos iespēju apgūt profesionālo izglītību (rīkojuma projekta 2. punkta otrā daļa).</w:t>
            </w:r>
            <w:r w:rsidR="006F4E14" w:rsidRPr="00592981">
              <w:rPr>
                <w:rFonts w:ascii="Times New Roman" w:eastAsia="Times New Roman" w:hAnsi="Times New Roman" w:cs="Times New Roman"/>
                <w:sz w:val="26"/>
                <w:szCs w:val="26"/>
                <w:lang w:eastAsia="lv-LV"/>
              </w:rPr>
              <w:t xml:space="preserve"> Tā kā uz Višķu bāzes </w:t>
            </w:r>
            <w:r w:rsidR="006F4E14" w:rsidRPr="00592981">
              <w:rPr>
                <w:rFonts w:ascii="Times New Roman" w:eastAsia="Times New Roman" w:hAnsi="Times New Roman" w:cs="Times New Roman"/>
                <w:sz w:val="26"/>
                <w:szCs w:val="26"/>
                <w:u w:val="single"/>
                <w:lang w:eastAsia="lv-LV"/>
              </w:rPr>
              <w:t>koledža</w:t>
            </w:r>
            <w:r w:rsidR="006F4E14" w:rsidRPr="00592981">
              <w:rPr>
                <w:rFonts w:ascii="Times New Roman" w:eastAsia="Times New Roman" w:hAnsi="Times New Roman" w:cs="Times New Roman"/>
                <w:sz w:val="26"/>
                <w:szCs w:val="26"/>
                <w:lang w:eastAsia="lv-LV"/>
              </w:rPr>
              <w:t xml:space="preserve"> turpinās īstenot vairākas izglītības programmas, tiek turpināta uzsāktā audzēkņu uzņemšanas izsludināšana </w:t>
            </w:r>
            <w:r w:rsidR="000322A1">
              <w:rPr>
                <w:rFonts w:ascii="Times New Roman" w:eastAsia="Times New Roman" w:hAnsi="Times New Roman" w:cs="Times New Roman"/>
                <w:sz w:val="26"/>
                <w:szCs w:val="26"/>
                <w:lang w:eastAsia="lv-LV"/>
              </w:rPr>
              <w:t xml:space="preserve">2015./2016.m.g. </w:t>
            </w:r>
            <w:r w:rsidR="006F4E14" w:rsidRPr="00592981">
              <w:rPr>
                <w:rFonts w:ascii="Times New Roman" w:eastAsia="Times New Roman" w:hAnsi="Times New Roman" w:cs="Times New Roman"/>
                <w:sz w:val="26"/>
                <w:szCs w:val="26"/>
                <w:lang w:eastAsia="lv-LV"/>
              </w:rPr>
              <w:t xml:space="preserve">arī Višķos.  </w:t>
            </w:r>
          </w:p>
        </w:tc>
      </w:tr>
      <w:tr w:rsidR="000E5EF0" w:rsidRPr="00080204" w14:paraId="2FCE8B2C" w14:textId="77777777" w:rsidTr="00202D0A">
        <w:tc>
          <w:tcPr>
            <w:tcW w:w="421" w:type="dxa"/>
            <w:tcBorders>
              <w:bottom w:val="single" w:sz="4" w:space="0" w:color="auto"/>
            </w:tcBorders>
          </w:tcPr>
          <w:p w14:paraId="5D0DFBFA" w14:textId="0EDB1D88"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lastRenderedPageBreak/>
              <w:t>4.</w:t>
            </w:r>
          </w:p>
        </w:tc>
        <w:tc>
          <w:tcPr>
            <w:tcW w:w="2409" w:type="dxa"/>
            <w:tcBorders>
              <w:bottom w:val="single" w:sz="4" w:space="0" w:color="auto"/>
            </w:tcBorders>
          </w:tcPr>
          <w:p w14:paraId="7C88947C" w14:textId="77777777" w:rsidR="000E5EF0" w:rsidRPr="00080204" w:rsidRDefault="000E5EF0" w:rsidP="000E5EF0">
            <w:pPr>
              <w:rPr>
                <w:rFonts w:ascii="Times New Roman" w:eastAsia="Times New Roman" w:hAnsi="Times New Roman" w:cs="Times New Roman"/>
                <w:color w:val="414142"/>
                <w:sz w:val="26"/>
                <w:szCs w:val="26"/>
                <w:lang w:eastAsia="lv-LV"/>
              </w:rPr>
            </w:pPr>
            <w:r w:rsidRPr="00080204">
              <w:rPr>
                <w:rFonts w:ascii="Times New Roman" w:eastAsia="Times New Roman" w:hAnsi="Times New Roman" w:cs="Times New Roman"/>
                <w:color w:val="414142"/>
                <w:sz w:val="26"/>
                <w:szCs w:val="26"/>
                <w:lang w:eastAsia="lv-LV"/>
              </w:rPr>
              <w:t>Cita informācija</w:t>
            </w:r>
          </w:p>
        </w:tc>
        <w:tc>
          <w:tcPr>
            <w:tcW w:w="6521" w:type="dxa"/>
            <w:tcBorders>
              <w:bottom w:val="single" w:sz="4" w:space="0" w:color="auto"/>
            </w:tcBorders>
          </w:tcPr>
          <w:p w14:paraId="1EB5641E" w14:textId="1A772C12" w:rsidR="000E5EF0" w:rsidRPr="00080204" w:rsidRDefault="00560E9A" w:rsidP="000E5EF0">
            <w:pPr>
              <w:rPr>
                <w:rFonts w:ascii="Times New Roman" w:eastAsia="Times New Roman" w:hAnsi="Times New Roman" w:cs="Times New Roman"/>
                <w:color w:val="414142"/>
                <w:sz w:val="26"/>
                <w:szCs w:val="26"/>
                <w:lang w:eastAsia="lv-LV"/>
              </w:rPr>
            </w:pPr>
            <w:r w:rsidRPr="00560E9A">
              <w:rPr>
                <w:rFonts w:ascii="Times New Roman" w:eastAsia="Times New Roman" w:hAnsi="Times New Roman" w:cs="Times New Roman"/>
                <w:color w:val="414142"/>
                <w:sz w:val="26"/>
                <w:szCs w:val="26"/>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r w:rsidR="008204FF" w:rsidRPr="0020356F" w14:paraId="0B6B6741" w14:textId="77777777" w:rsidTr="00202D0A">
        <w:tc>
          <w:tcPr>
            <w:tcW w:w="9351" w:type="dxa"/>
            <w:gridSpan w:val="3"/>
            <w:tcBorders>
              <w:top w:val="single" w:sz="4" w:space="0" w:color="auto"/>
              <w:left w:val="single" w:sz="4" w:space="0" w:color="auto"/>
              <w:bottom w:val="single" w:sz="4" w:space="0" w:color="auto"/>
              <w:right w:val="single" w:sz="4" w:space="0" w:color="auto"/>
            </w:tcBorders>
          </w:tcPr>
          <w:p w14:paraId="21BDDA46" w14:textId="77777777" w:rsidR="008204FF" w:rsidRPr="0020356F" w:rsidRDefault="008204FF" w:rsidP="008204FF">
            <w:pPr>
              <w:spacing w:before="100" w:beforeAutospacing="1" w:after="100" w:afterAutospacing="1" w:line="293" w:lineRule="atLeast"/>
              <w:jc w:val="center"/>
              <w:rPr>
                <w:rFonts w:ascii="Times New Roman" w:eastAsia="Times New Roman" w:hAnsi="Times New Roman" w:cs="Times New Roman"/>
                <w:b/>
                <w:color w:val="414142"/>
                <w:sz w:val="26"/>
                <w:szCs w:val="26"/>
                <w:lang w:eastAsia="lv-LV"/>
              </w:rPr>
            </w:pPr>
            <w:r w:rsidRPr="0020356F">
              <w:rPr>
                <w:rFonts w:ascii="Times New Roman" w:eastAsia="Times New Roman" w:hAnsi="Times New Roman" w:cs="Times New Roman"/>
                <w:b/>
                <w:color w:val="414142"/>
                <w:sz w:val="26"/>
                <w:szCs w:val="26"/>
                <w:lang w:eastAsia="lv-LV"/>
              </w:rPr>
              <w:t>VII. Tiesību akta projekta izpildes nodrošināšana un tās ietekme uz institūcijām</w:t>
            </w:r>
          </w:p>
        </w:tc>
      </w:tr>
      <w:tr w:rsidR="008204FF" w:rsidRPr="0020356F" w14:paraId="393C3182" w14:textId="77777777" w:rsidTr="00202D0A">
        <w:tc>
          <w:tcPr>
            <w:tcW w:w="421" w:type="dxa"/>
            <w:tcBorders>
              <w:top w:val="single" w:sz="4" w:space="0" w:color="auto"/>
              <w:left w:val="single" w:sz="4" w:space="0" w:color="auto"/>
              <w:bottom w:val="single" w:sz="4" w:space="0" w:color="auto"/>
              <w:right w:val="single" w:sz="4" w:space="0" w:color="auto"/>
            </w:tcBorders>
          </w:tcPr>
          <w:p w14:paraId="3264E874"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1.</w:t>
            </w:r>
          </w:p>
        </w:tc>
        <w:tc>
          <w:tcPr>
            <w:tcW w:w="2409" w:type="dxa"/>
            <w:tcBorders>
              <w:top w:val="single" w:sz="4" w:space="0" w:color="auto"/>
              <w:left w:val="single" w:sz="4" w:space="0" w:color="auto"/>
              <w:bottom w:val="single" w:sz="4" w:space="0" w:color="auto"/>
              <w:right w:val="single" w:sz="4" w:space="0" w:color="auto"/>
            </w:tcBorders>
          </w:tcPr>
          <w:p w14:paraId="64367AB0"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Projekta izpildē iesaistītās institūcijas</w:t>
            </w:r>
          </w:p>
        </w:tc>
        <w:tc>
          <w:tcPr>
            <w:tcW w:w="6521" w:type="dxa"/>
            <w:tcBorders>
              <w:top w:val="single" w:sz="4" w:space="0" w:color="auto"/>
              <w:left w:val="single" w:sz="4" w:space="0" w:color="auto"/>
              <w:bottom w:val="single" w:sz="4" w:space="0" w:color="auto"/>
              <w:right w:val="single" w:sz="4" w:space="0" w:color="auto"/>
            </w:tcBorders>
          </w:tcPr>
          <w:p w14:paraId="190D95E5" w14:textId="112AD930" w:rsidR="008204FF" w:rsidRPr="0020356F" w:rsidRDefault="00CB20DD" w:rsidP="001D71EE">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Ministrija, vidusskola</w:t>
            </w:r>
            <w:r w:rsidR="004F18D5">
              <w:rPr>
                <w:rFonts w:ascii="Times New Roman" w:eastAsia="Times New Roman" w:hAnsi="Times New Roman" w:cs="Times New Roman"/>
                <w:color w:val="414142"/>
                <w:sz w:val="26"/>
                <w:szCs w:val="26"/>
                <w:lang w:eastAsia="lv-LV"/>
              </w:rPr>
              <w:t>,</w:t>
            </w:r>
            <w:r w:rsidR="00A32A2F">
              <w:rPr>
                <w:rFonts w:ascii="Times New Roman" w:eastAsia="Times New Roman" w:hAnsi="Times New Roman" w:cs="Times New Roman"/>
                <w:color w:val="414142"/>
                <w:sz w:val="26"/>
                <w:szCs w:val="26"/>
                <w:lang w:eastAsia="lv-LV"/>
              </w:rPr>
              <w:t xml:space="preserve"> koledža, Preiļi</w:t>
            </w:r>
            <w:r w:rsidR="004F18D5" w:rsidRPr="00FE63F0">
              <w:rPr>
                <w:rFonts w:ascii="Times New Roman" w:eastAsia="Times New Roman" w:hAnsi="Times New Roman" w:cs="Times New Roman"/>
                <w:sz w:val="26"/>
                <w:szCs w:val="26"/>
                <w:lang w:eastAsia="lv-LV"/>
              </w:rPr>
              <w:t xml:space="preserve">, Finanšu ministrija, valsts akciju sabiedrība “Valsts nekustamie īpašumi”, </w:t>
            </w:r>
            <w:r w:rsidR="001D71EE">
              <w:rPr>
                <w:rFonts w:ascii="Times New Roman" w:eastAsia="Times New Roman" w:hAnsi="Times New Roman" w:cs="Times New Roman"/>
                <w:sz w:val="26"/>
                <w:szCs w:val="26"/>
                <w:lang w:eastAsia="lv-LV"/>
              </w:rPr>
              <w:t xml:space="preserve">Ekonomikas ministrija, akciju sabiedrība “Latvenergo” </w:t>
            </w:r>
            <w:r w:rsidR="004F18D5" w:rsidRPr="00FE63F0">
              <w:rPr>
                <w:rFonts w:ascii="Times New Roman" w:eastAsia="Times New Roman" w:hAnsi="Times New Roman" w:cs="Times New Roman"/>
                <w:sz w:val="26"/>
                <w:szCs w:val="26"/>
                <w:lang w:eastAsia="lv-LV"/>
              </w:rPr>
              <w:t>Zemkopības ministrija</w:t>
            </w:r>
            <w:r w:rsidR="00636257">
              <w:rPr>
                <w:rFonts w:ascii="Times New Roman" w:eastAsia="Times New Roman" w:hAnsi="Times New Roman" w:cs="Times New Roman"/>
                <w:sz w:val="26"/>
                <w:szCs w:val="26"/>
                <w:lang w:eastAsia="lv-LV"/>
              </w:rPr>
              <w:t xml:space="preserve">, </w:t>
            </w:r>
            <w:r w:rsidR="001D71EE">
              <w:rPr>
                <w:rFonts w:ascii="Times New Roman" w:eastAsia="Times New Roman" w:hAnsi="Times New Roman" w:cs="Times New Roman"/>
                <w:sz w:val="26"/>
                <w:szCs w:val="26"/>
                <w:lang w:eastAsia="lv-LV"/>
              </w:rPr>
              <w:t xml:space="preserve">akciju sabiedrība “Latvijas Valsts meži”, </w:t>
            </w:r>
            <w:r w:rsidR="00636257">
              <w:rPr>
                <w:rFonts w:ascii="Times New Roman" w:eastAsia="Times New Roman" w:hAnsi="Times New Roman" w:cs="Times New Roman"/>
                <w:sz w:val="26"/>
                <w:szCs w:val="26"/>
                <w:lang w:eastAsia="lv-LV"/>
              </w:rPr>
              <w:t>Aglonas novada pašvaldība</w:t>
            </w:r>
            <w:r w:rsidR="003D0671">
              <w:rPr>
                <w:rFonts w:ascii="Times New Roman" w:eastAsia="Times New Roman" w:hAnsi="Times New Roman" w:cs="Times New Roman"/>
                <w:sz w:val="26"/>
                <w:szCs w:val="26"/>
                <w:lang w:eastAsia="lv-LV"/>
              </w:rPr>
              <w:t>, Daugavpils novada pašvaldība.</w:t>
            </w:r>
          </w:p>
        </w:tc>
      </w:tr>
      <w:tr w:rsidR="008204FF" w:rsidRPr="0020356F" w14:paraId="3A0BB388" w14:textId="77777777" w:rsidTr="00202D0A">
        <w:tc>
          <w:tcPr>
            <w:tcW w:w="421" w:type="dxa"/>
            <w:tcBorders>
              <w:top w:val="single" w:sz="4" w:space="0" w:color="auto"/>
              <w:left w:val="single" w:sz="4" w:space="0" w:color="auto"/>
              <w:bottom w:val="single" w:sz="4" w:space="0" w:color="auto"/>
              <w:right w:val="single" w:sz="4" w:space="0" w:color="auto"/>
            </w:tcBorders>
          </w:tcPr>
          <w:p w14:paraId="55440E5C"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2.</w:t>
            </w:r>
          </w:p>
        </w:tc>
        <w:tc>
          <w:tcPr>
            <w:tcW w:w="2409" w:type="dxa"/>
            <w:tcBorders>
              <w:top w:val="single" w:sz="4" w:space="0" w:color="auto"/>
              <w:left w:val="single" w:sz="4" w:space="0" w:color="auto"/>
              <w:bottom w:val="single" w:sz="4" w:space="0" w:color="auto"/>
              <w:right w:val="single" w:sz="4" w:space="0" w:color="auto"/>
            </w:tcBorders>
          </w:tcPr>
          <w:p w14:paraId="2EE7B9DD"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Projekta izpildes ietekme uz pārvaldes funkcijām un institucionālo struktūru.</w:t>
            </w:r>
          </w:p>
          <w:p w14:paraId="0AD20FFB"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Jaunu institūciju izveide, esošu institūciju likvidācija vai reorganizācija, to ietekme uz institūcijas cilvēkresursiem</w:t>
            </w:r>
          </w:p>
        </w:tc>
        <w:tc>
          <w:tcPr>
            <w:tcW w:w="6521" w:type="dxa"/>
            <w:tcBorders>
              <w:top w:val="single" w:sz="4" w:space="0" w:color="auto"/>
              <w:left w:val="single" w:sz="4" w:space="0" w:color="auto"/>
              <w:bottom w:val="single" w:sz="4" w:space="0" w:color="auto"/>
              <w:right w:val="single" w:sz="4" w:space="0" w:color="auto"/>
            </w:tcBorders>
          </w:tcPr>
          <w:p w14:paraId="78C47599" w14:textId="7CC90D05" w:rsidR="008204FF" w:rsidRDefault="00CB20DD" w:rsidP="003A41FE">
            <w:pPr>
              <w:jc w:val="both"/>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Tiek likvidēta ministrijas padotībā esoša vidusskola, tās uzdevumus nododot ministrijas padotībā esošaja</w:t>
            </w:r>
            <w:r w:rsidR="00AB5372">
              <w:rPr>
                <w:rFonts w:ascii="Times New Roman" w:eastAsia="Times New Roman" w:hAnsi="Times New Roman" w:cs="Times New Roman"/>
                <w:color w:val="414142"/>
                <w:sz w:val="26"/>
                <w:szCs w:val="26"/>
                <w:lang w:eastAsia="lv-LV"/>
              </w:rPr>
              <w:t>i koled</w:t>
            </w:r>
            <w:r w:rsidR="00102E7E">
              <w:rPr>
                <w:rFonts w:ascii="Times New Roman" w:eastAsia="Times New Roman" w:hAnsi="Times New Roman" w:cs="Times New Roman"/>
                <w:color w:val="414142"/>
                <w:sz w:val="26"/>
                <w:szCs w:val="26"/>
                <w:lang w:eastAsia="lv-LV"/>
              </w:rPr>
              <w:t>žai un Preiļiem.</w:t>
            </w:r>
          </w:p>
          <w:p w14:paraId="37BBC89B" w14:textId="7C7E48BB" w:rsidR="00172BFB" w:rsidRPr="0020356F" w:rsidRDefault="00172BFB" w:rsidP="00B37CA2">
            <w:pPr>
              <w:jc w:val="both"/>
              <w:rPr>
                <w:rFonts w:ascii="Times New Roman" w:eastAsia="Times New Roman" w:hAnsi="Times New Roman" w:cs="Times New Roman"/>
                <w:color w:val="414142"/>
                <w:sz w:val="26"/>
                <w:szCs w:val="26"/>
                <w:lang w:eastAsia="lv-LV"/>
              </w:rPr>
            </w:pPr>
            <w:r>
              <w:rPr>
                <w:rFonts w:ascii="Times New Roman" w:eastAsia="Times New Roman" w:hAnsi="Times New Roman" w:cs="Times New Roman"/>
                <w:color w:val="414142"/>
                <w:sz w:val="26"/>
                <w:szCs w:val="26"/>
                <w:lang w:eastAsia="lv-LV"/>
              </w:rPr>
              <w:t>Tā kā vidusskolai, atbilstoši audzēkņu skaitam ir 24,75 pedagoģisk</w:t>
            </w:r>
            <w:r w:rsidR="00FD0B2E">
              <w:rPr>
                <w:rFonts w:ascii="Times New Roman" w:eastAsia="Times New Roman" w:hAnsi="Times New Roman" w:cs="Times New Roman"/>
                <w:color w:val="414142"/>
                <w:sz w:val="26"/>
                <w:szCs w:val="26"/>
                <w:lang w:eastAsia="lv-LV"/>
              </w:rPr>
              <w:t>ās likmes un</w:t>
            </w:r>
            <w:r>
              <w:rPr>
                <w:rFonts w:ascii="Times New Roman" w:eastAsia="Times New Roman" w:hAnsi="Times New Roman" w:cs="Times New Roman"/>
                <w:color w:val="414142"/>
                <w:sz w:val="26"/>
                <w:szCs w:val="26"/>
                <w:lang w:eastAsia="lv-LV"/>
              </w:rPr>
              <w:t xml:space="preserve"> šobrīd šīs likmes </w:t>
            </w:r>
            <w:r w:rsidR="00FD0B2E">
              <w:rPr>
                <w:rFonts w:ascii="Times New Roman" w:eastAsia="Times New Roman" w:hAnsi="Times New Roman" w:cs="Times New Roman"/>
                <w:color w:val="414142"/>
                <w:sz w:val="26"/>
                <w:szCs w:val="26"/>
                <w:lang w:eastAsia="lv-LV"/>
              </w:rPr>
              <w:t>sa</w:t>
            </w:r>
            <w:r>
              <w:rPr>
                <w:rFonts w:ascii="Times New Roman" w:eastAsia="Times New Roman" w:hAnsi="Times New Roman" w:cs="Times New Roman"/>
                <w:color w:val="414142"/>
                <w:sz w:val="26"/>
                <w:szCs w:val="26"/>
                <w:lang w:eastAsia="lv-LV"/>
              </w:rPr>
              <w:t xml:space="preserve">dala 48 pedagogi, </w:t>
            </w:r>
            <w:r w:rsidR="00FD0B2E">
              <w:rPr>
                <w:rFonts w:ascii="Times New Roman" w:eastAsia="Times New Roman" w:hAnsi="Times New Roman" w:cs="Times New Roman"/>
                <w:color w:val="414142"/>
                <w:sz w:val="26"/>
                <w:szCs w:val="26"/>
                <w:lang w:eastAsia="lv-LV"/>
              </w:rPr>
              <w:t>tad</w:t>
            </w:r>
            <w:r w:rsidR="00A97998">
              <w:rPr>
                <w:rFonts w:ascii="Times New Roman" w:eastAsia="Times New Roman" w:hAnsi="Times New Roman" w:cs="Times New Roman"/>
                <w:color w:val="414142"/>
                <w:sz w:val="26"/>
                <w:szCs w:val="26"/>
                <w:lang w:eastAsia="lv-LV"/>
              </w:rPr>
              <w:t>,</w:t>
            </w:r>
            <w:r w:rsidR="00FD0B2E">
              <w:rPr>
                <w:rFonts w:ascii="Times New Roman" w:eastAsia="Times New Roman" w:hAnsi="Times New Roman" w:cs="Times New Roman"/>
                <w:color w:val="414142"/>
                <w:sz w:val="26"/>
                <w:szCs w:val="26"/>
                <w:lang w:eastAsia="lv-LV"/>
              </w:rPr>
              <w:t xml:space="preserve"> </w:t>
            </w:r>
            <w:r>
              <w:rPr>
                <w:rFonts w:ascii="Times New Roman" w:eastAsia="Times New Roman" w:hAnsi="Times New Roman" w:cs="Times New Roman"/>
                <w:color w:val="414142"/>
                <w:sz w:val="26"/>
                <w:szCs w:val="26"/>
                <w:lang w:eastAsia="lv-LV"/>
              </w:rPr>
              <w:t xml:space="preserve">pēc </w:t>
            </w:r>
            <w:r w:rsidR="00AB5372">
              <w:rPr>
                <w:rFonts w:ascii="Times New Roman" w:eastAsia="Times New Roman" w:hAnsi="Times New Roman" w:cs="Times New Roman"/>
                <w:color w:val="414142"/>
                <w:sz w:val="26"/>
                <w:szCs w:val="26"/>
                <w:lang w:eastAsia="lv-LV"/>
              </w:rPr>
              <w:t>vidus</w:t>
            </w:r>
            <w:r>
              <w:rPr>
                <w:rFonts w:ascii="Times New Roman" w:eastAsia="Times New Roman" w:hAnsi="Times New Roman" w:cs="Times New Roman"/>
                <w:color w:val="414142"/>
                <w:sz w:val="26"/>
                <w:szCs w:val="26"/>
                <w:lang w:eastAsia="lv-LV"/>
              </w:rPr>
              <w:t>skolas likv</w:t>
            </w:r>
            <w:r w:rsidR="00B37CA2">
              <w:rPr>
                <w:rFonts w:ascii="Times New Roman" w:eastAsia="Times New Roman" w:hAnsi="Times New Roman" w:cs="Times New Roman"/>
                <w:color w:val="414142"/>
                <w:sz w:val="26"/>
                <w:szCs w:val="26"/>
                <w:lang w:eastAsia="lv-LV"/>
              </w:rPr>
              <w:t>idācijas tiek prognozēts, ka lielākajai daļai</w:t>
            </w:r>
            <w:r w:rsidR="00FD0B2E">
              <w:rPr>
                <w:rFonts w:ascii="Times New Roman" w:eastAsia="Times New Roman" w:hAnsi="Times New Roman" w:cs="Times New Roman"/>
                <w:color w:val="414142"/>
                <w:sz w:val="26"/>
                <w:szCs w:val="26"/>
                <w:lang w:eastAsia="lv-LV"/>
              </w:rPr>
              <w:t xml:space="preserve"> </w:t>
            </w:r>
            <w:r w:rsidR="00DD220A">
              <w:rPr>
                <w:rFonts w:ascii="Times New Roman" w:eastAsia="Times New Roman" w:hAnsi="Times New Roman" w:cs="Times New Roman"/>
                <w:color w:val="414142"/>
                <w:sz w:val="26"/>
                <w:szCs w:val="26"/>
                <w:lang w:eastAsia="lv-LV"/>
              </w:rPr>
              <w:t xml:space="preserve">vidusskolas </w:t>
            </w:r>
            <w:r w:rsidR="00AB5372">
              <w:rPr>
                <w:rFonts w:ascii="Times New Roman" w:eastAsia="Times New Roman" w:hAnsi="Times New Roman" w:cs="Times New Roman"/>
                <w:color w:val="414142"/>
                <w:sz w:val="26"/>
                <w:szCs w:val="26"/>
                <w:lang w:eastAsia="lv-LV"/>
              </w:rPr>
              <w:t xml:space="preserve">pedagogu </w:t>
            </w:r>
            <w:r w:rsidR="00FD0B2E">
              <w:rPr>
                <w:rFonts w:ascii="Times New Roman" w:eastAsia="Times New Roman" w:hAnsi="Times New Roman" w:cs="Times New Roman"/>
                <w:color w:val="414142"/>
                <w:sz w:val="26"/>
                <w:szCs w:val="26"/>
                <w:lang w:eastAsia="lv-LV"/>
              </w:rPr>
              <w:t>tiks piedāvāts darbs</w:t>
            </w:r>
            <w:r w:rsidR="00B37CA2">
              <w:rPr>
                <w:rFonts w:ascii="Times New Roman" w:eastAsia="Times New Roman" w:hAnsi="Times New Roman" w:cs="Times New Roman"/>
                <w:color w:val="414142"/>
                <w:sz w:val="26"/>
                <w:szCs w:val="26"/>
                <w:lang w:eastAsia="lv-LV"/>
              </w:rPr>
              <w:t xml:space="preserve"> vai nu koledžā (t.sk. Višķos), </w:t>
            </w:r>
            <w:r w:rsidR="00AB5372">
              <w:rPr>
                <w:rFonts w:ascii="Times New Roman" w:eastAsia="Times New Roman" w:hAnsi="Times New Roman" w:cs="Times New Roman"/>
                <w:color w:val="414142"/>
                <w:sz w:val="26"/>
                <w:szCs w:val="26"/>
                <w:lang w:eastAsia="lv-LV"/>
              </w:rPr>
              <w:t>vai Preiļos</w:t>
            </w:r>
            <w:r w:rsidR="00B37CA2">
              <w:rPr>
                <w:rFonts w:ascii="Times New Roman" w:eastAsia="Times New Roman" w:hAnsi="Times New Roman" w:cs="Times New Roman"/>
                <w:color w:val="414142"/>
                <w:sz w:val="26"/>
                <w:szCs w:val="26"/>
                <w:lang w:eastAsia="lv-LV"/>
              </w:rPr>
              <w:t>.</w:t>
            </w:r>
            <w:r w:rsidR="00AB5372">
              <w:rPr>
                <w:rFonts w:ascii="Times New Roman" w:eastAsia="Times New Roman" w:hAnsi="Times New Roman" w:cs="Times New Roman"/>
                <w:color w:val="414142"/>
                <w:sz w:val="26"/>
                <w:szCs w:val="26"/>
                <w:lang w:eastAsia="lv-LV"/>
              </w:rPr>
              <w:t xml:space="preserve"> </w:t>
            </w:r>
            <w:r w:rsidR="00B37CA2">
              <w:rPr>
                <w:rFonts w:ascii="Times New Roman" w:eastAsia="Times New Roman" w:hAnsi="Times New Roman" w:cs="Times New Roman"/>
                <w:color w:val="414142"/>
                <w:sz w:val="26"/>
                <w:szCs w:val="26"/>
                <w:lang w:eastAsia="lv-LV"/>
              </w:rPr>
              <w:t xml:space="preserve">Tā kā Daugavpils novada pašvaldība pārņem vairākus nekustamos īpašumus vidusskolas mācību īstenošanas vietā Višķi, darbs </w:t>
            </w:r>
            <w:r w:rsidR="00AB5372">
              <w:rPr>
                <w:rFonts w:ascii="Times New Roman" w:eastAsia="Times New Roman" w:hAnsi="Times New Roman" w:cs="Times New Roman"/>
                <w:color w:val="414142"/>
                <w:sz w:val="26"/>
                <w:szCs w:val="26"/>
                <w:lang w:eastAsia="lv-LV"/>
              </w:rPr>
              <w:t>tiks piedāvāts</w:t>
            </w:r>
            <w:r>
              <w:rPr>
                <w:rFonts w:ascii="Times New Roman" w:eastAsia="Times New Roman" w:hAnsi="Times New Roman" w:cs="Times New Roman"/>
                <w:color w:val="414142"/>
                <w:sz w:val="26"/>
                <w:szCs w:val="26"/>
                <w:lang w:eastAsia="lv-LV"/>
              </w:rPr>
              <w:t xml:space="preserve"> </w:t>
            </w:r>
            <w:r w:rsidR="00B513F9">
              <w:rPr>
                <w:rFonts w:ascii="Times New Roman" w:eastAsia="Times New Roman" w:hAnsi="Times New Roman" w:cs="Times New Roman"/>
                <w:color w:val="414142"/>
                <w:sz w:val="26"/>
                <w:szCs w:val="26"/>
                <w:lang w:eastAsia="lv-LV"/>
              </w:rPr>
              <w:t xml:space="preserve">arī </w:t>
            </w:r>
            <w:r w:rsidR="00B37CA2">
              <w:rPr>
                <w:rFonts w:ascii="Times New Roman" w:eastAsia="Times New Roman" w:hAnsi="Times New Roman" w:cs="Times New Roman"/>
                <w:color w:val="414142"/>
                <w:sz w:val="26"/>
                <w:szCs w:val="26"/>
                <w:lang w:eastAsia="lv-LV"/>
              </w:rPr>
              <w:t xml:space="preserve">daļai no </w:t>
            </w:r>
            <w:r>
              <w:rPr>
                <w:rFonts w:ascii="Times New Roman" w:eastAsia="Times New Roman" w:hAnsi="Times New Roman" w:cs="Times New Roman"/>
                <w:color w:val="414142"/>
                <w:sz w:val="26"/>
                <w:szCs w:val="26"/>
                <w:lang w:eastAsia="lv-LV"/>
              </w:rPr>
              <w:t xml:space="preserve">40 </w:t>
            </w:r>
            <w:r w:rsidR="00DD220A">
              <w:rPr>
                <w:rFonts w:ascii="Times New Roman" w:eastAsia="Times New Roman" w:hAnsi="Times New Roman" w:cs="Times New Roman"/>
                <w:color w:val="414142"/>
                <w:sz w:val="26"/>
                <w:szCs w:val="26"/>
                <w:lang w:eastAsia="lv-LV"/>
              </w:rPr>
              <w:t xml:space="preserve">vidusskolas </w:t>
            </w:r>
            <w:r>
              <w:rPr>
                <w:rFonts w:ascii="Times New Roman" w:eastAsia="Times New Roman" w:hAnsi="Times New Roman" w:cs="Times New Roman"/>
                <w:color w:val="414142"/>
                <w:sz w:val="26"/>
                <w:szCs w:val="26"/>
                <w:lang w:eastAsia="lv-LV"/>
              </w:rPr>
              <w:t xml:space="preserve">tehniskajiem darbiniekiem. </w:t>
            </w:r>
            <w:r w:rsidR="00DD220A" w:rsidRPr="00DD220A">
              <w:rPr>
                <w:rFonts w:ascii="Times New Roman" w:eastAsia="Times New Roman" w:hAnsi="Times New Roman" w:cs="Times New Roman"/>
                <w:color w:val="414142"/>
                <w:sz w:val="26"/>
                <w:szCs w:val="26"/>
                <w:lang w:eastAsia="lv-LV"/>
              </w:rPr>
              <w:t xml:space="preserve">Te tiks </w:t>
            </w:r>
            <w:r w:rsidR="00DD220A" w:rsidRPr="00DD220A">
              <w:rPr>
                <w:rFonts w:ascii="Times New Roman" w:hAnsi="Times New Roman" w:cs="Times New Roman"/>
                <w:color w:val="000000"/>
                <w:sz w:val="26"/>
                <w:szCs w:val="26"/>
              </w:rPr>
              <w:t>piemērotas attiecīgas Darba likuma normas.</w:t>
            </w:r>
            <w:r w:rsidR="00DD220A">
              <w:rPr>
                <w:rFonts w:ascii="Helv" w:hAnsi="Helv" w:cs="Helv"/>
                <w:color w:val="000000"/>
                <w:sz w:val="20"/>
                <w:szCs w:val="20"/>
              </w:rPr>
              <w:t xml:space="preserve"> </w:t>
            </w:r>
          </w:p>
        </w:tc>
      </w:tr>
      <w:tr w:rsidR="008204FF" w:rsidRPr="0020356F" w14:paraId="6A213407" w14:textId="77777777" w:rsidTr="00202D0A">
        <w:tc>
          <w:tcPr>
            <w:tcW w:w="421" w:type="dxa"/>
            <w:tcBorders>
              <w:top w:val="single" w:sz="4" w:space="0" w:color="auto"/>
              <w:left w:val="single" w:sz="4" w:space="0" w:color="auto"/>
              <w:bottom w:val="single" w:sz="4" w:space="0" w:color="auto"/>
              <w:right w:val="single" w:sz="4" w:space="0" w:color="auto"/>
            </w:tcBorders>
          </w:tcPr>
          <w:p w14:paraId="6DF33E59"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3.</w:t>
            </w:r>
          </w:p>
        </w:tc>
        <w:tc>
          <w:tcPr>
            <w:tcW w:w="2409" w:type="dxa"/>
            <w:tcBorders>
              <w:top w:val="single" w:sz="4" w:space="0" w:color="auto"/>
              <w:left w:val="single" w:sz="4" w:space="0" w:color="auto"/>
              <w:bottom w:val="single" w:sz="4" w:space="0" w:color="auto"/>
              <w:right w:val="single" w:sz="4" w:space="0" w:color="auto"/>
            </w:tcBorders>
          </w:tcPr>
          <w:p w14:paraId="27ABC349"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Cita informācija</w:t>
            </w:r>
          </w:p>
        </w:tc>
        <w:tc>
          <w:tcPr>
            <w:tcW w:w="6521" w:type="dxa"/>
            <w:tcBorders>
              <w:top w:val="single" w:sz="4" w:space="0" w:color="auto"/>
              <w:left w:val="single" w:sz="4" w:space="0" w:color="auto"/>
              <w:bottom w:val="single" w:sz="4" w:space="0" w:color="auto"/>
              <w:right w:val="single" w:sz="4" w:space="0" w:color="auto"/>
            </w:tcBorders>
          </w:tcPr>
          <w:p w14:paraId="036F912E" w14:textId="77777777" w:rsidR="008204FF" w:rsidRPr="0020356F" w:rsidRDefault="008204FF" w:rsidP="0020356F">
            <w:pPr>
              <w:rPr>
                <w:rFonts w:ascii="Times New Roman" w:eastAsia="Times New Roman" w:hAnsi="Times New Roman" w:cs="Times New Roman"/>
                <w:color w:val="414142"/>
                <w:sz w:val="26"/>
                <w:szCs w:val="26"/>
                <w:lang w:eastAsia="lv-LV"/>
              </w:rPr>
            </w:pPr>
            <w:r w:rsidRPr="0020356F">
              <w:rPr>
                <w:rFonts w:ascii="Times New Roman" w:eastAsia="Times New Roman" w:hAnsi="Times New Roman" w:cs="Times New Roman"/>
                <w:color w:val="414142"/>
                <w:sz w:val="26"/>
                <w:szCs w:val="26"/>
                <w:lang w:eastAsia="lv-LV"/>
              </w:rPr>
              <w:t>Nav</w:t>
            </w:r>
          </w:p>
        </w:tc>
      </w:tr>
    </w:tbl>
    <w:p w14:paraId="16D5D1BA" w14:textId="77777777"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14:paraId="23DB969A" w14:textId="77777777" w:rsidR="00080204" w:rsidRPr="00997EAD" w:rsidRDefault="000C2F2D" w:rsidP="00080204">
      <w:pPr>
        <w:ind w:firstLine="720"/>
        <w:rPr>
          <w:rFonts w:ascii="Times New Roman" w:hAnsi="Times New Roman" w:cs="Times New Roman"/>
          <w:sz w:val="26"/>
          <w:szCs w:val="26"/>
        </w:rPr>
      </w:pPr>
      <w:r>
        <w:rPr>
          <w:rFonts w:ascii="Times New Roman" w:hAnsi="Times New Roman" w:cs="Times New Roman"/>
          <w:sz w:val="26"/>
          <w:szCs w:val="26"/>
        </w:rPr>
        <w:t>Anotācijas V sadaļa  – projekts šo jomu</w:t>
      </w:r>
      <w:r w:rsidR="00080204" w:rsidRPr="00997EAD">
        <w:rPr>
          <w:rFonts w:ascii="Times New Roman" w:hAnsi="Times New Roman" w:cs="Times New Roman"/>
          <w:sz w:val="26"/>
          <w:szCs w:val="26"/>
        </w:rPr>
        <w:t xml:space="preserve"> neskar.</w:t>
      </w:r>
    </w:p>
    <w:p w14:paraId="3A2D571B" w14:textId="77777777"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14:paraId="78737362" w14:textId="77777777" w:rsidR="00563D03" w:rsidRPr="00563D03" w:rsidRDefault="00563D03" w:rsidP="00563D03">
      <w:pPr>
        <w:spacing w:after="0" w:line="240" w:lineRule="auto"/>
        <w:jc w:val="both"/>
        <w:rPr>
          <w:rFonts w:ascii="Times New Roman" w:eastAsia="Calibri" w:hAnsi="Times New Roman" w:cs="Times New Roman"/>
          <w:sz w:val="24"/>
          <w:szCs w:val="24"/>
          <w:lang w:eastAsia="lv-LV"/>
        </w:rPr>
      </w:pPr>
    </w:p>
    <w:p w14:paraId="001E68DF" w14:textId="2C2F3F2A" w:rsidR="00563D03" w:rsidRDefault="00563D03" w:rsidP="00284AAF">
      <w:pPr>
        <w:spacing w:after="0" w:line="240" w:lineRule="auto"/>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Izglītības </w:t>
      </w:r>
      <w:r w:rsidR="00284F29">
        <w:rPr>
          <w:rFonts w:ascii="Times New Roman" w:eastAsia="Calibri" w:hAnsi="Times New Roman" w:cs="Times New Roman"/>
          <w:sz w:val="26"/>
          <w:szCs w:val="26"/>
          <w:lang w:eastAsia="lv-LV"/>
        </w:rPr>
        <w:t>un z</w:t>
      </w:r>
      <w:r w:rsidR="00BE7053">
        <w:rPr>
          <w:rFonts w:ascii="Times New Roman" w:eastAsia="Calibri" w:hAnsi="Times New Roman" w:cs="Times New Roman"/>
          <w:sz w:val="26"/>
          <w:szCs w:val="26"/>
          <w:lang w:eastAsia="lv-LV"/>
        </w:rPr>
        <w:t>inātnes ministre</w:t>
      </w:r>
      <w:r w:rsidR="00BE7053">
        <w:rPr>
          <w:rFonts w:ascii="Times New Roman" w:eastAsia="Calibri" w:hAnsi="Times New Roman" w:cs="Times New Roman"/>
          <w:sz w:val="26"/>
          <w:szCs w:val="26"/>
          <w:lang w:eastAsia="lv-LV"/>
        </w:rPr>
        <w:tab/>
      </w:r>
      <w:r w:rsidR="00BE7053">
        <w:rPr>
          <w:rFonts w:ascii="Times New Roman" w:eastAsia="Calibri" w:hAnsi="Times New Roman" w:cs="Times New Roman"/>
          <w:sz w:val="26"/>
          <w:szCs w:val="26"/>
          <w:lang w:eastAsia="lv-LV"/>
        </w:rPr>
        <w:tab/>
      </w:r>
      <w:r w:rsidR="00BE7053">
        <w:rPr>
          <w:rFonts w:ascii="Times New Roman" w:eastAsia="Calibri" w:hAnsi="Times New Roman" w:cs="Times New Roman"/>
          <w:sz w:val="26"/>
          <w:szCs w:val="26"/>
          <w:lang w:eastAsia="lv-LV"/>
        </w:rPr>
        <w:tab/>
      </w:r>
      <w:r w:rsidR="00BE7053">
        <w:rPr>
          <w:rFonts w:ascii="Times New Roman" w:eastAsia="Calibri" w:hAnsi="Times New Roman" w:cs="Times New Roman"/>
          <w:sz w:val="26"/>
          <w:szCs w:val="26"/>
          <w:lang w:eastAsia="lv-LV"/>
        </w:rPr>
        <w:tab/>
      </w:r>
      <w:r w:rsidR="00BE7053">
        <w:rPr>
          <w:rFonts w:ascii="Times New Roman" w:eastAsia="Calibri" w:hAnsi="Times New Roman" w:cs="Times New Roman"/>
          <w:sz w:val="26"/>
          <w:szCs w:val="26"/>
          <w:lang w:eastAsia="lv-LV"/>
        </w:rPr>
        <w:tab/>
        <w:t xml:space="preserve">       Mārīte </w:t>
      </w:r>
      <w:r w:rsidR="00284F29">
        <w:rPr>
          <w:rFonts w:ascii="Times New Roman" w:eastAsia="Calibri" w:hAnsi="Times New Roman" w:cs="Times New Roman"/>
          <w:sz w:val="26"/>
          <w:szCs w:val="26"/>
          <w:lang w:eastAsia="lv-LV"/>
        </w:rPr>
        <w:t>Seile</w:t>
      </w:r>
    </w:p>
    <w:p w14:paraId="2B96F37E" w14:textId="77777777" w:rsidR="004F3683" w:rsidRPr="00563D03" w:rsidRDefault="004F3683" w:rsidP="00284AAF">
      <w:pPr>
        <w:spacing w:after="0" w:line="240" w:lineRule="auto"/>
        <w:rPr>
          <w:rFonts w:ascii="Times New Roman" w:eastAsia="Calibri" w:hAnsi="Times New Roman" w:cs="Times New Roman"/>
          <w:sz w:val="26"/>
          <w:szCs w:val="26"/>
          <w:lang w:eastAsia="lv-LV"/>
        </w:rPr>
      </w:pPr>
    </w:p>
    <w:p w14:paraId="29A9E6A4" w14:textId="77777777" w:rsidR="00563D03" w:rsidRPr="00563D03" w:rsidRDefault="00563D03" w:rsidP="00563D03">
      <w:pPr>
        <w:spacing w:after="0" w:line="240" w:lineRule="auto"/>
        <w:jc w:val="both"/>
        <w:rPr>
          <w:rFonts w:ascii="Times New Roman" w:eastAsia="Calibri" w:hAnsi="Times New Roman" w:cs="Times New Roman"/>
          <w:sz w:val="26"/>
          <w:szCs w:val="26"/>
          <w:lang w:eastAsia="lv-LV"/>
        </w:rPr>
      </w:pPr>
    </w:p>
    <w:p w14:paraId="7601DAD2" w14:textId="77777777" w:rsidR="00563D03" w:rsidRPr="00563D03" w:rsidRDefault="00563D03" w:rsidP="00563D03">
      <w:pPr>
        <w:spacing w:after="0" w:line="240" w:lineRule="auto"/>
        <w:jc w:val="both"/>
        <w:rPr>
          <w:rFonts w:ascii="Times New Roman" w:eastAsia="Calibri" w:hAnsi="Times New Roman" w:cs="Times New Roman"/>
          <w:sz w:val="26"/>
          <w:szCs w:val="26"/>
          <w:lang w:eastAsia="lv-LV"/>
        </w:rPr>
      </w:pPr>
      <w:r w:rsidRPr="00563D03">
        <w:rPr>
          <w:rFonts w:ascii="Times New Roman" w:eastAsia="Calibri" w:hAnsi="Times New Roman" w:cs="Times New Roman"/>
          <w:sz w:val="26"/>
          <w:szCs w:val="26"/>
          <w:lang w:eastAsia="lv-LV"/>
        </w:rPr>
        <w:t xml:space="preserve">Vizē: </w:t>
      </w:r>
    </w:p>
    <w:p w14:paraId="4057EBB1" w14:textId="2BDB898E" w:rsidR="00CE7D2D" w:rsidRDefault="00BE7053" w:rsidP="00563D03">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V</w:t>
      </w:r>
      <w:r w:rsidR="00CE7D2D">
        <w:rPr>
          <w:rFonts w:ascii="Times New Roman" w:eastAsia="Calibri" w:hAnsi="Times New Roman" w:cs="Times New Roman"/>
          <w:sz w:val="26"/>
          <w:szCs w:val="26"/>
          <w:lang w:eastAsia="lv-LV"/>
        </w:rPr>
        <w:t>alsts sekretāres vietniece –</w:t>
      </w:r>
    </w:p>
    <w:p w14:paraId="2038C7C8" w14:textId="77777777" w:rsidR="00BE7053" w:rsidRDefault="00CE7D2D" w:rsidP="00563D03">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Izglītības departamenta direktore</w:t>
      </w:r>
      <w:r w:rsidR="00BE7053">
        <w:rPr>
          <w:rFonts w:ascii="Times New Roman" w:eastAsia="Calibri" w:hAnsi="Times New Roman" w:cs="Times New Roman"/>
          <w:sz w:val="26"/>
          <w:szCs w:val="26"/>
          <w:lang w:eastAsia="lv-LV"/>
        </w:rPr>
        <w:t>,</w:t>
      </w:r>
    </w:p>
    <w:p w14:paraId="07F9BF5E" w14:textId="334836B9" w:rsidR="00CE7D2D" w:rsidRDefault="00BE7053" w:rsidP="00563D03">
      <w:pPr>
        <w:spacing w:after="0" w:line="240" w:lineRule="auto"/>
        <w:jc w:val="both"/>
        <w:rPr>
          <w:rFonts w:ascii="Times New Roman" w:eastAsia="Calibri" w:hAnsi="Times New Roman" w:cs="Times New Roman"/>
          <w:sz w:val="26"/>
          <w:szCs w:val="26"/>
          <w:lang w:eastAsia="lv-LV"/>
        </w:rPr>
      </w:pPr>
      <w:r>
        <w:rPr>
          <w:rFonts w:ascii="Times New Roman" w:eastAsia="Calibri" w:hAnsi="Times New Roman" w:cs="Times New Roman"/>
          <w:sz w:val="26"/>
          <w:szCs w:val="26"/>
          <w:lang w:eastAsia="lv-LV"/>
        </w:rPr>
        <w:t xml:space="preserve">valsts sekretāra pienākumu izpildītāja </w:t>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r>
      <w:r>
        <w:rPr>
          <w:rFonts w:ascii="Times New Roman" w:eastAsia="Calibri" w:hAnsi="Times New Roman" w:cs="Times New Roman"/>
          <w:sz w:val="26"/>
          <w:szCs w:val="26"/>
          <w:lang w:eastAsia="lv-LV"/>
        </w:rPr>
        <w:tab/>
        <w:t xml:space="preserve">Evija </w:t>
      </w:r>
      <w:r w:rsidR="00CE7D2D">
        <w:rPr>
          <w:rFonts w:ascii="Times New Roman" w:eastAsia="Calibri" w:hAnsi="Times New Roman" w:cs="Times New Roman"/>
          <w:sz w:val="26"/>
          <w:szCs w:val="26"/>
          <w:lang w:eastAsia="lv-LV"/>
        </w:rPr>
        <w:t>Papule</w:t>
      </w:r>
    </w:p>
    <w:p w14:paraId="132F395D" w14:textId="77777777" w:rsidR="00482049" w:rsidRDefault="00482049" w:rsidP="00563D03">
      <w:pPr>
        <w:spacing w:after="0" w:line="240" w:lineRule="auto"/>
        <w:jc w:val="both"/>
        <w:rPr>
          <w:rFonts w:ascii="Times New Roman" w:eastAsia="Calibri" w:hAnsi="Times New Roman" w:cs="Times New Roman"/>
          <w:sz w:val="26"/>
          <w:szCs w:val="26"/>
          <w:lang w:eastAsia="lv-LV"/>
        </w:rPr>
      </w:pPr>
    </w:p>
    <w:p w14:paraId="5FF307E9" w14:textId="63182A95" w:rsidR="00563D03" w:rsidRDefault="00563D03" w:rsidP="00563D03">
      <w:pPr>
        <w:spacing w:after="0" w:line="240" w:lineRule="auto"/>
        <w:jc w:val="both"/>
        <w:rPr>
          <w:rFonts w:ascii="Times New Roman" w:eastAsia="Calibri" w:hAnsi="Times New Roman" w:cs="Times New Roman"/>
          <w:sz w:val="28"/>
          <w:szCs w:val="28"/>
          <w:lang w:eastAsia="lv-LV"/>
        </w:rPr>
      </w:pPr>
      <w:r w:rsidRPr="00563D03">
        <w:rPr>
          <w:rFonts w:ascii="Times New Roman" w:eastAsia="Calibri" w:hAnsi="Times New Roman" w:cs="Times New Roman"/>
          <w:sz w:val="28"/>
          <w:szCs w:val="28"/>
          <w:lang w:eastAsia="lv-LV"/>
        </w:rPr>
        <w:tab/>
      </w:r>
    </w:p>
    <w:p w14:paraId="09835D33" w14:textId="46CB0EB2" w:rsidR="00563D03" w:rsidRPr="00482049" w:rsidRDefault="00A02611" w:rsidP="00563D03">
      <w:pPr>
        <w:spacing w:after="0" w:line="240" w:lineRule="auto"/>
        <w:jc w:val="both"/>
        <w:rPr>
          <w:rFonts w:ascii="Times New Roman" w:eastAsia="Calibri" w:hAnsi="Times New Roman" w:cs="Times New Roman"/>
          <w:lang w:eastAsia="lv-LV"/>
        </w:rPr>
      </w:pPr>
      <w:r>
        <w:rPr>
          <w:rFonts w:ascii="Times New Roman" w:eastAsia="Calibri" w:hAnsi="Times New Roman" w:cs="Times New Roman"/>
          <w:lang w:eastAsia="lv-LV"/>
        </w:rPr>
        <w:t>19</w:t>
      </w:r>
      <w:r w:rsidR="00563D03" w:rsidRPr="00482049">
        <w:rPr>
          <w:rFonts w:ascii="Times New Roman" w:eastAsia="Calibri" w:hAnsi="Times New Roman" w:cs="Times New Roman"/>
          <w:lang w:eastAsia="lv-LV"/>
        </w:rPr>
        <w:t>.</w:t>
      </w:r>
      <w:r w:rsidR="0076703D">
        <w:rPr>
          <w:rFonts w:ascii="Times New Roman" w:eastAsia="Calibri" w:hAnsi="Times New Roman" w:cs="Times New Roman"/>
          <w:lang w:eastAsia="lv-LV"/>
        </w:rPr>
        <w:t>0</w:t>
      </w:r>
      <w:r w:rsidR="00F432D3">
        <w:rPr>
          <w:rFonts w:ascii="Times New Roman" w:eastAsia="Calibri" w:hAnsi="Times New Roman" w:cs="Times New Roman"/>
          <w:lang w:eastAsia="lv-LV"/>
        </w:rPr>
        <w:t>6</w:t>
      </w:r>
      <w:r w:rsidR="0076703D">
        <w:rPr>
          <w:rFonts w:ascii="Times New Roman" w:eastAsia="Calibri" w:hAnsi="Times New Roman" w:cs="Times New Roman"/>
          <w:lang w:eastAsia="lv-LV"/>
        </w:rPr>
        <w:t>.2015</w:t>
      </w:r>
      <w:r w:rsidR="00ED77CD">
        <w:rPr>
          <w:rFonts w:ascii="Times New Roman" w:eastAsia="Calibri" w:hAnsi="Times New Roman" w:cs="Times New Roman"/>
          <w:lang w:eastAsia="lv-LV"/>
        </w:rPr>
        <w:t xml:space="preserve">. </w:t>
      </w:r>
      <w:r w:rsidR="00636B98">
        <w:rPr>
          <w:rFonts w:ascii="Times New Roman" w:eastAsia="Calibri" w:hAnsi="Times New Roman" w:cs="Times New Roman"/>
          <w:lang w:eastAsia="lv-LV"/>
        </w:rPr>
        <w:t>14:10</w:t>
      </w:r>
    </w:p>
    <w:p w14:paraId="63390FA8" w14:textId="25C9AD67" w:rsidR="00B35BE5" w:rsidRPr="00B35BE5" w:rsidRDefault="00B37DDD" w:rsidP="00B35BE5">
      <w:pPr>
        <w:spacing w:after="0" w:line="240" w:lineRule="auto"/>
        <w:jc w:val="both"/>
        <w:rPr>
          <w:rFonts w:ascii="Times New Roman" w:eastAsia="Calibri" w:hAnsi="Times New Roman" w:cs="Times New Roman"/>
          <w:lang w:eastAsia="lv-LV"/>
        </w:rPr>
      </w:pPr>
      <w:r>
        <w:rPr>
          <w:rFonts w:ascii="Times New Roman" w:eastAsia="Calibri" w:hAnsi="Times New Roman" w:cs="Times New Roman"/>
          <w:lang w:eastAsia="lv-LV"/>
        </w:rPr>
        <w:t>62</w:t>
      </w:r>
      <w:r w:rsidR="00B95B58">
        <w:rPr>
          <w:rFonts w:ascii="Times New Roman" w:eastAsia="Calibri" w:hAnsi="Times New Roman" w:cs="Times New Roman"/>
          <w:lang w:eastAsia="lv-LV"/>
        </w:rPr>
        <w:t>18</w:t>
      </w:r>
    </w:p>
    <w:p w14:paraId="4D763339" w14:textId="77777777" w:rsidR="00482049" w:rsidRPr="00482049" w:rsidRDefault="00482049" w:rsidP="00563D03">
      <w:pPr>
        <w:spacing w:after="0" w:line="240" w:lineRule="auto"/>
        <w:jc w:val="both"/>
        <w:rPr>
          <w:rFonts w:ascii="Times New Roman" w:eastAsia="Calibri" w:hAnsi="Times New Roman" w:cs="Times New Roman"/>
          <w:lang w:eastAsia="lv-LV"/>
        </w:rPr>
      </w:pPr>
      <w:proofErr w:type="spellStart"/>
      <w:r w:rsidRPr="00482049">
        <w:rPr>
          <w:rFonts w:ascii="Times New Roman" w:eastAsia="Calibri" w:hAnsi="Times New Roman" w:cs="Times New Roman"/>
          <w:lang w:eastAsia="lv-LV"/>
        </w:rPr>
        <w:t>Dz.Kalniņa</w:t>
      </w:r>
      <w:proofErr w:type="spellEnd"/>
      <w:r w:rsidRPr="00482049">
        <w:rPr>
          <w:rFonts w:ascii="Times New Roman" w:eastAsia="Calibri" w:hAnsi="Times New Roman" w:cs="Times New Roman"/>
          <w:lang w:eastAsia="lv-LV"/>
        </w:rPr>
        <w:t>, 67047942</w:t>
      </w:r>
    </w:p>
    <w:p w14:paraId="4A97FE21" w14:textId="316520F3" w:rsidR="00563D03" w:rsidRPr="009E3254" w:rsidRDefault="00A740AD" w:rsidP="00563D03">
      <w:pPr>
        <w:spacing w:after="0" w:line="240" w:lineRule="auto"/>
        <w:jc w:val="both"/>
        <w:rPr>
          <w:rFonts w:ascii="Times New Roman" w:eastAsia="Calibri" w:hAnsi="Times New Roman" w:cs="Times New Roman"/>
          <w:lang w:eastAsia="lv-LV"/>
        </w:rPr>
      </w:pPr>
      <w:hyperlink r:id="rId8" w:history="1">
        <w:r w:rsidR="009E3254" w:rsidRPr="009E3254">
          <w:rPr>
            <w:rStyle w:val="Hyperlink"/>
            <w:rFonts w:ascii="Times New Roman" w:eastAsia="Calibri" w:hAnsi="Times New Roman" w:cs="Times New Roman"/>
            <w:color w:val="auto"/>
            <w:u w:val="none"/>
            <w:lang w:eastAsia="lv-LV"/>
          </w:rPr>
          <w:t>dzintra.kalnina@izm.gov.lv</w:t>
        </w:r>
      </w:hyperlink>
      <w:bookmarkStart w:id="1" w:name="_GoBack"/>
      <w:bookmarkEnd w:id="1"/>
    </w:p>
    <w:p w14:paraId="4A43B63A" w14:textId="4EA0BEEF" w:rsidR="009E3254" w:rsidRDefault="009E3254" w:rsidP="00563D03">
      <w:pPr>
        <w:spacing w:after="0" w:line="240" w:lineRule="auto"/>
        <w:jc w:val="both"/>
        <w:rPr>
          <w:rFonts w:ascii="Times New Roman" w:eastAsia="Calibri" w:hAnsi="Times New Roman" w:cs="Times New Roman"/>
          <w:lang w:eastAsia="lv-LV"/>
        </w:rPr>
      </w:pPr>
      <w:proofErr w:type="spellStart"/>
      <w:r>
        <w:rPr>
          <w:rFonts w:ascii="Times New Roman" w:eastAsia="Calibri" w:hAnsi="Times New Roman" w:cs="Times New Roman"/>
          <w:lang w:eastAsia="lv-LV"/>
        </w:rPr>
        <w:t>I.Rozenštoka</w:t>
      </w:r>
      <w:proofErr w:type="spellEnd"/>
      <w:r>
        <w:rPr>
          <w:rFonts w:ascii="Times New Roman" w:eastAsia="Calibri" w:hAnsi="Times New Roman" w:cs="Times New Roman"/>
          <w:lang w:eastAsia="lv-LV"/>
        </w:rPr>
        <w:t xml:space="preserve"> 67047765</w:t>
      </w:r>
    </w:p>
    <w:p w14:paraId="1B3DB9C8" w14:textId="07C9A4AE" w:rsidR="009E3254" w:rsidRPr="00482049" w:rsidRDefault="009E3254" w:rsidP="00563D03">
      <w:pPr>
        <w:spacing w:after="0" w:line="240" w:lineRule="auto"/>
        <w:jc w:val="both"/>
        <w:rPr>
          <w:rFonts w:ascii="Times New Roman" w:eastAsia="Calibri" w:hAnsi="Times New Roman" w:cs="Times New Roman"/>
          <w:lang w:eastAsia="lv-LV"/>
        </w:rPr>
      </w:pPr>
      <w:r>
        <w:rPr>
          <w:rFonts w:ascii="Times New Roman" w:eastAsia="Calibri" w:hAnsi="Times New Roman" w:cs="Times New Roman"/>
          <w:lang w:eastAsia="lv-LV"/>
        </w:rPr>
        <w:t>Ilze.Rozenstoka@izm.gov.lv</w:t>
      </w:r>
    </w:p>
    <w:p w14:paraId="43FD0B75" w14:textId="77777777" w:rsidR="00CB4C0D" w:rsidRDefault="00CB4C0D" w:rsidP="00F95248">
      <w:pPr>
        <w:rPr>
          <w:szCs w:val="24"/>
        </w:rPr>
      </w:pPr>
    </w:p>
    <w:sectPr w:rsidR="00CB4C0D" w:rsidSect="0006586C">
      <w:headerReference w:type="default" r:id="rId9"/>
      <w:footerReference w:type="default" r:id="rId10"/>
      <w:footerReference w:type="first" r:id="rId11"/>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007D9" w14:textId="77777777" w:rsidR="00A740AD" w:rsidRDefault="00A740AD" w:rsidP="00625A59">
      <w:pPr>
        <w:spacing w:after="0" w:line="240" w:lineRule="auto"/>
      </w:pPr>
      <w:r>
        <w:separator/>
      </w:r>
    </w:p>
  </w:endnote>
  <w:endnote w:type="continuationSeparator" w:id="0">
    <w:p w14:paraId="2CABA5F4" w14:textId="77777777" w:rsidR="00A740AD" w:rsidRDefault="00A740AD" w:rsidP="006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EEB56" w14:textId="14593A25" w:rsidR="00027E4F" w:rsidRPr="007D6A52" w:rsidRDefault="00A02611" w:rsidP="007414A7">
    <w:pPr>
      <w:pStyle w:val="Footer"/>
      <w:jc w:val="both"/>
      <w:rPr>
        <w:rFonts w:ascii="Times New Roman" w:hAnsi="Times New Roman" w:cs="Times New Roman"/>
        <w:sz w:val="20"/>
        <w:szCs w:val="20"/>
      </w:rPr>
    </w:pPr>
    <w:r>
      <w:rPr>
        <w:rFonts w:ascii="Times New Roman" w:hAnsi="Times New Roman" w:cs="Times New Roman"/>
        <w:sz w:val="20"/>
        <w:szCs w:val="20"/>
      </w:rPr>
      <w:t>IZMAnot_19</w:t>
    </w:r>
    <w:r w:rsidR="00027E4F">
      <w:rPr>
        <w:rFonts w:ascii="Times New Roman" w:hAnsi="Times New Roman" w:cs="Times New Roman"/>
        <w:sz w:val="20"/>
        <w:szCs w:val="20"/>
      </w:rPr>
      <w:t>0615_Viduslatgales_</w:t>
    </w:r>
    <w:r w:rsidR="00027E4F" w:rsidRPr="007D6A52">
      <w:rPr>
        <w:rFonts w:ascii="Times New Roman" w:hAnsi="Times New Roman" w:cs="Times New Roman"/>
        <w:sz w:val="20"/>
        <w:szCs w:val="20"/>
      </w:rPr>
      <w:t>PV; Ministru kabinet</w:t>
    </w:r>
    <w:r w:rsidR="00027E4F">
      <w:rPr>
        <w:rFonts w:ascii="Times New Roman" w:hAnsi="Times New Roman" w:cs="Times New Roman"/>
        <w:sz w:val="20"/>
        <w:szCs w:val="20"/>
      </w:rPr>
      <w:t xml:space="preserve">a rīkojuma projekta „Par </w:t>
    </w:r>
    <w:proofErr w:type="spellStart"/>
    <w:r w:rsidR="00027E4F">
      <w:rPr>
        <w:rFonts w:ascii="Times New Roman" w:hAnsi="Times New Roman" w:cs="Times New Roman"/>
        <w:sz w:val="20"/>
        <w:szCs w:val="20"/>
      </w:rPr>
      <w:t>Viduslatgales</w:t>
    </w:r>
    <w:proofErr w:type="spellEnd"/>
    <w:r w:rsidR="00027E4F" w:rsidRPr="007D6A52">
      <w:rPr>
        <w:rFonts w:ascii="Times New Roman" w:hAnsi="Times New Roman" w:cs="Times New Roman"/>
        <w:sz w:val="20"/>
        <w:szCs w:val="20"/>
      </w:rPr>
      <w:t xml:space="preserve"> Profesionālās vidusskolas likvidāciju”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55D3E" w14:textId="34BB70AE" w:rsidR="00027E4F" w:rsidRPr="007D6A52" w:rsidRDefault="00A02611" w:rsidP="00482049">
    <w:pPr>
      <w:pStyle w:val="Footer"/>
      <w:jc w:val="both"/>
      <w:rPr>
        <w:rFonts w:ascii="Times New Roman" w:hAnsi="Times New Roman" w:cs="Times New Roman"/>
        <w:sz w:val="20"/>
        <w:szCs w:val="20"/>
      </w:rPr>
    </w:pPr>
    <w:r>
      <w:rPr>
        <w:rFonts w:ascii="Times New Roman" w:hAnsi="Times New Roman" w:cs="Times New Roman"/>
        <w:sz w:val="20"/>
        <w:szCs w:val="20"/>
      </w:rPr>
      <w:t>IZMAnot_19</w:t>
    </w:r>
    <w:r w:rsidR="00027E4F">
      <w:rPr>
        <w:rFonts w:ascii="Times New Roman" w:hAnsi="Times New Roman" w:cs="Times New Roman"/>
        <w:sz w:val="20"/>
        <w:szCs w:val="20"/>
      </w:rPr>
      <w:t>0615_Viduslatgales_</w:t>
    </w:r>
    <w:r w:rsidR="00027E4F" w:rsidRPr="007D6A52">
      <w:rPr>
        <w:rFonts w:ascii="Times New Roman" w:hAnsi="Times New Roman" w:cs="Times New Roman"/>
        <w:sz w:val="20"/>
        <w:szCs w:val="20"/>
      </w:rPr>
      <w:t>PV; Ministru kabinet</w:t>
    </w:r>
    <w:r w:rsidR="00027E4F">
      <w:rPr>
        <w:rFonts w:ascii="Times New Roman" w:hAnsi="Times New Roman" w:cs="Times New Roman"/>
        <w:sz w:val="20"/>
        <w:szCs w:val="20"/>
      </w:rPr>
      <w:t xml:space="preserve">a rīkojuma projekta „Par </w:t>
    </w:r>
    <w:proofErr w:type="spellStart"/>
    <w:r w:rsidR="00027E4F">
      <w:rPr>
        <w:rFonts w:ascii="Times New Roman" w:hAnsi="Times New Roman" w:cs="Times New Roman"/>
        <w:sz w:val="20"/>
        <w:szCs w:val="20"/>
      </w:rPr>
      <w:t>Viduslatgales</w:t>
    </w:r>
    <w:proofErr w:type="spellEnd"/>
    <w:r w:rsidR="00027E4F" w:rsidRPr="007D6A52">
      <w:rPr>
        <w:rFonts w:ascii="Times New Roman" w:hAnsi="Times New Roman" w:cs="Times New Roman"/>
        <w:sz w:val="20"/>
        <w:szCs w:val="20"/>
      </w:rPr>
      <w:t xml:space="preserve"> Profesionālās vidusskolas likvidāciju” sākotnējās ietekmes novērtējuma ziņojums (anotācija) </w:t>
    </w:r>
  </w:p>
  <w:p w14:paraId="4976CB58" w14:textId="77777777" w:rsidR="00027E4F" w:rsidRPr="00482049" w:rsidRDefault="00027E4F" w:rsidP="00482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43AFB" w14:textId="77777777" w:rsidR="00A740AD" w:rsidRDefault="00A740AD" w:rsidP="00625A59">
      <w:pPr>
        <w:spacing w:after="0" w:line="240" w:lineRule="auto"/>
      </w:pPr>
      <w:r>
        <w:separator/>
      </w:r>
    </w:p>
  </w:footnote>
  <w:footnote w:type="continuationSeparator" w:id="0">
    <w:p w14:paraId="2A5AC96A" w14:textId="77777777" w:rsidR="00A740AD" w:rsidRDefault="00A740AD" w:rsidP="006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604386"/>
      <w:docPartObj>
        <w:docPartGallery w:val="Page Numbers (Top of Page)"/>
        <w:docPartUnique/>
      </w:docPartObj>
    </w:sdtPr>
    <w:sdtEndPr>
      <w:rPr>
        <w:noProof/>
      </w:rPr>
    </w:sdtEndPr>
    <w:sdtContent>
      <w:p w14:paraId="57CC01D7" w14:textId="77777777" w:rsidR="00027E4F" w:rsidRDefault="00027E4F">
        <w:pPr>
          <w:pStyle w:val="Header"/>
          <w:jc w:val="center"/>
        </w:pPr>
        <w:r>
          <w:fldChar w:fldCharType="begin"/>
        </w:r>
        <w:r>
          <w:instrText xml:space="preserve"> PAGE   \* MERGEFORMAT </w:instrText>
        </w:r>
        <w:r>
          <w:fldChar w:fldCharType="separate"/>
        </w:r>
        <w:r w:rsidR="00B95B58">
          <w:rPr>
            <w:noProof/>
          </w:rPr>
          <w:t>22</w:t>
        </w:r>
        <w:r>
          <w:rPr>
            <w:noProof/>
          </w:rPr>
          <w:fldChar w:fldCharType="end"/>
        </w:r>
      </w:p>
    </w:sdtContent>
  </w:sdt>
  <w:p w14:paraId="486F6A86" w14:textId="77777777" w:rsidR="00027E4F" w:rsidRDefault="00027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C5ECA"/>
    <w:multiLevelType w:val="hybridMultilevel"/>
    <w:tmpl w:val="9AD69594"/>
    <w:lvl w:ilvl="0" w:tplc="04260011">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3" w15:restartNumberingAfterBreak="0">
    <w:nsid w:val="30514541"/>
    <w:multiLevelType w:val="hybridMultilevel"/>
    <w:tmpl w:val="9AD69594"/>
    <w:lvl w:ilvl="0" w:tplc="04260011">
      <w:start w:val="1"/>
      <w:numFmt w:val="decimal"/>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4" w15:restartNumberingAfterBreak="0">
    <w:nsid w:val="31E56300"/>
    <w:multiLevelType w:val="hybridMultilevel"/>
    <w:tmpl w:val="BA3C2008"/>
    <w:lvl w:ilvl="0" w:tplc="5AE2E7C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A16C81"/>
    <w:multiLevelType w:val="hybridMultilevel"/>
    <w:tmpl w:val="E640C8E8"/>
    <w:lvl w:ilvl="0" w:tplc="FA5C52C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6" w15:restartNumberingAfterBreak="0">
    <w:nsid w:val="3ECE2DCF"/>
    <w:multiLevelType w:val="hybridMultilevel"/>
    <w:tmpl w:val="4378DC82"/>
    <w:lvl w:ilvl="0" w:tplc="04260011">
      <w:start w:val="1"/>
      <w:numFmt w:val="decimal"/>
      <w:lvlText w:val="%1)"/>
      <w:lvlJc w:val="left"/>
      <w:pPr>
        <w:ind w:left="2628" w:hanging="360"/>
      </w:pPr>
      <w:rPr>
        <w:rFonts w:hint="default"/>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7" w15:restartNumberingAfterBreak="0">
    <w:nsid w:val="4E030DBF"/>
    <w:multiLevelType w:val="hybridMultilevel"/>
    <w:tmpl w:val="2A1CFDD8"/>
    <w:lvl w:ilvl="0" w:tplc="00A63E3E">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7F1370"/>
    <w:multiLevelType w:val="hybridMultilevel"/>
    <w:tmpl w:val="536CE05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4"/>
  </w:num>
  <w:num w:numId="6">
    <w:abstractNumId w:val="6"/>
  </w:num>
  <w:num w:numId="7">
    <w:abstractNumId w:val="2"/>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F0A"/>
    <w:rsid w:val="000022AF"/>
    <w:rsid w:val="000025FA"/>
    <w:rsid w:val="00014627"/>
    <w:rsid w:val="00014E40"/>
    <w:rsid w:val="00017DAC"/>
    <w:rsid w:val="00020A15"/>
    <w:rsid w:val="000225D1"/>
    <w:rsid w:val="00023769"/>
    <w:rsid w:val="00024A13"/>
    <w:rsid w:val="0002749C"/>
    <w:rsid w:val="00027E4F"/>
    <w:rsid w:val="00030E45"/>
    <w:rsid w:val="00031518"/>
    <w:rsid w:val="000322A1"/>
    <w:rsid w:val="00032D2F"/>
    <w:rsid w:val="0003634E"/>
    <w:rsid w:val="00047C61"/>
    <w:rsid w:val="00052298"/>
    <w:rsid w:val="00053443"/>
    <w:rsid w:val="000657AD"/>
    <w:rsid w:val="0006586C"/>
    <w:rsid w:val="000700BF"/>
    <w:rsid w:val="00071A75"/>
    <w:rsid w:val="00072DD2"/>
    <w:rsid w:val="00073107"/>
    <w:rsid w:val="00073EA5"/>
    <w:rsid w:val="00080204"/>
    <w:rsid w:val="000828BC"/>
    <w:rsid w:val="000871D3"/>
    <w:rsid w:val="00091B21"/>
    <w:rsid w:val="00093591"/>
    <w:rsid w:val="000936E4"/>
    <w:rsid w:val="00095021"/>
    <w:rsid w:val="0009774F"/>
    <w:rsid w:val="000A2C57"/>
    <w:rsid w:val="000A3A1E"/>
    <w:rsid w:val="000A6F69"/>
    <w:rsid w:val="000B61DA"/>
    <w:rsid w:val="000C0EC4"/>
    <w:rsid w:val="000C2924"/>
    <w:rsid w:val="000C2F2D"/>
    <w:rsid w:val="000C3F0E"/>
    <w:rsid w:val="000C5EF0"/>
    <w:rsid w:val="000C6028"/>
    <w:rsid w:val="000C6AF3"/>
    <w:rsid w:val="000D0B02"/>
    <w:rsid w:val="000D17DA"/>
    <w:rsid w:val="000D397B"/>
    <w:rsid w:val="000D58CE"/>
    <w:rsid w:val="000D6A7B"/>
    <w:rsid w:val="000D7538"/>
    <w:rsid w:val="000E0B70"/>
    <w:rsid w:val="000E34A9"/>
    <w:rsid w:val="000E44D4"/>
    <w:rsid w:val="000E5EF0"/>
    <w:rsid w:val="000E734E"/>
    <w:rsid w:val="000F5552"/>
    <w:rsid w:val="00101CE3"/>
    <w:rsid w:val="00102E7E"/>
    <w:rsid w:val="00106B95"/>
    <w:rsid w:val="001078CC"/>
    <w:rsid w:val="0011079A"/>
    <w:rsid w:val="00112A9E"/>
    <w:rsid w:val="0013055E"/>
    <w:rsid w:val="0013066A"/>
    <w:rsid w:val="001328C0"/>
    <w:rsid w:val="00132C41"/>
    <w:rsid w:val="00133A6C"/>
    <w:rsid w:val="00136D50"/>
    <w:rsid w:val="001406C6"/>
    <w:rsid w:val="00143E32"/>
    <w:rsid w:val="00146089"/>
    <w:rsid w:val="001528A4"/>
    <w:rsid w:val="00154508"/>
    <w:rsid w:val="00155E0E"/>
    <w:rsid w:val="00155F56"/>
    <w:rsid w:val="00156CBC"/>
    <w:rsid w:val="00160EB3"/>
    <w:rsid w:val="00167678"/>
    <w:rsid w:val="00170BA0"/>
    <w:rsid w:val="00172BFB"/>
    <w:rsid w:val="00175459"/>
    <w:rsid w:val="001768F6"/>
    <w:rsid w:val="00180D34"/>
    <w:rsid w:val="00182B57"/>
    <w:rsid w:val="0019315B"/>
    <w:rsid w:val="001A2EE6"/>
    <w:rsid w:val="001A4B07"/>
    <w:rsid w:val="001A4ED1"/>
    <w:rsid w:val="001A53DB"/>
    <w:rsid w:val="001B2382"/>
    <w:rsid w:val="001B2492"/>
    <w:rsid w:val="001B679D"/>
    <w:rsid w:val="001C0BCE"/>
    <w:rsid w:val="001C18FA"/>
    <w:rsid w:val="001C3DB1"/>
    <w:rsid w:val="001C5571"/>
    <w:rsid w:val="001D0B8F"/>
    <w:rsid w:val="001D489E"/>
    <w:rsid w:val="001D49FA"/>
    <w:rsid w:val="001D71EE"/>
    <w:rsid w:val="001D72FB"/>
    <w:rsid w:val="001E2170"/>
    <w:rsid w:val="001E2183"/>
    <w:rsid w:val="001E74DB"/>
    <w:rsid w:val="001F08A9"/>
    <w:rsid w:val="001F0B55"/>
    <w:rsid w:val="001F1047"/>
    <w:rsid w:val="001F4AD2"/>
    <w:rsid w:val="001F5457"/>
    <w:rsid w:val="001F6645"/>
    <w:rsid w:val="00201C59"/>
    <w:rsid w:val="0020214D"/>
    <w:rsid w:val="00202D0A"/>
    <w:rsid w:val="00203242"/>
    <w:rsid w:val="0020356F"/>
    <w:rsid w:val="00205957"/>
    <w:rsid w:val="00206CDE"/>
    <w:rsid w:val="00213639"/>
    <w:rsid w:val="002152A0"/>
    <w:rsid w:val="00217725"/>
    <w:rsid w:val="002226D1"/>
    <w:rsid w:val="002250AA"/>
    <w:rsid w:val="00226BC5"/>
    <w:rsid w:val="00234C61"/>
    <w:rsid w:val="00236F84"/>
    <w:rsid w:val="0024045C"/>
    <w:rsid w:val="00242EB0"/>
    <w:rsid w:val="00244324"/>
    <w:rsid w:val="00244E08"/>
    <w:rsid w:val="002468FA"/>
    <w:rsid w:val="00246F80"/>
    <w:rsid w:val="00254EB0"/>
    <w:rsid w:val="0025683F"/>
    <w:rsid w:val="00257B81"/>
    <w:rsid w:val="00264EA1"/>
    <w:rsid w:val="00266B48"/>
    <w:rsid w:val="00271D08"/>
    <w:rsid w:val="00272D59"/>
    <w:rsid w:val="00274E2C"/>
    <w:rsid w:val="002807CB"/>
    <w:rsid w:val="00281DF7"/>
    <w:rsid w:val="00282140"/>
    <w:rsid w:val="00283989"/>
    <w:rsid w:val="00284AAF"/>
    <w:rsid w:val="00284F29"/>
    <w:rsid w:val="00287306"/>
    <w:rsid w:val="00292B61"/>
    <w:rsid w:val="0029324F"/>
    <w:rsid w:val="00293ECD"/>
    <w:rsid w:val="00296358"/>
    <w:rsid w:val="002A0D13"/>
    <w:rsid w:val="002A3572"/>
    <w:rsid w:val="002A59A9"/>
    <w:rsid w:val="002B40B6"/>
    <w:rsid w:val="002C10D3"/>
    <w:rsid w:val="002C202F"/>
    <w:rsid w:val="002C21AF"/>
    <w:rsid w:val="002C2D6D"/>
    <w:rsid w:val="002C3F2E"/>
    <w:rsid w:val="002C4587"/>
    <w:rsid w:val="002C5304"/>
    <w:rsid w:val="002E00C1"/>
    <w:rsid w:val="002E134B"/>
    <w:rsid w:val="002E358E"/>
    <w:rsid w:val="002E49C3"/>
    <w:rsid w:val="002E51F4"/>
    <w:rsid w:val="002E759D"/>
    <w:rsid w:val="002E7960"/>
    <w:rsid w:val="002F2A35"/>
    <w:rsid w:val="002F3758"/>
    <w:rsid w:val="003052D3"/>
    <w:rsid w:val="00306034"/>
    <w:rsid w:val="00316BFC"/>
    <w:rsid w:val="00320F95"/>
    <w:rsid w:val="00321788"/>
    <w:rsid w:val="00321854"/>
    <w:rsid w:val="0032268D"/>
    <w:rsid w:val="00325B6A"/>
    <w:rsid w:val="00327B62"/>
    <w:rsid w:val="00336D3F"/>
    <w:rsid w:val="00345B30"/>
    <w:rsid w:val="00350164"/>
    <w:rsid w:val="00354EC1"/>
    <w:rsid w:val="00355DD4"/>
    <w:rsid w:val="00356596"/>
    <w:rsid w:val="00357CE6"/>
    <w:rsid w:val="00357FDC"/>
    <w:rsid w:val="0036724B"/>
    <w:rsid w:val="003701EE"/>
    <w:rsid w:val="00373671"/>
    <w:rsid w:val="0037637D"/>
    <w:rsid w:val="003770BC"/>
    <w:rsid w:val="00377BCB"/>
    <w:rsid w:val="00380FD3"/>
    <w:rsid w:val="003835F6"/>
    <w:rsid w:val="0038391D"/>
    <w:rsid w:val="00386913"/>
    <w:rsid w:val="00387CE5"/>
    <w:rsid w:val="00391017"/>
    <w:rsid w:val="00391235"/>
    <w:rsid w:val="003967B6"/>
    <w:rsid w:val="00396F96"/>
    <w:rsid w:val="003A26E3"/>
    <w:rsid w:val="003A41FE"/>
    <w:rsid w:val="003A6429"/>
    <w:rsid w:val="003B0185"/>
    <w:rsid w:val="003B1ACC"/>
    <w:rsid w:val="003B3BC5"/>
    <w:rsid w:val="003B3F66"/>
    <w:rsid w:val="003B6FCC"/>
    <w:rsid w:val="003B756F"/>
    <w:rsid w:val="003C72FD"/>
    <w:rsid w:val="003C78FA"/>
    <w:rsid w:val="003D051A"/>
    <w:rsid w:val="003D0671"/>
    <w:rsid w:val="003D2BAC"/>
    <w:rsid w:val="003D39F4"/>
    <w:rsid w:val="003D4463"/>
    <w:rsid w:val="003D47FD"/>
    <w:rsid w:val="003D5301"/>
    <w:rsid w:val="003D6B06"/>
    <w:rsid w:val="003D70B2"/>
    <w:rsid w:val="003D7656"/>
    <w:rsid w:val="003E4B7C"/>
    <w:rsid w:val="003E64EE"/>
    <w:rsid w:val="003E658C"/>
    <w:rsid w:val="003E76A3"/>
    <w:rsid w:val="003E7928"/>
    <w:rsid w:val="003F0011"/>
    <w:rsid w:val="003F0E4D"/>
    <w:rsid w:val="003F2978"/>
    <w:rsid w:val="003F3A4D"/>
    <w:rsid w:val="003F3BCE"/>
    <w:rsid w:val="003F736C"/>
    <w:rsid w:val="003F7396"/>
    <w:rsid w:val="00400C2E"/>
    <w:rsid w:val="004022BF"/>
    <w:rsid w:val="004033AF"/>
    <w:rsid w:val="00403E24"/>
    <w:rsid w:val="00411016"/>
    <w:rsid w:val="00411372"/>
    <w:rsid w:val="004150A1"/>
    <w:rsid w:val="0042020E"/>
    <w:rsid w:val="00425FEA"/>
    <w:rsid w:val="0042627A"/>
    <w:rsid w:val="00426CF4"/>
    <w:rsid w:val="00430A91"/>
    <w:rsid w:val="004317D5"/>
    <w:rsid w:val="00432DF9"/>
    <w:rsid w:val="00434134"/>
    <w:rsid w:val="00436F0B"/>
    <w:rsid w:val="00440149"/>
    <w:rsid w:val="00440827"/>
    <w:rsid w:val="00442314"/>
    <w:rsid w:val="00444631"/>
    <w:rsid w:val="004457BE"/>
    <w:rsid w:val="00446944"/>
    <w:rsid w:val="0045162E"/>
    <w:rsid w:val="00453442"/>
    <w:rsid w:val="004534C9"/>
    <w:rsid w:val="00454724"/>
    <w:rsid w:val="00456BAA"/>
    <w:rsid w:val="0047199E"/>
    <w:rsid w:val="004772BA"/>
    <w:rsid w:val="00477A46"/>
    <w:rsid w:val="00477C6C"/>
    <w:rsid w:val="00482049"/>
    <w:rsid w:val="00490BB1"/>
    <w:rsid w:val="004927EF"/>
    <w:rsid w:val="00494A61"/>
    <w:rsid w:val="00496342"/>
    <w:rsid w:val="004A0188"/>
    <w:rsid w:val="004A051C"/>
    <w:rsid w:val="004A5C4E"/>
    <w:rsid w:val="004B3ACB"/>
    <w:rsid w:val="004B629A"/>
    <w:rsid w:val="004C1FDC"/>
    <w:rsid w:val="004C422B"/>
    <w:rsid w:val="004C5839"/>
    <w:rsid w:val="004C6590"/>
    <w:rsid w:val="004C774C"/>
    <w:rsid w:val="004D6DA7"/>
    <w:rsid w:val="004D73D8"/>
    <w:rsid w:val="004E21BB"/>
    <w:rsid w:val="004E262F"/>
    <w:rsid w:val="004E7317"/>
    <w:rsid w:val="004F18D5"/>
    <w:rsid w:val="004F326F"/>
    <w:rsid w:val="004F3683"/>
    <w:rsid w:val="004F6154"/>
    <w:rsid w:val="004F7391"/>
    <w:rsid w:val="00501EA0"/>
    <w:rsid w:val="00510479"/>
    <w:rsid w:val="005143EA"/>
    <w:rsid w:val="00514935"/>
    <w:rsid w:val="00515673"/>
    <w:rsid w:val="00515902"/>
    <w:rsid w:val="0052140A"/>
    <w:rsid w:val="00524E86"/>
    <w:rsid w:val="0052790F"/>
    <w:rsid w:val="0053106C"/>
    <w:rsid w:val="005372DA"/>
    <w:rsid w:val="005375CF"/>
    <w:rsid w:val="005415B0"/>
    <w:rsid w:val="0054607F"/>
    <w:rsid w:val="00546F2F"/>
    <w:rsid w:val="00550E2D"/>
    <w:rsid w:val="00550E7C"/>
    <w:rsid w:val="00551804"/>
    <w:rsid w:val="00552892"/>
    <w:rsid w:val="00560E9A"/>
    <w:rsid w:val="00560FB4"/>
    <w:rsid w:val="00561426"/>
    <w:rsid w:val="00563196"/>
    <w:rsid w:val="00563D03"/>
    <w:rsid w:val="0056518F"/>
    <w:rsid w:val="00570663"/>
    <w:rsid w:val="005831C1"/>
    <w:rsid w:val="00586D2B"/>
    <w:rsid w:val="00591215"/>
    <w:rsid w:val="00592981"/>
    <w:rsid w:val="00596763"/>
    <w:rsid w:val="00596EAA"/>
    <w:rsid w:val="005A15FC"/>
    <w:rsid w:val="005A1C28"/>
    <w:rsid w:val="005A405F"/>
    <w:rsid w:val="005A4D29"/>
    <w:rsid w:val="005A546F"/>
    <w:rsid w:val="005A730E"/>
    <w:rsid w:val="005B169C"/>
    <w:rsid w:val="005B429B"/>
    <w:rsid w:val="005B51F1"/>
    <w:rsid w:val="005B7F18"/>
    <w:rsid w:val="005C0E7C"/>
    <w:rsid w:val="005C2610"/>
    <w:rsid w:val="005C4E9B"/>
    <w:rsid w:val="005C7655"/>
    <w:rsid w:val="005D1593"/>
    <w:rsid w:val="005D343D"/>
    <w:rsid w:val="005D36FB"/>
    <w:rsid w:val="005E0E95"/>
    <w:rsid w:val="005E399E"/>
    <w:rsid w:val="005E4023"/>
    <w:rsid w:val="005F1D94"/>
    <w:rsid w:val="005F3431"/>
    <w:rsid w:val="005F582A"/>
    <w:rsid w:val="005F7AA2"/>
    <w:rsid w:val="00606C32"/>
    <w:rsid w:val="00607B68"/>
    <w:rsid w:val="006113FC"/>
    <w:rsid w:val="0061282C"/>
    <w:rsid w:val="00613947"/>
    <w:rsid w:val="00616817"/>
    <w:rsid w:val="006172EF"/>
    <w:rsid w:val="0062075A"/>
    <w:rsid w:val="006250A3"/>
    <w:rsid w:val="00625A59"/>
    <w:rsid w:val="0063050A"/>
    <w:rsid w:val="00633E74"/>
    <w:rsid w:val="00636257"/>
    <w:rsid w:val="0063627C"/>
    <w:rsid w:val="00636B98"/>
    <w:rsid w:val="006403B9"/>
    <w:rsid w:val="00647F06"/>
    <w:rsid w:val="006515C2"/>
    <w:rsid w:val="00655FA9"/>
    <w:rsid w:val="0065635C"/>
    <w:rsid w:val="0065678C"/>
    <w:rsid w:val="0065779C"/>
    <w:rsid w:val="00661D66"/>
    <w:rsid w:val="00665523"/>
    <w:rsid w:val="006666C9"/>
    <w:rsid w:val="00667968"/>
    <w:rsid w:val="00670679"/>
    <w:rsid w:val="006715FC"/>
    <w:rsid w:val="00672F02"/>
    <w:rsid w:val="00675703"/>
    <w:rsid w:val="0068723B"/>
    <w:rsid w:val="00690661"/>
    <w:rsid w:val="00691FAF"/>
    <w:rsid w:val="00694E79"/>
    <w:rsid w:val="006957C8"/>
    <w:rsid w:val="00696365"/>
    <w:rsid w:val="00696F58"/>
    <w:rsid w:val="00697CAF"/>
    <w:rsid w:val="006A375B"/>
    <w:rsid w:val="006A6F88"/>
    <w:rsid w:val="006B4245"/>
    <w:rsid w:val="006B4B92"/>
    <w:rsid w:val="006B7620"/>
    <w:rsid w:val="006B7C98"/>
    <w:rsid w:val="006C02B8"/>
    <w:rsid w:val="006C26CA"/>
    <w:rsid w:val="006C3ED3"/>
    <w:rsid w:val="006C48A8"/>
    <w:rsid w:val="006D049A"/>
    <w:rsid w:val="006D1C74"/>
    <w:rsid w:val="006D5CA4"/>
    <w:rsid w:val="006D6D61"/>
    <w:rsid w:val="006E442D"/>
    <w:rsid w:val="006F34EE"/>
    <w:rsid w:val="006F456C"/>
    <w:rsid w:val="006F4E14"/>
    <w:rsid w:val="006F5EBD"/>
    <w:rsid w:val="006F661B"/>
    <w:rsid w:val="006F69BB"/>
    <w:rsid w:val="006F6C49"/>
    <w:rsid w:val="006F6FB5"/>
    <w:rsid w:val="00701F4B"/>
    <w:rsid w:val="0071167E"/>
    <w:rsid w:val="007116A5"/>
    <w:rsid w:val="00711E10"/>
    <w:rsid w:val="007159FE"/>
    <w:rsid w:val="00717330"/>
    <w:rsid w:val="00724FE7"/>
    <w:rsid w:val="00725CDF"/>
    <w:rsid w:val="00727278"/>
    <w:rsid w:val="00730C33"/>
    <w:rsid w:val="00732663"/>
    <w:rsid w:val="007369F4"/>
    <w:rsid w:val="007414A7"/>
    <w:rsid w:val="00741A79"/>
    <w:rsid w:val="00745A35"/>
    <w:rsid w:val="00751F32"/>
    <w:rsid w:val="0075331E"/>
    <w:rsid w:val="00756ABF"/>
    <w:rsid w:val="0076091B"/>
    <w:rsid w:val="00760930"/>
    <w:rsid w:val="00764594"/>
    <w:rsid w:val="00764778"/>
    <w:rsid w:val="00766EE6"/>
    <w:rsid w:val="0076703D"/>
    <w:rsid w:val="0077093D"/>
    <w:rsid w:val="00773B84"/>
    <w:rsid w:val="007755DD"/>
    <w:rsid w:val="00776A03"/>
    <w:rsid w:val="00782D75"/>
    <w:rsid w:val="0078417A"/>
    <w:rsid w:val="007855E0"/>
    <w:rsid w:val="007905F4"/>
    <w:rsid w:val="00790E90"/>
    <w:rsid w:val="00793928"/>
    <w:rsid w:val="00795405"/>
    <w:rsid w:val="007973A1"/>
    <w:rsid w:val="007B0236"/>
    <w:rsid w:val="007B455B"/>
    <w:rsid w:val="007C3414"/>
    <w:rsid w:val="007C5ED0"/>
    <w:rsid w:val="007D3249"/>
    <w:rsid w:val="007D6A52"/>
    <w:rsid w:val="007E1E1A"/>
    <w:rsid w:val="007E28F6"/>
    <w:rsid w:val="007E4816"/>
    <w:rsid w:val="007E4D5F"/>
    <w:rsid w:val="007E75BD"/>
    <w:rsid w:val="007F4657"/>
    <w:rsid w:val="007F7037"/>
    <w:rsid w:val="00804CFC"/>
    <w:rsid w:val="00807215"/>
    <w:rsid w:val="008109AF"/>
    <w:rsid w:val="0081210D"/>
    <w:rsid w:val="008136D2"/>
    <w:rsid w:val="008204FF"/>
    <w:rsid w:val="008206C8"/>
    <w:rsid w:val="00821675"/>
    <w:rsid w:val="008329E3"/>
    <w:rsid w:val="00832F70"/>
    <w:rsid w:val="008361E1"/>
    <w:rsid w:val="008434A1"/>
    <w:rsid w:val="00845011"/>
    <w:rsid w:val="00851301"/>
    <w:rsid w:val="0085423A"/>
    <w:rsid w:val="008604DA"/>
    <w:rsid w:val="0086281E"/>
    <w:rsid w:val="00864D94"/>
    <w:rsid w:val="0087336A"/>
    <w:rsid w:val="008739A5"/>
    <w:rsid w:val="00874C2F"/>
    <w:rsid w:val="00874E40"/>
    <w:rsid w:val="0087607E"/>
    <w:rsid w:val="008827B0"/>
    <w:rsid w:val="008842B1"/>
    <w:rsid w:val="00887E5B"/>
    <w:rsid w:val="00890998"/>
    <w:rsid w:val="00890A3F"/>
    <w:rsid w:val="00891705"/>
    <w:rsid w:val="0089264B"/>
    <w:rsid w:val="00893F47"/>
    <w:rsid w:val="00894392"/>
    <w:rsid w:val="008A11DD"/>
    <w:rsid w:val="008A19C1"/>
    <w:rsid w:val="008A2A74"/>
    <w:rsid w:val="008A76BA"/>
    <w:rsid w:val="008B2779"/>
    <w:rsid w:val="008B4777"/>
    <w:rsid w:val="008B6526"/>
    <w:rsid w:val="008B6966"/>
    <w:rsid w:val="008B7B15"/>
    <w:rsid w:val="008C019B"/>
    <w:rsid w:val="008C0BBA"/>
    <w:rsid w:val="008C1E98"/>
    <w:rsid w:val="008C2E05"/>
    <w:rsid w:val="008C341F"/>
    <w:rsid w:val="008D2212"/>
    <w:rsid w:val="008D2966"/>
    <w:rsid w:val="008E3079"/>
    <w:rsid w:val="008E32A0"/>
    <w:rsid w:val="008E40FC"/>
    <w:rsid w:val="008E49D6"/>
    <w:rsid w:val="008E5348"/>
    <w:rsid w:val="008E60AE"/>
    <w:rsid w:val="008E7F4D"/>
    <w:rsid w:val="008F15BD"/>
    <w:rsid w:val="008F1A78"/>
    <w:rsid w:val="009011B1"/>
    <w:rsid w:val="0090206A"/>
    <w:rsid w:val="00903962"/>
    <w:rsid w:val="00903D81"/>
    <w:rsid w:val="0090441C"/>
    <w:rsid w:val="00907322"/>
    <w:rsid w:val="00914230"/>
    <w:rsid w:val="009166EA"/>
    <w:rsid w:val="009178DC"/>
    <w:rsid w:val="0092295E"/>
    <w:rsid w:val="00924E49"/>
    <w:rsid w:val="00933FFA"/>
    <w:rsid w:val="00941CC6"/>
    <w:rsid w:val="00942076"/>
    <w:rsid w:val="009443ED"/>
    <w:rsid w:val="00946A06"/>
    <w:rsid w:val="00947AC0"/>
    <w:rsid w:val="009501A0"/>
    <w:rsid w:val="009519CF"/>
    <w:rsid w:val="00952941"/>
    <w:rsid w:val="00953BAD"/>
    <w:rsid w:val="00955507"/>
    <w:rsid w:val="00956C0A"/>
    <w:rsid w:val="00960D9E"/>
    <w:rsid w:val="00962876"/>
    <w:rsid w:val="00965CEA"/>
    <w:rsid w:val="009703AE"/>
    <w:rsid w:val="00972830"/>
    <w:rsid w:val="0097307B"/>
    <w:rsid w:val="00977EF8"/>
    <w:rsid w:val="00980348"/>
    <w:rsid w:val="00983378"/>
    <w:rsid w:val="00984553"/>
    <w:rsid w:val="00986F59"/>
    <w:rsid w:val="009909E3"/>
    <w:rsid w:val="00991EB0"/>
    <w:rsid w:val="0099269E"/>
    <w:rsid w:val="009949D8"/>
    <w:rsid w:val="00994AC6"/>
    <w:rsid w:val="00997EAD"/>
    <w:rsid w:val="009A0A4F"/>
    <w:rsid w:val="009A2301"/>
    <w:rsid w:val="009A35E2"/>
    <w:rsid w:val="009A4208"/>
    <w:rsid w:val="009B11C8"/>
    <w:rsid w:val="009B2BBD"/>
    <w:rsid w:val="009B3FEA"/>
    <w:rsid w:val="009B55E3"/>
    <w:rsid w:val="009B579A"/>
    <w:rsid w:val="009B7589"/>
    <w:rsid w:val="009C037C"/>
    <w:rsid w:val="009C531D"/>
    <w:rsid w:val="009D0D34"/>
    <w:rsid w:val="009D1863"/>
    <w:rsid w:val="009D1EC3"/>
    <w:rsid w:val="009D2F67"/>
    <w:rsid w:val="009D4931"/>
    <w:rsid w:val="009E1458"/>
    <w:rsid w:val="009E25AE"/>
    <w:rsid w:val="009E3254"/>
    <w:rsid w:val="009E3DE6"/>
    <w:rsid w:val="009E4CC1"/>
    <w:rsid w:val="009E5869"/>
    <w:rsid w:val="009E58DF"/>
    <w:rsid w:val="009E7B22"/>
    <w:rsid w:val="009F15B8"/>
    <w:rsid w:val="00A007ED"/>
    <w:rsid w:val="00A01BFF"/>
    <w:rsid w:val="00A02611"/>
    <w:rsid w:val="00A035DB"/>
    <w:rsid w:val="00A05DE8"/>
    <w:rsid w:val="00A105EA"/>
    <w:rsid w:val="00A14515"/>
    <w:rsid w:val="00A20BB6"/>
    <w:rsid w:val="00A20E41"/>
    <w:rsid w:val="00A2126C"/>
    <w:rsid w:val="00A22938"/>
    <w:rsid w:val="00A23D7A"/>
    <w:rsid w:val="00A24539"/>
    <w:rsid w:val="00A26F9B"/>
    <w:rsid w:val="00A27BE4"/>
    <w:rsid w:val="00A30A1E"/>
    <w:rsid w:val="00A3114C"/>
    <w:rsid w:val="00A31F6D"/>
    <w:rsid w:val="00A32A2F"/>
    <w:rsid w:val="00A3370A"/>
    <w:rsid w:val="00A33872"/>
    <w:rsid w:val="00A33B7F"/>
    <w:rsid w:val="00A41FC8"/>
    <w:rsid w:val="00A42A76"/>
    <w:rsid w:val="00A430E2"/>
    <w:rsid w:val="00A45CFC"/>
    <w:rsid w:val="00A5207C"/>
    <w:rsid w:val="00A523D1"/>
    <w:rsid w:val="00A52955"/>
    <w:rsid w:val="00A54FEF"/>
    <w:rsid w:val="00A55B9F"/>
    <w:rsid w:val="00A564C2"/>
    <w:rsid w:val="00A56AD2"/>
    <w:rsid w:val="00A61D20"/>
    <w:rsid w:val="00A648C0"/>
    <w:rsid w:val="00A669C5"/>
    <w:rsid w:val="00A7017B"/>
    <w:rsid w:val="00A70543"/>
    <w:rsid w:val="00A72D58"/>
    <w:rsid w:val="00A740AD"/>
    <w:rsid w:val="00A81F90"/>
    <w:rsid w:val="00A845C3"/>
    <w:rsid w:val="00A91AC3"/>
    <w:rsid w:val="00A9405A"/>
    <w:rsid w:val="00A953F8"/>
    <w:rsid w:val="00A97998"/>
    <w:rsid w:val="00AA4333"/>
    <w:rsid w:val="00AB093B"/>
    <w:rsid w:val="00AB4ACC"/>
    <w:rsid w:val="00AB5372"/>
    <w:rsid w:val="00AC17AE"/>
    <w:rsid w:val="00AC2932"/>
    <w:rsid w:val="00AC2BB4"/>
    <w:rsid w:val="00AC3982"/>
    <w:rsid w:val="00AC50AE"/>
    <w:rsid w:val="00AC5826"/>
    <w:rsid w:val="00AD1CC9"/>
    <w:rsid w:val="00AD4EF0"/>
    <w:rsid w:val="00AE0162"/>
    <w:rsid w:val="00AE1CCE"/>
    <w:rsid w:val="00AE20E7"/>
    <w:rsid w:val="00AE220F"/>
    <w:rsid w:val="00AE2A0E"/>
    <w:rsid w:val="00AE6338"/>
    <w:rsid w:val="00AE7B78"/>
    <w:rsid w:val="00AF076B"/>
    <w:rsid w:val="00AF2C62"/>
    <w:rsid w:val="00AF573A"/>
    <w:rsid w:val="00AF6223"/>
    <w:rsid w:val="00B02B38"/>
    <w:rsid w:val="00B04D7D"/>
    <w:rsid w:val="00B10FBE"/>
    <w:rsid w:val="00B11351"/>
    <w:rsid w:val="00B11936"/>
    <w:rsid w:val="00B12712"/>
    <w:rsid w:val="00B14005"/>
    <w:rsid w:val="00B14E01"/>
    <w:rsid w:val="00B162DA"/>
    <w:rsid w:val="00B22DB1"/>
    <w:rsid w:val="00B25CB1"/>
    <w:rsid w:val="00B35BE5"/>
    <w:rsid w:val="00B37CA2"/>
    <w:rsid w:val="00B37DDD"/>
    <w:rsid w:val="00B41DB7"/>
    <w:rsid w:val="00B43B28"/>
    <w:rsid w:val="00B46A20"/>
    <w:rsid w:val="00B47137"/>
    <w:rsid w:val="00B513F9"/>
    <w:rsid w:val="00B51946"/>
    <w:rsid w:val="00B51BFD"/>
    <w:rsid w:val="00B54146"/>
    <w:rsid w:val="00B61AAC"/>
    <w:rsid w:val="00B636FF"/>
    <w:rsid w:val="00B63FBB"/>
    <w:rsid w:val="00B71501"/>
    <w:rsid w:val="00B7152A"/>
    <w:rsid w:val="00B73A52"/>
    <w:rsid w:val="00B85048"/>
    <w:rsid w:val="00B86176"/>
    <w:rsid w:val="00B90548"/>
    <w:rsid w:val="00B94642"/>
    <w:rsid w:val="00B94FDA"/>
    <w:rsid w:val="00B95B58"/>
    <w:rsid w:val="00B96D89"/>
    <w:rsid w:val="00BA2688"/>
    <w:rsid w:val="00BA293C"/>
    <w:rsid w:val="00BA412A"/>
    <w:rsid w:val="00BA5C7B"/>
    <w:rsid w:val="00BB320E"/>
    <w:rsid w:val="00BB4496"/>
    <w:rsid w:val="00BB7993"/>
    <w:rsid w:val="00BC347D"/>
    <w:rsid w:val="00BC4711"/>
    <w:rsid w:val="00BC64D8"/>
    <w:rsid w:val="00BD47BB"/>
    <w:rsid w:val="00BD5146"/>
    <w:rsid w:val="00BD6A89"/>
    <w:rsid w:val="00BE5FBB"/>
    <w:rsid w:val="00BE6D45"/>
    <w:rsid w:val="00BE7053"/>
    <w:rsid w:val="00BE75E5"/>
    <w:rsid w:val="00BE7968"/>
    <w:rsid w:val="00BE7F76"/>
    <w:rsid w:val="00BF0767"/>
    <w:rsid w:val="00BF092A"/>
    <w:rsid w:val="00BF16EA"/>
    <w:rsid w:val="00BF23C6"/>
    <w:rsid w:val="00BF604C"/>
    <w:rsid w:val="00BF63E4"/>
    <w:rsid w:val="00BF647F"/>
    <w:rsid w:val="00C00BB7"/>
    <w:rsid w:val="00C0148B"/>
    <w:rsid w:val="00C01E8C"/>
    <w:rsid w:val="00C02278"/>
    <w:rsid w:val="00C104F2"/>
    <w:rsid w:val="00C108EB"/>
    <w:rsid w:val="00C11B62"/>
    <w:rsid w:val="00C14AB8"/>
    <w:rsid w:val="00C20A68"/>
    <w:rsid w:val="00C213A0"/>
    <w:rsid w:val="00C22566"/>
    <w:rsid w:val="00C2290F"/>
    <w:rsid w:val="00C229C7"/>
    <w:rsid w:val="00C22C5A"/>
    <w:rsid w:val="00C23767"/>
    <w:rsid w:val="00C239DC"/>
    <w:rsid w:val="00C23B60"/>
    <w:rsid w:val="00C23B8D"/>
    <w:rsid w:val="00C401F2"/>
    <w:rsid w:val="00C434C3"/>
    <w:rsid w:val="00C51886"/>
    <w:rsid w:val="00C52ABD"/>
    <w:rsid w:val="00C533AA"/>
    <w:rsid w:val="00C53485"/>
    <w:rsid w:val="00C53A30"/>
    <w:rsid w:val="00C53D58"/>
    <w:rsid w:val="00C560EE"/>
    <w:rsid w:val="00C5740D"/>
    <w:rsid w:val="00C61357"/>
    <w:rsid w:val="00C624A0"/>
    <w:rsid w:val="00C66B03"/>
    <w:rsid w:val="00C67610"/>
    <w:rsid w:val="00C74F4D"/>
    <w:rsid w:val="00C763DD"/>
    <w:rsid w:val="00C82F8A"/>
    <w:rsid w:val="00C84275"/>
    <w:rsid w:val="00C92B6F"/>
    <w:rsid w:val="00C96925"/>
    <w:rsid w:val="00CA411B"/>
    <w:rsid w:val="00CB0206"/>
    <w:rsid w:val="00CB20DD"/>
    <w:rsid w:val="00CB3C4F"/>
    <w:rsid w:val="00CB4C0D"/>
    <w:rsid w:val="00CB6CFA"/>
    <w:rsid w:val="00CC17BD"/>
    <w:rsid w:val="00CC2F39"/>
    <w:rsid w:val="00CC3493"/>
    <w:rsid w:val="00CC4433"/>
    <w:rsid w:val="00CC4EA3"/>
    <w:rsid w:val="00CD383E"/>
    <w:rsid w:val="00CD6680"/>
    <w:rsid w:val="00CD675D"/>
    <w:rsid w:val="00CE020B"/>
    <w:rsid w:val="00CE7D2D"/>
    <w:rsid w:val="00CF5744"/>
    <w:rsid w:val="00CF75F7"/>
    <w:rsid w:val="00D01FA0"/>
    <w:rsid w:val="00D04E66"/>
    <w:rsid w:val="00D108ED"/>
    <w:rsid w:val="00D17A21"/>
    <w:rsid w:val="00D4551D"/>
    <w:rsid w:val="00D457BE"/>
    <w:rsid w:val="00D50136"/>
    <w:rsid w:val="00D70AC6"/>
    <w:rsid w:val="00D719B1"/>
    <w:rsid w:val="00D737F3"/>
    <w:rsid w:val="00D828E5"/>
    <w:rsid w:val="00D84454"/>
    <w:rsid w:val="00D84C0E"/>
    <w:rsid w:val="00D858DD"/>
    <w:rsid w:val="00D864A7"/>
    <w:rsid w:val="00D90AF9"/>
    <w:rsid w:val="00D93C77"/>
    <w:rsid w:val="00D9747B"/>
    <w:rsid w:val="00D97B51"/>
    <w:rsid w:val="00DA0118"/>
    <w:rsid w:val="00DA2AD5"/>
    <w:rsid w:val="00DA34F7"/>
    <w:rsid w:val="00DA5C23"/>
    <w:rsid w:val="00DA6EA1"/>
    <w:rsid w:val="00DB47BE"/>
    <w:rsid w:val="00DB4A55"/>
    <w:rsid w:val="00DB69D5"/>
    <w:rsid w:val="00DC6CD5"/>
    <w:rsid w:val="00DC7F54"/>
    <w:rsid w:val="00DD220A"/>
    <w:rsid w:val="00DE1903"/>
    <w:rsid w:val="00DF2400"/>
    <w:rsid w:val="00DF2617"/>
    <w:rsid w:val="00DF3193"/>
    <w:rsid w:val="00DF570A"/>
    <w:rsid w:val="00DF57B0"/>
    <w:rsid w:val="00DF5FC0"/>
    <w:rsid w:val="00DF60CB"/>
    <w:rsid w:val="00E01C6E"/>
    <w:rsid w:val="00E020AF"/>
    <w:rsid w:val="00E04394"/>
    <w:rsid w:val="00E0743B"/>
    <w:rsid w:val="00E106E1"/>
    <w:rsid w:val="00E11BB7"/>
    <w:rsid w:val="00E16D46"/>
    <w:rsid w:val="00E2151B"/>
    <w:rsid w:val="00E21989"/>
    <w:rsid w:val="00E22664"/>
    <w:rsid w:val="00E2341D"/>
    <w:rsid w:val="00E27643"/>
    <w:rsid w:val="00E32DE8"/>
    <w:rsid w:val="00E349E3"/>
    <w:rsid w:val="00E354A2"/>
    <w:rsid w:val="00E36BC6"/>
    <w:rsid w:val="00E37F70"/>
    <w:rsid w:val="00E44CFD"/>
    <w:rsid w:val="00E47B77"/>
    <w:rsid w:val="00E50B9A"/>
    <w:rsid w:val="00E5183E"/>
    <w:rsid w:val="00E56096"/>
    <w:rsid w:val="00E57EE9"/>
    <w:rsid w:val="00E62F79"/>
    <w:rsid w:val="00E6569C"/>
    <w:rsid w:val="00E71734"/>
    <w:rsid w:val="00E72254"/>
    <w:rsid w:val="00E74306"/>
    <w:rsid w:val="00E748AA"/>
    <w:rsid w:val="00E74F8A"/>
    <w:rsid w:val="00E757A0"/>
    <w:rsid w:val="00E833A9"/>
    <w:rsid w:val="00E842A8"/>
    <w:rsid w:val="00EA1764"/>
    <w:rsid w:val="00EA3043"/>
    <w:rsid w:val="00EA440D"/>
    <w:rsid w:val="00EA7A76"/>
    <w:rsid w:val="00EB032E"/>
    <w:rsid w:val="00EB22F5"/>
    <w:rsid w:val="00EB7AAC"/>
    <w:rsid w:val="00ED096F"/>
    <w:rsid w:val="00ED52E2"/>
    <w:rsid w:val="00ED6068"/>
    <w:rsid w:val="00ED77CD"/>
    <w:rsid w:val="00EE01CC"/>
    <w:rsid w:val="00EE0414"/>
    <w:rsid w:val="00EE3158"/>
    <w:rsid w:val="00EE3C4F"/>
    <w:rsid w:val="00EE6B76"/>
    <w:rsid w:val="00EE6E9B"/>
    <w:rsid w:val="00EF0646"/>
    <w:rsid w:val="00EF1FEC"/>
    <w:rsid w:val="00EF2643"/>
    <w:rsid w:val="00EF30CF"/>
    <w:rsid w:val="00EF6A89"/>
    <w:rsid w:val="00F05CF1"/>
    <w:rsid w:val="00F07C1A"/>
    <w:rsid w:val="00F10F84"/>
    <w:rsid w:val="00F12F05"/>
    <w:rsid w:val="00F13953"/>
    <w:rsid w:val="00F2012C"/>
    <w:rsid w:val="00F212C0"/>
    <w:rsid w:val="00F23978"/>
    <w:rsid w:val="00F26687"/>
    <w:rsid w:val="00F271E9"/>
    <w:rsid w:val="00F31304"/>
    <w:rsid w:val="00F37738"/>
    <w:rsid w:val="00F4130E"/>
    <w:rsid w:val="00F420C9"/>
    <w:rsid w:val="00F42171"/>
    <w:rsid w:val="00F42CCF"/>
    <w:rsid w:val="00F432D3"/>
    <w:rsid w:val="00F43D1B"/>
    <w:rsid w:val="00F452A1"/>
    <w:rsid w:val="00F45D42"/>
    <w:rsid w:val="00F466C8"/>
    <w:rsid w:val="00F5042C"/>
    <w:rsid w:val="00F55D1E"/>
    <w:rsid w:val="00F57B7E"/>
    <w:rsid w:val="00F612E5"/>
    <w:rsid w:val="00F64CEB"/>
    <w:rsid w:val="00F67048"/>
    <w:rsid w:val="00F67A5E"/>
    <w:rsid w:val="00F70FBB"/>
    <w:rsid w:val="00F71DD1"/>
    <w:rsid w:val="00F73A79"/>
    <w:rsid w:val="00F742AF"/>
    <w:rsid w:val="00F8207E"/>
    <w:rsid w:val="00F8234C"/>
    <w:rsid w:val="00F83BDE"/>
    <w:rsid w:val="00F931A0"/>
    <w:rsid w:val="00F94686"/>
    <w:rsid w:val="00F95248"/>
    <w:rsid w:val="00F9626E"/>
    <w:rsid w:val="00F962B9"/>
    <w:rsid w:val="00F96342"/>
    <w:rsid w:val="00FA082D"/>
    <w:rsid w:val="00FA2F3A"/>
    <w:rsid w:val="00FA3EAF"/>
    <w:rsid w:val="00FA497B"/>
    <w:rsid w:val="00FA500E"/>
    <w:rsid w:val="00FB0F2D"/>
    <w:rsid w:val="00FB14AA"/>
    <w:rsid w:val="00FB157F"/>
    <w:rsid w:val="00FB2BA9"/>
    <w:rsid w:val="00FB4D85"/>
    <w:rsid w:val="00FB7B8A"/>
    <w:rsid w:val="00FC48A2"/>
    <w:rsid w:val="00FC5E09"/>
    <w:rsid w:val="00FC69A8"/>
    <w:rsid w:val="00FD0B2E"/>
    <w:rsid w:val="00FD0CAF"/>
    <w:rsid w:val="00FD11C8"/>
    <w:rsid w:val="00FD13A8"/>
    <w:rsid w:val="00FD3888"/>
    <w:rsid w:val="00FD56FA"/>
    <w:rsid w:val="00FD6225"/>
    <w:rsid w:val="00FD645F"/>
    <w:rsid w:val="00FE44FF"/>
    <w:rsid w:val="00FE6348"/>
    <w:rsid w:val="00FE63F0"/>
    <w:rsid w:val="00FF2596"/>
    <w:rsid w:val="00FF31CE"/>
    <w:rsid w:val="00FF5D62"/>
    <w:rsid w:val="00FF5D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170F8"/>
  <w15:docId w15:val="{A1C74F34-9953-4EA0-9D11-0F49974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E9A"/>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2"/>
    <w:rPr>
      <w:rFonts w:ascii="Segoe UI" w:hAnsi="Segoe UI" w:cs="Segoe UI"/>
      <w:sz w:val="18"/>
      <w:szCs w:val="18"/>
    </w:rPr>
  </w:style>
  <w:style w:type="table" w:styleId="TableGrid">
    <w:name w:val="Table Grid"/>
    <w:basedOn w:val="TableNormal"/>
    <w:uiPriority w:val="59"/>
    <w:rsid w:val="0067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57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5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A59"/>
  </w:style>
  <w:style w:type="paragraph" w:styleId="Footer">
    <w:name w:val="footer"/>
    <w:basedOn w:val="Normal"/>
    <w:link w:val="FooterChar"/>
    <w:uiPriority w:val="99"/>
    <w:unhideWhenUsed/>
    <w:rsid w:val="00625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A59"/>
  </w:style>
  <w:style w:type="paragraph" w:styleId="ListParagraph">
    <w:name w:val="List Paragraph"/>
    <w:basedOn w:val="Normal"/>
    <w:uiPriority w:val="34"/>
    <w:qFormat/>
    <w:rsid w:val="00606C32"/>
    <w:pPr>
      <w:ind w:left="720"/>
      <w:contextualSpacing/>
    </w:pPr>
  </w:style>
  <w:style w:type="character" w:styleId="CommentReference">
    <w:name w:val="annotation reference"/>
    <w:basedOn w:val="DefaultParagraphFont"/>
    <w:uiPriority w:val="99"/>
    <w:semiHidden/>
    <w:unhideWhenUsed/>
    <w:rsid w:val="00373671"/>
    <w:rPr>
      <w:sz w:val="16"/>
      <w:szCs w:val="16"/>
    </w:rPr>
  </w:style>
  <w:style w:type="paragraph" w:styleId="CommentText">
    <w:name w:val="annotation text"/>
    <w:basedOn w:val="Normal"/>
    <w:link w:val="CommentTextChar"/>
    <w:uiPriority w:val="99"/>
    <w:semiHidden/>
    <w:unhideWhenUsed/>
    <w:rsid w:val="00373671"/>
    <w:pPr>
      <w:spacing w:line="240" w:lineRule="auto"/>
    </w:pPr>
    <w:rPr>
      <w:sz w:val="20"/>
      <w:szCs w:val="20"/>
    </w:rPr>
  </w:style>
  <w:style w:type="character" w:customStyle="1" w:styleId="CommentTextChar">
    <w:name w:val="Comment Text Char"/>
    <w:basedOn w:val="DefaultParagraphFont"/>
    <w:link w:val="CommentText"/>
    <w:uiPriority w:val="99"/>
    <w:semiHidden/>
    <w:rsid w:val="00373671"/>
    <w:rPr>
      <w:sz w:val="20"/>
      <w:szCs w:val="20"/>
    </w:rPr>
  </w:style>
  <w:style w:type="paragraph" w:styleId="CommentSubject">
    <w:name w:val="annotation subject"/>
    <w:basedOn w:val="CommentText"/>
    <w:next w:val="CommentText"/>
    <w:link w:val="CommentSubjectChar"/>
    <w:uiPriority w:val="99"/>
    <w:semiHidden/>
    <w:unhideWhenUsed/>
    <w:rsid w:val="00373671"/>
    <w:rPr>
      <w:b/>
      <w:bCs/>
    </w:rPr>
  </w:style>
  <w:style w:type="character" w:customStyle="1" w:styleId="CommentSubjectChar">
    <w:name w:val="Comment Subject Char"/>
    <w:basedOn w:val="CommentTextChar"/>
    <w:link w:val="CommentSubject"/>
    <w:uiPriority w:val="99"/>
    <w:semiHidden/>
    <w:rsid w:val="003736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7033">
      <w:bodyDiv w:val="1"/>
      <w:marLeft w:val="0"/>
      <w:marRight w:val="0"/>
      <w:marTop w:val="0"/>
      <w:marBottom w:val="0"/>
      <w:divBdr>
        <w:top w:val="none" w:sz="0" w:space="0" w:color="auto"/>
        <w:left w:val="none" w:sz="0" w:space="0" w:color="auto"/>
        <w:bottom w:val="none" w:sz="0" w:space="0" w:color="auto"/>
        <w:right w:val="none" w:sz="0" w:space="0" w:color="auto"/>
      </w:divBdr>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75636067">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ra.kaln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4828-B610-478F-9889-9AA87025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31964</Words>
  <Characters>18221</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Par Ērgļu Profesionālās vidusskolas likvidāciju</vt:lpstr>
    </vt:vector>
  </TitlesOfParts>
  <Company>IZM</Company>
  <LinksUpToDate>false</LinksUpToDate>
  <CharactersWithSpaces>50085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Ērgļu Profesionālās vidusskolas likvidāciju</dc:title>
  <dc:subject>MK rīkojuma sākotnējās ietekmes novērtējums (anotācija)</dc:subject>
  <dc:creator>Dzintra Kalniņa</dc:creator>
  <cp:keywords/>
  <dc:description>dzintra.kalnina@izm.gov.lv_x000d_
67047942</dc:description>
  <cp:lastModifiedBy>Dzintra Kalniņa</cp:lastModifiedBy>
  <cp:revision>7</cp:revision>
  <cp:lastPrinted>2014-03-14T10:14:00Z</cp:lastPrinted>
  <dcterms:created xsi:type="dcterms:W3CDTF">2015-06-26T08:48:00Z</dcterms:created>
  <dcterms:modified xsi:type="dcterms:W3CDTF">2015-06-26T09:23:00Z</dcterms:modified>
</cp:coreProperties>
</file>