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80" w:rsidRPr="009F5480" w:rsidRDefault="00C7093C" w:rsidP="009F5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480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9F5480" w:rsidRPr="009F5480" w:rsidRDefault="009F5480" w:rsidP="009F5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9F5480" w:rsidRPr="009F5480" w:rsidRDefault="009F5480" w:rsidP="009F5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2015.gada___.__________ noteikumiem Nr.____</w:t>
      </w:r>
    </w:p>
    <w:p w:rsidR="009F5480" w:rsidRDefault="009F5480" w:rsidP="009F5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27AF" w:rsidRPr="00581835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7AF" w:rsidRPr="00581835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7AF" w:rsidRDefault="003C6E01" w:rsidP="0067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Vispārējās izglītības iestādes p</w:t>
      </w:r>
      <w:r w:rsidR="006727AF">
        <w:rPr>
          <w:rFonts w:ascii="Times New Roman" w:hAnsi="Times New Roman" w:cs="Times New Roman"/>
          <w:b/>
          <w:sz w:val="24"/>
          <w:szCs w:val="24"/>
        </w:rPr>
        <w:t>edagogu</w:t>
      </w:r>
      <w:r w:rsidR="006727AF" w:rsidRPr="00581835">
        <w:rPr>
          <w:rFonts w:ascii="Times New Roman" w:hAnsi="Times New Roman" w:cs="Times New Roman"/>
          <w:b/>
          <w:sz w:val="24"/>
          <w:szCs w:val="24"/>
        </w:rPr>
        <w:t xml:space="preserve"> amata vienību </w:t>
      </w:r>
    </w:p>
    <w:p w:rsidR="006727AF" w:rsidRPr="001D4B64" w:rsidRDefault="006727AF" w:rsidP="00672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0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35">
        <w:rPr>
          <w:rFonts w:ascii="Times New Roman" w:hAnsi="Times New Roman" w:cs="Times New Roman"/>
          <w:b/>
          <w:sz w:val="24"/>
          <w:szCs w:val="24"/>
        </w:rPr>
        <w:t>skaits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0B44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kas </w:t>
      </w:r>
      <w:r w:rsidRPr="001D4B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izmantots valsts budžeta mērķdotācijas aprēķināšanai</w:t>
      </w:r>
    </w:p>
    <w:p w:rsid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1.tabula</w:t>
      </w:r>
    </w:p>
    <w:p w:rsidR="006727AF" w:rsidRPr="00581835" w:rsidRDefault="006727AF" w:rsidP="0067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Iestādes vadītājs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Viena amata vienība, iekļaujot 5.un 6.gadīgo izglītojamo skaitu (izglītības iestādēs līdz 100 izglītojamiem - proporcionāli izglītojamo skaitam iestādē)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Direktora vietnieks</w:t>
            </w:r>
          </w:p>
        </w:tc>
        <w:tc>
          <w:tcPr>
            <w:tcW w:w="5812" w:type="dxa"/>
          </w:tcPr>
          <w:p w:rsidR="006727AF" w:rsidRPr="006727AF" w:rsidRDefault="006727AF" w:rsidP="001D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200 izglītojamajiem, iekļaujot 5.un 6.gadīgo izglītojamo skaitu, valsts ģimnāzijā – papildus </w:t>
            </w:r>
            <w:r w:rsidR="001D1878">
              <w:rPr>
                <w:rFonts w:ascii="Times New Roman" w:hAnsi="Times New Roman" w:cs="Times New Roman"/>
                <w:sz w:val="24"/>
                <w:szCs w:val="24"/>
              </w:rPr>
              <w:t>vienu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amata vienība uz kopējo izglītojamo skaita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B9738D" w:rsidP="00B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 b</w:t>
            </w:r>
            <w:r w:rsidR="006727AF" w:rsidRPr="006727AF">
              <w:rPr>
                <w:rFonts w:ascii="Times New Roman" w:hAnsi="Times New Roman" w:cs="Times New Roman"/>
                <w:sz w:val="24"/>
                <w:szCs w:val="24"/>
              </w:rPr>
              <w:t>ibliotekārs</w:t>
            </w:r>
          </w:p>
        </w:tc>
        <w:tc>
          <w:tcPr>
            <w:tcW w:w="5812" w:type="dxa"/>
          </w:tcPr>
          <w:p w:rsidR="006727AF" w:rsidRPr="006727AF" w:rsidRDefault="006727AF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Viena amata vienība uz 500 izglītojamiem proporcionāli izglītojamo skaitam iestādē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B9738D" w:rsidP="00B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psihologs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600 izglītojamajiem </w:t>
            </w:r>
            <w:r w:rsidR="00A46373"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proporcionāli izglītojamo skaitam 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97097B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A">
              <w:rPr>
                <w:rFonts w:ascii="Times New Roman" w:hAnsi="Times New Roman" w:cs="Times New Roman"/>
                <w:sz w:val="24"/>
                <w:szCs w:val="24"/>
              </w:rPr>
              <w:t>Skolotājs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6727AF" w:rsidRPr="006727AF">
              <w:rPr>
                <w:rFonts w:ascii="Times New Roman" w:hAnsi="Times New Roman" w:cs="Times New Roman"/>
                <w:sz w:val="24"/>
                <w:szCs w:val="24"/>
              </w:rPr>
              <w:t>ogopēds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Viena amata vienība uz 300 pirmsskolas (5 – 6 gadīgajiem) izglītojamajiem, viena amata vienība uz 500 izglītojamajiem no 1. – 6.klasei katrā pašvaldībā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Pedagogs karjeras konsultants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2000 izglītojamajiem </w:t>
            </w:r>
            <w:r w:rsidR="00A46373" w:rsidRPr="006727AF">
              <w:rPr>
                <w:rFonts w:ascii="Times New Roman" w:hAnsi="Times New Roman" w:cs="Times New Roman"/>
                <w:sz w:val="24"/>
                <w:szCs w:val="24"/>
              </w:rPr>
              <w:t>proporcionāli izglītojamo skaitam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pašvaldībā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Izglītības metodiķis</w:t>
            </w:r>
          </w:p>
          <w:p w:rsidR="006727AF" w:rsidRPr="006727AF" w:rsidRDefault="00EC6E2A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727AF" w:rsidRPr="006727AF">
              <w:rPr>
                <w:rFonts w:ascii="Times New Roman" w:hAnsi="Times New Roman" w:cs="Times New Roman"/>
                <w:sz w:val="24"/>
                <w:szCs w:val="24"/>
              </w:rPr>
              <w:t>alsts ģimnāzijā</w:t>
            </w:r>
          </w:p>
        </w:tc>
        <w:tc>
          <w:tcPr>
            <w:tcW w:w="5812" w:type="dxa"/>
          </w:tcPr>
          <w:p w:rsidR="006727AF" w:rsidRPr="006727AF" w:rsidRDefault="006727AF" w:rsidP="0098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</w:t>
            </w:r>
            <w:r w:rsidR="009841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izglītojamajiem </w:t>
            </w:r>
            <w:r w:rsidR="00A46373"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proporcionāli izglītojamo skaitam 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iestādē 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vadītājs vispārējās izglītības iestādes mācību vietā, kas atrodas citā adresē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200 izglītojamajiem </w:t>
            </w:r>
            <w:r w:rsidR="00A46373"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proporcionāli izglītojamo skaitam 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struktūrvienībā</w:t>
            </w:r>
          </w:p>
        </w:tc>
      </w:tr>
    </w:tbl>
    <w:p w:rsidR="006727AF" w:rsidRPr="00581835" w:rsidRDefault="006727AF" w:rsidP="0067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7AF" w:rsidRDefault="006727AF" w:rsidP="0067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AF" w:rsidRDefault="003C6E01" w:rsidP="006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Profesionālās izglītības iestādes</w:t>
      </w:r>
      <w:r w:rsidRPr="006727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6727AF" w:rsidRPr="006727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edagogu amata vienību skaits, kas izmantots valsts budžeta mērķdotācijas aprēķināšanai</w:t>
      </w:r>
    </w:p>
    <w:p w:rsid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2.tabula</w:t>
      </w:r>
    </w:p>
    <w:p w:rsidR="006727AF" w:rsidRPr="006727AF" w:rsidRDefault="006727AF" w:rsidP="00672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529"/>
      </w:tblGrid>
      <w:tr w:rsidR="006727AF" w:rsidRPr="006727AF" w:rsidTr="00BB5E4B">
        <w:trPr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izglītības iestādē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  izglītības jomā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8" w:rsidRPr="001D1878" w:rsidRDefault="006727AF" w:rsidP="001D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</w:t>
            </w:r>
            <w:r w:rsidR="004B2FA9">
              <w:rPr>
                <w:rFonts w:ascii="Times New Roman" w:hAnsi="Times New Roman" w:cs="Times New Roman"/>
                <w:sz w:val="24"/>
                <w:szCs w:val="24"/>
              </w:rPr>
              <w:t xml:space="preserve">vienība uz 200 izglītojamajiem, 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centrā – papildus </w:t>
            </w:r>
            <w:r w:rsidR="001D1878">
              <w:rPr>
                <w:rFonts w:ascii="Times New Roman" w:hAnsi="Times New Roman" w:cs="Times New Roman"/>
                <w:sz w:val="24"/>
                <w:szCs w:val="24"/>
              </w:rPr>
              <w:t>vienu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amata vienība uz kopējo izglītojamo skaita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vadītājs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amata vienība uz struktūrvienību, kas atrodas citā administratīvajā teritorijā 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EC6E2A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  <w:r w:rsidR="00BB5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600 izglītojamajiem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proporcionāli izglītojamo skaitam izglītības iestādē</w:t>
            </w:r>
          </w:p>
        </w:tc>
      </w:tr>
      <w:tr w:rsidR="006727AF" w:rsidRPr="006727AF" w:rsidTr="00BB5E4B">
        <w:trPr>
          <w:trHeight w:val="254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Izglītības metodiķis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izglītības kompetences centrā un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iestādē virs 500 izglītojam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 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EC6E2A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  <w:r w:rsidR="00BB5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C7093C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500 izglītojam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iem, proporcionāli izglītojamo skaitam iestādē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pedagogs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600 izglītojamajiem izglītības iestādē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proporcionāli izglītojamo skaitam izglītības iestādē</w:t>
            </w:r>
          </w:p>
        </w:tc>
      </w:tr>
      <w:tr w:rsidR="00C7093C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93C" w:rsidRPr="006727AF" w:rsidRDefault="00C7093C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organizators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93C" w:rsidRPr="006727AF" w:rsidRDefault="00C7093C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iestādē, ja izglītojamo skaits ir lielāks par 500</w:t>
            </w:r>
          </w:p>
        </w:tc>
      </w:tr>
      <w:tr w:rsidR="00603870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70" w:rsidRPr="00093074" w:rsidRDefault="00603870" w:rsidP="0009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074">
              <w:rPr>
                <w:rFonts w:ascii="Times New Roman" w:hAnsi="Times New Roman" w:cs="Times New Roman"/>
                <w:sz w:val="24"/>
                <w:szCs w:val="24"/>
              </w:rPr>
              <w:t>Pedagogs karjeras konsultants</w:t>
            </w:r>
            <w:r w:rsidR="00BB5E4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70" w:rsidRPr="00093074" w:rsidRDefault="00603870" w:rsidP="0009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74">
              <w:rPr>
                <w:rFonts w:ascii="Times New Roman" w:hAnsi="Times New Roman" w:cs="Times New Roman"/>
                <w:sz w:val="24"/>
                <w:szCs w:val="24"/>
              </w:rPr>
              <w:t>Viena amata vienība profesionālās izglītības kompetences centrā uz 500 izglītojamajiem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viesnīcas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75 izglītojam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iem, kas dzīvo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viesnīcā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Interešu izglītības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300 izglītojamajiem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proporcionāli izglītojamo skaitam izglītības iestādē</w:t>
            </w:r>
          </w:p>
        </w:tc>
      </w:tr>
    </w:tbl>
    <w:p w:rsidR="00BB5E4B" w:rsidRPr="004B2FA9" w:rsidRDefault="00BB5E4B" w:rsidP="00BB5E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FA9">
        <w:rPr>
          <w:rFonts w:ascii="Times New Roman" w:hAnsi="Times New Roman" w:cs="Times New Roman"/>
          <w:b/>
        </w:rPr>
        <w:t>*</w:t>
      </w:r>
      <w:r w:rsidRPr="004B2FA9">
        <w:rPr>
          <w:rFonts w:ascii="Times New Roman" w:hAnsi="Times New Roman" w:cs="Times New Roman"/>
          <w:color w:val="000000"/>
        </w:rPr>
        <w:t xml:space="preserve"> Viena amata vienība </w:t>
      </w:r>
      <w:r w:rsidRPr="004B2FA9">
        <w:rPr>
          <w:rFonts w:ascii="Times New Roman" w:hAnsi="Times New Roman" w:cs="Times New Roman"/>
        </w:rPr>
        <w:t>Sociālās integrācijas valsts aģentūras Jūrmalas Profesionālajā vidusskolā</w:t>
      </w:r>
    </w:p>
    <w:p w:rsidR="00BB5E4B" w:rsidRPr="004B2FA9" w:rsidRDefault="00BB5E4B" w:rsidP="00BB5E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E4B" w:rsidRPr="004B2FA9" w:rsidRDefault="00BB5E4B" w:rsidP="00BB5E4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B2FA9">
        <w:rPr>
          <w:rFonts w:ascii="Times New Roman" w:hAnsi="Times New Roman" w:cs="Times New Roman"/>
          <w:color w:val="000000"/>
        </w:rPr>
        <w:t>** Viena amata vienība uz 200 izglītojamiem</w:t>
      </w:r>
      <w:r w:rsidRPr="004B2FA9">
        <w:rPr>
          <w:rFonts w:ascii="Times New Roman" w:hAnsi="Times New Roman" w:cs="Times New Roman"/>
        </w:rPr>
        <w:t xml:space="preserve"> Sociālās integrācijas valsts aģentūras Jūrmalas Profesionālajā vidusskolā</w:t>
      </w:r>
    </w:p>
    <w:p w:rsidR="00BB5E4B" w:rsidRPr="005163C6" w:rsidRDefault="00BB5E4B" w:rsidP="00BB5E4B">
      <w:pPr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6727AF" w:rsidRDefault="00BB5E4B" w:rsidP="00BB5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FA9">
        <w:rPr>
          <w:rFonts w:ascii="Times New Roman" w:hAnsi="Times New Roman" w:cs="Times New Roman"/>
          <w:color w:val="000000"/>
        </w:rPr>
        <w:t xml:space="preserve">*** Viena amata vienība </w:t>
      </w:r>
      <w:r w:rsidRPr="004B2FA9">
        <w:rPr>
          <w:rFonts w:ascii="Times New Roman" w:hAnsi="Times New Roman" w:cs="Times New Roman"/>
        </w:rPr>
        <w:t>Sociālās integrācijas valsts aģentūras Jūrmalas Profesionālajā vidusskolā</w:t>
      </w:r>
    </w:p>
    <w:p w:rsidR="006727AF" w:rsidRDefault="006727AF" w:rsidP="0067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AF" w:rsidRPr="006727AF" w:rsidRDefault="00F82C5C" w:rsidP="006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727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Kultūras ministrijas padotības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rofesionālās izglītības iestāžu p</w:t>
      </w:r>
      <w:r w:rsidR="006727AF" w:rsidRPr="006727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edagogu amata vienību skaits, kas izmantots valsts budžeta mērķdotācijas aprēķināšanai</w:t>
      </w:r>
    </w:p>
    <w:p w:rsidR="006727AF" w:rsidRPr="006727AF" w:rsidRDefault="006727AF" w:rsidP="006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3.tabula</w:t>
      </w:r>
    </w:p>
    <w:p w:rsid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6727AF" w:rsidRPr="006727AF" w:rsidTr="00EF1BF7">
        <w:trPr>
          <w:trHeight w:val="24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727AF" w:rsidRPr="006727AF" w:rsidRDefault="006727AF" w:rsidP="006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6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izglītības iestādē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  izglītības jomā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Viena amata vienība uz 150 izglītojamajiem, bet ne vairāk kā pieci izglītības iestādē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vadītājs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3C6E01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struktūrvienību, kas atrodas citā administratīvajā teritorijā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EC6E2A" w:rsidP="00F8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</w:t>
            </w:r>
            <w:r w:rsidR="00F82C5C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edagogs karjeras konsultants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izglītības iestādē</w:t>
            </w:r>
          </w:p>
        </w:tc>
      </w:tr>
      <w:tr w:rsidR="006727AF" w:rsidRPr="006727AF" w:rsidTr="00EF1BF7">
        <w:trPr>
          <w:trHeight w:val="25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metodiķis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2A">
              <w:rPr>
                <w:rFonts w:ascii="Times New Roman" w:hAnsi="Times New Roman" w:cs="Times New Roman"/>
                <w:sz w:val="24"/>
                <w:szCs w:val="24"/>
              </w:rPr>
              <w:t>PIKC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EC6E2A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amata vienība 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viesnīcas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amata vienība uz </w:t>
            </w:r>
            <w:r w:rsidR="00F82C5C" w:rsidRP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iem, kas dzīvo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viesnīcā</w:t>
            </w:r>
          </w:p>
        </w:tc>
      </w:tr>
    </w:tbl>
    <w:p w:rsidR="006727AF" w:rsidRP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7817" w:rsidRDefault="00F82C5C" w:rsidP="00F7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294435"/>
      <w:bookmarkEnd w:id="0"/>
      <w:r w:rsidRPr="00EC6E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Speciālo izglītības iestāžu p</w:t>
      </w:r>
      <w:r w:rsidR="0097097B" w:rsidRPr="00EC6E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edagogu amata vienību skaits, kas izmantots valsts budžeta mērķdotācijas aprēķināšanai</w:t>
      </w:r>
    </w:p>
    <w:p w:rsidR="00F77817" w:rsidRPr="00581835" w:rsidRDefault="00F77817" w:rsidP="00F77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4.tabula</w:t>
      </w:r>
    </w:p>
    <w:p w:rsidR="0097097B" w:rsidRPr="00EC6E2A" w:rsidRDefault="0097097B" w:rsidP="009709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8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522"/>
        <w:gridCol w:w="840"/>
        <w:gridCol w:w="980"/>
        <w:gridCol w:w="960"/>
        <w:gridCol w:w="1155"/>
      </w:tblGrid>
      <w:tr w:rsidR="0097097B" w:rsidRPr="00581835" w:rsidTr="00D12AB1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skaits speciālās izglītības iestādē</w:t>
            </w:r>
          </w:p>
        </w:tc>
      </w:tr>
      <w:tr w:rsidR="0097097B" w:rsidRPr="00581835" w:rsidTr="00D12AB1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51-100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101-150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151-200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200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Direktora vietnieks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jomā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0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0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17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,5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metodiķis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E90BB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vienības speciālās izglītības iestādē, ja tai ir pieš</w:t>
            </w:r>
            <w:r w:rsidR="009709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ķirts attīstības centra statuss.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F0E06" w:rsidRDefault="000177C9" w:rsidP="0001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</w:t>
            </w:r>
            <w:r w:rsidR="0097097B"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ogopēds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A4637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100 izglītojamajiem proporcionāli izglītojamo skaitam.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palīgs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Default="0097097B" w:rsidP="00D12AB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vienu klasi (grupu) izglītojamiem ar smagiem garīgās attīstības traucējumiem.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Speciālais pedagogs </w:t>
            </w:r>
          </w:p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(Dzirdes kabinetā) 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97097B" w:rsidP="00D12AB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speciālās pamatizglītības iestādi, viena amata vienība uz pirmsskolas izglītības iestādes grupu vājdzirdīgajiem vai nedzirdīgajiem izglītojamajiem.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Speciālais pedagogs </w:t>
            </w:r>
          </w:p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(Redzes kabinetā)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97097B" w:rsidP="00A22C4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speciālās pamatizglītības iestādi, viena amata vienība uz pirmsskolas izglītības iestādes grupu vāj</w:t>
            </w:r>
            <w:r w:rsidR="00A22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redzīgajiem</w:t>
            </w: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ne</w:t>
            </w:r>
            <w:r w:rsidR="00A22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redzīgajiem</w:t>
            </w: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izglītojamajiem.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psihologs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pedagogs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Internāta skolotājs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EA71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vienība uz audzināšanas grupu - 14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izglītojamajiem.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smagiem garīgās attīstības traucējumiem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vairākiem smagiem attīstības traucējumiem - 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izglītojamajiem.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E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izglītības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skolotājs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</w:t>
            </w:r>
          </w:p>
        </w:tc>
      </w:tr>
    </w:tbl>
    <w:p w:rsidR="0097097B" w:rsidRDefault="0097097B" w:rsidP="0097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7097B" w:rsidRDefault="0097097B" w:rsidP="009709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77817" w:rsidRDefault="000177C9" w:rsidP="00F77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18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Internātskolu p</w:t>
      </w:r>
      <w:r w:rsidR="0097097B" w:rsidRPr="00EC18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edagogu amata vienību skaits, kas izmantots valsts budžeta mērķdotācijas aprēķināšanai</w:t>
      </w:r>
    </w:p>
    <w:p w:rsidR="00F77817" w:rsidRDefault="00F77817" w:rsidP="00F77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5.tabula</w:t>
      </w:r>
    </w:p>
    <w:p w:rsidR="0097097B" w:rsidRPr="00EC18FF" w:rsidRDefault="0097097B" w:rsidP="009709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530"/>
      </w:tblGrid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skaits internātskolā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2E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Viena amata vienība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iekļaujot 5 - </w:t>
            </w:r>
            <w:r w:rsidR="002E447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gadīgo izglītojamo skaitu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 xml:space="preserve"> (izglītības iestādēs līdz 100 izglītojamiem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- proporcionāli izglītojamo skaitam iestādē)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Direktora vietnieks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Viena amata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vienība uz 200 izglītojamajiem, iekļaujot 5-u</w:t>
            </w:r>
            <w:r w:rsidR="00EA716B">
              <w:rPr>
                <w:rFonts w:ascii="Times New Roman" w:hAnsi="Times New Roman" w:cs="Times New Roman"/>
                <w:sz w:val="24"/>
                <w:szCs w:val="24"/>
              </w:rPr>
              <w:t>n 6 - gadīgo izglītojamo skaitu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E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4F5575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600 izglītojamiem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 xml:space="preserve"> proporcionāli izglītojamo skaitam iestādē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2E4471" w:rsidP="002E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ogopēds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4F5575" w:rsidP="00EA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500 izglītojamiem 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>proporcionāli izglītojamo skaitam</w:t>
            </w:r>
            <w:r w:rsidR="00EA716B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6B">
              <w:rPr>
                <w:rFonts w:ascii="Times New Roman" w:hAnsi="Times New Roman" w:cs="Times New Roman"/>
                <w:sz w:val="24"/>
                <w:szCs w:val="24"/>
              </w:rPr>
              <w:t xml:space="preserve">1. līdz 6. klasei 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E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4F5575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500 izglītojamiem 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>proporcionāli izglītojamo skaitam iestādē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2E4471" w:rsidP="002E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edagogs</w:t>
            </w: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karjeras konsultants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4F5575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2000 izglītojamiem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 xml:space="preserve"> proporcionāli izglītojamo skaitam iestādē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Internāta skolotājs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rnāta skolotāja amata vienības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katru audzināšanas grupu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mazāk kā 15 izglītojamo, kuri dzīvo internātā).</w:t>
            </w:r>
          </w:p>
        </w:tc>
      </w:tr>
    </w:tbl>
    <w:p w:rsidR="006727AF" w:rsidRDefault="006727AF" w:rsidP="00672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06EE4" w:rsidRDefault="00C06EE4" w:rsidP="00C0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06EE4" w:rsidRDefault="00C06EE4" w:rsidP="00C0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korekcijas izglītības iestādes</w:t>
      </w:r>
      <w:r w:rsidRPr="00EC18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pedagogu amata vienību skaits, kas izmantots valsts budžeta mērķdotācijas aprēķināšanai</w:t>
      </w:r>
    </w:p>
    <w:p w:rsidR="00C06EE4" w:rsidRDefault="00C06EE4" w:rsidP="00C0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6.tabula</w:t>
      </w:r>
    </w:p>
    <w:p w:rsidR="00C06EE4" w:rsidRPr="00EC18FF" w:rsidRDefault="00C06EE4" w:rsidP="00C06E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530"/>
      </w:tblGrid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C0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Viena amata vienība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Direktora vietnieks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C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Viena amata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vienība 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E90BB2" w:rsidRDefault="00C06EE4" w:rsidP="00C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amata vienība 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organizators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E90BB2" w:rsidRDefault="00C06EE4" w:rsidP="00F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amata vienības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E90BB2" w:rsidRDefault="00C06EE4" w:rsidP="00F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 amata vienības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pedagogs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E90BB2" w:rsidRDefault="00C06EE4" w:rsidP="00F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Internāta skolotājs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C06EE4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amata vienības</w:t>
            </w:r>
          </w:p>
        </w:tc>
      </w:tr>
      <w:tr w:rsidR="00D70B75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B75" w:rsidRPr="00581835" w:rsidRDefault="00D70B75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Pedagogs karjeras konsultants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B75" w:rsidRDefault="00D70B75" w:rsidP="00C06EE4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 amata vienības</w:t>
            </w:r>
          </w:p>
        </w:tc>
      </w:tr>
    </w:tbl>
    <w:p w:rsidR="00F77817" w:rsidRPr="006727AF" w:rsidRDefault="00F77817" w:rsidP="00672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F5480" w:rsidRPr="000E64BC" w:rsidRDefault="009F5480" w:rsidP="009F5480">
      <w:pPr>
        <w:pStyle w:val="NoSpacing"/>
      </w:pPr>
      <w:r w:rsidRPr="000E64BC">
        <w:t>Iesniedzējs:</w:t>
      </w:r>
    </w:p>
    <w:p w:rsidR="009F5480" w:rsidRPr="000E64BC" w:rsidRDefault="009F5480" w:rsidP="009F5480">
      <w:pPr>
        <w:pStyle w:val="NoSpacing"/>
      </w:pPr>
      <w:r w:rsidRPr="000E64BC">
        <w:t xml:space="preserve"> </w:t>
      </w:r>
    </w:p>
    <w:p w:rsidR="009F5480" w:rsidRPr="000E64BC" w:rsidRDefault="009F5480" w:rsidP="009F5480">
      <w:pPr>
        <w:pStyle w:val="NoSpacing"/>
      </w:pPr>
      <w:r w:rsidRPr="000E64BC">
        <w:t>Izglītības un zinātnes ministre</w:t>
      </w:r>
      <w:r w:rsidR="004E420E">
        <w:tab/>
      </w:r>
      <w:r w:rsidR="004E420E">
        <w:tab/>
      </w:r>
      <w:r w:rsidR="004E420E">
        <w:tab/>
      </w:r>
      <w:r w:rsidR="004E420E">
        <w:tab/>
      </w:r>
      <w:r w:rsidR="004E420E">
        <w:tab/>
      </w:r>
      <w:r w:rsidR="004E420E">
        <w:tab/>
      </w:r>
      <w:r w:rsidRPr="000E64BC">
        <w:t>M</w:t>
      </w:r>
      <w:r w:rsidR="00F77817">
        <w:t xml:space="preserve">ārīte </w:t>
      </w:r>
      <w:r w:rsidRPr="000E64BC">
        <w:t>Seile</w:t>
      </w:r>
    </w:p>
    <w:p w:rsidR="009F5480" w:rsidRDefault="009F5480" w:rsidP="009F5480">
      <w:pPr>
        <w:pStyle w:val="NoSpacing"/>
      </w:pPr>
    </w:p>
    <w:p w:rsidR="00F77817" w:rsidRPr="000E64BC" w:rsidRDefault="00F77817" w:rsidP="009F5480">
      <w:pPr>
        <w:pStyle w:val="NoSpacing"/>
      </w:pPr>
    </w:p>
    <w:p w:rsidR="009F5480" w:rsidRPr="000E64BC" w:rsidRDefault="009F5480" w:rsidP="009F5480">
      <w:pPr>
        <w:pStyle w:val="NoSpacing"/>
      </w:pPr>
      <w:r w:rsidRPr="000E64BC">
        <w:t xml:space="preserve">Vizē: </w:t>
      </w:r>
    </w:p>
    <w:p w:rsidR="004E420E" w:rsidRPr="004F1B68" w:rsidRDefault="004E420E" w:rsidP="004E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vietniece –</w:t>
      </w:r>
    </w:p>
    <w:p w:rsidR="004E420E" w:rsidRPr="004F1B68" w:rsidRDefault="004E420E" w:rsidP="004E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Politikas iniciatīvu un attīstības departamenta direktore,</w:t>
      </w:r>
    </w:p>
    <w:p w:rsidR="004E420E" w:rsidRDefault="004E420E" w:rsidP="004E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izpildītāja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īga 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Lejiņa</w:t>
      </w:r>
    </w:p>
    <w:p w:rsidR="004E420E" w:rsidRDefault="004E420E" w:rsidP="004E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420E" w:rsidRDefault="004E420E" w:rsidP="004E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5480" w:rsidRPr="000E64BC" w:rsidRDefault="000400A2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4E420E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.07.</w:t>
      </w:r>
      <w:r w:rsidR="009F5480"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9F5480" w:rsidRPr="000E64BC" w:rsidRDefault="004E420E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846</w:t>
      </w:r>
    </w:p>
    <w:p w:rsidR="009F5480" w:rsidRPr="000E64BC" w:rsidRDefault="009F5480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9F5480" w:rsidRPr="000E64BC" w:rsidRDefault="009F5480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9F5480" w:rsidRPr="000E64BC" w:rsidRDefault="009F5480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A.Āboliņa</w:t>
      </w:r>
      <w:proofErr w:type="spellEnd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9F5480" w:rsidRPr="000E64BC" w:rsidRDefault="009F5480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</w:t>
      </w:r>
      <w:bookmarkStart w:id="1" w:name="_GoBack"/>
      <w:bookmarkEnd w:id="1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.gov.lv</w:t>
      </w:r>
    </w:p>
    <w:sectPr w:rsidR="009F5480" w:rsidRPr="000E64BC" w:rsidSect="00F606DE">
      <w:headerReference w:type="default" r:id="rId7"/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6C" w:rsidRDefault="0092016C" w:rsidP="009F5480">
      <w:pPr>
        <w:spacing w:after="0" w:line="240" w:lineRule="auto"/>
      </w:pPr>
      <w:r>
        <w:separator/>
      </w:r>
    </w:p>
  </w:endnote>
  <w:endnote w:type="continuationSeparator" w:id="0">
    <w:p w:rsidR="0092016C" w:rsidRDefault="0092016C" w:rsidP="009F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C7093C" w:rsidRDefault="002011EE" w:rsidP="00C7093C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011EE">
      <w:rPr>
        <w:rFonts w:ascii="Times New Roman" w:hAnsi="Times New Roman" w:cs="Times New Roman"/>
      </w:rPr>
      <w:t>IZMNotp</w:t>
    </w:r>
    <w:r w:rsidR="00C7093C">
      <w:rPr>
        <w:rFonts w:ascii="Times New Roman" w:hAnsi="Times New Roman" w:cs="Times New Roman"/>
      </w:rPr>
      <w:t>6</w:t>
    </w:r>
    <w:r w:rsidRPr="002011EE">
      <w:rPr>
        <w:rFonts w:ascii="Times New Roman" w:hAnsi="Times New Roman" w:cs="Times New Roman"/>
      </w:rPr>
      <w:t>_</w:t>
    </w:r>
    <w:r w:rsidR="00FE5F7A">
      <w:rPr>
        <w:rFonts w:ascii="Times New Roman" w:hAnsi="Times New Roman" w:cs="Times New Roman"/>
      </w:rPr>
      <w:t>0</w:t>
    </w:r>
    <w:r w:rsidR="004E420E">
      <w:rPr>
        <w:rFonts w:ascii="Times New Roman" w:hAnsi="Times New Roman" w:cs="Times New Roman"/>
      </w:rPr>
      <w:t>6</w:t>
    </w:r>
    <w:r w:rsidR="00FE5F7A">
      <w:rPr>
        <w:rFonts w:ascii="Times New Roman" w:hAnsi="Times New Roman" w:cs="Times New Roman"/>
      </w:rPr>
      <w:t>07</w:t>
    </w:r>
    <w:r w:rsidRPr="002011EE">
      <w:rPr>
        <w:rFonts w:ascii="Times New Roman" w:hAnsi="Times New Roman" w:cs="Times New Roman"/>
      </w:rPr>
      <w:t>15_darbasam</w:t>
    </w:r>
    <w:r w:rsidR="0038277E">
      <w:rPr>
        <w:rFonts w:ascii="Times New Roman" w:hAnsi="Times New Roman" w:cs="Times New Roman"/>
      </w:rPr>
      <w:t xml:space="preserve">; </w:t>
    </w:r>
    <w:r w:rsidR="00C7093C">
      <w:rPr>
        <w:rFonts w:ascii="Times New Roman" w:hAnsi="Times New Roman" w:cs="Times New Roman"/>
      </w:rPr>
      <w:t>6</w:t>
    </w:r>
    <w:r w:rsidR="0038277E" w:rsidRPr="009E2092">
      <w:rPr>
        <w:rFonts w:ascii="Times New Roman" w:hAnsi="Times New Roman" w:cs="Times New Roman"/>
      </w:rPr>
      <w:t>.</w:t>
    </w:r>
    <w:r w:rsidR="0038277E">
      <w:rPr>
        <w:rFonts w:ascii="Times New Roman" w:hAnsi="Times New Roman" w:cs="Times New Roman"/>
      </w:rPr>
      <w:t>p</w:t>
    </w:r>
    <w:r w:rsidR="0038277E" w:rsidRPr="009E2092">
      <w:rPr>
        <w:rFonts w:ascii="Times New Roman" w:hAnsi="Times New Roman" w:cs="Times New Roman"/>
      </w:rPr>
      <w:t xml:space="preserve">ielikums Ministru kabineta noteikumu projektam </w:t>
    </w:r>
    <w:r w:rsidR="004E420E">
      <w:rPr>
        <w:rFonts w:ascii="Times New Roman" w:hAnsi="Times New Roman" w:cs="Times New Roman"/>
        <w:sz w:val="24"/>
        <w:szCs w:val="24"/>
      </w:rPr>
      <w:t>“</w:t>
    </w:r>
    <w:r w:rsidR="00C7093C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C7093C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36" w:rsidRPr="00C7093C" w:rsidRDefault="00FA4536" w:rsidP="00C7093C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359CA">
      <w:rPr>
        <w:rFonts w:ascii="Times New Roman" w:hAnsi="Times New Roman" w:cs="Times New Roman"/>
      </w:rPr>
      <w:t>IZM</w:t>
    </w:r>
    <w:r w:rsidR="002011EE">
      <w:rPr>
        <w:rFonts w:ascii="Times New Roman" w:hAnsi="Times New Roman" w:cs="Times New Roman"/>
      </w:rPr>
      <w:t>Notp</w:t>
    </w:r>
    <w:r w:rsidR="00C7093C">
      <w:rPr>
        <w:rFonts w:ascii="Times New Roman" w:hAnsi="Times New Roman" w:cs="Times New Roman"/>
      </w:rPr>
      <w:t>6</w:t>
    </w:r>
    <w:r w:rsidRPr="002359CA">
      <w:rPr>
        <w:rFonts w:ascii="Times New Roman" w:hAnsi="Times New Roman" w:cs="Times New Roman"/>
      </w:rPr>
      <w:t>_</w:t>
    </w:r>
    <w:r w:rsidR="00FE5F7A">
      <w:rPr>
        <w:rFonts w:ascii="Times New Roman" w:hAnsi="Times New Roman" w:cs="Times New Roman"/>
      </w:rPr>
      <w:t>0</w:t>
    </w:r>
    <w:r w:rsidR="004E420E">
      <w:rPr>
        <w:rFonts w:ascii="Times New Roman" w:hAnsi="Times New Roman" w:cs="Times New Roman"/>
      </w:rPr>
      <w:t>6</w:t>
    </w:r>
    <w:r w:rsidR="00FE5F7A">
      <w:rPr>
        <w:rFonts w:ascii="Times New Roman" w:hAnsi="Times New Roman" w:cs="Times New Roman"/>
      </w:rPr>
      <w:t>07</w:t>
    </w:r>
    <w:r w:rsidRPr="002359CA">
      <w:rPr>
        <w:rFonts w:ascii="Times New Roman" w:hAnsi="Times New Roman" w:cs="Times New Roman"/>
      </w:rPr>
      <w:t xml:space="preserve">15_darbasam; </w:t>
    </w:r>
    <w:r w:rsidR="00C7093C">
      <w:rPr>
        <w:rFonts w:ascii="Times New Roman" w:hAnsi="Times New Roman" w:cs="Times New Roman"/>
      </w:rPr>
      <w:t>6</w:t>
    </w:r>
    <w:r w:rsidRPr="002359CA">
      <w:rPr>
        <w:rFonts w:ascii="Times New Roman" w:hAnsi="Times New Roman" w:cs="Times New Roman"/>
      </w:rPr>
      <w:t xml:space="preserve">.pielikums Ministru kabineta noteikumu projektam </w:t>
    </w:r>
    <w:r w:rsidR="00C7093C" w:rsidRPr="00323A57">
      <w:rPr>
        <w:rFonts w:ascii="Times New Roman" w:hAnsi="Times New Roman" w:cs="Times New Roman"/>
        <w:sz w:val="24"/>
        <w:szCs w:val="24"/>
      </w:rPr>
      <w:t>„</w:t>
    </w:r>
    <w:r w:rsidR="00C7093C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C7093C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6C" w:rsidRDefault="0092016C" w:rsidP="009F5480">
      <w:pPr>
        <w:spacing w:after="0" w:line="240" w:lineRule="auto"/>
      </w:pPr>
      <w:r>
        <w:separator/>
      </w:r>
    </w:p>
  </w:footnote>
  <w:footnote w:type="continuationSeparator" w:id="0">
    <w:p w:rsidR="0092016C" w:rsidRDefault="0092016C" w:rsidP="009F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8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606DE" w:rsidRPr="00F606DE" w:rsidRDefault="00F606DE">
        <w:pPr>
          <w:pStyle w:val="Header"/>
          <w:jc w:val="center"/>
          <w:rPr>
            <w:rFonts w:ascii="Times New Roman" w:hAnsi="Times New Roman" w:cs="Times New Roman"/>
          </w:rPr>
        </w:pPr>
        <w:r w:rsidRPr="00F606DE">
          <w:rPr>
            <w:rFonts w:ascii="Times New Roman" w:hAnsi="Times New Roman" w:cs="Times New Roman"/>
          </w:rPr>
          <w:fldChar w:fldCharType="begin"/>
        </w:r>
        <w:r w:rsidRPr="00F606DE">
          <w:rPr>
            <w:rFonts w:ascii="Times New Roman" w:hAnsi="Times New Roman" w:cs="Times New Roman"/>
          </w:rPr>
          <w:instrText xml:space="preserve"> PAGE   \* MERGEFORMAT </w:instrText>
        </w:r>
        <w:r w:rsidRPr="00F606DE">
          <w:rPr>
            <w:rFonts w:ascii="Times New Roman" w:hAnsi="Times New Roman" w:cs="Times New Roman"/>
          </w:rPr>
          <w:fldChar w:fldCharType="separate"/>
        </w:r>
        <w:r w:rsidR="004E420E">
          <w:rPr>
            <w:rFonts w:ascii="Times New Roman" w:hAnsi="Times New Roman" w:cs="Times New Roman"/>
            <w:noProof/>
          </w:rPr>
          <w:t>3</w:t>
        </w:r>
        <w:r w:rsidRPr="00F606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727AF" w:rsidRDefault="0067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80"/>
    <w:rsid w:val="000177C9"/>
    <w:rsid w:val="0002382C"/>
    <w:rsid w:val="000400A2"/>
    <w:rsid w:val="00051230"/>
    <w:rsid w:val="000570A6"/>
    <w:rsid w:val="00062892"/>
    <w:rsid w:val="00090C51"/>
    <w:rsid w:val="00093074"/>
    <w:rsid w:val="000D2606"/>
    <w:rsid w:val="00155ED9"/>
    <w:rsid w:val="00183AED"/>
    <w:rsid w:val="001A4B42"/>
    <w:rsid w:val="001D1878"/>
    <w:rsid w:val="001D4B64"/>
    <w:rsid w:val="002011EE"/>
    <w:rsid w:val="002706F8"/>
    <w:rsid w:val="00290C86"/>
    <w:rsid w:val="002B6CAE"/>
    <w:rsid w:val="002B7C2C"/>
    <w:rsid w:val="002E0698"/>
    <w:rsid w:val="002E4471"/>
    <w:rsid w:val="002F5B6B"/>
    <w:rsid w:val="0032395A"/>
    <w:rsid w:val="003356A7"/>
    <w:rsid w:val="00351C3C"/>
    <w:rsid w:val="00360D20"/>
    <w:rsid w:val="00367B51"/>
    <w:rsid w:val="00375659"/>
    <w:rsid w:val="00377A7D"/>
    <w:rsid w:val="0038277E"/>
    <w:rsid w:val="003B0980"/>
    <w:rsid w:val="003C6E01"/>
    <w:rsid w:val="004B2FA9"/>
    <w:rsid w:val="004E420E"/>
    <w:rsid w:val="004F5575"/>
    <w:rsid w:val="0058139E"/>
    <w:rsid w:val="005B6F6E"/>
    <w:rsid w:val="005D4CFD"/>
    <w:rsid w:val="005E715C"/>
    <w:rsid w:val="005F15BE"/>
    <w:rsid w:val="00603870"/>
    <w:rsid w:val="00614D14"/>
    <w:rsid w:val="00635254"/>
    <w:rsid w:val="006727AF"/>
    <w:rsid w:val="00672957"/>
    <w:rsid w:val="007235BE"/>
    <w:rsid w:val="00796A56"/>
    <w:rsid w:val="007A6A0D"/>
    <w:rsid w:val="007B1E9F"/>
    <w:rsid w:val="007D3483"/>
    <w:rsid w:val="008177F5"/>
    <w:rsid w:val="00843A56"/>
    <w:rsid w:val="008D2BB2"/>
    <w:rsid w:val="0092016C"/>
    <w:rsid w:val="009323C5"/>
    <w:rsid w:val="00966E69"/>
    <w:rsid w:val="0097097B"/>
    <w:rsid w:val="00974AF8"/>
    <w:rsid w:val="009841C8"/>
    <w:rsid w:val="0099510F"/>
    <w:rsid w:val="009D02C4"/>
    <w:rsid w:val="009F5480"/>
    <w:rsid w:val="00A07B48"/>
    <w:rsid w:val="00A139E9"/>
    <w:rsid w:val="00A22C47"/>
    <w:rsid w:val="00A46373"/>
    <w:rsid w:val="00B00FDD"/>
    <w:rsid w:val="00B12956"/>
    <w:rsid w:val="00B62E64"/>
    <w:rsid w:val="00B9738D"/>
    <w:rsid w:val="00BB5E4B"/>
    <w:rsid w:val="00BD7787"/>
    <w:rsid w:val="00C06EE4"/>
    <w:rsid w:val="00C40BE8"/>
    <w:rsid w:val="00C62257"/>
    <w:rsid w:val="00C67029"/>
    <w:rsid w:val="00C7093C"/>
    <w:rsid w:val="00D70B75"/>
    <w:rsid w:val="00D857A6"/>
    <w:rsid w:val="00E54953"/>
    <w:rsid w:val="00E821D2"/>
    <w:rsid w:val="00E90BB2"/>
    <w:rsid w:val="00EA716B"/>
    <w:rsid w:val="00EB72BC"/>
    <w:rsid w:val="00EC18FF"/>
    <w:rsid w:val="00EC6E2A"/>
    <w:rsid w:val="00F110E4"/>
    <w:rsid w:val="00F55A11"/>
    <w:rsid w:val="00F606DE"/>
    <w:rsid w:val="00F67E61"/>
    <w:rsid w:val="00F77817"/>
    <w:rsid w:val="00F82C5C"/>
    <w:rsid w:val="00FA4536"/>
    <w:rsid w:val="00FD03FC"/>
    <w:rsid w:val="00FD7F8A"/>
    <w:rsid w:val="00FE5F7A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1CFF2F-4A6B-43E1-BB4D-08FE545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4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548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F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5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80"/>
  </w:style>
  <w:style w:type="paragraph" w:styleId="Header">
    <w:name w:val="header"/>
    <w:basedOn w:val="Normal"/>
    <w:link w:val="HeaderChar"/>
    <w:uiPriority w:val="99"/>
    <w:unhideWhenUsed/>
    <w:rsid w:val="009F5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80"/>
  </w:style>
  <w:style w:type="paragraph" w:styleId="BalloonText">
    <w:name w:val="Balloon Text"/>
    <w:basedOn w:val="Normal"/>
    <w:link w:val="BalloonTextChar"/>
    <w:uiPriority w:val="99"/>
    <w:semiHidden/>
    <w:unhideWhenUsed/>
    <w:rsid w:val="0009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40CC-3D78-49A1-8F5E-DEADA88A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4576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Dzintra Mergupe-Kutraite</cp:lastModifiedBy>
  <cp:revision>3</cp:revision>
  <cp:lastPrinted>2015-07-02T12:19:00Z</cp:lastPrinted>
  <dcterms:created xsi:type="dcterms:W3CDTF">2015-07-06T10:52:00Z</dcterms:created>
  <dcterms:modified xsi:type="dcterms:W3CDTF">2015-07-06T10:53:00Z</dcterms:modified>
</cp:coreProperties>
</file>