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9D" w:rsidRPr="0001356C" w:rsidRDefault="00AC2741" w:rsidP="000378EE">
      <w:pPr>
        <w:jc w:val="right"/>
      </w:pPr>
      <w:r>
        <w:t>1</w:t>
      </w:r>
      <w:r w:rsidR="0059319D" w:rsidRPr="0001356C">
        <w:t>.</w:t>
      </w:r>
      <w:r w:rsidR="007220FE">
        <w:t> </w:t>
      </w:r>
      <w:r w:rsidR="0059319D" w:rsidRPr="0001356C">
        <w:t>pielikums</w:t>
      </w:r>
    </w:p>
    <w:p w:rsidR="0059319D" w:rsidRPr="0001356C" w:rsidRDefault="0059319D" w:rsidP="000378EE">
      <w:pPr>
        <w:jc w:val="right"/>
      </w:pPr>
      <w:r w:rsidRPr="0001356C">
        <w:t>Ministru kabineta</w:t>
      </w:r>
    </w:p>
    <w:p w:rsidR="0059319D" w:rsidRPr="0001356C" w:rsidRDefault="00B353D2" w:rsidP="000378EE">
      <w:pPr>
        <w:jc w:val="right"/>
      </w:pPr>
      <w:r w:rsidRPr="0001356C">
        <w:t>201</w:t>
      </w:r>
      <w:r w:rsidR="004E3F39" w:rsidRPr="0001356C">
        <w:t>5</w:t>
      </w:r>
      <w:r w:rsidRPr="0001356C">
        <w:t>.</w:t>
      </w:r>
      <w:r w:rsidR="00674BDC">
        <w:t> </w:t>
      </w:r>
      <w:r w:rsidRPr="0001356C">
        <w:t>gada</w:t>
      </w:r>
      <w:proofErr w:type="gramStart"/>
      <w:r w:rsidRPr="0001356C">
        <w:t xml:space="preserve">  </w:t>
      </w:r>
      <w:r w:rsidR="0059319D" w:rsidRPr="0001356C">
        <w:t>.</w:t>
      </w:r>
      <w:proofErr w:type="gramEnd"/>
      <w:r w:rsidR="00891B40">
        <w:t>jūlija</w:t>
      </w:r>
    </w:p>
    <w:p w:rsidR="0059319D" w:rsidRPr="0001356C" w:rsidRDefault="001716E2" w:rsidP="000378EE">
      <w:pPr>
        <w:jc w:val="right"/>
      </w:pPr>
      <w:r w:rsidRPr="0001356C">
        <w:t>noteikumiem Nr.</w:t>
      </w:r>
      <w:r w:rsidR="004751FF" w:rsidRPr="0001356C">
        <w:t xml:space="preserve"> </w:t>
      </w:r>
    </w:p>
    <w:p w:rsidR="00180858" w:rsidRDefault="00180858" w:rsidP="00AC2741">
      <w:pPr>
        <w:jc w:val="center"/>
        <w:rPr>
          <w:b/>
          <w:bCs/>
        </w:rPr>
      </w:pPr>
    </w:p>
    <w:p w:rsidR="00D55751" w:rsidRPr="0001356C" w:rsidRDefault="00D55751" w:rsidP="00AC2741">
      <w:pPr>
        <w:jc w:val="center"/>
        <w:rPr>
          <w:b/>
          <w:bCs/>
        </w:rPr>
      </w:pPr>
      <w:r w:rsidRPr="0001356C">
        <w:rPr>
          <w:b/>
          <w:bCs/>
        </w:rPr>
        <w:t>Eiropas Savienības Eiropas Lauksaimniecības fonda lauku attīstībai (ELFLA)</w:t>
      </w:r>
    </w:p>
    <w:p w:rsidR="00156B6C" w:rsidRDefault="00D55751" w:rsidP="00156B6C">
      <w:pPr>
        <w:jc w:val="center"/>
        <w:rPr>
          <w:b/>
          <w:bCs/>
        </w:rPr>
      </w:pPr>
      <w:r w:rsidRPr="0001356C">
        <w:rPr>
          <w:b/>
          <w:bCs/>
        </w:rPr>
        <w:t>Latvijas</w:t>
      </w:r>
      <w:r w:rsidR="004751FF" w:rsidRPr="0001356C">
        <w:rPr>
          <w:b/>
          <w:bCs/>
        </w:rPr>
        <w:t xml:space="preserve"> Lauku attīstības programmas 2014.–2020</w:t>
      </w:r>
      <w:r w:rsidRPr="0001356C">
        <w:rPr>
          <w:b/>
          <w:bCs/>
        </w:rPr>
        <w:t>.</w:t>
      </w:r>
      <w:r w:rsidR="00674BDC">
        <w:rPr>
          <w:b/>
          <w:bCs/>
        </w:rPr>
        <w:t> </w:t>
      </w:r>
      <w:r w:rsidRPr="0001356C">
        <w:rPr>
          <w:b/>
          <w:bCs/>
        </w:rPr>
        <w:t>gadam pasākum</w:t>
      </w:r>
      <w:r w:rsidR="00674BDC">
        <w:rPr>
          <w:b/>
          <w:bCs/>
        </w:rPr>
        <w:t>s</w:t>
      </w:r>
      <w:r w:rsidRPr="0001356C">
        <w:rPr>
          <w:b/>
          <w:bCs/>
        </w:rPr>
        <w:t xml:space="preserve"> </w:t>
      </w:r>
      <w:r w:rsidR="00AC2741" w:rsidRPr="00E63FE2">
        <w:rPr>
          <w:b/>
        </w:rPr>
        <w:t>“Dabas katastrofās un katastrofālos notikumos cietušā lauksaimniecības ražošanas potenciāla atjaunošana un piemērotu profilaktisko pasākumu ieviešana”</w:t>
      </w:r>
      <w:r w:rsidR="00156B6C">
        <w:rPr>
          <w:b/>
          <w:bCs/>
        </w:rPr>
        <w:t xml:space="preserve"> </w:t>
      </w:r>
    </w:p>
    <w:p w:rsidR="00180858" w:rsidRDefault="00180858" w:rsidP="00156B6C">
      <w:pPr>
        <w:jc w:val="center"/>
        <w:rPr>
          <w:b/>
          <w:bCs/>
        </w:rPr>
      </w:pPr>
    </w:p>
    <w:p w:rsidR="00156B6C" w:rsidRPr="00180858" w:rsidRDefault="00674BDC" w:rsidP="00180858">
      <w:pPr>
        <w:pStyle w:val="Sarakstarindkopa"/>
        <w:numPr>
          <w:ilvl w:val="0"/>
          <w:numId w:val="5"/>
        </w:numPr>
        <w:jc w:val="center"/>
        <w:rPr>
          <w:b/>
          <w:color w:val="000000"/>
        </w:rPr>
      </w:pPr>
      <w:r>
        <w:rPr>
          <w:b/>
          <w:bCs/>
        </w:rPr>
        <w:t>A</w:t>
      </w:r>
      <w:r w:rsidR="00156B6C" w:rsidRPr="00180858">
        <w:rPr>
          <w:b/>
          <w:bCs/>
        </w:rPr>
        <w:t xml:space="preserve">tbalstāmo </w:t>
      </w:r>
      <w:r w:rsidR="00156B6C" w:rsidRPr="00180858">
        <w:rPr>
          <w:b/>
          <w:color w:val="000000"/>
        </w:rPr>
        <w:t>dzīvniek</w:t>
      </w:r>
      <w:r>
        <w:rPr>
          <w:b/>
          <w:color w:val="000000"/>
        </w:rPr>
        <w:t>iem</w:t>
      </w:r>
      <w:r w:rsidR="00156B6C" w:rsidRPr="00180858">
        <w:rPr>
          <w:b/>
          <w:color w:val="000000"/>
        </w:rPr>
        <w:t xml:space="preserve"> sevišķi bīstamo infekcijas slimību (epizootiju) saraksts</w:t>
      </w:r>
    </w:p>
    <w:p w:rsidR="002604D3" w:rsidRDefault="002604D3" w:rsidP="00D55751">
      <w:pPr>
        <w:rPr>
          <w:sz w:val="28"/>
          <w:szCs w:val="28"/>
        </w:rPr>
      </w:pPr>
    </w:p>
    <w:tbl>
      <w:tblPr>
        <w:tblStyle w:val="Reatabula"/>
        <w:tblW w:w="4224" w:type="pct"/>
        <w:tblInd w:w="846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4536"/>
      </w:tblGrid>
      <w:tr w:rsidR="00156B6C" w:rsidRPr="00156B6C" w:rsidTr="00156B6C">
        <w:tc>
          <w:tcPr>
            <w:tcW w:w="741" w:type="pct"/>
            <w:shd w:val="clear" w:color="auto" w:fill="D9D9D9" w:themeFill="background1" w:themeFillShade="D9"/>
            <w:hideMark/>
          </w:tcPr>
          <w:p w:rsidR="00156B6C" w:rsidRPr="00156B6C" w:rsidRDefault="00156B6C" w:rsidP="00180858">
            <w:pPr>
              <w:jc w:val="both"/>
              <w:rPr>
                <w:b/>
              </w:rPr>
            </w:pPr>
            <w:proofErr w:type="spellStart"/>
            <w:r w:rsidRPr="00156B6C">
              <w:rPr>
                <w:b/>
              </w:rPr>
              <w:t>Nr.p.k</w:t>
            </w:r>
            <w:proofErr w:type="spellEnd"/>
            <w:r w:rsidRPr="00156B6C">
              <w:rPr>
                <w:b/>
              </w:rPr>
              <w:t>.</w:t>
            </w:r>
          </w:p>
        </w:tc>
        <w:tc>
          <w:tcPr>
            <w:tcW w:w="1296" w:type="pct"/>
            <w:shd w:val="clear" w:color="auto" w:fill="D9D9D9" w:themeFill="background1" w:themeFillShade="D9"/>
            <w:hideMark/>
          </w:tcPr>
          <w:p w:rsidR="00156B6C" w:rsidRPr="00156B6C" w:rsidRDefault="00156B6C" w:rsidP="00180858">
            <w:pPr>
              <w:ind w:firstLine="300"/>
              <w:jc w:val="both"/>
              <w:rPr>
                <w:b/>
              </w:rPr>
            </w:pPr>
            <w:r w:rsidRPr="00156B6C">
              <w:rPr>
                <w:b/>
              </w:rPr>
              <w:t>Slimības kods</w:t>
            </w:r>
          </w:p>
        </w:tc>
        <w:tc>
          <w:tcPr>
            <w:tcW w:w="2963" w:type="pct"/>
            <w:shd w:val="clear" w:color="auto" w:fill="D9D9D9" w:themeFill="background1" w:themeFillShade="D9"/>
            <w:hideMark/>
          </w:tcPr>
          <w:p w:rsidR="00156B6C" w:rsidRPr="00156B6C" w:rsidRDefault="00156B6C" w:rsidP="00180858">
            <w:pPr>
              <w:ind w:firstLine="300"/>
              <w:jc w:val="both"/>
              <w:rPr>
                <w:b/>
              </w:rPr>
            </w:pPr>
            <w:r w:rsidRPr="00156B6C">
              <w:rPr>
                <w:b/>
              </w:rPr>
              <w:t>Slimības nosaukums</w:t>
            </w:r>
          </w:p>
        </w:tc>
      </w:tr>
      <w:tr w:rsidR="00156B6C" w:rsidRPr="00156B6C" w:rsidTr="00156B6C">
        <w:tc>
          <w:tcPr>
            <w:tcW w:w="741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1.</w:t>
            </w:r>
          </w:p>
        </w:tc>
        <w:tc>
          <w:tcPr>
            <w:tcW w:w="1296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A 010</w:t>
            </w:r>
          </w:p>
        </w:tc>
        <w:tc>
          <w:tcPr>
            <w:tcW w:w="2963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Mutes un nagu sērga</w:t>
            </w:r>
          </w:p>
        </w:tc>
      </w:tr>
      <w:tr w:rsidR="00156B6C" w:rsidRPr="00156B6C" w:rsidTr="00156B6C">
        <w:tc>
          <w:tcPr>
            <w:tcW w:w="741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2.</w:t>
            </w:r>
          </w:p>
        </w:tc>
        <w:tc>
          <w:tcPr>
            <w:tcW w:w="1296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A 020</w:t>
            </w:r>
          </w:p>
        </w:tc>
        <w:tc>
          <w:tcPr>
            <w:tcW w:w="2963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Vezikulārais stomatīts</w:t>
            </w:r>
          </w:p>
        </w:tc>
      </w:tr>
      <w:tr w:rsidR="00156B6C" w:rsidRPr="00156B6C" w:rsidTr="00156B6C">
        <w:tc>
          <w:tcPr>
            <w:tcW w:w="741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3.</w:t>
            </w:r>
          </w:p>
        </w:tc>
        <w:tc>
          <w:tcPr>
            <w:tcW w:w="1296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A 030</w:t>
            </w:r>
          </w:p>
        </w:tc>
        <w:tc>
          <w:tcPr>
            <w:tcW w:w="2963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Cūku vezikulārā slimība</w:t>
            </w:r>
          </w:p>
        </w:tc>
      </w:tr>
      <w:tr w:rsidR="00156B6C" w:rsidRPr="00156B6C" w:rsidTr="00156B6C">
        <w:tc>
          <w:tcPr>
            <w:tcW w:w="741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4.</w:t>
            </w:r>
          </w:p>
        </w:tc>
        <w:tc>
          <w:tcPr>
            <w:tcW w:w="1296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A 040</w:t>
            </w:r>
          </w:p>
        </w:tc>
        <w:tc>
          <w:tcPr>
            <w:tcW w:w="2963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Govju mēris</w:t>
            </w:r>
          </w:p>
        </w:tc>
      </w:tr>
      <w:tr w:rsidR="00156B6C" w:rsidRPr="00156B6C" w:rsidTr="00156B6C">
        <w:tc>
          <w:tcPr>
            <w:tcW w:w="741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5.</w:t>
            </w:r>
          </w:p>
        </w:tc>
        <w:tc>
          <w:tcPr>
            <w:tcW w:w="1296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A 050</w:t>
            </w:r>
          </w:p>
        </w:tc>
        <w:tc>
          <w:tcPr>
            <w:tcW w:w="2963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Mazo atgremotāju mēris</w:t>
            </w:r>
          </w:p>
        </w:tc>
      </w:tr>
      <w:tr w:rsidR="00156B6C" w:rsidRPr="00156B6C" w:rsidTr="00156B6C">
        <w:tc>
          <w:tcPr>
            <w:tcW w:w="741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6.</w:t>
            </w:r>
          </w:p>
        </w:tc>
        <w:tc>
          <w:tcPr>
            <w:tcW w:w="1296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A 070</w:t>
            </w:r>
          </w:p>
        </w:tc>
        <w:tc>
          <w:tcPr>
            <w:tcW w:w="2963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Nodulārais dermatīts</w:t>
            </w:r>
          </w:p>
        </w:tc>
      </w:tr>
      <w:tr w:rsidR="00156B6C" w:rsidRPr="00156B6C" w:rsidTr="00156B6C">
        <w:tc>
          <w:tcPr>
            <w:tcW w:w="741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7.</w:t>
            </w:r>
          </w:p>
        </w:tc>
        <w:tc>
          <w:tcPr>
            <w:tcW w:w="1296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A 080</w:t>
            </w:r>
          </w:p>
        </w:tc>
        <w:tc>
          <w:tcPr>
            <w:tcW w:w="2963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proofErr w:type="spellStart"/>
            <w:r w:rsidRPr="00156B6C">
              <w:t>Rifta</w:t>
            </w:r>
            <w:proofErr w:type="spellEnd"/>
            <w:r w:rsidRPr="00156B6C">
              <w:t xml:space="preserve"> ielejas drudzis</w:t>
            </w:r>
          </w:p>
        </w:tc>
      </w:tr>
      <w:tr w:rsidR="00156B6C" w:rsidRPr="00156B6C" w:rsidTr="00156B6C">
        <w:tc>
          <w:tcPr>
            <w:tcW w:w="741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8.</w:t>
            </w:r>
          </w:p>
        </w:tc>
        <w:tc>
          <w:tcPr>
            <w:tcW w:w="1296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A 090</w:t>
            </w:r>
          </w:p>
        </w:tc>
        <w:tc>
          <w:tcPr>
            <w:tcW w:w="2963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Zilās mēles slimība</w:t>
            </w:r>
          </w:p>
        </w:tc>
      </w:tr>
      <w:tr w:rsidR="00156B6C" w:rsidRPr="00156B6C" w:rsidTr="00156B6C">
        <w:tc>
          <w:tcPr>
            <w:tcW w:w="741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9.</w:t>
            </w:r>
          </w:p>
        </w:tc>
        <w:tc>
          <w:tcPr>
            <w:tcW w:w="1296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A 100</w:t>
            </w:r>
          </w:p>
        </w:tc>
        <w:tc>
          <w:tcPr>
            <w:tcW w:w="2963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Aitu un kazu bakas</w:t>
            </w:r>
          </w:p>
        </w:tc>
      </w:tr>
      <w:tr w:rsidR="00156B6C" w:rsidRPr="00156B6C" w:rsidTr="00156B6C">
        <w:tc>
          <w:tcPr>
            <w:tcW w:w="741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10.</w:t>
            </w:r>
          </w:p>
        </w:tc>
        <w:tc>
          <w:tcPr>
            <w:tcW w:w="1296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A 110</w:t>
            </w:r>
          </w:p>
        </w:tc>
        <w:tc>
          <w:tcPr>
            <w:tcW w:w="2963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Āfrikas zirgu mēris</w:t>
            </w:r>
          </w:p>
        </w:tc>
      </w:tr>
      <w:tr w:rsidR="00156B6C" w:rsidRPr="00156B6C" w:rsidTr="00156B6C">
        <w:tc>
          <w:tcPr>
            <w:tcW w:w="741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11.</w:t>
            </w:r>
          </w:p>
        </w:tc>
        <w:tc>
          <w:tcPr>
            <w:tcW w:w="1296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A 120</w:t>
            </w:r>
          </w:p>
        </w:tc>
        <w:tc>
          <w:tcPr>
            <w:tcW w:w="2963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Āfrikas cūku mēris</w:t>
            </w:r>
          </w:p>
        </w:tc>
      </w:tr>
      <w:tr w:rsidR="00156B6C" w:rsidRPr="00156B6C" w:rsidTr="00156B6C">
        <w:tc>
          <w:tcPr>
            <w:tcW w:w="741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12.</w:t>
            </w:r>
          </w:p>
        </w:tc>
        <w:tc>
          <w:tcPr>
            <w:tcW w:w="1296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A 130</w:t>
            </w:r>
          </w:p>
        </w:tc>
        <w:tc>
          <w:tcPr>
            <w:tcW w:w="2963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Klasiskais cūku mēris</w:t>
            </w:r>
          </w:p>
        </w:tc>
      </w:tr>
      <w:tr w:rsidR="00156B6C" w:rsidRPr="00156B6C" w:rsidTr="00156B6C">
        <w:tc>
          <w:tcPr>
            <w:tcW w:w="741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13.</w:t>
            </w:r>
          </w:p>
        </w:tc>
        <w:tc>
          <w:tcPr>
            <w:tcW w:w="1296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A 150</w:t>
            </w:r>
          </w:p>
        </w:tc>
        <w:tc>
          <w:tcPr>
            <w:tcW w:w="2963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Putnu gripa</w:t>
            </w:r>
          </w:p>
        </w:tc>
      </w:tr>
      <w:tr w:rsidR="00156B6C" w:rsidRPr="00156B6C" w:rsidTr="00156B6C">
        <w:tc>
          <w:tcPr>
            <w:tcW w:w="741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14.</w:t>
            </w:r>
          </w:p>
        </w:tc>
        <w:tc>
          <w:tcPr>
            <w:tcW w:w="1296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A 160</w:t>
            </w:r>
          </w:p>
        </w:tc>
        <w:tc>
          <w:tcPr>
            <w:tcW w:w="2963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Ņūkāslas slimība</w:t>
            </w:r>
          </w:p>
        </w:tc>
      </w:tr>
      <w:tr w:rsidR="00156B6C" w:rsidRPr="00156B6C" w:rsidTr="00156B6C">
        <w:tc>
          <w:tcPr>
            <w:tcW w:w="741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15.</w:t>
            </w:r>
          </w:p>
        </w:tc>
        <w:tc>
          <w:tcPr>
            <w:tcW w:w="1296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B 256</w:t>
            </w:r>
          </w:p>
        </w:tc>
        <w:tc>
          <w:tcPr>
            <w:tcW w:w="2963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proofErr w:type="spellStart"/>
            <w:r w:rsidRPr="00156B6C">
              <w:t>Tešena</w:t>
            </w:r>
            <w:proofErr w:type="spellEnd"/>
            <w:r w:rsidRPr="00156B6C">
              <w:t xml:space="preserve"> slimība</w:t>
            </w:r>
          </w:p>
        </w:tc>
      </w:tr>
      <w:tr w:rsidR="00156B6C" w:rsidRPr="00156B6C" w:rsidTr="00156B6C">
        <w:tc>
          <w:tcPr>
            <w:tcW w:w="741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16.</w:t>
            </w:r>
          </w:p>
        </w:tc>
        <w:tc>
          <w:tcPr>
            <w:tcW w:w="1296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—</w:t>
            </w:r>
          </w:p>
        </w:tc>
        <w:tc>
          <w:tcPr>
            <w:tcW w:w="2963" w:type="pct"/>
            <w:hideMark/>
          </w:tcPr>
          <w:p w:rsidR="00156B6C" w:rsidRPr="00156B6C" w:rsidRDefault="00156B6C" w:rsidP="00180858">
            <w:pPr>
              <w:ind w:firstLine="300"/>
              <w:jc w:val="both"/>
            </w:pPr>
            <w:r w:rsidRPr="00156B6C">
              <w:t>Briežu epizootiskā hemorāģiskā slimība</w:t>
            </w:r>
          </w:p>
        </w:tc>
      </w:tr>
    </w:tbl>
    <w:p w:rsidR="00A97149" w:rsidRDefault="00A97149" w:rsidP="00180858">
      <w:pPr>
        <w:rPr>
          <w:sz w:val="28"/>
          <w:szCs w:val="28"/>
        </w:rPr>
      </w:pPr>
    </w:p>
    <w:p w:rsidR="00180858" w:rsidRDefault="00674BDC" w:rsidP="00180858">
      <w:pPr>
        <w:pStyle w:val="Sarakstarindkopa"/>
        <w:numPr>
          <w:ilvl w:val="0"/>
          <w:numId w:val="5"/>
        </w:numPr>
        <w:jc w:val="center"/>
        <w:rPr>
          <w:b/>
          <w:color w:val="000000"/>
        </w:rPr>
      </w:pPr>
      <w:r>
        <w:rPr>
          <w:b/>
          <w:bCs/>
        </w:rPr>
        <w:t>A</w:t>
      </w:r>
      <w:r w:rsidR="00180858" w:rsidRPr="00180858">
        <w:rPr>
          <w:b/>
          <w:bCs/>
        </w:rPr>
        <w:t xml:space="preserve">tbalstāmo </w:t>
      </w:r>
      <w:r w:rsidR="00180858">
        <w:rPr>
          <w:b/>
          <w:bCs/>
        </w:rPr>
        <w:t>augu karantīnas organismu</w:t>
      </w:r>
      <w:r w:rsidR="00180858" w:rsidRPr="00180858">
        <w:rPr>
          <w:b/>
          <w:color w:val="000000"/>
        </w:rPr>
        <w:t xml:space="preserve"> (</w:t>
      </w:r>
      <w:proofErr w:type="spellStart"/>
      <w:r w:rsidR="00180858" w:rsidRPr="00180858">
        <w:rPr>
          <w:b/>
          <w:color w:val="000000"/>
        </w:rPr>
        <w:t>epi</w:t>
      </w:r>
      <w:r w:rsidR="00180858">
        <w:rPr>
          <w:b/>
          <w:color w:val="000000"/>
        </w:rPr>
        <w:t>fitotiju</w:t>
      </w:r>
      <w:proofErr w:type="spellEnd"/>
      <w:r w:rsidR="00180858" w:rsidRPr="00180858">
        <w:rPr>
          <w:b/>
          <w:color w:val="000000"/>
        </w:rPr>
        <w:t>) saraksts</w:t>
      </w:r>
    </w:p>
    <w:p w:rsidR="00180858" w:rsidRPr="00180858" w:rsidRDefault="00180858" w:rsidP="00F35F8F">
      <w:pPr>
        <w:pStyle w:val="Sarakstarindkopa"/>
        <w:rPr>
          <w:b/>
          <w:color w:val="000000"/>
        </w:rPr>
      </w:pPr>
    </w:p>
    <w:tbl>
      <w:tblPr>
        <w:tblStyle w:val="Reatabula"/>
        <w:tblW w:w="4224" w:type="pct"/>
        <w:tblInd w:w="846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</w:tblGrid>
      <w:tr w:rsidR="00180858" w:rsidRPr="00180858" w:rsidTr="00180858">
        <w:tc>
          <w:tcPr>
            <w:tcW w:w="741" w:type="pct"/>
            <w:shd w:val="clear" w:color="auto" w:fill="D9D9D9" w:themeFill="background1" w:themeFillShade="D9"/>
            <w:hideMark/>
          </w:tcPr>
          <w:p w:rsidR="00180858" w:rsidRPr="00180858" w:rsidRDefault="00180858" w:rsidP="00180858">
            <w:pPr>
              <w:jc w:val="both"/>
              <w:rPr>
                <w:b/>
              </w:rPr>
            </w:pPr>
            <w:proofErr w:type="spellStart"/>
            <w:r w:rsidRPr="00180858">
              <w:rPr>
                <w:b/>
              </w:rPr>
              <w:t>Nr.p.k</w:t>
            </w:r>
            <w:proofErr w:type="spellEnd"/>
            <w:r w:rsidRPr="00180858">
              <w:rPr>
                <w:b/>
              </w:rPr>
              <w:t>.</w:t>
            </w:r>
          </w:p>
        </w:tc>
        <w:tc>
          <w:tcPr>
            <w:tcW w:w="4259" w:type="pct"/>
            <w:shd w:val="clear" w:color="auto" w:fill="D9D9D9" w:themeFill="background1" w:themeFillShade="D9"/>
            <w:hideMark/>
          </w:tcPr>
          <w:p w:rsidR="00180858" w:rsidRPr="00180858" w:rsidRDefault="00180858" w:rsidP="00180858">
            <w:pPr>
              <w:ind w:firstLine="300"/>
              <w:jc w:val="both"/>
              <w:rPr>
                <w:b/>
              </w:rPr>
            </w:pPr>
            <w:r w:rsidRPr="00180858">
              <w:rPr>
                <w:b/>
              </w:rPr>
              <w:t>Slimības nosaukums</w:t>
            </w:r>
          </w:p>
        </w:tc>
      </w:tr>
      <w:tr w:rsidR="00180858" w:rsidRPr="00180858" w:rsidTr="00180858">
        <w:tc>
          <w:tcPr>
            <w:tcW w:w="741" w:type="pct"/>
            <w:hideMark/>
          </w:tcPr>
          <w:p w:rsidR="00180858" w:rsidRPr="00180858" w:rsidRDefault="00180858" w:rsidP="00180858">
            <w:pPr>
              <w:ind w:firstLine="300"/>
              <w:jc w:val="both"/>
            </w:pPr>
            <w:r w:rsidRPr="00180858">
              <w:t>1.</w:t>
            </w:r>
          </w:p>
        </w:tc>
        <w:tc>
          <w:tcPr>
            <w:tcW w:w="4259" w:type="pct"/>
            <w:hideMark/>
          </w:tcPr>
          <w:p w:rsidR="00180858" w:rsidRPr="00180858" w:rsidRDefault="00180858" w:rsidP="00180858">
            <w:r w:rsidRPr="00180858">
              <w:t>Bakteriālā iedega</w:t>
            </w:r>
          </w:p>
        </w:tc>
      </w:tr>
    </w:tbl>
    <w:p w:rsidR="00180858" w:rsidRDefault="00180858" w:rsidP="00D55751">
      <w:pPr>
        <w:rPr>
          <w:sz w:val="28"/>
          <w:szCs w:val="28"/>
        </w:rPr>
      </w:pP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Pr="0001356C" w:rsidRDefault="00313345" w:rsidP="00BE4F44">
      <w:pPr>
        <w:pStyle w:val="naisf"/>
        <w:spacing w:before="0" w:beforeAutospacing="0" w:after="0" w:afterAutospacing="0"/>
      </w:pPr>
      <w:r w:rsidRPr="0001356C">
        <w:t>Zemkopības ministrs</w:t>
      </w:r>
      <w:r w:rsidRPr="0001356C">
        <w:tab/>
      </w:r>
      <w:r w:rsidRPr="0001356C">
        <w:tab/>
      </w:r>
      <w:r w:rsidR="0001356C">
        <w:tab/>
      </w:r>
      <w:r w:rsidR="0001356C">
        <w:tab/>
      </w:r>
      <w:r w:rsidR="0001356C">
        <w:tab/>
      </w:r>
      <w:r w:rsidR="0001356C">
        <w:tab/>
      </w:r>
      <w:r w:rsidRPr="0001356C">
        <w:tab/>
      </w:r>
      <w:r w:rsidRPr="0001356C">
        <w:tab/>
      </w:r>
      <w:r w:rsidRPr="0001356C">
        <w:tab/>
        <w:t>J.Dūklavs</w:t>
      </w: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86AA5" w:rsidRDefault="00986AA5" w:rsidP="00BE4F44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01.07.2015. 12:26</w:t>
      </w:r>
    </w:p>
    <w:p w:rsidR="00986AA5" w:rsidRDefault="00986AA5" w:rsidP="003922CF">
      <w:pPr>
        <w:pStyle w:val="Bezatstarpm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/>
          <w:noProof/>
          <w:sz w:val="20"/>
          <w:szCs w:val="20"/>
          <w:lang w:eastAsia="lv-LV"/>
        </w:rPr>
        <w:t>166</w: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end"/>
      </w:r>
    </w:p>
    <w:p w:rsidR="003922CF" w:rsidRPr="00E63FE2" w:rsidRDefault="003922CF" w:rsidP="003922CF">
      <w:pPr>
        <w:pStyle w:val="Bezatstarpm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D.Urdziņa</w:t>
      </w:r>
    </w:p>
    <w:p w:rsidR="003922CF" w:rsidRPr="00E63FE2" w:rsidRDefault="003922CF" w:rsidP="003922CF">
      <w:pPr>
        <w:pStyle w:val="Bezatstarpm"/>
        <w:jc w:val="both"/>
        <w:rPr>
          <w:rFonts w:ascii="Times New Roman" w:hAnsi="Times New Roman"/>
          <w:sz w:val="20"/>
          <w:szCs w:val="20"/>
        </w:rPr>
      </w:pPr>
      <w:r w:rsidRPr="00E63FE2">
        <w:rPr>
          <w:rFonts w:ascii="Times New Roman" w:hAnsi="Times New Roman"/>
          <w:sz w:val="20"/>
          <w:szCs w:val="20"/>
        </w:rPr>
        <w:t>67</w:t>
      </w:r>
      <w:r>
        <w:rPr>
          <w:rFonts w:ascii="Times New Roman" w:hAnsi="Times New Roman"/>
          <w:sz w:val="20"/>
          <w:szCs w:val="20"/>
        </w:rPr>
        <w:t>878724</w:t>
      </w:r>
      <w:r w:rsidRPr="00E63FE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Diana.Urdzina</w:t>
      </w:r>
      <w:r w:rsidRPr="00E63FE2">
        <w:rPr>
          <w:rFonts w:ascii="Times New Roman" w:hAnsi="Times New Roman"/>
          <w:sz w:val="20"/>
          <w:szCs w:val="20"/>
        </w:rPr>
        <w:t>@zm.gov.lv</w:t>
      </w:r>
    </w:p>
    <w:p w:rsidR="00C37873" w:rsidRDefault="00C37873" w:rsidP="003922CF">
      <w:pPr>
        <w:pStyle w:val="naisf"/>
        <w:spacing w:before="0" w:beforeAutospacing="0" w:after="0" w:afterAutospacing="0"/>
        <w:rPr>
          <w:sz w:val="28"/>
          <w:szCs w:val="28"/>
        </w:rPr>
      </w:pPr>
    </w:p>
    <w:sectPr w:rsidR="00C37873" w:rsidSect="000136A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90" w:rsidRDefault="002F0A90">
      <w:r>
        <w:separator/>
      </w:r>
    </w:p>
  </w:endnote>
  <w:endnote w:type="continuationSeparator" w:id="0">
    <w:p w:rsidR="002F0A90" w:rsidRDefault="002F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C8" w:rsidRPr="005E4B7E" w:rsidRDefault="00E136C8" w:rsidP="00E136C8">
    <w:pPr>
      <w:pStyle w:val="Parastais"/>
      <w:jc w:val="both"/>
      <w:rPr>
        <w:sz w:val="20"/>
        <w:szCs w:val="20"/>
      </w:rPr>
    </w:pPr>
    <w:r w:rsidRPr="004E3F39">
      <w:rPr>
        <w:sz w:val="20"/>
        <w:szCs w:val="20"/>
      </w:rPr>
      <w:t>ZMNotp</w:t>
    </w:r>
    <w:r>
      <w:rPr>
        <w:sz w:val="20"/>
        <w:szCs w:val="20"/>
      </w:rPr>
      <w:t>1</w:t>
    </w:r>
    <w:r w:rsidRPr="004E3F39">
      <w:rPr>
        <w:sz w:val="20"/>
        <w:szCs w:val="20"/>
      </w:rPr>
      <w:t>_</w:t>
    </w:r>
    <w:r w:rsidR="009F499B">
      <w:rPr>
        <w:sz w:val="20"/>
        <w:szCs w:val="20"/>
      </w:rPr>
      <w:t>0704</w:t>
    </w:r>
    <w:r w:rsidRPr="004E3F39">
      <w:rPr>
        <w:sz w:val="20"/>
        <w:szCs w:val="20"/>
      </w:rPr>
      <w:t xml:space="preserve">15; </w:t>
    </w:r>
    <w:r w:rsidRPr="005E4B7E">
      <w:rPr>
        <w:sz w:val="20"/>
        <w:szCs w:val="20"/>
      </w:rPr>
      <w:t>Ministru kabineta noteikumu projekts Noteikumi par valsts un Eiropas Savienības atbalsta piešķiršanas kārtību pasākumam “Dabas katastrofās un katastrofālos notikumos cietušā lauksaimniecības ražošanas potenciāla atjaunošana un piemērotu profilaktisko pasākumu ieviešana”</w:t>
    </w:r>
  </w:p>
  <w:p w:rsidR="00E136C8" w:rsidRPr="005E4B7E" w:rsidRDefault="00E136C8" w:rsidP="00E136C8">
    <w:pPr>
      <w:pStyle w:val="Parastais"/>
      <w:rPr>
        <w:sz w:val="20"/>
        <w:szCs w:val="20"/>
      </w:rPr>
    </w:pPr>
  </w:p>
  <w:p w:rsidR="00E136C8" w:rsidRPr="005E4B7E" w:rsidRDefault="00E136C8" w:rsidP="00E136C8">
    <w:pPr>
      <w:pStyle w:val="Parastais"/>
      <w:rPr>
        <w:sz w:val="20"/>
        <w:szCs w:val="20"/>
      </w:rPr>
    </w:pPr>
  </w:p>
  <w:p w:rsidR="00BE4F44" w:rsidRDefault="00BE4F4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49" w:rsidRPr="005E4B7E" w:rsidRDefault="006B2B8E" w:rsidP="00A97149">
    <w:pPr>
      <w:pStyle w:val="Parastais"/>
      <w:jc w:val="both"/>
      <w:rPr>
        <w:sz w:val="20"/>
        <w:szCs w:val="20"/>
      </w:rPr>
    </w:pPr>
    <w:r w:rsidRPr="009F43A5">
      <w:rPr>
        <w:sz w:val="20"/>
        <w:szCs w:val="20"/>
      </w:rPr>
      <w:t>ZMNot</w:t>
    </w:r>
    <w:r w:rsidR="00A97149">
      <w:rPr>
        <w:sz w:val="20"/>
        <w:szCs w:val="20"/>
      </w:rPr>
      <w:t>p1</w:t>
    </w:r>
    <w:r w:rsidRPr="009F43A5">
      <w:rPr>
        <w:sz w:val="20"/>
        <w:szCs w:val="20"/>
      </w:rPr>
      <w:t>_</w:t>
    </w:r>
    <w:r w:rsidR="00924FEF">
      <w:rPr>
        <w:sz w:val="20"/>
        <w:szCs w:val="20"/>
      </w:rPr>
      <w:t>27</w:t>
    </w:r>
    <w:r w:rsidR="00F81E4C">
      <w:rPr>
        <w:sz w:val="20"/>
        <w:szCs w:val="20"/>
      </w:rPr>
      <w:t>06</w:t>
    </w:r>
    <w:r w:rsidR="004E3F39">
      <w:rPr>
        <w:sz w:val="20"/>
        <w:szCs w:val="20"/>
      </w:rPr>
      <w:t>15</w:t>
    </w:r>
    <w:r w:rsidRPr="009F43A5">
      <w:rPr>
        <w:sz w:val="20"/>
        <w:szCs w:val="20"/>
      </w:rPr>
      <w:t xml:space="preserve">; </w:t>
    </w:r>
    <w:r w:rsidR="00A97149" w:rsidRPr="005E4B7E">
      <w:rPr>
        <w:sz w:val="20"/>
        <w:szCs w:val="20"/>
      </w:rPr>
      <w:t xml:space="preserve">Ministru kabineta noteikumu projekts </w:t>
    </w:r>
    <w:r w:rsidR="00674BDC">
      <w:rPr>
        <w:sz w:val="20"/>
        <w:szCs w:val="20"/>
      </w:rPr>
      <w:t>„</w:t>
    </w:r>
    <w:r w:rsidR="00A97149" w:rsidRPr="005E4B7E">
      <w:rPr>
        <w:sz w:val="20"/>
        <w:szCs w:val="20"/>
      </w:rPr>
      <w:t>Noteikumi par valsts un Eiropas Savienības atbalsta piešķiršanas kārtību pasākumam “Dabas katastrofās un katastrofālos notikumos cietušā lauksaimniecības ražošanas potenciāla atjaunošana un piemērotu profilaktisko pasākumu ieviešana”</w:t>
    </w:r>
    <w:r w:rsidR="00674BDC">
      <w:rPr>
        <w:sz w:val="20"/>
        <w:szCs w:val="20"/>
      </w:rPr>
      <w:t>”</w:t>
    </w:r>
  </w:p>
  <w:p w:rsidR="006B2B8E" w:rsidRDefault="006B2B8E" w:rsidP="00A97149">
    <w:pPr>
      <w:pStyle w:val="Parastais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90" w:rsidRDefault="002F0A90">
      <w:r>
        <w:separator/>
      </w:r>
    </w:p>
  </w:footnote>
  <w:footnote w:type="continuationSeparator" w:id="0">
    <w:p w:rsidR="002F0A90" w:rsidRDefault="002F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6C" w:rsidRDefault="0086606C" w:rsidP="006F1D9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606C" w:rsidRDefault="0086606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6C" w:rsidRDefault="0086606C" w:rsidP="006F1D9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91B40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86606C" w:rsidRDefault="0086606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01CF"/>
    <w:multiLevelType w:val="multilevel"/>
    <w:tmpl w:val="0346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84FFD"/>
    <w:multiLevelType w:val="hybridMultilevel"/>
    <w:tmpl w:val="EEA26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221B1"/>
    <w:multiLevelType w:val="hybridMultilevel"/>
    <w:tmpl w:val="46DA8896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394762"/>
    <w:multiLevelType w:val="hybridMultilevel"/>
    <w:tmpl w:val="55342706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3C2A0C"/>
    <w:multiLevelType w:val="hybridMultilevel"/>
    <w:tmpl w:val="9B9E762C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06C72AB"/>
    <w:multiLevelType w:val="hybridMultilevel"/>
    <w:tmpl w:val="EEA26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A"/>
    <w:rsid w:val="00003D6E"/>
    <w:rsid w:val="00011A2F"/>
    <w:rsid w:val="0001356C"/>
    <w:rsid w:val="000136AA"/>
    <w:rsid w:val="00015D2A"/>
    <w:rsid w:val="00016884"/>
    <w:rsid w:val="00023503"/>
    <w:rsid w:val="000244D4"/>
    <w:rsid w:val="00026CD2"/>
    <w:rsid w:val="00033DE1"/>
    <w:rsid w:val="00034DB6"/>
    <w:rsid w:val="000378EE"/>
    <w:rsid w:val="00045819"/>
    <w:rsid w:val="0006345E"/>
    <w:rsid w:val="00063733"/>
    <w:rsid w:val="00071BB4"/>
    <w:rsid w:val="00074DF2"/>
    <w:rsid w:val="00077C72"/>
    <w:rsid w:val="00080046"/>
    <w:rsid w:val="000806D8"/>
    <w:rsid w:val="000822D3"/>
    <w:rsid w:val="000B26ED"/>
    <w:rsid w:val="000B2EBF"/>
    <w:rsid w:val="000B7B54"/>
    <w:rsid w:val="000C3A1C"/>
    <w:rsid w:val="000D2BB3"/>
    <w:rsid w:val="000D340E"/>
    <w:rsid w:val="000E361F"/>
    <w:rsid w:val="000E568B"/>
    <w:rsid w:val="000E6827"/>
    <w:rsid w:val="001025EB"/>
    <w:rsid w:val="001235FA"/>
    <w:rsid w:val="00125930"/>
    <w:rsid w:val="00127D8B"/>
    <w:rsid w:val="00136CFD"/>
    <w:rsid w:val="00137E5B"/>
    <w:rsid w:val="00141011"/>
    <w:rsid w:val="00145C8E"/>
    <w:rsid w:val="00156B6C"/>
    <w:rsid w:val="001622CB"/>
    <w:rsid w:val="001716E2"/>
    <w:rsid w:val="00175390"/>
    <w:rsid w:val="00180858"/>
    <w:rsid w:val="00194A60"/>
    <w:rsid w:val="0019653A"/>
    <w:rsid w:val="001A0DCE"/>
    <w:rsid w:val="001B12CE"/>
    <w:rsid w:val="001C0098"/>
    <w:rsid w:val="001D70F9"/>
    <w:rsid w:val="001E004C"/>
    <w:rsid w:val="001E5B16"/>
    <w:rsid w:val="001E6D5D"/>
    <w:rsid w:val="001F4934"/>
    <w:rsid w:val="00211776"/>
    <w:rsid w:val="00230353"/>
    <w:rsid w:val="00230838"/>
    <w:rsid w:val="00231F4A"/>
    <w:rsid w:val="00234917"/>
    <w:rsid w:val="00243B03"/>
    <w:rsid w:val="002604D3"/>
    <w:rsid w:val="00265F14"/>
    <w:rsid w:val="00266F65"/>
    <w:rsid w:val="002722C0"/>
    <w:rsid w:val="0027359C"/>
    <w:rsid w:val="00275423"/>
    <w:rsid w:val="002851E5"/>
    <w:rsid w:val="002853FA"/>
    <w:rsid w:val="002913A4"/>
    <w:rsid w:val="002938DE"/>
    <w:rsid w:val="00296302"/>
    <w:rsid w:val="0029688E"/>
    <w:rsid w:val="00297C78"/>
    <w:rsid w:val="002A350F"/>
    <w:rsid w:val="002A690E"/>
    <w:rsid w:val="002C4D39"/>
    <w:rsid w:val="002D366D"/>
    <w:rsid w:val="002F0A90"/>
    <w:rsid w:val="0030182D"/>
    <w:rsid w:val="00304EA7"/>
    <w:rsid w:val="00305BAD"/>
    <w:rsid w:val="00310CCE"/>
    <w:rsid w:val="00313345"/>
    <w:rsid w:val="003174CF"/>
    <w:rsid w:val="003203ED"/>
    <w:rsid w:val="0033245E"/>
    <w:rsid w:val="003345CD"/>
    <w:rsid w:val="003410BE"/>
    <w:rsid w:val="0034408B"/>
    <w:rsid w:val="003469BF"/>
    <w:rsid w:val="0035133F"/>
    <w:rsid w:val="00351AD0"/>
    <w:rsid w:val="0035290C"/>
    <w:rsid w:val="00354F30"/>
    <w:rsid w:val="0035637E"/>
    <w:rsid w:val="00363FF2"/>
    <w:rsid w:val="0036448B"/>
    <w:rsid w:val="00373EC1"/>
    <w:rsid w:val="003922CF"/>
    <w:rsid w:val="00392531"/>
    <w:rsid w:val="003A1DC5"/>
    <w:rsid w:val="003D6433"/>
    <w:rsid w:val="003E56CE"/>
    <w:rsid w:val="003F1D3A"/>
    <w:rsid w:val="0040111A"/>
    <w:rsid w:val="00411E12"/>
    <w:rsid w:val="004134B6"/>
    <w:rsid w:val="00423EAE"/>
    <w:rsid w:val="00425EB1"/>
    <w:rsid w:val="004311F8"/>
    <w:rsid w:val="00433EEE"/>
    <w:rsid w:val="00445D0D"/>
    <w:rsid w:val="00447106"/>
    <w:rsid w:val="00452F83"/>
    <w:rsid w:val="00464760"/>
    <w:rsid w:val="00473B6B"/>
    <w:rsid w:val="00473EF4"/>
    <w:rsid w:val="004751FF"/>
    <w:rsid w:val="00485E58"/>
    <w:rsid w:val="004A1060"/>
    <w:rsid w:val="004B6E66"/>
    <w:rsid w:val="004C22F3"/>
    <w:rsid w:val="004E07A6"/>
    <w:rsid w:val="004E2ABC"/>
    <w:rsid w:val="004E3F39"/>
    <w:rsid w:val="004E5446"/>
    <w:rsid w:val="004F5175"/>
    <w:rsid w:val="004F55D8"/>
    <w:rsid w:val="00506446"/>
    <w:rsid w:val="00517116"/>
    <w:rsid w:val="005172BB"/>
    <w:rsid w:val="00527E31"/>
    <w:rsid w:val="005431F9"/>
    <w:rsid w:val="00561BC3"/>
    <w:rsid w:val="00562A98"/>
    <w:rsid w:val="0058444E"/>
    <w:rsid w:val="0059319D"/>
    <w:rsid w:val="005A21BA"/>
    <w:rsid w:val="005A4085"/>
    <w:rsid w:val="005B4B62"/>
    <w:rsid w:val="005C0281"/>
    <w:rsid w:val="005C5B2A"/>
    <w:rsid w:val="005E5A7F"/>
    <w:rsid w:val="005E66AB"/>
    <w:rsid w:val="00601D17"/>
    <w:rsid w:val="00606ADE"/>
    <w:rsid w:val="00611E3E"/>
    <w:rsid w:val="00614401"/>
    <w:rsid w:val="00621405"/>
    <w:rsid w:val="00621DDC"/>
    <w:rsid w:val="00622C0E"/>
    <w:rsid w:val="00641344"/>
    <w:rsid w:val="006443CC"/>
    <w:rsid w:val="0064745F"/>
    <w:rsid w:val="006610A3"/>
    <w:rsid w:val="00674BDC"/>
    <w:rsid w:val="00682DB5"/>
    <w:rsid w:val="006916C9"/>
    <w:rsid w:val="0069508D"/>
    <w:rsid w:val="00696631"/>
    <w:rsid w:val="006A43E1"/>
    <w:rsid w:val="006A6876"/>
    <w:rsid w:val="006A74E0"/>
    <w:rsid w:val="006B1A75"/>
    <w:rsid w:val="006B2B8E"/>
    <w:rsid w:val="006D771D"/>
    <w:rsid w:val="006E0F6F"/>
    <w:rsid w:val="006E7F17"/>
    <w:rsid w:val="006F12C9"/>
    <w:rsid w:val="006F1D9A"/>
    <w:rsid w:val="007020C7"/>
    <w:rsid w:val="00713339"/>
    <w:rsid w:val="00715861"/>
    <w:rsid w:val="00716D7C"/>
    <w:rsid w:val="007220FE"/>
    <w:rsid w:val="0072555C"/>
    <w:rsid w:val="0073242F"/>
    <w:rsid w:val="00733078"/>
    <w:rsid w:val="00736D2A"/>
    <w:rsid w:val="007416BB"/>
    <w:rsid w:val="0076330C"/>
    <w:rsid w:val="00774CCB"/>
    <w:rsid w:val="0078019C"/>
    <w:rsid w:val="007906EE"/>
    <w:rsid w:val="00794857"/>
    <w:rsid w:val="007A364C"/>
    <w:rsid w:val="007C68DE"/>
    <w:rsid w:val="007D083B"/>
    <w:rsid w:val="007D5293"/>
    <w:rsid w:val="007E1C07"/>
    <w:rsid w:val="007F1CAE"/>
    <w:rsid w:val="007F2F52"/>
    <w:rsid w:val="0081497E"/>
    <w:rsid w:val="008159D7"/>
    <w:rsid w:val="008254F3"/>
    <w:rsid w:val="00846C4D"/>
    <w:rsid w:val="00853188"/>
    <w:rsid w:val="008547A8"/>
    <w:rsid w:val="0086606C"/>
    <w:rsid w:val="00876456"/>
    <w:rsid w:val="00877381"/>
    <w:rsid w:val="00887FE4"/>
    <w:rsid w:val="00891B40"/>
    <w:rsid w:val="00893D3C"/>
    <w:rsid w:val="008A1499"/>
    <w:rsid w:val="008A69CD"/>
    <w:rsid w:val="008B05EB"/>
    <w:rsid w:val="008B0D34"/>
    <w:rsid w:val="008B7E4F"/>
    <w:rsid w:val="008C37CA"/>
    <w:rsid w:val="008C4516"/>
    <w:rsid w:val="008C5161"/>
    <w:rsid w:val="008C6EAB"/>
    <w:rsid w:val="008D27C6"/>
    <w:rsid w:val="008D36A2"/>
    <w:rsid w:val="008D4D2D"/>
    <w:rsid w:val="008E735E"/>
    <w:rsid w:val="008F33D9"/>
    <w:rsid w:val="0090255A"/>
    <w:rsid w:val="00910FBC"/>
    <w:rsid w:val="00916D4A"/>
    <w:rsid w:val="00924FEF"/>
    <w:rsid w:val="00941BD0"/>
    <w:rsid w:val="00964426"/>
    <w:rsid w:val="0097242D"/>
    <w:rsid w:val="00972E5D"/>
    <w:rsid w:val="00982A1D"/>
    <w:rsid w:val="00986AA5"/>
    <w:rsid w:val="009B3C30"/>
    <w:rsid w:val="009B5359"/>
    <w:rsid w:val="009B572E"/>
    <w:rsid w:val="009B755C"/>
    <w:rsid w:val="009B7AD9"/>
    <w:rsid w:val="009D063D"/>
    <w:rsid w:val="009D1F18"/>
    <w:rsid w:val="009D23C3"/>
    <w:rsid w:val="009D3B49"/>
    <w:rsid w:val="009D4BC8"/>
    <w:rsid w:val="009E1FB3"/>
    <w:rsid w:val="009E5640"/>
    <w:rsid w:val="009F499B"/>
    <w:rsid w:val="009F5026"/>
    <w:rsid w:val="009F6305"/>
    <w:rsid w:val="00A02878"/>
    <w:rsid w:val="00A03E42"/>
    <w:rsid w:val="00A046F3"/>
    <w:rsid w:val="00A11E9F"/>
    <w:rsid w:val="00A20052"/>
    <w:rsid w:val="00A21C64"/>
    <w:rsid w:val="00A22AE9"/>
    <w:rsid w:val="00A27A9B"/>
    <w:rsid w:val="00A5033C"/>
    <w:rsid w:val="00A5260B"/>
    <w:rsid w:val="00A639DC"/>
    <w:rsid w:val="00A6673C"/>
    <w:rsid w:val="00A74883"/>
    <w:rsid w:val="00A81586"/>
    <w:rsid w:val="00A823CF"/>
    <w:rsid w:val="00A87C39"/>
    <w:rsid w:val="00A97149"/>
    <w:rsid w:val="00AA0183"/>
    <w:rsid w:val="00AB07A4"/>
    <w:rsid w:val="00AB30EB"/>
    <w:rsid w:val="00AB414F"/>
    <w:rsid w:val="00AB5909"/>
    <w:rsid w:val="00AC0507"/>
    <w:rsid w:val="00AC2741"/>
    <w:rsid w:val="00AD77A2"/>
    <w:rsid w:val="00AE128A"/>
    <w:rsid w:val="00AE60B6"/>
    <w:rsid w:val="00B26E8B"/>
    <w:rsid w:val="00B353D2"/>
    <w:rsid w:val="00B374E4"/>
    <w:rsid w:val="00B46990"/>
    <w:rsid w:val="00B54A58"/>
    <w:rsid w:val="00B56CE7"/>
    <w:rsid w:val="00B62A5E"/>
    <w:rsid w:val="00B86B82"/>
    <w:rsid w:val="00BA32C5"/>
    <w:rsid w:val="00BB20CB"/>
    <w:rsid w:val="00BC3DB6"/>
    <w:rsid w:val="00BC6CAD"/>
    <w:rsid w:val="00BD5AB7"/>
    <w:rsid w:val="00BE420D"/>
    <w:rsid w:val="00BE4F44"/>
    <w:rsid w:val="00BF5CAD"/>
    <w:rsid w:val="00C122B0"/>
    <w:rsid w:val="00C17A43"/>
    <w:rsid w:val="00C23B79"/>
    <w:rsid w:val="00C37873"/>
    <w:rsid w:val="00C53E45"/>
    <w:rsid w:val="00C5665A"/>
    <w:rsid w:val="00C61AF6"/>
    <w:rsid w:val="00C66B2C"/>
    <w:rsid w:val="00C8581B"/>
    <w:rsid w:val="00C91E94"/>
    <w:rsid w:val="00CA0322"/>
    <w:rsid w:val="00CA305C"/>
    <w:rsid w:val="00CA5113"/>
    <w:rsid w:val="00CB16C6"/>
    <w:rsid w:val="00CB5BC5"/>
    <w:rsid w:val="00CC0E97"/>
    <w:rsid w:val="00CE1856"/>
    <w:rsid w:val="00CF6D4C"/>
    <w:rsid w:val="00D0711A"/>
    <w:rsid w:val="00D13C4C"/>
    <w:rsid w:val="00D266AB"/>
    <w:rsid w:val="00D26C0E"/>
    <w:rsid w:val="00D337D1"/>
    <w:rsid w:val="00D55751"/>
    <w:rsid w:val="00D56E28"/>
    <w:rsid w:val="00D57B4C"/>
    <w:rsid w:val="00D57DFC"/>
    <w:rsid w:val="00D630B9"/>
    <w:rsid w:val="00D66D69"/>
    <w:rsid w:val="00D74DC6"/>
    <w:rsid w:val="00D75F49"/>
    <w:rsid w:val="00D76675"/>
    <w:rsid w:val="00D776B2"/>
    <w:rsid w:val="00D80B72"/>
    <w:rsid w:val="00D827BC"/>
    <w:rsid w:val="00D917BE"/>
    <w:rsid w:val="00D9363C"/>
    <w:rsid w:val="00DA0835"/>
    <w:rsid w:val="00DA357E"/>
    <w:rsid w:val="00DB1438"/>
    <w:rsid w:val="00DB4445"/>
    <w:rsid w:val="00DC09C1"/>
    <w:rsid w:val="00DC2993"/>
    <w:rsid w:val="00DC58B0"/>
    <w:rsid w:val="00DE16A4"/>
    <w:rsid w:val="00DE1E54"/>
    <w:rsid w:val="00DF3A2E"/>
    <w:rsid w:val="00DF6F3F"/>
    <w:rsid w:val="00E00364"/>
    <w:rsid w:val="00E0781F"/>
    <w:rsid w:val="00E07DFE"/>
    <w:rsid w:val="00E136C8"/>
    <w:rsid w:val="00E14220"/>
    <w:rsid w:val="00E2225F"/>
    <w:rsid w:val="00E2500B"/>
    <w:rsid w:val="00E37E64"/>
    <w:rsid w:val="00E43D72"/>
    <w:rsid w:val="00E56619"/>
    <w:rsid w:val="00E63CA5"/>
    <w:rsid w:val="00E64446"/>
    <w:rsid w:val="00E6473E"/>
    <w:rsid w:val="00E82609"/>
    <w:rsid w:val="00E87790"/>
    <w:rsid w:val="00E90878"/>
    <w:rsid w:val="00E91232"/>
    <w:rsid w:val="00E970E6"/>
    <w:rsid w:val="00EA34B7"/>
    <w:rsid w:val="00EA57BF"/>
    <w:rsid w:val="00EB1CA0"/>
    <w:rsid w:val="00EC3036"/>
    <w:rsid w:val="00EC5A46"/>
    <w:rsid w:val="00ED28CB"/>
    <w:rsid w:val="00EF1B4B"/>
    <w:rsid w:val="00EF4DEF"/>
    <w:rsid w:val="00F1380F"/>
    <w:rsid w:val="00F14E35"/>
    <w:rsid w:val="00F15E0F"/>
    <w:rsid w:val="00F2689E"/>
    <w:rsid w:val="00F35F8F"/>
    <w:rsid w:val="00F42D2B"/>
    <w:rsid w:val="00F44A0F"/>
    <w:rsid w:val="00F61D08"/>
    <w:rsid w:val="00F6369C"/>
    <w:rsid w:val="00F67C4F"/>
    <w:rsid w:val="00F73B3E"/>
    <w:rsid w:val="00F81C9A"/>
    <w:rsid w:val="00F81E4C"/>
    <w:rsid w:val="00F8551E"/>
    <w:rsid w:val="00F85CF6"/>
    <w:rsid w:val="00F87230"/>
    <w:rsid w:val="00F9059F"/>
    <w:rsid w:val="00FA12AF"/>
    <w:rsid w:val="00FA2DC4"/>
    <w:rsid w:val="00FA32C3"/>
    <w:rsid w:val="00FD38EC"/>
    <w:rsid w:val="00FE34FF"/>
    <w:rsid w:val="00FF154A"/>
    <w:rsid w:val="00FF2BC6"/>
    <w:rsid w:val="00FF3458"/>
    <w:rsid w:val="00FF3A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0B1A7B-F872-4489-904E-75831210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3F39"/>
    <w:rPr>
      <w:sz w:val="24"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EB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BE420D"/>
    <w:rPr>
      <w:color w:val="0000FF"/>
      <w:u w:val="single"/>
    </w:rPr>
  </w:style>
  <w:style w:type="paragraph" w:customStyle="1" w:styleId="naislab">
    <w:name w:val="naislab"/>
    <w:basedOn w:val="Parasts"/>
    <w:rsid w:val="00BE420D"/>
    <w:pPr>
      <w:spacing w:before="75" w:after="75"/>
      <w:jc w:val="right"/>
    </w:pPr>
  </w:style>
  <w:style w:type="paragraph" w:customStyle="1" w:styleId="naisf">
    <w:name w:val="naisf"/>
    <w:basedOn w:val="Parasts"/>
    <w:rsid w:val="0059319D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59319D"/>
    <w:pPr>
      <w:spacing w:before="100" w:beforeAutospacing="1" w:after="100" w:afterAutospacing="1"/>
    </w:pPr>
  </w:style>
  <w:style w:type="paragraph" w:customStyle="1" w:styleId="naisc">
    <w:name w:val="naisc"/>
    <w:basedOn w:val="Parasts"/>
    <w:rsid w:val="0059319D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59319D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59319D"/>
    <w:pPr>
      <w:spacing w:before="100" w:beforeAutospacing="1" w:after="100" w:afterAutospacing="1"/>
    </w:pPr>
  </w:style>
  <w:style w:type="paragraph" w:customStyle="1" w:styleId="NormalMK">
    <w:name w:val="Normal MK"/>
    <w:basedOn w:val="Parasts"/>
    <w:rsid w:val="00C37873"/>
    <w:rPr>
      <w:rFonts w:ascii="RimTimes" w:hAnsi="RimTimes"/>
      <w:sz w:val="28"/>
      <w:szCs w:val="20"/>
      <w:lang w:eastAsia="en-US"/>
    </w:rPr>
  </w:style>
  <w:style w:type="paragraph" w:customStyle="1" w:styleId="WW-BodyText2">
    <w:name w:val="WW-Body Text 2"/>
    <w:basedOn w:val="Parasts"/>
    <w:rsid w:val="00C37873"/>
    <w:pPr>
      <w:suppressAutoHyphens/>
      <w:jc w:val="both"/>
    </w:pPr>
    <w:rPr>
      <w:sz w:val="28"/>
      <w:szCs w:val="20"/>
    </w:rPr>
  </w:style>
  <w:style w:type="paragraph" w:styleId="Galvene">
    <w:name w:val="header"/>
    <w:basedOn w:val="Parasts"/>
    <w:rsid w:val="00FF154A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FF154A"/>
    <w:pPr>
      <w:tabs>
        <w:tab w:val="center" w:pos="4153"/>
        <w:tab w:val="right" w:pos="8306"/>
      </w:tabs>
    </w:pPr>
  </w:style>
  <w:style w:type="character" w:styleId="Izteiksmgs">
    <w:name w:val="Strong"/>
    <w:qFormat/>
    <w:rsid w:val="0035133F"/>
    <w:rPr>
      <w:b/>
      <w:bCs/>
    </w:rPr>
  </w:style>
  <w:style w:type="paragraph" w:styleId="Balonteksts">
    <w:name w:val="Balloon Text"/>
    <w:basedOn w:val="Parasts"/>
    <w:semiHidden/>
    <w:rsid w:val="00D56E2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B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34408B"/>
  </w:style>
  <w:style w:type="paragraph" w:customStyle="1" w:styleId="RakstzCharCharRakstzCharCharRakstz">
    <w:name w:val="Rakstz. Char Char Rakstz. Char Char Rakstz."/>
    <w:basedOn w:val="Parasts"/>
    <w:rsid w:val="000136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Virsraksts3Rakstz">
    <w:name w:val="Virsraksts 3 Rakstz."/>
    <w:link w:val="Virsraksts3"/>
    <w:rsid w:val="00EB1C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stais">
    <w:name w:val="Parastais"/>
    <w:qFormat/>
    <w:rsid w:val="00BE4F44"/>
    <w:rPr>
      <w:sz w:val="24"/>
      <w:szCs w:val="24"/>
    </w:rPr>
  </w:style>
  <w:style w:type="character" w:styleId="Komentraatsauce">
    <w:name w:val="annotation reference"/>
    <w:basedOn w:val="Noklusjumarindkopasfonts"/>
    <w:rsid w:val="00561BC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61BC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61BC3"/>
  </w:style>
  <w:style w:type="paragraph" w:styleId="Komentratma">
    <w:name w:val="annotation subject"/>
    <w:basedOn w:val="Komentrateksts"/>
    <w:next w:val="Komentrateksts"/>
    <w:link w:val="KomentratmaRakstz"/>
    <w:rsid w:val="00561BC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61BC3"/>
    <w:rPr>
      <w:b/>
      <w:bCs/>
    </w:rPr>
  </w:style>
  <w:style w:type="paragraph" w:styleId="Bezatstarpm">
    <w:name w:val="No Spacing"/>
    <w:uiPriority w:val="1"/>
    <w:qFormat/>
    <w:rsid w:val="003922CF"/>
    <w:rPr>
      <w:rFonts w:ascii="Calibri" w:eastAsia="Calibri" w:hAnsi="Calibri"/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18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1052</Characters>
  <Application>Microsoft Office Word</Application>
  <DocSecurity>0</DocSecurity>
  <Lines>87</Lines>
  <Paragraphs>76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„Noteikumi par valsts un Eiropas Savienības atbalsta piešķiršanas kārtību pasākumam “Ražotāju grupu un organizāciju izveide””</vt:lpstr>
      <vt:lpstr>Grozījumi Ministru kabineta 2008.gada 2.septembra noteikumos Nr.716 „Valsts un Eiropas Savienības atbalsta piešķiršanas kārtība pasākumam „Ražotāju grupas””</vt:lpstr>
    </vt:vector>
  </TitlesOfParts>
  <Company>ZM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un Eiropas Savienības atbalsta piešķiršanas kārtību pasākumam “Ražotāju grupu un organizāciju izveide””</dc:title>
  <dc:subject>3.pielikums</dc:subject>
  <dc:creator>Andra Karlsone</dc:creator>
  <dc:description>Diana.Urdzina@zm.gov.lv</dc:description>
  <cp:lastModifiedBy>Alise Apalupa</cp:lastModifiedBy>
  <cp:revision>5</cp:revision>
  <cp:lastPrinted>2015-05-06T12:16:00Z</cp:lastPrinted>
  <dcterms:created xsi:type="dcterms:W3CDTF">2015-06-27T08:28:00Z</dcterms:created>
  <dcterms:modified xsi:type="dcterms:W3CDTF">2015-07-01T09:26:00Z</dcterms:modified>
</cp:coreProperties>
</file>