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98A0" w14:textId="77777777" w:rsidR="000D0120" w:rsidRPr="003C586D" w:rsidRDefault="000D0120" w:rsidP="002D41A4">
      <w:pPr>
        <w:pStyle w:val="Parastais"/>
        <w:jc w:val="right"/>
        <w:rPr>
          <w:color w:val="000000"/>
          <w:sz w:val="28"/>
          <w:szCs w:val="28"/>
        </w:rPr>
      </w:pPr>
      <w:r w:rsidRPr="003C586D">
        <w:rPr>
          <w:i/>
          <w:color w:val="000000"/>
          <w:sz w:val="28"/>
          <w:szCs w:val="28"/>
        </w:rPr>
        <w:t>Projekts</w:t>
      </w:r>
    </w:p>
    <w:p w14:paraId="143238D9" w14:textId="77777777" w:rsidR="000D0120" w:rsidRPr="003C586D" w:rsidRDefault="000D0120" w:rsidP="002D41A4">
      <w:pPr>
        <w:pStyle w:val="Parastais"/>
        <w:jc w:val="right"/>
        <w:rPr>
          <w:color w:val="000000"/>
          <w:sz w:val="28"/>
          <w:szCs w:val="28"/>
        </w:rPr>
      </w:pPr>
    </w:p>
    <w:p w14:paraId="65BBA716" w14:textId="77777777" w:rsidR="000D0120" w:rsidRPr="003C586D" w:rsidRDefault="000D0120" w:rsidP="00AC6D2E">
      <w:pPr>
        <w:pStyle w:val="Parastais"/>
        <w:jc w:val="center"/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LATVIJAS REPUBLIKAS MINISTRU KABINETS</w:t>
      </w:r>
    </w:p>
    <w:p w14:paraId="6B05D10E" w14:textId="77777777" w:rsidR="000D0120" w:rsidRPr="003C586D" w:rsidRDefault="000D0120" w:rsidP="00AC6D2E">
      <w:pPr>
        <w:pStyle w:val="Parastais"/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 </w:t>
      </w:r>
    </w:p>
    <w:p w14:paraId="5931ECA9" w14:textId="77777777" w:rsidR="000D0120" w:rsidRPr="003C586D" w:rsidRDefault="000D0120" w:rsidP="00AC6D2E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20</w:t>
      </w:r>
      <w:r w:rsidR="00877E8B" w:rsidRPr="003C586D">
        <w:rPr>
          <w:color w:val="000000"/>
          <w:sz w:val="28"/>
          <w:szCs w:val="28"/>
        </w:rPr>
        <w:t>__</w:t>
      </w:r>
      <w:r w:rsidRPr="003C586D">
        <w:rPr>
          <w:color w:val="000000"/>
          <w:sz w:val="28"/>
          <w:szCs w:val="28"/>
        </w:rPr>
        <w:t>.</w:t>
      </w:r>
      <w:r w:rsidR="00BE5D9E" w:rsidRPr="003C586D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gada __.</w:t>
      </w:r>
      <w:r w:rsidR="00BE5D9E" w:rsidRPr="003C586D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___</w:t>
      </w:r>
      <w:r w:rsidRPr="003C586D">
        <w:rPr>
          <w:color w:val="000000"/>
          <w:sz w:val="28"/>
          <w:szCs w:val="28"/>
        </w:rPr>
        <w:tab/>
      </w:r>
      <w:r w:rsidR="008560D3" w:rsidRPr="003C586D">
        <w:rPr>
          <w:color w:val="000000"/>
          <w:sz w:val="28"/>
          <w:szCs w:val="28"/>
        </w:rPr>
        <w:t>Noteikumi</w:t>
      </w:r>
      <w:r w:rsidRPr="003C586D">
        <w:rPr>
          <w:color w:val="000000"/>
          <w:sz w:val="28"/>
          <w:szCs w:val="28"/>
        </w:rPr>
        <w:t xml:space="preserve"> Nr.</w:t>
      </w:r>
      <w:r w:rsidR="00BE5D9E" w:rsidRPr="003C586D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__</w:t>
      </w:r>
    </w:p>
    <w:p w14:paraId="6B5102DB" w14:textId="77777777" w:rsidR="000D0120" w:rsidRPr="003C586D" w:rsidRDefault="000D0120" w:rsidP="00AC6D2E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Rīgā</w:t>
      </w:r>
      <w:r w:rsidRPr="003C586D">
        <w:rPr>
          <w:color w:val="000000"/>
          <w:sz w:val="28"/>
          <w:szCs w:val="28"/>
        </w:rPr>
        <w:tab/>
      </w:r>
      <w:r w:rsidR="00644C4D" w:rsidRPr="003C586D">
        <w:rPr>
          <w:color w:val="000000"/>
          <w:sz w:val="28"/>
          <w:szCs w:val="28"/>
        </w:rPr>
        <w:t>(</w:t>
      </w:r>
      <w:r w:rsidRPr="003C586D">
        <w:rPr>
          <w:color w:val="000000"/>
          <w:sz w:val="28"/>
          <w:szCs w:val="28"/>
        </w:rPr>
        <w:t>prot. Nr.</w:t>
      </w:r>
      <w:r w:rsidR="00BE5D9E" w:rsidRPr="003C586D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__ __.</w:t>
      </w:r>
      <w:r w:rsidR="00BE5D9E" w:rsidRPr="003C586D">
        <w:rPr>
          <w:color w:val="000000"/>
          <w:sz w:val="28"/>
          <w:szCs w:val="28"/>
        </w:rPr>
        <w:t> </w:t>
      </w:r>
      <w:r w:rsidR="006D3178" w:rsidRPr="003C586D">
        <w:rPr>
          <w:color w:val="000000"/>
          <w:sz w:val="28"/>
          <w:szCs w:val="28"/>
        </w:rPr>
        <w:t>§</w:t>
      </w:r>
      <w:r w:rsidR="00644C4D" w:rsidRPr="003C586D">
        <w:rPr>
          <w:color w:val="000000"/>
          <w:sz w:val="28"/>
          <w:szCs w:val="28"/>
        </w:rPr>
        <w:t>)</w:t>
      </w:r>
    </w:p>
    <w:p w14:paraId="1DE7883E" w14:textId="77777777" w:rsidR="000D0120" w:rsidRPr="003C586D" w:rsidRDefault="000D0120" w:rsidP="00AC6D2E">
      <w:pPr>
        <w:pStyle w:val="Parastais"/>
        <w:rPr>
          <w:color w:val="000000"/>
          <w:sz w:val="28"/>
          <w:szCs w:val="28"/>
        </w:rPr>
      </w:pPr>
    </w:p>
    <w:p w14:paraId="56626F97" w14:textId="77777777" w:rsidR="00EF18EA" w:rsidRPr="00D13BB7" w:rsidRDefault="00EF18EA" w:rsidP="00AC6D2E">
      <w:pPr>
        <w:pStyle w:val="Parastais"/>
        <w:jc w:val="center"/>
        <w:rPr>
          <w:b/>
          <w:bCs/>
          <w:color w:val="000000"/>
        </w:rPr>
      </w:pPr>
    </w:p>
    <w:p w14:paraId="195FCF1F" w14:textId="77777777" w:rsidR="00F479C3" w:rsidRPr="003C586D" w:rsidRDefault="00F479C3" w:rsidP="00AC6D2E">
      <w:pPr>
        <w:pStyle w:val="Parastai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Par sabiedrības ar ierobežotu atbildību „Olimpiskais sporta centrs” atbrīvošanu no valsts nodevas par īpašuma tiesību uz nekustamo īpašumu Grostonas ielā 6b, Rīgā nostiprināšanu zemesgrāmatā</w:t>
      </w:r>
    </w:p>
    <w:p w14:paraId="0B9994E2" w14:textId="77777777" w:rsidR="00F479C3" w:rsidRDefault="00F479C3" w:rsidP="00AC6D2E">
      <w:pPr>
        <w:pStyle w:val="Parastais"/>
        <w:jc w:val="right"/>
        <w:rPr>
          <w:color w:val="000000"/>
          <w:sz w:val="28"/>
          <w:szCs w:val="28"/>
        </w:rPr>
      </w:pPr>
    </w:p>
    <w:p w14:paraId="1DF1538F" w14:textId="77777777" w:rsidR="00643CF7" w:rsidRPr="003C586D" w:rsidRDefault="00E752E9" w:rsidP="00AC6D2E">
      <w:pPr>
        <w:pStyle w:val="Parastais"/>
        <w:jc w:val="right"/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 xml:space="preserve">Izdoti saskaņā ar </w:t>
      </w:r>
    </w:p>
    <w:p w14:paraId="4E1F43EE" w14:textId="77777777" w:rsidR="00E752E9" w:rsidRPr="003C586D" w:rsidRDefault="00F479C3" w:rsidP="00AC6D2E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Zemesgrāmatu l</w:t>
      </w:r>
      <w:r w:rsidR="00C14BEE" w:rsidRPr="003C586D">
        <w:rPr>
          <w:color w:val="000000"/>
          <w:sz w:val="28"/>
          <w:szCs w:val="28"/>
        </w:rPr>
        <w:t>ikum</w:t>
      </w:r>
      <w:r w:rsidR="00885864" w:rsidRPr="003C586D">
        <w:rPr>
          <w:color w:val="000000"/>
          <w:sz w:val="28"/>
          <w:szCs w:val="28"/>
        </w:rPr>
        <w:t>a</w:t>
      </w:r>
    </w:p>
    <w:p w14:paraId="207DD708" w14:textId="77777777" w:rsidR="00E752E9" w:rsidRPr="003C586D" w:rsidRDefault="00F479C3" w:rsidP="00AC6D2E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106</w:t>
      </w:r>
      <w:r w:rsidR="00E752E9" w:rsidRPr="003C586D">
        <w:rPr>
          <w:color w:val="000000"/>
          <w:sz w:val="28"/>
          <w:szCs w:val="28"/>
        </w:rPr>
        <w:t>.</w:t>
      </w:r>
      <w:r w:rsidR="000B3927">
        <w:rPr>
          <w:color w:val="000000"/>
          <w:sz w:val="28"/>
          <w:szCs w:val="28"/>
        </w:rPr>
        <w:t> </w:t>
      </w:r>
      <w:r w:rsidR="00E752E9" w:rsidRPr="003C586D">
        <w:rPr>
          <w:color w:val="000000"/>
          <w:sz w:val="28"/>
          <w:szCs w:val="28"/>
        </w:rPr>
        <w:t xml:space="preserve">panta </w:t>
      </w:r>
      <w:r>
        <w:rPr>
          <w:color w:val="000000"/>
          <w:sz w:val="28"/>
          <w:szCs w:val="28"/>
        </w:rPr>
        <w:t>otro</w:t>
      </w:r>
      <w:r w:rsidR="00E752E9" w:rsidRPr="003C586D">
        <w:rPr>
          <w:color w:val="000000"/>
          <w:sz w:val="28"/>
          <w:szCs w:val="28"/>
        </w:rPr>
        <w:t xml:space="preserve"> daļu</w:t>
      </w:r>
    </w:p>
    <w:p w14:paraId="16AF1205" w14:textId="77777777" w:rsidR="000D0120" w:rsidRPr="003C586D" w:rsidRDefault="000D0120" w:rsidP="00AC6D2E">
      <w:pPr>
        <w:pStyle w:val="Parastais"/>
        <w:rPr>
          <w:color w:val="000000"/>
          <w:sz w:val="28"/>
          <w:szCs w:val="28"/>
        </w:rPr>
      </w:pPr>
    </w:p>
    <w:p w14:paraId="55530190" w14:textId="77777777" w:rsidR="00CA1593" w:rsidRDefault="00CA1593" w:rsidP="00CA1593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6C6FD08B" w14:textId="77777777" w:rsidR="00AC6D2E" w:rsidRPr="003C586D" w:rsidRDefault="007C0065" w:rsidP="00CA1593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F1D04" w:rsidRPr="003C586D">
        <w:rPr>
          <w:color w:val="000000"/>
          <w:sz w:val="28"/>
          <w:szCs w:val="28"/>
        </w:rPr>
        <w:t>Noteikumi nosaka</w:t>
      </w:r>
      <w:r w:rsidR="002D5C4A">
        <w:rPr>
          <w:color w:val="000000"/>
          <w:sz w:val="28"/>
          <w:szCs w:val="28"/>
        </w:rPr>
        <w:t xml:space="preserve"> </w:t>
      </w:r>
      <w:r w:rsidR="00CA1593">
        <w:rPr>
          <w:color w:val="000000"/>
          <w:sz w:val="28"/>
          <w:szCs w:val="28"/>
        </w:rPr>
        <w:t xml:space="preserve">sabiedrībai ar ierobežotu atbildību „Olimpiskais sporta centrs”, </w:t>
      </w:r>
      <w:r w:rsidR="00CA1593" w:rsidRPr="00FB0988">
        <w:rPr>
          <w:color w:val="000000"/>
          <w:sz w:val="28"/>
          <w:szCs w:val="28"/>
        </w:rPr>
        <w:t xml:space="preserve">reģistrācijas numurs </w:t>
      </w:r>
      <w:r w:rsidR="00CA1593" w:rsidRPr="00FB0988">
        <w:rPr>
          <w:sz w:val="28"/>
          <w:szCs w:val="28"/>
        </w:rPr>
        <w:t>40003558463</w:t>
      </w:r>
      <w:r w:rsidR="00CA1593">
        <w:rPr>
          <w:sz w:val="28"/>
          <w:szCs w:val="28"/>
        </w:rPr>
        <w:t xml:space="preserve">, </w:t>
      </w:r>
      <w:r w:rsidR="00CA1593">
        <w:rPr>
          <w:color w:val="000000"/>
          <w:sz w:val="28"/>
          <w:szCs w:val="28"/>
        </w:rPr>
        <w:t>atbrīvojumu no</w:t>
      </w:r>
      <w:r w:rsidR="002D5C4A">
        <w:rPr>
          <w:color w:val="000000"/>
          <w:sz w:val="28"/>
          <w:szCs w:val="28"/>
        </w:rPr>
        <w:t xml:space="preserve"> valsts nodevas par īpašuma tiesību uz nekustamo īpašumu Grostonas ielā 6b, Rīgā, kas ierakstīts Rīgas pilsētas zemesgrāmatas nodalījumā Nr.</w:t>
      </w:r>
      <w:r w:rsidR="002D41A4">
        <w:rPr>
          <w:color w:val="000000"/>
          <w:sz w:val="28"/>
          <w:szCs w:val="28"/>
        </w:rPr>
        <w:t> </w:t>
      </w:r>
      <w:r w:rsidR="002D5C4A">
        <w:rPr>
          <w:color w:val="000000"/>
          <w:sz w:val="28"/>
          <w:szCs w:val="28"/>
        </w:rPr>
        <w:t>100000152538,</w:t>
      </w:r>
      <w:r w:rsidR="002D5C4A" w:rsidRPr="00DA2D77">
        <w:rPr>
          <w:color w:val="000000"/>
          <w:sz w:val="28"/>
          <w:szCs w:val="28"/>
        </w:rPr>
        <w:t xml:space="preserve"> </w:t>
      </w:r>
      <w:r w:rsidR="002D5C4A">
        <w:rPr>
          <w:color w:val="000000"/>
          <w:sz w:val="28"/>
          <w:szCs w:val="28"/>
        </w:rPr>
        <w:t>nostiprināšanu zemesgrāmatā</w:t>
      </w:r>
      <w:r w:rsidR="002D5C4A">
        <w:rPr>
          <w:color w:val="363636"/>
          <w:sz w:val="28"/>
          <w:szCs w:val="28"/>
        </w:rPr>
        <w:t>.</w:t>
      </w:r>
      <w:r w:rsidR="00F479C3">
        <w:rPr>
          <w:color w:val="000000"/>
          <w:sz w:val="28"/>
          <w:szCs w:val="28"/>
        </w:rPr>
        <w:t xml:space="preserve"> </w:t>
      </w:r>
    </w:p>
    <w:p w14:paraId="18A05F88" w14:textId="77777777" w:rsidR="00AC0518" w:rsidRPr="00831AE7" w:rsidRDefault="00AC0518" w:rsidP="00FB0988">
      <w:pPr>
        <w:pStyle w:val="Parastais"/>
        <w:ind w:firstLine="720"/>
        <w:rPr>
          <w:sz w:val="28"/>
          <w:szCs w:val="28"/>
        </w:rPr>
      </w:pPr>
    </w:p>
    <w:p w14:paraId="0236D2EA" w14:textId="7DCE1D3B" w:rsidR="007A50B4" w:rsidRDefault="007C0065" w:rsidP="007C0065">
      <w:pPr>
        <w:pStyle w:val="Parastais"/>
        <w:ind w:firstLine="720"/>
        <w:jc w:val="both"/>
        <w:rPr>
          <w:sz w:val="28"/>
          <w:szCs w:val="28"/>
        </w:rPr>
      </w:pPr>
      <w:r w:rsidRPr="00831AE7">
        <w:rPr>
          <w:sz w:val="28"/>
          <w:szCs w:val="28"/>
        </w:rPr>
        <w:t>2. Šo noteikumu 1. punktā minēto finanšu atbalstu sabiedrībai ar ierobežotu atbildību „Olimpiskais sporta centrs” sniedz saskaņā ar Komisijas 2013</w:t>
      </w:r>
      <w:r w:rsidRPr="002D41A4">
        <w:rPr>
          <w:sz w:val="28"/>
          <w:szCs w:val="28"/>
        </w:rPr>
        <w:t>. gada 18. decembra Regulu (ES) Nr. </w:t>
      </w:r>
      <w:hyperlink r:id="rId12" w:tgtFrame="_blank" w:history="1">
        <w:r w:rsidRPr="002D41A4">
          <w:rPr>
            <w:sz w:val="28"/>
            <w:szCs w:val="28"/>
          </w:rPr>
          <w:t>1407/2013</w:t>
        </w:r>
      </w:hyperlink>
      <w:r w:rsidRPr="002D41A4">
        <w:rPr>
          <w:sz w:val="28"/>
          <w:szCs w:val="28"/>
        </w:rPr>
        <w:t xml:space="preserve"> par Līguma par ES darbību </w:t>
      </w:r>
      <w:hyperlink r:id="rId13" w:anchor="p107" w:tgtFrame="_blank" w:history="1">
        <w:r w:rsidRPr="002D41A4">
          <w:rPr>
            <w:sz w:val="28"/>
            <w:szCs w:val="28"/>
          </w:rPr>
          <w:t xml:space="preserve">107. </w:t>
        </w:r>
      </w:hyperlink>
      <w:r w:rsidRPr="002D41A4">
        <w:rPr>
          <w:sz w:val="28"/>
          <w:szCs w:val="28"/>
        </w:rPr>
        <w:t xml:space="preserve">un </w:t>
      </w:r>
      <w:hyperlink r:id="rId14" w:anchor="p108" w:tgtFrame="_blank" w:history="1">
        <w:r w:rsidRPr="002D41A4">
          <w:rPr>
            <w:sz w:val="28"/>
            <w:szCs w:val="28"/>
          </w:rPr>
          <w:t>108. panta</w:t>
        </w:r>
      </w:hyperlink>
      <w:r w:rsidRPr="002D41A4">
        <w:rPr>
          <w:sz w:val="28"/>
          <w:szCs w:val="28"/>
        </w:rPr>
        <w:t xml:space="preserve"> piemērošanu </w:t>
      </w:r>
      <w:proofErr w:type="spellStart"/>
      <w:r w:rsidRPr="002D41A4">
        <w:rPr>
          <w:i/>
          <w:sz w:val="28"/>
          <w:szCs w:val="28"/>
        </w:rPr>
        <w:t>de</w:t>
      </w:r>
      <w:proofErr w:type="spellEnd"/>
      <w:r w:rsidRPr="002D41A4">
        <w:rPr>
          <w:i/>
          <w:sz w:val="28"/>
          <w:szCs w:val="28"/>
        </w:rPr>
        <w:t xml:space="preserve"> </w:t>
      </w:r>
      <w:proofErr w:type="spellStart"/>
      <w:r w:rsidRPr="002D41A4">
        <w:rPr>
          <w:i/>
          <w:sz w:val="28"/>
          <w:szCs w:val="28"/>
        </w:rPr>
        <w:t>minimis</w:t>
      </w:r>
      <w:proofErr w:type="spellEnd"/>
      <w:r w:rsidRPr="002D41A4">
        <w:rPr>
          <w:sz w:val="28"/>
          <w:szCs w:val="28"/>
        </w:rPr>
        <w:t xml:space="preserve"> atbalstam (ES Oficiālais Vēstnesis, 2013.</w:t>
      </w:r>
      <w:r w:rsidR="002D41A4" w:rsidRPr="002D41A4">
        <w:rPr>
          <w:sz w:val="28"/>
          <w:szCs w:val="28"/>
        </w:rPr>
        <w:t xml:space="preserve"> gada 24. decembris, Nr. L 352) un </w:t>
      </w:r>
      <w:r w:rsidR="002D41A4" w:rsidRPr="002D41A4">
        <w:rPr>
          <w:bCs/>
          <w:sz w:val="28"/>
          <w:szCs w:val="28"/>
        </w:rPr>
        <w:t xml:space="preserve">normatīvajiem aktiem par </w:t>
      </w:r>
      <w:proofErr w:type="spellStart"/>
      <w:r w:rsidR="002D41A4" w:rsidRPr="002D41A4">
        <w:rPr>
          <w:bCs/>
          <w:i/>
          <w:iCs/>
          <w:sz w:val="28"/>
          <w:szCs w:val="28"/>
        </w:rPr>
        <w:t>de</w:t>
      </w:r>
      <w:proofErr w:type="spellEnd"/>
      <w:r w:rsidR="002D41A4" w:rsidRPr="002D41A4">
        <w:rPr>
          <w:bCs/>
          <w:i/>
          <w:iCs/>
          <w:sz w:val="28"/>
          <w:szCs w:val="28"/>
        </w:rPr>
        <w:t> </w:t>
      </w:r>
      <w:proofErr w:type="spellStart"/>
      <w:r w:rsidR="002D41A4" w:rsidRPr="002D41A4">
        <w:rPr>
          <w:bCs/>
          <w:i/>
          <w:iCs/>
          <w:sz w:val="28"/>
          <w:szCs w:val="28"/>
        </w:rPr>
        <w:t>minimis</w:t>
      </w:r>
      <w:proofErr w:type="spellEnd"/>
      <w:r w:rsidR="002D41A4" w:rsidRPr="002D41A4">
        <w:rPr>
          <w:bCs/>
          <w:sz w:val="28"/>
          <w:szCs w:val="28"/>
        </w:rPr>
        <w:t xml:space="preserve"> atbalsta uzskaites un piešķiršanas kārtību un </w:t>
      </w:r>
      <w:proofErr w:type="spellStart"/>
      <w:r w:rsidR="002D41A4" w:rsidRPr="002D41A4">
        <w:rPr>
          <w:bCs/>
          <w:i/>
          <w:iCs/>
          <w:sz w:val="28"/>
          <w:szCs w:val="28"/>
        </w:rPr>
        <w:t>de</w:t>
      </w:r>
      <w:proofErr w:type="spellEnd"/>
      <w:r w:rsidR="002D41A4" w:rsidRPr="002D41A4">
        <w:rPr>
          <w:bCs/>
          <w:i/>
          <w:iCs/>
          <w:sz w:val="28"/>
          <w:szCs w:val="28"/>
        </w:rPr>
        <w:t> </w:t>
      </w:r>
      <w:proofErr w:type="spellStart"/>
      <w:r w:rsidR="002D41A4" w:rsidRPr="002D41A4">
        <w:rPr>
          <w:bCs/>
          <w:i/>
          <w:iCs/>
          <w:sz w:val="28"/>
          <w:szCs w:val="28"/>
        </w:rPr>
        <w:t>minimis</w:t>
      </w:r>
      <w:proofErr w:type="spellEnd"/>
      <w:r w:rsidR="002D41A4" w:rsidRPr="002D41A4">
        <w:rPr>
          <w:bCs/>
          <w:sz w:val="28"/>
          <w:szCs w:val="28"/>
        </w:rPr>
        <w:t xml:space="preserve"> atbalsta uzskaites veidlapu paraugiem.</w:t>
      </w:r>
    </w:p>
    <w:p w14:paraId="76C33B6D" w14:textId="77777777" w:rsidR="007A50B4" w:rsidRDefault="007A50B4" w:rsidP="007C0065">
      <w:pPr>
        <w:pStyle w:val="Parastais"/>
        <w:ind w:firstLine="720"/>
        <w:jc w:val="both"/>
        <w:rPr>
          <w:sz w:val="28"/>
          <w:szCs w:val="28"/>
        </w:rPr>
      </w:pPr>
    </w:p>
    <w:p w14:paraId="7C7F40E2" w14:textId="107C4143" w:rsidR="002D41A4" w:rsidRPr="00831AE7" w:rsidRDefault="007A50B4" w:rsidP="007A50B4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C4EC0" w:rsidRPr="002D41A4">
        <w:rPr>
          <w:sz w:val="28"/>
          <w:szCs w:val="28"/>
        </w:rPr>
        <w:t xml:space="preserve">Normatīvajos aktos par </w:t>
      </w:r>
      <w:proofErr w:type="spellStart"/>
      <w:r w:rsidR="00EC4EC0" w:rsidRPr="002D41A4">
        <w:rPr>
          <w:i/>
          <w:iCs/>
          <w:sz w:val="28"/>
          <w:szCs w:val="28"/>
        </w:rPr>
        <w:t>de</w:t>
      </w:r>
      <w:proofErr w:type="spellEnd"/>
      <w:r w:rsidR="002D41A4" w:rsidRPr="002D41A4">
        <w:rPr>
          <w:i/>
          <w:iCs/>
          <w:sz w:val="28"/>
          <w:szCs w:val="28"/>
        </w:rPr>
        <w:t> </w:t>
      </w:r>
      <w:proofErr w:type="spellStart"/>
      <w:r w:rsidR="00EC4EC0" w:rsidRPr="002D41A4">
        <w:rPr>
          <w:i/>
          <w:iCs/>
          <w:sz w:val="28"/>
          <w:szCs w:val="28"/>
        </w:rPr>
        <w:t>minimis</w:t>
      </w:r>
      <w:proofErr w:type="spellEnd"/>
      <w:r w:rsidR="00EC4EC0" w:rsidRPr="002D41A4">
        <w:rPr>
          <w:sz w:val="28"/>
          <w:szCs w:val="28"/>
        </w:rPr>
        <w:t xml:space="preserve"> atbalsta piešķiršanu un uzskaiti atbalsta sniedzējam noteiktās funkcijas veic </w:t>
      </w:r>
      <w:r w:rsidR="002D41A4">
        <w:rPr>
          <w:sz w:val="28"/>
          <w:szCs w:val="28"/>
        </w:rPr>
        <w:t>Tiesu administrācija</w:t>
      </w:r>
      <w:r w:rsidR="00EC4EC0" w:rsidRPr="002D41A4">
        <w:rPr>
          <w:sz w:val="28"/>
          <w:szCs w:val="28"/>
        </w:rPr>
        <w:t>.</w:t>
      </w:r>
      <w:r w:rsidR="002D41A4" w:rsidRPr="002D41A4">
        <w:rPr>
          <w:sz w:val="28"/>
          <w:szCs w:val="28"/>
        </w:rPr>
        <w:t xml:space="preserve"> </w:t>
      </w:r>
    </w:p>
    <w:p w14:paraId="38E91DDB" w14:textId="77777777" w:rsidR="007C0065" w:rsidRDefault="007C0065" w:rsidP="00FB0988">
      <w:pPr>
        <w:pStyle w:val="Parastais"/>
        <w:ind w:firstLine="720"/>
        <w:rPr>
          <w:color w:val="000000"/>
          <w:sz w:val="28"/>
          <w:szCs w:val="28"/>
        </w:rPr>
      </w:pPr>
    </w:p>
    <w:p w14:paraId="2CCB52A5" w14:textId="77777777" w:rsidR="00877E8B" w:rsidRPr="00867633" w:rsidRDefault="00803CD5" w:rsidP="00803CD5">
      <w:pPr>
        <w:pStyle w:val="StyleRight"/>
        <w:spacing w:after="0"/>
        <w:ind w:firstLine="0"/>
        <w:jc w:val="both"/>
      </w:pPr>
      <w:r w:rsidRPr="00867633">
        <w:t>Ministru prezidents</w:t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="00877E8B" w:rsidRPr="00867633">
        <w:tab/>
      </w:r>
      <w:r w:rsidR="00877E8B" w:rsidRPr="00867633">
        <w:tab/>
      </w:r>
      <w:r w:rsidR="00F00BC2">
        <w:t>L</w:t>
      </w:r>
      <w:r w:rsidR="00805387">
        <w:t>aimdota</w:t>
      </w:r>
      <w:r w:rsidR="000B3927">
        <w:t> </w:t>
      </w:r>
      <w:r w:rsidR="00F00BC2">
        <w:t>Straujuma</w:t>
      </w:r>
    </w:p>
    <w:p w14:paraId="0F2E4BCD" w14:textId="77777777" w:rsidR="00A35240" w:rsidRPr="00867633" w:rsidRDefault="00A35240" w:rsidP="00803CD5">
      <w:pPr>
        <w:pStyle w:val="StyleRight"/>
        <w:spacing w:after="0"/>
        <w:ind w:firstLine="0"/>
        <w:jc w:val="both"/>
      </w:pPr>
    </w:p>
    <w:p w14:paraId="7E1EB25D" w14:textId="77777777" w:rsidR="00877E8B" w:rsidRPr="00867633" w:rsidRDefault="00803CD5" w:rsidP="00803CD5">
      <w:pPr>
        <w:pStyle w:val="StyleRight"/>
        <w:spacing w:after="0"/>
        <w:ind w:firstLine="0"/>
        <w:jc w:val="both"/>
      </w:pPr>
      <w:r w:rsidRPr="00867633">
        <w:t>Tieslietu ministrs</w:t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="00877E8B" w:rsidRPr="00867633">
        <w:tab/>
      </w:r>
      <w:r w:rsidR="00877E8B" w:rsidRPr="00867633">
        <w:tab/>
      </w:r>
      <w:r w:rsidR="00F00BC2">
        <w:t>Dz</w:t>
      </w:r>
      <w:r w:rsidR="00805387">
        <w:t>intars</w:t>
      </w:r>
      <w:r w:rsidR="000B3927">
        <w:t> </w:t>
      </w:r>
      <w:r w:rsidR="00F00BC2">
        <w:t>Rasnačs</w:t>
      </w:r>
    </w:p>
    <w:p w14:paraId="7AAD9125" w14:textId="77777777" w:rsidR="00A35240" w:rsidRPr="00867633" w:rsidRDefault="00A35240" w:rsidP="00803CD5">
      <w:pPr>
        <w:pStyle w:val="StyleRight"/>
        <w:spacing w:after="0"/>
        <w:ind w:firstLine="0"/>
        <w:jc w:val="both"/>
      </w:pPr>
    </w:p>
    <w:p w14:paraId="6FA61FEA" w14:textId="77777777" w:rsidR="00805387" w:rsidRDefault="00376CEC" w:rsidP="00803CD5">
      <w:pPr>
        <w:pStyle w:val="StyleRight"/>
        <w:spacing w:after="0"/>
        <w:ind w:firstLine="0"/>
        <w:jc w:val="both"/>
      </w:pPr>
      <w:r w:rsidRPr="00867633">
        <w:t>Iesniedzējs:</w:t>
      </w:r>
      <w:r w:rsidR="00803CD5" w:rsidRPr="00867633">
        <w:tab/>
      </w:r>
      <w:r w:rsidR="00803CD5" w:rsidRPr="00867633">
        <w:tab/>
      </w:r>
    </w:p>
    <w:p w14:paraId="0C823774" w14:textId="44AD662B" w:rsidR="00803CD5" w:rsidRDefault="00D13BB7" w:rsidP="00803CD5">
      <w:pPr>
        <w:pStyle w:val="StyleRight"/>
        <w:spacing w:after="0"/>
        <w:ind w:firstLine="0"/>
        <w:jc w:val="both"/>
      </w:pPr>
      <w:r>
        <w:t>t</w:t>
      </w:r>
      <w:r w:rsidR="00805387">
        <w:t>ieslietu ministrs</w:t>
      </w:r>
      <w:r w:rsidR="00867633">
        <w:tab/>
      </w:r>
      <w:r w:rsidR="00805387">
        <w:tab/>
      </w:r>
      <w:r w:rsidR="00805387">
        <w:tab/>
      </w:r>
      <w:r w:rsidR="00805387">
        <w:tab/>
      </w:r>
      <w:r w:rsidR="00805387">
        <w:tab/>
      </w:r>
      <w:r w:rsidR="00805387">
        <w:tab/>
      </w:r>
      <w:r w:rsidR="00805387">
        <w:tab/>
      </w:r>
      <w:r w:rsidR="00FB0988">
        <w:t>Dz</w:t>
      </w:r>
      <w:r w:rsidR="00805387">
        <w:t>intars</w:t>
      </w:r>
      <w:r w:rsidR="000B3927">
        <w:t> </w:t>
      </w:r>
      <w:r w:rsidR="00FB0988">
        <w:t>Rasnačs</w:t>
      </w:r>
    </w:p>
    <w:p w14:paraId="6D300ABA" w14:textId="77777777" w:rsidR="00FB0988" w:rsidRPr="00D13BB7" w:rsidRDefault="00FB0988" w:rsidP="008711DB">
      <w:pPr>
        <w:pStyle w:val="Parastais"/>
        <w:rPr>
          <w:sz w:val="16"/>
          <w:szCs w:val="16"/>
        </w:rPr>
      </w:pPr>
    </w:p>
    <w:p w14:paraId="67187A47" w14:textId="0510664D" w:rsidR="008711DB" w:rsidRPr="00D13BB7" w:rsidRDefault="009962C0" w:rsidP="008711DB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1</w:t>
      </w:r>
      <w:r w:rsidR="00831AE7" w:rsidRPr="00D13BB7">
        <w:rPr>
          <w:sz w:val="20"/>
          <w:szCs w:val="20"/>
        </w:rPr>
        <w:t>3.08</w:t>
      </w:r>
      <w:r w:rsidR="00DA2D77" w:rsidRPr="00D13BB7">
        <w:rPr>
          <w:sz w:val="20"/>
          <w:szCs w:val="20"/>
        </w:rPr>
        <w:t>.2015</w:t>
      </w:r>
      <w:r w:rsidR="008711DB" w:rsidRPr="00D13BB7">
        <w:rPr>
          <w:sz w:val="20"/>
          <w:szCs w:val="20"/>
        </w:rPr>
        <w:t xml:space="preserve">, </w:t>
      </w:r>
      <w:r w:rsidR="00407B3F">
        <w:rPr>
          <w:sz w:val="20"/>
          <w:szCs w:val="20"/>
        </w:rPr>
        <w:t>08</w:t>
      </w:r>
      <w:r w:rsidR="00DA2D77" w:rsidRPr="00D13BB7">
        <w:rPr>
          <w:sz w:val="20"/>
          <w:szCs w:val="20"/>
        </w:rPr>
        <w:t>:</w:t>
      </w:r>
      <w:r w:rsidR="00407B3F">
        <w:rPr>
          <w:sz w:val="20"/>
          <w:szCs w:val="20"/>
        </w:rPr>
        <w:t>2</w:t>
      </w:r>
      <w:bookmarkStart w:id="0" w:name="_GoBack"/>
      <w:bookmarkEnd w:id="0"/>
      <w:r w:rsidR="00D13BB7">
        <w:rPr>
          <w:sz w:val="20"/>
          <w:szCs w:val="20"/>
        </w:rPr>
        <w:t>8</w:t>
      </w:r>
    </w:p>
    <w:p w14:paraId="3117E79C" w14:textId="47FDF969" w:rsidR="008711DB" w:rsidRPr="00D13BB7" w:rsidRDefault="009962C0" w:rsidP="008711DB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193</w:t>
      </w:r>
    </w:p>
    <w:p w14:paraId="7D1D2223" w14:textId="77777777" w:rsidR="008711DB" w:rsidRPr="00D13BB7" w:rsidRDefault="00DA2D77" w:rsidP="008711DB">
      <w:pPr>
        <w:pStyle w:val="Parastais"/>
        <w:rPr>
          <w:sz w:val="20"/>
          <w:szCs w:val="20"/>
        </w:rPr>
      </w:pPr>
      <w:r w:rsidRPr="00D13BB7">
        <w:rPr>
          <w:sz w:val="20"/>
          <w:szCs w:val="20"/>
        </w:rPr>
        <w:t>K</w:t>
      </w:r>
      <w:r w:rsidR="00A12184" w:rsidRPr="00D13BB7">
        <w:rPr>
          <w:sz w:val="20"/>
          <w:szCs w:val="20"/>
        </w:rPr>
        <w:t>.</w:t>
      </w:r>
      <w:r w:rsidR="000B3927" w:rsidRPr="00D13BB7">
        <w:rPr>
          <w:sz w:val="20"/>
          <w:szCs w:val="20"/>
        </w:rPr>
        <w:t> </w:t>
      </w:r>
      <w:r w:rsidRPr="00D13BB7">
        <w:rPr>
          <w:sz w:val="20"/>
          <w:szCs w:val="20"/>
        </w:rPr>
        <w:t>Miļevska</w:t>
      </w:r>
      <w:r w:rsidR="008711DB" w:rsidRPr="00D13BB7">
        <w:rPr>
          <w:sz w:val="20"/>
          <w:szCs w:val="20"/>
        </w:rPr>
        <w:t xml:space="preserve"> </w:t>
      </w:r>
    </w:p>
    <w:p w14:paraId="61B38A14" w14:textId="77777777" w:rsidR="00BD773C" w:rsidRPr="00D13BB7" w:rsidRDefault="00DA2D77" w:rsidP="00BD773C">
      <w:pPr>
        <w:pStyle w:val="Parastais"/>
        <w:rPr>
          <w:sz w:val="20"/>
          <w:szCs w:val="20"/>
        </w:rPr>
      </w:pPr>
      <w:r w:rsidRPr="00D13BB7">
        <w:rPr>
          <w:sz w:val="20"/>
          <w:szCs w:val="20"/>
        </w:rPr>
        <w:t>67036813</w:t>
      </w:r>
      <w:r w:rsidR="00877E8B" w:rsidRPr="00D13BB7">
        <w:rPr>
          <w:sz w:val="20"/>
          <w:szCs w:val="20"/>
        </w:rPr>
        <w:t xml:space="preserve">, </w:t>
      </w:r>
      <w:r w:rsidRPr="00D13BB7">
        <w:rPr>
          <w:sz w:val="20"/>
          <w:szCs w:val="20"/>
        </w:rPr>
        <w:t>Kristine.Milevska@tm.gov.lv</w:t>
      </w:r>
    </w:p>
    <w:sectPr w:rsidR="00BD773C" w:rsidRPr="00D13BB7" w:rsidSect="00877E8B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D381A7" w15:done="0"/>
  <w15:commentEx w15:paraId="079F15E9" w15:done="0"/>
  <w15:commentEx w15:paraId="170578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6484" w14:textId="77777777" w:rsidR="0011207D" w:rsidRDefault="0011207D">
      <w:pPr>
        <w:pStyle w:val="Parastais"/>
      </w:pPr>
      <w:r>
        <w:separator/>
      </w:r>
    </w:p>
  </w:endnote>
  <w:endnote w:type="continuationSeparator" w:id="0">
    <w:p w14:paraId="3B15F2B9" w14:textId="77777777" w:rsidR="0011207D" w:rsidRDefault="0011207D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2518" w14:textId="77777777" w:rsidR="004B0196" w:rsidRPr="002D41A4" w:rsidRDefault="002D41A4" w:rsidP="002D41A4">
    <w:pPr>
      <w:pStyle w:val="Kjene"/>
      <w:jc w:val="both"/>
      <w:rPr>
        <w:color w:val="808080"/>
        <w:sz w:val="20"/>
        <w:szCs w:val="20"/>
      </w:rPr>
    </w:pPr>
    <w:r w:rsidRPr="002D41A4">
      <w:rPr>
        <w:sz w:val="20"/>
        <w:szCs w:val="20"/>
      </w:rPr>
      <w:t>TMNot_030815_atbrivojums_OSC; Ministru kabineta noteikumu projekts „</w:t>
    </w:r>
    <w:r w:rsidRPr="002D41A4">
      <w:rPr>
        <w:bCs/>
        <w:sz w:val="20"/>
        <w:szCs w:val="20"/>
      </w:rPr>
      <w:t>Par sabiedrības ar ierobežotu atbildību „Olimpiskais sporta centrs” atbrīvošanu no valsts nodevas par īpašuma tiesību uz nekustamo īpašumu Grostonas ielā 6b, Rīgā nostiprināšanu zemesgrāmatā”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2485" w14:textId="368C82E7" w:rsidR="00DA2D77" w:rsidRPr="00DA2D77" w:rsidRDefault="00877E8B" w:rsidP="00DA2D77">
    <w:pPr>
      <w:pStyle w:val="Parastais"/>
      <w:jc w:val="both"/>
      <w:rPr>
        <w:bCs/>
        <w:color w:val="000000"/>
        <w:sz w:val="20"/>
        <w:szCs w:val="20"/>
      </w:rPr>
    </w:pPr>
    <w:r w:rsidRPr="00DA2D77">
      <w:rPr>
        <w:sz w:val="20"/>
        <w:szCs w:val="20"/>
      </w:rPr>
      <w:t>T</w:t>
    </w:r>
    <w:r w:rsidR="00A809B1" w:rsidRPr="00DA2D77">
      <w:rPr>
        <w:sz w:val="20"/>
        <w:szCs w:val="20"/>
      </w:rPr>
      <w:t>MN</w:t>
    </w:r>
    <w:r w:rsidRPr="00DA2D77">
      <w:rPr>
        <w:sz w:val="20"/>
        <w:szCs w:val="20"/>
      </w:rPr>
      <w:t>ot_</w:t>
    </w:r>
    <w:r w:rsidR="009962C0">
      <w:rPr>
        <w:sz w:val="20"/>
        <w:szCs w:val="20"/>
      </w:rPr>
      <w:t>1</w:t>
    </w:r>
    <w:r w:rsidR="00831AE7">
      <w:rPr>
        <w:sz w:val="20"/>
        <w:szCs w:val="20"/>
      </w:rPr>
      <w:t>308</w:t>
    </w:r>
    <w:r w:rsidR="00DA2D77" w:rsidRPr="00DA2D77">
      <w:rPr>
        <w:sz w:val="20"/>
        <w:szCs w:val="20"/>
      </w:rPr>
      <w:t>15</w:t>
    </w:r>
    <w:r w:rsidRPr="00DA2D77">
      <w:rPr>
        <w:sz w:val="20"/>
        <w:szCs w:val="20"/>
      </w:rPr>
      <w:t>_</w:t>
    </w:r>
    <w:r w:rsidR="00DA2D77" w:rsidRPr="00DA2D77">
      <w:rPr>
        <w:sz w:val="20"/>
        <w:szCs w:val="20"/>
      </w:rPr>
      <w:t>atbrivojums_OSC</w:t>
    </w:r>
    <w:r w:rsidRPr="00DA2D77">
      <w:rPr>
        <w:sz w:val="20"/>
        <w:szCs w:val="20"/>
      </w:rPr>
      <w:t>; Ministru kabineta noteikumu</w:t>
    </w:r>
    <w:r w:rsidR="00A809B1" w:rsidRPr="00DA2D77">
      <w:rPr>
        <w:sz w:val="20"/>
        <w:szCs w:val="20"/>
      </w:rPr>
      <w:t xml:space="preserve"> projekts</w:t>
    </w:r>
    <w:r w:rsidRPr="00DA2D77">
      <w:rPr>
        <w:sz w:val="20"/>
        <w:szCs w:val="20"/>
      </w:rPr>
      <w:t xml:space="preserve"> </w:t>
    </w:r>
    <w:r w:rsidR="00DA2D77" w:rsidRPr="00DA2D77">
      <w:rPr>
        <w:sz w:val="20"/>
        <w:szCs w:val="20"/>
      </w:rPr>
      <w:t>„</w:t>
    </w:r>
    <w:r w:rsidR="00DA2D77" w:rsidRPr="00DA2D77">
      <w:rPr>
        <w:bCs/>
        <w:color w:val="000000"/>
        <w:sz w:val="20"/>
        <w:szCs w:val="20"/>
      </w:rPr>
      <w:t>Par sabiedrības ar ierobežotu atbildību „Olimpiskais sporta centrs” atbrīvošanu no valsts nodevas par īpašuma tiesību uz nekustamo īpašumu Grostonas ielā 6b, Rīgā nostiprināšanu zemesgrāmatā”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B7C72" w14:textId="77777777" w:rsidR="0011207D" w:rsidRDefault="0011207D">
      <w:pPr>
        <w:pStyle w:val="Parastais"/>
      </w:pPr>
      <w:r>
        <w:separator/>
      </w:r>
    </w:p>
  </w:footnote>
  <w:footnote w:type="continuationSeparator" w:id="0">
    <w:p w14:paraId="75400197" w14:textId="77777777" w:rsidR="0011207D" w:rsidRDefault="0011207D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3A84" w14:textId="77777777" w:rsidR="0039284D" w:rsidRDefault="0039284D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10EA7A7" w14:textId="77777777" w:rsidR="0039284D" w:rsidRDefault="0039284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93F9" w14:textId="77777777" w:rsidR="0039284D" w:rsidRDefault="0039284D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3BB7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5F395B8" w14:textId="77777777" w:rsidR="0039284D" w:rsidRDefault="0039284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ga Lagzdiņa">
    <w15:presenceInfo w15:providerId="None" w15:userId="Daiga Lagzdiņ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271D4"/>
    <w:rsid w:val="000672E9"/>
    <w:rsid w:val="00071010"/>
    <w:rsid w:val="00077F8E"/>
    <w:rsid w:val="00081325"/>
    <w:rsid w:val="000907B2"/>
    <w:rsid w:val="000B3927"/>
    <w:rsid w:val="000D0120"/>
    <w:rsid w:val="000E71BC"/>
    <w:rsid w:val="000E7544"/>
    <w:rsid w:val="001026A0"/>
    <w:rsid w:val="0011207D"/>
    <w:rsid w:val="00155AE1"/>
    <w:rsid w:val="00194CAA"/>
    <w:rsid w:val="001A6C86"/>
    <w:rsid w:val="001B1230"/>
    <w:rsid w:val="001B6758"/>
    <w:rsid w:val="00214C44"/>
    <w:rsid w:val="00226079"/>
    <w:rsid w:val="00240DD3"/>
    <w:rsid w:val="00240FB6"/>
    <w:rsid w:val="00243678"/>
    <w:rsid w:val="00247D2F"/>
    <w:rsid w:val="002510DC"/>
    <w:rsid w:val="00272DB7"/>
    <w:rsid w:val="0029675D"/>
    <w:rsid w:val="002A2959"/>
    <w:rsid w:val="002A47F7"/>
    <w:rsid w:val="002C4B1A"/>
    <w:rsid w:val="002D41A4"/>
    <w:rsid w:val="002D5C4A"/>
    <w:rsid w:val="00305A23"/>
    <w:rsid w:val="00310C65"/>
    <w:rsid w:val="00371E9F"/>
    <w:rsid w:val="00376CEC"/>
    <w:rsid w:val="0039284D"/>
    <w:rsid w:val="003C12FF"/>
    <w:rsid w:val="003C586D"/>
    <w:rsid w:val="003C724C"/>
    <w:rsid w:val="003E3B11"/>
    <w:rsid w:val="003E6256"/>
    <w:rsid w:val="003F5711"/>
    <w:rsid w:val="004049FD"/>
    <w:rsid w:val="00407B3F"/>
    <w:rsid w:val="004950DD"/>
    <w:rsid w:val="004A0BDB"/>
    <w:rsid w:val="004A1F0C"/>
    <w:rsid w:val="004B0196"/>
    <w:rsid w:val="004E53CD"/>
    <w:rsid w:val="0052659E"/>
    <w:rsid w:val="00526BDF"/>
    <w:rsid w:val="00555040"/>
    <w:rsid w:val="00567DB0"/>
    <w:rsid w:val="00572BD1"/>
    <w:rsid w:val="005834D2"/>
    <w:rsid w:val="00590A98"/>
    <w:rsid w:val="005C6B1B"/>
    <w:rsid w:val="005E2DC6"/>
    <w:rsid w:val="00612E83"/>
    <w:rsid w:val="006257E1"/>
    <w:rsid w:val="006428DF"/>
    <w:rsid w:val="00643CF7"/>
    <w:rsid w:val="00644C4D"/>
    <w:rsid w:val="006C105F"/>
    <w:rsid w:val="006D3178"/>
    <w:rsid w:val="006E2A9C"/>
    <w:rsid w:val="006E7867"/>
    <w:rsid w:val="00717ADF"/>
    <w:rsid w:val="00734BDE"/>
    <w:rsid w:val="007534B9"/>
    <w:rsid w:val="00761BF2"/>
    <w:rsid w:val="0076421E"/>
    <w:rsid w:val="007650AB"/>
    <w:rsid w:val="00793715"/>
    <w:rsid w:val="007A50B4"/>
    <w:rsid w:val="007C0065"/>
    <w:rsid w:val="007E75E8"/>
    <w:rsid w:val="00803CD5"/>
    <w:rsid w:val="00805387"/>
    <w:rsid w:val="00820D9A"/>
    <w:rsid w:val="00831AE7"/>
    <w:rsid w:val="00850A4C"/>
    <w:rsid w:val="008560D3"/>
    <w:rsid w:val="00867633"/>
    <w:rsid w:val="00870FA2"/>
    <w:rsid w:val="008711DB"/>
    <w:rsid w:val="00877E8B"/>
    <w:rsid w:val="00885864"/>
    <w:rsid w:val="008918CA"/>
    <w:rsid w:val="0089213E"/>
    <w:rsid w:val="008B6108"/>
    <w:rsid w:val="008C1BED"/>
    <w:rsid w:val="0095376D"/>
    <w:rsid w:val="00962187"/>
    <w:rsid w:val="009722ED"/>
    <w:rsid w:val="009962C0"/>
    <w:rsid w:val="009B431F"/>
    <w:rsid w:val="009E330D"/>
    <w:rsid w:val="009F1D04"/>
    <w:rsid w:val="00A12184"/>
    <w:rsid w:val="00A226AA"/>
    <w:rsid w:val="00A22BA8"/>
    <w:rsid w:val="00A316A6"/>
    <w:rsid w:val="00A35240"/>
    <w:rsid w:val="00A47E38"/>
    <w:rsid w:val="00A809B1"/>
    <w:rsid w:val="00AA7A33"/>
    <w:rsid w:val="00AC0518"/>
    <w:rsid w:val="00AC6D2E"/>
    <w:rsid w:val="00AE13B8"/>
    <w:rsid w:val="00B6151D"/>
    <w:rsid w:val="00BA11C6"/>
    <w:rsid w:val="00BA2713"/>
    <w:rsid w:val="00BA53C7"/>
    <w:rsid w:val="00BA5775"/>
    <w:rsid w:val="00BB113A"/>
    <w:rsid w:val="00BC097E"/>
    <w:rsid w:val="00BD2C1E"/>
    <w:rsid w:val="00BD773C"/>
    <w:rsid w:val="00BE5D9E"/>
    <w:rsid w:val="00BE6005"/>
    <w:rsid w:val="00C14BEE"/>
    <w:rsid w:val="00C3013A"/>
    <w:rsid w:val="00CA1593"/>
    <w:rsid w:val="00CB7BCE"/>
    <w:rsid w:val="00CC5740"/>
    <w:rsid w:val="00D05A5B"/>
    <w:rsid w:val="00D13BB7"/>
    <w:rsid w:val="00D5448E"/>
    <w:rsid w:val="00D65C0B"/>
    <w:rsid w:val="00D8470A"/>
    <w:rsid w:val="00DA2D77"/>
    <w:rsid w:val="00DD5F6A"/>
    <w:rsid w:val="00DE1E1D"/>
    <w:rsid w:val="00E112DB"/>
    <w:rsid w:val="00E126A6"/>
    <w:rsid w:val="00E26C27"/>
    <w:rsid w:val="00E43BF3"/>
    <w:rsid w:val="00E515EB"/>
    <w:rsid w:val="00E544BE"/>
    <w:rsid w:val="00E56B06"/>
    <w:rsid w:val="00E718DA"/>
    <w:rsid w:val="00E752E9"/>
    <w:rsid w:val="00E760E1"/>
    <w:rsid w:val="00E902F3"/>
    <w:rsid w:val="00EC4EC0"/>
    <w:rsid w:val="00EC4ECF"/>
    <w:rsid w:val="00EC56E6"/>
    <w:rsid w:val="00ED6C74"/>
    <w:rsid w:val="00EF18EA"/>
    <w:rsid w:val="00F00BC2"/>
    <w:rsid w:val="00F201C0"/>
    <w:rsid w:val="00F479C3"/>
    <w:rsid w:val="00F6385A"/>
    <w:rsid w:val="00F90DB9"/>
    <w:rsid w:val="00FB0988"/>
    <w:rsid w:val="00FF2074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3E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ai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character" w:styleId="Komentraatsauce">
    <w:name w:val="annotation reference"/>
    <w:rsid w:val="002D5C4A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2D5C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D5C4A"/>
  </w:style>
  <w:style w:type="paragraph" w:styleId="Komentratma">
    <w:name w:val="annotation subject"/>
    <w:basedOn w:val="Komentrateksts"/>
    <w:next w:val="Komentrateksts"/>
    <w:link w:val="KomentratmaRakstz"/>
    <w:rsid w:val="002D5C4A"/>
    <w:rPr>
      <w:b/>
      <w:bCs/>
    </w:rPr>
  </w:style>
  <w:style w:type="character" w:customStyle="1" w:styleId="KomentratmaRakstz">
    <w:name w:val="Komentāra tēma Rakstz."/>
    <w:link w:val="Komentratma"/>
    <w:rsid w:val="002D5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ai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character" w:styleId="Komentraatsauce">
    <w:name w:val="annotation reference"/>
    <w:rsid w:val="002D5C4A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2D5C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D5C4A"/>
  </w:style>
  <w:style w:type="paragraph" w:styleId="Komentratma">
    <w:name w:val="annotation subject"/>
    <w:basedOn w:val="Komentrateksts"/>
    <w:next w:val="Komentrateksts"/>
    <w:link w:val="KomentratmaRakstz"/>
    <w:rsid w:val="002D5C4A"/>
    <w:rPr>
      <w:b/>
      <w:bCs/>
    </w:rPr>
  </w:style>
  <w:style w:type="character" w:customStyle="1" w:styleId="KomentratmaRakstz">
    <w:name w:val="Komentāra tēma Rakstz."/>
    <w:link w:val="Komentratma"/>
    <w:rsid w:val="002D5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ikumi.lv/ta/id/271412?&amp;search=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://eur-lex.europa.eu/eli/reg/2013/1407?locale=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ikumi.lv/ta/id/271412?&amp;search=on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00C9-9C60-44BE-AA8E-BA0021E39B66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B09CE4-2473-4815-9BB0-4B824EB29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C1369-EB6A-449E-B1B8-316DCAF86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C18A22-4EC7-485B-B2BF-8A79A28C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nosaukums</vt:lpstr>
      <vt:lpstr>Ministru kabineta noteikumu projekta nosaukums</vt:lpstr>
    </vt:vector>
  </TitlesOfParts>
  <Company>Tieslietu ministrija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nosaukums</dc:title>
  <dc:subject>Ministru kabineta noteikumu projekts</dc:subject>
  <dc:creator>iestādes nosaukums</dc:creator>
  <dc:description>Dokumenta sagatavotāja vārds, uzvārds, tālruņa numurs, e-pasta adrese</dc:description>
  <cp:lastModifiedBy>Kristine Milevska</cp:lastModifiedBy>
  <cp:revision>2</cp:revision>
  <cp:lastPrinted>2011-11-30T10:46:00Z</cp:lastPrinted>
  <dcterms:created xsi:type="dcterms:W3CDTF">2015-08-13T05:28:00Z</dcterms:created>
  <dcterms:modified xsi:type="dcterms:W3CDTF">2015-08-13T05:28:00Z</dcterms:modified>
</cp:coreProperties>
</file>