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1EE29" w14:textId="77777777" w:rsidR="002767E6" w:rsidRPr="008E6AA8" w:rsidRDefault="002767E6" w:rsidP="00B63EAC">
      <w:pPr>
        <w:widowControl w:val="0"/>
        <w:shd w:val="clear" w:color="auto" w:fill="FFFFFF"/>
        <w:autoSpaceDE w:val="0"/>
        <w:autoSpaceDN w:val="0"/>
        <w:adjustRightInd w:val="0"/>
        <w:spacing w:after="0" w:line="240" w:lineRule="auto"/>
        <w:ind w:firstLine="568"/>
        <w:jc w:val="center"/>
        <w:rPr>
          <w:rFonts w:ascii="Times New Roman" w:eastAsia="Times New Roman" w:hAnsi="Times New Roman" w:cs="Times New Roman"/>
          <w:b/>
          <w:bCs/>
          <w:spacing w:val="-1"/>
          <w:sz w:val="28"/>
          <w:szCs w:val="28"/>
          <w:lang w:val="lv-LV" w:eastAsia="lv-LV"/>
        </w:rPr>
      </w:pPr>
      <w:r w:rsidRPr="008E6AA8">
        <w:rPr>
          <w:rFonts w:ascii="Times New Roman" w:eastAsia="Times New Roman" w:hAnsi="Times New Roman" w:cs="Times New Roman"/>
          <w:b/>
          <w:bCs/>
          <w:spacing w:val="-1"/>
          <w:sz w:val="28"/>
          <w:szCs w:val="28"/>
          <w:lang w:val="lv-LV" w:eastAsia="lv-LV"/>
        </w:rPr>
        <w:t>INFORMATĪVAIS ZIŅOJUMS</w:t>
      </w:r>
    </w:p>
    <w:p w14:paraId="5FCA8BE3" w14:textId="77777777" w:rsidR="002767E6" w:rsidRPr="002C2277" w:rsidRDefault="002767E6" w:rsidP="002C22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32"/>
          <w:szCs w:val="32"/>
          <w:lang w:val="lv-LV" w:eastAsia="lv-LV"/>
        </w:rPr>
      </w:pPr>
      <w:bookmarkStart w:id="0" w:name="OLE_LINK1"/>
      <w:bookmarkStart w:id="1" w:name="OLE_LINK2"/>
      <w:bookmarkStart w:id="2" w:name="OLE_LINK3"/>
      <w:bookmarkStart w:id="3" w:name="OLE_LINK4"/>
      <w:bookmarkStart w:id="4" w:name="OLE_LINK7"/>
      <w:bookmarkStart w:id="5" w:name="OLE_LINK8"/>
      <w:r w:rsidRPr="002C2277">
        <w:rPr>
          <w:rFonts w:ascii="Times New Roman" w:eastAsia="Times New Roman" w:hAnsi="Times New Roman" w:cs="Times New Roman"/>
          <w:i/>
          <w:sz w:val="32"/>
          <w:szCs w:val="32"/>
          <w:lang w:val="lv-LV" w:eastAsia="lv-LV"/>
        </w:rPr>
        <w:t xml:space="preserve">Par </w:t>
      </w:r>
      <w:bookmarkEnd w:id="0"/>
      <w:bookmarkEnd w:id="1"/>
      <w:bookmarkEnd w:id="2"/>
      <w:bookmarkEnd w:id="3"/>
      <w:bookmarkEnd w:id="4"/>
      <w:bookmarkEnd w:id="5"/>
      <w:r w:rsidRPr="002C2277">
        <w:rPr>
          <w:rFonts w:ascii="Times New Roman" w:eastAsia="Times New Roman" w:hAnsi="Times New Roman" w:cs="Times New Roman"/>
          <w:i/>
          <w:sz w:val="32"/>
          <w:szCs w:val="32"/>
          <w:lang w:val="lv-LV" w:eastAsia="lv-LV"/>
        </w:rPr>
        <w:t>patērētāju kreditēšanas normatīvā regulējuma pilnveidošan</w:t>
      </w:r>
      <w:r w:rsidR="00F069C3" w:rsidRPr="002C2277">
        <w:rPr>
          <w:rFonts w:ascii="Times New Roman" w:eastAsia="Times New Roman" w:hAnsi="Times New Roman" w:cs="Times New Roman"/>
          <w:i/>
          <w:sz w:val="32"/>
          <w:szCs w:val="32"/>
          <w:lang w:val="lv-LV" w:eastAsia="lv-LV"/>
        </w:rPr>
        <w:t xml:space="preserve">u </w:t>
      </w:r>
    </w:p>
    <w:p w14:paraId="78655A01" w14:textId="77777777" w:rsidR="002767E6" w:rsidRPr="008E6AA8" w:rsidRDefault="002767E6" w:rsidP="00B63E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val="lv-LV" w:eastAsia="lv-LV"/>
        </w:rPr>
      </w:pPr>
    </w:p>
    <w:p w14:paraId="62653213" w14:textId="77777777" w:rsidR="002B6838" w:rsidRPr="008E6AA8" w:rsidRDefault="002B6838" w:rsidP="00B63E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lv-LV" w:eastAsia="lv-LV"/>
        </w:rPr>
      </w:pPr>
    </w:p>
    <w:p w14:paraId="5F3EF4F1" w14:textId="5B893809" w:rsidR="00D91CEF" w:rsidRPr="008E6AA8" w:rsidRDefault="002B6838" w:rsidP="002B683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val="lv-LV" w:eastAsia="lv-LV"/>
        </w:rPr>
      </w:pPr>
      <w:r w:rsidRPr="008E6AA8">
        <w:rPr>
          <w:rFonts w:ascii="Times New Roman" w:eastAsia="Times New Roman" w:hAnsi="Times New Roman" w:cs="Times New Roman"/>
          <w:sz w:val="28"/>
          <w:szCs w:val="28"/>
          <w:lang w:val="lv-LV" w:eastAsia="lv-LV"/>
        </w:rPr>
        <w:t>Informatīvais ziņojums izstrādāts</w:t>
      </w:r>
      <w:r w:rsidR="00C76FF8" w:rsidRPr="008E6AA8">
        <w:rPr>
          <w:rFonts w:ascii="Times New Roman" w:eastAsia="Times New Roman" w:hAnsi="Times New Roman" w:cs="Times New Roman"/>
          <w:sz w:val="28"/>
          <w:szCs w:val="28"/>
          <w:lang w:val="lv-LV" w:eastAsia="lv-LV"/>
        </w:rPr>
        <w:t xml:space="preserve">, lai </w:t>
      </w:r>
      <w:r w:rsidR="00161F94" w:rsidRPr="008E6AA8">
        <w:rPr>
          <w:rFonts w:ascii="Times New Roman" w:eastAsia="Times New Roman" w:hAnsi="Times New Roman" w:cs="Times New Roman"/>
          <w:sz w:val="28"/>
          <w:szCs w:val="28"/>
          <w:lang w:val="lv-LV" w:eastAsia="lv-LV"/>
        </w:rPr>
        <w:t xml:space="preserve">vērstu Ministru kabineta uzmanību uz Ekonomikas ministrijai deleģētajiem uzdevumiem </w:t>
      </w:r>
      <w:r w:rsidR="00EC4AD4" w:rsidRPr="008E6AA8">
        <w:rPr>
          <w:rFonts w:ascii="Times New Roman" w:eastAsia="Times New Roman" w:hAnsi="Times New Roman" w:cs="Times New Roman"/>
          <w:sz w:val="28"/>
          <w:szCs w:val="28"/>
          <w:lang w:val="lv-LV" w:eastAsia="lv-LV"/>
        </w:rPr>
        <w:t xml:space="preserve">atsevišķu </w:t>
      </w:r>
      <w:r w:rsidR="00161F94" w:rsidRPr="008E6AA8">
        <w:rPr>
          <w:rFonts w:ascii="Times New Roman" w:eastAsia="Times New Roman" w:hAnsi="Times New Roman" w:cs="Times New Roman"/>
          <w:sz w:val="28"/>
          <w:szCs w:val="28"/>
          <w:lang w:val="lv-LV" w:eastAsia="lv-LV"/>
        </w:rPr>
        <w:t xml:space="preserve">patērētāju kreditēšanas </w:t>
      </w:r>
      <w:r w:rsidR="00D91CEF" w:rsidRPr="008E6AA8">
        <w:rPr>
          <w:rFonts w:ascii="Times New Roman" w:eastAsia="Times New Roman" w:hAnsi="Times New Roman" w:cs="Times New Roman"/>
          <w:sz w:val="28"/>
          <w:szCs w:val="28"/>
          <w:lang w:val="lv-LV" w:eastAsia="lv-LV"/>
        </w:rPr>
        <w:t xml:space="preserve">tiesiskā regulējuma </w:t>
      </w:r>
      <w:r w:rsidR="00EC4AD4" w:rsidRPr="008E6AA8">
        <w:rPr>
          <w:rFonts w:ascii="Times New Roman" w:eastAsia="Times New Roman" w:hAnsi="Times New Roman" w:cs="Times New Roman"/>
          <w:sz w:val="28"/>
          <w:szCs w:val="28"/>
          <w:lang w:val="lv-LV" w:eastAsia="lv-LV"/>
        </w:rPr>
        <w:t>aspektu</w:t>
      </w:r>
      <w:r w:rsidR="00D91CEF" w:rsidRPr="008E6AA8">
        <w:rPr>
          <w:rFonts w:ascii="Times New Roman" w:eastAsia="Times New Roman" w:hAnsi="Times New Roman" w:cs="Times New Roman"/>
          <w:sz w:val="28"/>
          <w:szCs w:val="28"/>
          <w:lang w:val="lv-LV" w:eastAsia="lv-LV"/>
        </w:rPr>
        <w:t xml:space="preserve"> sakārtošanai</w:t>
      </w:r>
      <w:r w:rsidR="00161F94" w:rsidRPr="008E6AA8">
        <w:rPr>
          <w:rFonts w:ascii="Times New Roman" w:eastAsia="Times New Roman" w:hAnsi="Times New Roman" w:cs="Times New Roman"/>
          <w:sz w:val="28"/>
          <w:szCs w:val="28"/>
          <w:lang w:val="lv-LV" w:eastAsia="lv-LV"/>
        </w:rPr>
        <w:t xml:space="preserve"> un aicinātu </w:t>
      </w:r>
      <w:r w:rsidR="00D91CEF" w:rsidRPr="008E6AA8">
        <w:rPr>
          <w:rFonts w:ascii="Times New Roman" w:eastAsia="Times New Roman" w:hAnsi="Times New Roman" w:cs="Times New Roman"/>
          <w:sz w:val="28"/>
          <w:szCs w:val="28"/>
          <w:lang w:val="lv-LV" w:eastAsia="lv-LV"/>
        </w:rPr>
        <w:t xml:space="preserve">Ministru kabinetam </w:t>
      </w:r>
      <w:r w:rsidR="00161F94" w:rsidRPr="008E6AA8">
        <w:rPr>
          <w:rFonts w:ascii="Times New Roman" w:eastAsia="Times New Roman" w:hAnsi="Times New Roman" w:cs="Times New Roman"/>
          <w:sz w:val="28"/>
          <w:szCs w:val="28"/>
          <w:lang w:val="lv-LV" w:eastAsia="lv-LV"/>
        </w:rPr>
        <w:t>tos pārskatīt, nosakot aktuālu</w:t>
      </w:r>
      <w:r w:rsidR="00D91CEF" w:rsidRPr="008E6AA8">
        <w:rPr>
          <w:rFonts w:ascii="Times New Roman" w:eastAsia="Times New Roman" w:hAnsi="Times New Roman" w:cs="Times New Roman"/>
          <w:sz w:val="28"/>
          <w:szCs w:val="28"/>
          <w:lang w:val="lv-LV" w:eastAsia="lv-LV"/>
        </w:rPr>
        <w:t xml:space="preserve"> un visaptverošu uzdevumu objektīvi izpildāmā termiņā priekšlikumu sagatavošanai patērētāju kreditēšanas tiesiskā regulējuma pilnveidošanai.</w:t>
      </w:r>
    </w:p>
    <w:p w14:paraId="0D47ACED" w14:textId="09B82CE8" w:rsidR="002767E6" w:rsidRPr="008E6AA8" w:rsidRDefault="00161F94" w:rsidP="002B683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val="lv-LV" w:eastAsia="lv-LV"/>
        </w:rPr>
      </w:pPr>
      <w:r w:rsidRPr="008E6AA8">
        <w:rPr>
          <w:rFonts w:ascii="Times New Roman" w:eastAsia="Times New Roman" w:hAnsi="Times New Roman" w:cs="Times New Roman"/>
          <w:sz w:val="28"/>
          <w:szCs w:val="28"/>
          <w:lang w:val="lv-LV" w:eastAsia="lv-LV"/>
        </w:rPr>
        <w:t xml:space="preserve"> </w:t>
      </w:r>
    </w:p>
    <w:p w14:paraId="11C1BEBE" w14:textId="77777777" w:rsidR="002767E6" w:rsidRPr="008E6AA8" w:rsidRDefault="002767E6" w:rsidP="00B63E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lv-LV" w:eastAsia="lv-LV"/>
        </w:rPr>
      </w:pPr>
    </w:p>
    <w:p w14:paraId="50BF2CCE" w14:textId="7F5E82DA" w:rsidR="00C43E8D" w:rsidRPr="008E6AA8" w:rsidRDefault="002C2277" w:rsidP="00C43E8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lv-LV" w:eastAsia="lv-LV"/>
        </w:rPr>
      </w:pPr>
      <w:r>
        <w:rPr>
          <w:rFonts w:ascii="Times New Roman" w:eastAsia="Times New Roman" w:hAnsi="Times New Roman" w:cs="Times New Roman"/>
          <w:b/>
          <w:spacing w:val="-1"/>
          <w:sz w:val="28"/>
          <w:szCs w:val="28"/>
          <w:lang w:val="lv-LV" w:eastAsia="lv-LV"/>
        </w:rPr>
        <w:t>1.</w:t>
      </w:r>
      <w:r w:rsidR="00C43E8D" w:rsidRPr="008E6AA8">
        <w:rPr>
          <w:rFonts w:ascii="Times New Roman" w:eastAsia="Times New Roman" w:hAnsi="Times New Roman" w:cs="Times New Roman"/>
          <w:b/>
          <w:spacing w:val="-1"/>
          <w:sz w:val="28"/>
          <w:szCs w:val="28"/>
          <w:lang w:val="lv-LV" w:eastAsia="lv-LV"/>
        </w:rPr>
        <w:t xml:space="preserve"> </w:t>
      </w:r>
      <w:r w:rsidR="00385AF8" w:rsidRPr="008E6AA8">
        <w:rPr>
          <w:rFonts w:ascii="Times New Roman" w:eastAsia="Times New Roman" w:hAnsi="Times New Roman" w:cs="Times New Roman"/>
          <w:b/>
          <w:spacing w:val="-1"/>
          <w:sz w:val="28"/>
          <w:szCs w:val="28"/>
          <w:lang w:val="lv-LV" w:eastAsia="lv-LV"/>
        </w:rPr>
        <w:t xml:space="preserve">Par </w:t>
      </w:r>
      <w:r w:rsidR="006A0F65" w:rsidRPr="008E6AA8">
        <w:rPr>
          <w:rFonts w:ascii="Times New Roman" w:eastAsia="Times New Roman" w:hAnsi="Times New Roman" w:cs="Times New Roman"/>
          <w:b/>
          <w:sz w:val="28"/>
          <w:szCs w:val="28"/>
          <w:lang w:val="lv-LV"/>
        </w:rPr>
        <w:t xml:space="preserve">Ministru kabineta </w:t>
      </w:r>
      <w:r w:rsidR="006A0F65" w:rsidRPr="008E6AA8">
        <w:rPr>
          <w:rFonts w:ascii="Times New Roman" w:hAnsi="Times New Roman" w:cs="Times New Roman"/>
          <w:b/>
          <w:sz w:val="28"/>
          <w:szCs w:val="28"/>
          <w:lang w:val="lv-LV"/>
        </w:rPr>
        <w:t xml:space="preserve">2011.gada 29.marta sēdes </w:t>
      </w:r>
      <w:proofErr w:type="spellStart"/>
      <w:r w:rsidR="006A0F65" w:rsidRPr="008E6AA8">
        <w:rPr>
          <w:rFonts w:ascii="Times New Roman" w:hAnsi="Times New Roman" w:cs="Times New Roman"/>
          <w:b/>
          <w:sz w:val="28"/>
          <w:szCs w:val="28"/>
          <w:lang w:val="lv-LV"/>
        </w:rPr>
        <w:t>protokollēmuma</w:t>
      </w:r>
      <w:proofErr w:type="spellEnd"/>
      <w:r w:rsidR="006A0F65" w:rsidRPr="008E6AA8">
        <w:rPr>
          <w:rFonts w:ascii="Times New Roman" w:hAnsi="Times New Roman" w:cs="Times New Roman"/>
          <w:b/>
          <w:sz w:val="28"/>
          <w:szCs w:val="28"/>
          <w:lang w:val="lv-LV"/>
        </w:rPr>
        <w:t xml:space="preserve"> (prot. Nr.20 41.§) „Likumprojekts “Grozījumi Komerclikuma spēkā stāšanās kārtības likumā” 4.punkta </w:t>
      </w:r>
      <w:r w:rsidR="002216ED" w:rsidRPr="008E6AA8">
        <w:rPr>
          <w:rFonts w:ascii="Times New Roman" w:hAnsi="Times New Roman" w:cs="Times New Roman"/>
          <w:b/>
          <w:sz w:val="28"/>
          <w:szCs w:val="28"/>
          <w:lang w:val="lv-LV"/>
        </w:rPr>
        <w:t xml:space="preserve">un </w:t>
      </w:r>
      <w:r w:rsidR="002216ED" w:rsidRPr="008E6AA8">
        <w:rPr>
          <w:rFonts w:ascii="Times New Roman" w:eastAsia="Times New Roman" w:hAnsi="Times New Roman" w:cs="Times New Roman"/>
          <w:b/>
          <w:sz w:val="28"/>
          <w:szCs w:val="28"/>
          <w:lang w:val="lv-LV"/>
        </w:rPr>
        <w:t xml:space="preserve">Ministru kabineta </w:t>
      </w:r>
      <w:r w:rsidR="002216ED" w:rsidRPr="008E6AA8">
        <w:rPr>
          <w:rFonts w:ascii="Times New Roman" w:hAnsi="Times New Roman" w:cs="Times New Roman"/>
          <w:b/>
          <w:sz w:val="28"/>
          <w:szCs w:val="28"/>
          <w:lang w:val="lv-LV"/>
        </w:rPr>
        <w:t xml:space="preserve">2013.gada 11.jūnija sēdes </w:t>
      </w:r>
      <w:proofErr w:type="spellStart"/>
      <w:r w:rsidR="002216ED" w:rsidRPr="008E6AA8">
        <w:rPr>
          <w:rFonts w:ascii="Times New Roman" w:hAnsi="Times New Roman" w:cs="Times New Roman"/>
          <w:b/>
          <w:sz w:val="28"/>
          <w:szCs w:val="28"/>
          <w:lang w:val="lv-LV"/>
        </w:rPr>
        <w:t>protokollēmuma</w:t>
      </w:r>
      <w:proofErr w:type="spellEnd"/>
      <w:r w:rsidR="002216ED" w:rsidRPr="008E6AA8">
        <w:rPr>
          <w:rFonts w:ascii="Times New Roman" w:hAnsi="Times New Roman" w:cs="Times New Roman"/>
          <w:b/>
          <w:sz w:val="28"/>
          <w:szCs w:val="28"/>
          <w:lang w:val="lv-LV"/>
        </w:rPr>
        <w:t xml:space="preserve"> (prot. Nr.34 34.§) „Informatīvais ziņojums "Par hipotekārās kreditēšanas tiesiskā regulējuma nepilnību </w:t>
      </w:r>
      <w:proofErr w:type="spellStart"/>
      <w:r w:rsidR="002216ED" w:rsidRPr="008E6AA8">
        <w:rPr>
          <w:rFonts w:ascii="Times New Roman" w:hAnsi="Times New Roman" w:cs="Times New Roman"/>
          <w:b/>
          <w:sz w:val="28"/>
          <w:szCs w:val="28"/>
          <w:lang w:val="lv-LV"/>
        </w:rPr>
        <w:t>izvērtējumu</w:t>
      </w:r>
      <w:proofErr w:type="spellEnd"/>
      <w:r w:rsidR="002216ED" w:rsidRPr="008E6AA8">
        <w:rPr>
          <w:rFonts w:ascii="Times New Roman" w:hAnsi="Times New Roman" w:cs="Times New Roman"/>
          <w:b/>
          <w:sz w:val="28"/>
          <w:szCs w:val="28"/>
          <w:lang w:val="lv-LV"/>
        </w:rPr>
        <w:t xml:space="preserve"> un priekšlikumiem tā pilnveidošanai”” 2.punkta </w:t>
      </w:r>
      <w:r w:rsidR="006A0F65" w:rsidRPr="008E6AA8">
        <w:rPr>
          <w:rFonts w:ascii="Times New Roman" w:hAnsi="Times New Roman" w:cs="Times New Roman"/>
          <w:b/>
          <w:sz w:val="28"/>
          <w:szCs w:val="28"/>
          <w:lang w:val="lv-LV"/>
        </w:rPr>
        <w:t>izpildi</w:t>
      </w:r>
    </w:p>
    <w:p w14:paraId="5126B400" w14:textId="77777777" w:rsidR="007E7C8D" w:rsidRPr="008E6AA8" w:rsidRDefault="007E7C8D" w:rsidP="00E244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lv-LV" w:eastAsia="lv-LV"/>
        </w:rPr>
      </w:pPr>
    </w:p>
    <w:p w14:paraId="54D443AF" w14:textId="77777777" w:rsidR="002244D2" w:rsidRPr="008E6AA8" w:rsidRDefault="002244D2" w:rsidP="0024479E">
      <w:pPr>
        <w:widowControl w:val="0"/>
        <w:suppressAutoHyphens/>
        <w:autoSpaceDE w:val="0"/>
        <w:autoSpaceDN w:val="0"/>
        <w:adjustRightInd w:val="0"/>
        <w:spacing w:before="80" w:after="0" w:line="240" w:lineRule="auto"/>
        <w:ind w:firstLine="720"/>
        <w:jc w:val="both"/>
        <w:rPr>
          <w:rFonts w:ascii="Times New Roman" w:eastAsia="Times New Roman" w:hAnsi="Times New Roman" w:cs="Times New Roman"/>
          <w:sz w:val="28"/>
          <w:szCs w:val="28"/>
          <w:lang w:val="lv-LV" w:eastAsia="lv-LV"/>
        </w:rPr>
      </w:pPr>
      <w:r w:rsidRPr="008E6AA8">
        <w:rPr>
          <w:rFonts w:ascii="Times New Roman" w:eastAsia="Times New Roman" w:hAnsi="Times New Roman" w:cs="Times New Roman"/>
          <w:sz w:val="28"/>
          <w:szCs w:val="28"/>
          <w:lang w:val="lv-LV"/>
        </w:rPr>
        <w:t xml:space="preserve">Saskaņā ar Ministru kabineta </w:t>
      </w:r>
      <w:r w:rsidRPr="008E6AA8">
        <w:rPr>
          <w:rFonts w:ascii="Times New Roman" w:hAnsi="Times New Roman" w:cs="Times New Roman"/>
          <w:sz w:val="28"/>
          <w:szCs w:val="28"/>
          <w:lang w:val="lv-LV"/>
        </w:rPr>
        <w:t xml:space="preserve">2011.gada 29.marta sēdes </w:t>
      </w:r>
      <w:proofErr w:type="spellStart"/>
      <w:r w:rsidRPr="008E6AA8">
        <w:rPr>
          <w:rFonts w:ascii="Times New Roman" w:hAnsi="Times New Roman" w:cs="Times New Roman"/>
          <w:sz w:val="28"/>
          <w:szCs w:val="28"/>
          <w:lang w:val="lv-LV"/>
        </w:rPr>
        <w:t>protokollēmuma</w:t>
      </w:r>
      <w:proofErr w:type="spellEnd"/>
      <w:r w:rsidRPr="008E6AA8">
        <w:rPr>
          <w:rFonts w:ascii="Times New Roman" w:hAnsi="Times New Roman" w:cs="Times New Roman"/>
          <w:sz w:val="28"/>
          <w:szCs w:val="28"/>
          <w:lang w:val="lv-LV"/>
        </w:rPr>
        <w:t xml:space="preserve"> (prot. Nr.20 41.§) „</w:t>
      </w:r>
      <w:r w:rsidRPr="002C2277">
        <w:rPr>
          <w:rFonts w:ascii="Times New Roman" w:hAnsi="Times New Roman" w:cs="Times New Roman"/>
          <w:i/>
          <w:sz w:val="28"/>
          <w:szCs w:val="28"/>
          <w:lang w:val="lv-LV"/>
        </w:rPr>
        <w:t>L</w:t>
      </w:r>
      <w:r w:rsidR="00CC78CD" w:rsidRPr="002C2277">
        <w:rPr>
          <w:rFonts w:ascii="Times New Roman" w:hAnsi="Times New Roman" w:cs="Times New Roman"/>
          <w:i/>
          <w:sz w:val="28"/>
          <w:szCs w:val="28"/>
          <w:lang w:val="lv-LV"/>
        </w:rPr>
        <w:t>ikump</w:t>
      </w:r>
      <w:r w:rsidRPr="002C2277">
        <w:rPr>
          <w:rFonts w:ascii="Times New Roman" w:hAnsi="Times New Roman" w:cs="Times New Roman"/>
          <w:i/>
          <w:sz w:val="28"/>
          <w:szCs w:val="28"/>
          <w:lang w:val="lv-LV"/>
        </w:rPr>
        <w:t>rojekts “Grozījumi Komerclikuma spēkā stāšanās kārtības likumā</w:t>
      </w:r>
      <w:r w:rsidRPr="008E6AA8">
        <w:rPr>
          <w:rFonts w:ascii="Times New Roman" w:hAnsi="Times New Roman" w:cs="Times New Roman"/>
          <w:sz w:val="28"/>
          <w:szCs w:val="28"/>
          <w:lang w:val="lv-LV"/>
        </w:rPr>
        <w:t xml:space="preserve">” </w:t>
      </w:r>
      <w:r w:rsidR="006A0F65" w:rsidRPr="008E6AA8">
        <w:rPr>
          <w:rFonts w:ascii="Times New Roman" w:hAnsi="Times New Roman" w:cs="Times New Roman"/>
          <w:sz w:val="28"/>
          <w:szCs w:val="28"/>
          <w:lang w:val="lv-LV"/>
        </w:rPr>
        <w:t xml:space="preserve">4.punktu </w:t>
      </w:r>
      <w:r w:rsidR="00CC78CD" w:rsidRPr="008E6AA8">
        <w:rPr>
          <w:rFonts w:ascii="Times New Roman" w:eastAsia="Times New Roman" w:hAnsi="Times New Roman" w:cs="Times New Roman"/>
          <w:sz w:val="28"/>
          <w:szCs w:val="28"/>
          <w:lang w:val="lv-LV" w:eastAsia="lv-LV"/>
        </w:rPr>
        <w:t xml:space="preserve">Ekonomikas ministrijai tika uzdots līdz 2014.gada 1.janvārim izstrādāt un iesniegt izskatīšanai Ministru kabinetā </w:t>
      </w:r>
      <w:r w:rsidR="00CC78CD" w:rsidRPr="002C2277">
        <w:rPr>
          <w:rFonts w:ascii="Times New Roman" w:eastAsia="Times New Roman" w:hAnsi="Times New Roman" w:cs="Times New Roman"/>
          <w:sz w:val="28"/>
          <w:szCs w:val="28"/>
          <w:u w:val="single"/>
          <w:lang w:val="lv-LV" w:eastAsia="lv-LV"/>
        </w:rPr>
        <w:t>patērētāju kreditēšanas regulējošu likumprojektu</w:t>
      </w:r>
      <w:r w:rsidR="00CC78CD" w:rsidRPr="008E6AA8">
        <w:rPr>
          <w:rFonts w:ascii="Times New Roman" w:eastAsia="Times New Roman" w:hAnsi="Times New Roman" w:cs="Times New Roman"/>
          <w:sz w:val="28"/>
          <w:szCs w:val="28"/>
          <w:lang w:val="lv-LV" w:eastAsia="lv-LV"/>
        </w:rPr>
        <w:t>.</w:t>
      </w:r>
    </w:p>
    <w:p w14:paraId="6E3568B0" w14:textId="75BBFDAE" w:rsidR="002216ED" w:rsidRPr="008E6AA8" w:rsidRDefault="00385AF8" w:rsidP="0024479E">
      <w:pPr>
        <w:widowControl w:val="0"/>
        <w:suppressAutoHyphens/>
        <w:autoSpaceDE w:val="0"/>
        <w:autoSpaceDN w:val="0"/>
        <w:adjustRightInd w:val="0"/>
        <w:spacing w:before="80" w:after="0" w:line="240" w:lineRule="auto"/>
        <w:ind w:firstLine="720"/>
        <w:jc w:val="both"/>
        <w:rPr>
          <w:rFonts w:ascii="Times New Roman" w:eastAsia="Times New Roman" w:hAnsi="Times New Roman" w:cs="Times New Roman"/>
          <w:sz w:val="28"/>
          <w:szCs w:val="28"/>
          <w:lang w:val="lv-LV" w:eastAsia="lv-LV"/>
        </w:rPr>
      </w:pPr>
      <w:r w:rsidRPr="008E6AA8">
        <w:rPr>
          <w:rFonts w:ascii="Times New Roman" w:eastAsia="Times New Roman" w:hAnsi="Times New Roman" w:cs="Times New Roman"/>
          <w:sz w:val="28"/>
          <w:szCs w:val="28"/>
          <w:lang w:val="lv-LV"/>
        </w:rPr>
        <w:t>Savukārt s</w:t>
      </w:r>
      <w:r w:rsidR="002216ED" w:rsidRPr="008E6AA8">
        <w:rPr>
          <w:rFonts w:ascii="Times New Roman" w:eastAsia="Times New Roman" w:hAnsi="Times New Roman" w:cs="Times New Roman"/>
          <w:sz w:val="28"/>
          <w:szCs w:val="28"/>
          <w:lang w:val="lv-LV"/>
        </w:rPr>
        <w:t xml:space="preserve">askaņā ar Ministru kabineta </w:t>
      </w:r>
      <w:r w:rsidR="002216ED" w:rsidRPr="008E6AA8">
        <w:rPr>
          <w:rFonts w:ascii="Times New Roman" w:hAnsi="Times New Roman" w:cs="Times New Roman"/>
          <w:sz w:val="28"/>
          <w:szCs w:val="28"/>
          <w:lang w:val="lv-LV"/>
        </w:rPr>
        <w:t xml:space="preserve">2013.gada 11.jūnija sēdes </w:t>
      </w:r>
      <w:proofErr w:type="spellStart"/>
      <w:r w:rsidR="002216ED" w:rsidRPr="008E6AA8">
        <w:rPr>
          <w:rFonts w:ascii="Times New Roman" w:hAnsi="Times New Roman" w:cs="Times New Roman"/>
          <w:sz w:val="28"/>
          <w:szCs w:val="28"/>
          <w:lang w:val="lv-LV"/>
        </w:rPr>
        <w:t>protokollēmuma</w:t>
      </w:r>
      <w:proofErr w:type="spellEnd"/>
      <w:r w:rsidR="002216ED" w:rsidRPr="008E6AA8">
        <w:rPr>
          <w:rFonts w:ascii="Times New Roman" w:hAnsi="Times New Roman" w:cs="Times New Roman"/>
          <w:sz w:val="28"/>
          <w:szCs w:val="28"/>
          <w:lang w:val="lv-LV"/>
        </w:rPr>
        <w:t xml:space="preserve"> (prot. Nr.34 34.§) „</w:t>
      </w:r>
      <w:r w:rsidR="002216ED" w:rsidRPr="002C2277">
        <w:rPr>
          <w:rFonts w:ascii="Times New Roman" w:hAnsi="Times New Roman" w:cs="Times New Roman"/>
          <w:i/>
          <w:sz w:val="28"/>
          <w:szCs w:val="28"/>
          <w:lang w:val="lv-LV"/>
        </w:rPr>
        <w:t xml:space="preserve">Informatīvais ziņojums "Par hipotekārās kreditēšanas tiesiskā regulējuma nepilnību </w:t>
      </w:r>
      <w:proofErr w:type="spellStart"/>
      <w:r w:rsidR="002216ED" w:rsidRPr="002C2277">
        <w:rPr>
          <w:rFonts w:ascii="Times New Roman" w:hAnsi="Times New Roman" w:cs="Times New Roman"/>
          <w:i/>
          <w:sz w:val="28"/>
          <w:szCs w:val="28"/>
          <w:lang w:val="lv-LV"/>
        </w:rPr>
        <w:t>izvērtējumu</w:t>
      </w:r>
      <w:proofErr w:type="spellEnd"/>
      <w:r w:rsidR="002216ED" w:rsidRPr="002C2277">
        <w:rPr>
          <w:rFonts w:ascii="Times New Roman" w:hAnsi="Times New Roman" w:cs="Times New Roman"/>
          <w:i/>
          <w:sz w:val="28"/>
          <w:szCs w:val="28"/>
          <w:lang w:val="lv-LV"/>
        </w:rPr>
        <w:t xml:space="preserve"> un priekšlikumiem tā pilnveidošanai”</w:t>
      </w:r>
      <w:r w:rsidR="002216ED" w:rsidRPr="008E6AA8">
        <w:rPr>
          <w:rFonts w:ascii="Times New Roman" w:hAnsi="Times New Roman" w:cs="Times New Roman"/>
          <w:sz w:val="28"/>
          <w:szCs w:val="28"/>
          <w:lang w:val="lv-LV"/>
        </w:rPr>
        <w:t xml:space="preserve">” 2.punktu </w:t>
      </w:r>
      <w:r w:rsidR="002216ED" w:rsidRPr="008E6AA8">
        <w:rPr>
          <w:rFonts w:ascii="Times New Roman" w:eastAsia="Times New Roman" w:hAnsi="Times New Roman" w:cs="Times New Roman"/>
          <w:sz w:val="28"/>
          <w:szCs w:val="28"/>
          <w:lang w:val="lv-LV" w:eastAsia="lv-LV"/>
        </w:rPr>
        <w:t xml:space="preserve">Ekonomikas ministrijai tika uzdots sadarbībā ar Tieslietu ministriju izstrādāt </w:t>
      </w:r>
      <w:r w:rsidR="002216ED" w:rsidRPr="002C2277">
        <w:rPr>
          <w:rFonts w:ascii="Times New Roman" w:eastAsia="Times New Roman" w:hAnsi="Times New Roman" w:cs="Times New Roman"/>
          <w:sz w:val="28"/>
          <w:szCs w:val="28"/>
          <w:u w:val="single"/>
          <w:lang w:val="lv-LV" w:eastAsia="lv-LV"/>
        </w:rPr>
        <w:t>patērētāju hipotekārās kreditēšanas tiesisko regulējumu</w:t>
      </w:r>
      <w:r w:rsidR="002216ED" w:rsidRPr="008E6AA8">
        <w:rPr>
          <w:rFonts w:ascii="Times New Roman" w:eastAsia="Times New Roman" w:hAnsi="Times New Roman" w:cs="Times New Roman"/>
          <w:sz w:val="28"/>
          <w:szCs w:val="28"/>
          <w:lang w:val="lv-LV" w:eastAsia="lv-LV"/>
        </w:rPr>
        <w:t xml:space="preserve"> un iekļaut to likumprojektā par patērētāju kreditēšanu (Ministru kabineta 2011.gada 29.marta sēdes protokola Nr.20 41.§ 4.punkts) pēc Eiropas Parlamenta un Padomes direktīvas par kredītlīgumie</w:t>
      </w:r>
      <w:r w:rsidR="00E1617E">
        <w:rPr>
          <w:rFonts w:ascii="Times New Roman" w:eastAsia="Times New Roman" w:hAnsi="Times New Roman" w:cs="Times New Roman"/>
          <w:sz w:val="28"/>
          <w:szCs w:val="28"/>
          <w:lang w:val="lv-LV" w:eastAsia="lv-LV"/>
        </w:rPr>
        <w:t xml:space="preserve">m saistībā ar nekustamo īpašumu </w:t>
      </w:r>
      <w:r w:rsidR="002216ED" w:rsidRPr="008E6AA8">
        <w:rPr>
          <w:rFonts w:ascii="Times New Roman" w:eastAsia="Times New Roman" w:hAnsi="Times New Roman" w:cs="Times New Roman"/>
          <w:sz w:val="28"/>
          <w:szCs w:val="28"/>
          <w:lang w:val="lv-LV" w:eastAsia="lv-LV"/>
        </w:rPr>
        <w:t xml:space="preserve">pieņemšanas. </w:t>
      </w:r>
    </w:p>
    <w:p w14:paraId="41AFB597" w14:textId="34BCC4B4" w:rsidR="00D161EB" w:rsidRPr="008E6AA8" w:rsidRDefault="006A0F65" w:rsidP="0024479E">
      <w:pPr>
        <w:widowControl w:val="0"/>
        <w:suppressAutoHyphens/>
        <w:autoSpaceDE w:val="0"/>
        <w:autoSpaceDN w:val="0"/>
        <w:adjustRightInd w:val="0"/>
        <w:spacing w:before="80" w:after="0" w:line="240" w:lineRule="auto"/>
        <w:ind w:firstLine="720"/>
        <w:jc w:val="both"/>
        <w:rPr>
          <w:rFonts w:ascii="Times New Roman" w:hAnsi="Times New Roman" w:cs="Times New Roman"/>
          <w:sz w:val="28"/>
          <w:szCs w:val="28"/>
          <w:lang w:val="lv-LV"/>
        </w:rPr>
      </w:pPr>
      <w:r w:rsidRPr="008E6AA8">
        <w:rPr>
          <w:rFonts w:ascii="Times New Roman" w:eastAsia="Times New Roman" w:hAnsi="Times New Roman" w:cs="Times New Roman"/>
          <w:bCs/>
          <w:i/>
          <w:sz w:val="28"/>
          <w:szCs w:val="28"/>
          <w:lang w:val="lv-LV" w:eastAsia="fr-BE"/>
        </w:rPr>
        <w:t xml:space="preserve"> </w:t>
      </w:r>
      <w:r w:rsidR="002216ED" w:rsidRPr="008E6AA8">
        <w:rPr>
          <w:rFonts w:ascii="Times New Roman" w:eastAsia="Times New Roman" w:hAnsi="Times New Roman" w:cs="Times New Roman"/>
          <w:sz w:val="28"/>
          <w:szCs w:val="28"/>
          <w:lang w:val="lv-LV" w:eastAsia="lv-LV"/>
        </w:rPr>
        <w:t>2014.gada 4.februār</w:t>
      </w:r>
      <w:r w:rsidR="00C63DF0">
        <w:rPr>
          <w:rFonts w:ascii="Times New Roman" w:eastAsia="Times New Roman" w:hAnsi="Times New Roman" w:cs="Times New Roman"/>
          <w:sz w:val="28"/>
          <w:szCs w:val="28"/>
          <w:lang w:val="lv-LV" w:eastAsia="lv-LV"/>
        </w:rPr>
        <w:t>ī</w:t>
      </w:r>
      <w:r w:rsidR="002216ED" w:rsidRPr="008E6AA8">
        <w:rPr>
          <w:rFonts w:ascii="Times New Roman" w:eastAsia="Times New Roman" w:hAnsi="Times New Roman" w:cs="Times New Roman"/>
          <w:sz w:val="28"/>
          <w:szCs w:val="28"/>
          <w:lang w:val="lv-LV" w:eastAsia="lv-LV"/>
        </w:rPr>
        <w:t xml:space="preserve"> tika pieņemta </w:t>
      </w:r>
      <w:r w:rsidR="002216ED" w:rsidRPr="008E6AA8">
        <w:rPr>
          <w:rFonts w:ascii="Times New Roman" w:eastAsia="Times New Roman" w:hAnsi="Times New Roman" w:cs="Times New Roman"/>
          <w:color w:val="000000"/>
          <w:sz w:val="28"/>
          <w:szCs w:val="28"/>
          <w:lang w:val="lv-LV"/>
        </w:rPr>
        <w:t xml:space="preserve">Eiropas Parlamenta un Padomes Direktīva 2014/17/ES </w:t>
      </w:r>
      <w:r w:rsidR="002216ED" w:rsidRPr="008E6AA8">
        <w:rPr>
          <w:rFonts w:ascii="Times New Roman" w:eastAsia="Times New Roman" w:hAnsi="Times New Roman" w:cs="Times New Roman"/>
          <w:i/>
          <w:iCs/>
          <w:color w:val="000000"/>
          <w:sz w:val="28"/>
          <w:szCs w:val="28"/>
          <w:lang w:val="lv-LV"/>
        </w:rPr>
        <w:t xml:space="preserve">par patērētāju kredītlīgumiem saistībā ar mājokļa īpašumu un ar ko groza Direktīvas 2008/48/EK un 2013/36/ES un Regulu (ES) Nr. 1093/2010 </w:t>
      </w:r>
      <w:r w:rsidR="002216ED" w:rsidRPr="008E6AA8">
        <w:rPr>
          <w:rFonts w:ascii="Times New Roman" w:eastAsia="Times New Roman" w:hAnsi="Times New Roman" w:cs="Times New Roman"/>
          <w:iCs/>
          <w:color w:val="000000"/>
          <w:sz w:val="28"/>
          <w:szCs w:val="28"/>
          <w:lang w:val="lv-LV"/>
        </w:rPr>
        <w:t xml:space="preserve">(tālāk tekstā - Direktīva), kura jāievieš nacionālajā tiesību sistēmā </w:t>
      </w:r>
      <w:r w:rsidR="002216ED" w:rsidRPr="002C2277">
        <w:rPr>
          <w:rFonts w:ascii="Times New Roman" w:eastAsia="Times New Roman" w:hAnsi="Times New Roman" w:cs="Times New Roman"/>
          <w:b/>
          <w:iCs/>
          <w:color w:val="000000"/>
          <w:sz w:val="28"/>
          <w:szCs w:val="28"/>
          <w:lang w:val="lv-LV"/>
        </w:rPr>
        <w:t>līdz 2016.gada 21.martam</w:t>
      </w:r>
      <w:r w:rsidR="002216ED" w:rsidRPr="008E6AA8">
        <w:rPr>
          <w:rFonts w:ascii="Times New Roman" w:eastAsia="Times New Roman" w:hAnsi="Times New Roman" w:cs="Times New Roman"/>
          <w:iCs/>
          <w:color w:val="000000"/>
          <w:sz w:val="28"/>
          <w:szCs w:val="28"/>
          <w:lang w:val="lv-LV"/>
        </w:rPr>
        <w:t xml:space="preserve">. </w:t>
      </w:r>
      <w:r w:rsidR="00D161EB" w:rsidRPr="008E6AA8">
        <w:rPr>
          <w:rFonts w:ascii="Times New Roman" w:eastAsia="Times New Roman" w:hAnsi="Times New Roman" w:cs="Times New Roman"/>
          <w:iCs/>
          <w:color w:val="000000"/>
          <w:sz w:val="28"/>
          <w:szCs w:val="28"/>
          <w:lang w:val="lv-LV"/>
        </w:rPr>
        <w:t>Ņemot vērā, ka Direktīva bija stājusies spēkā</w:t>
      </w:r>
      <w:r w:rsidR="00C63DF0">
        <w:rPr>
          <w:rFonts w:ascii="Times New Roman" w:eastAsia="Times New Roman" w:hAnsi="Times New Roman" w:cs="Times New Roman"/>
          <w:iCs/>
          <w:color w:val="000000"/>
          <w:sz w:val="28"/>
          <w:szCs w:val="28"/>
          <w:lang w:val="lv-LV"/>
        </w:rPr>
        <w:t xml:space="preserve"> pavisam nesen</w:t>
      </w:r>
      <w:r w:rsidR="00D161EB" w:rsidRPr="008E6AA8">
        <w:rPr>
          <w:rFonts w:ascii="Times New Roman" w:eastAsia="Times New Roman" w:hAnsi="Times New Roman" w:cs="Times New Roman"/>
          <w:iCs/>
          <w:color w:val="000000"/>
          <w:sz w:val="28"/>
          <w:szCs w:val="28"/>
          <w:lang w:val="lv-LV"/>
        </w:rPr>
        <w:t>, kā arī i</w:t>
      </w:r>
      <w:r w:rsidR="00D161EB" w:rsidRPr="008E6AA8">
        <w:rPr>
          <w:rFonts w:ascii="Times New Roman" w:eastAsia="Times New Roman" w:hAnsi="Times New Roman" w:cs="Times New Roman"/>
          <w:bCs/>
          <w:sz w:val="28"/>
          <w:szCs w:val="28"/>
          <w:lang w:val="lv-LV" w:eastAsia="fr-BE"/>
        </w:rPr>
        <w:t xml:space="preserve">evērojot </w:t>
      </w:r>
      <w:r w:rsidR="00D161EB" w:rsidRPr="008E6AA8">
        <w:rPr>
          <w:rFonts w:ascii="Times New Roman" w:eastAsia="Times New Roman" w:hAnsi="Times New Roman" w:cs="Times New Roman"/>
          <w:sz w:val="28"/>
          <w:szCs w:val="28"/>
          <w:lang w:val="lv-LV" w:eastAsia="lv-LV"/>
        </w:rPr>
        <w:t>Valsts prezidenta 2012.gada 12.decembra rīkojumu Nr.7 “Par priekšlikumu izstrādi likumu grozījumu skaita un apjoma samazināšanai”</w:t>
      </w:r>
      <w:r w:rsidR="002C2277">
        <w:rPr>
          <w:rFonts w:ascii="Times New Roman" w:eastAsia="Times New Roman" w:hAnsi="Times New Roman" w:cs="Times New Roman"/>
          <w:sz w:val="28"/>
          <w:szCs w:val="28"/>
          <w:lang w:val="lv-LV" w:eastAsia="lv-LV"/>
        </w:rPr>
        <w:t>,</w:t>
      </w:r>
      <w:r w:rsidR="00D161EB" w:rsidRPr="008E6AA8">
        <w:rPr>
          <w:rFonts w:ascii="Times New Roman" w:eastAsia="Times New Roman" w:hAnsi="Times New Roman" w:cs="Times New Roman"/>
          <w:sz w:val="28"/>
          <w:szCs w:val="28"/>
          <w:lang w:val="lv-LV" w:eastAsia="lv-LV"/>
        </w:rPr>
        <w:t xml:space="preserve"> ab</w:t>
      </w:r>
      <w:r w:rsidR="002C2277">
        <w:rPr>
          <w:rFonts w:ascii="Times New Roman" w:eastAsia="Times New Roman" w:hAnsi="Times New Roman" w:cs="Times New Roman"/>
          <w:sz w:val="28"/>
          <w:szCs w:val="28"/>
          <w:lang w:val="lv-LV" w:eastAsia="lv-LV"/>
        </w:rPr>
        <w:t>os</w:t>
      </w:r>
      <w:r w:rsidR="00D161EB" w:rsidRPr="008E6AA8">
        <w:rPr>
          <w:rFonts w:ascii="Times New Roman" w:eastAsia="Times New Roman" w:hAnsi="Times New Roman" w:cs="Times New Roman"/>
          <w:sz w:val="28"/>
          <w:szCs w:val="28"/>
          <w:lang w:val="lv-LV" w:eastAsia="lv-LV"/>
        </w:rPr>
        <w:t xml:space="preserve"> iepriekš minēt</w:t>
      </w:r>
      <w:r w:rsidR="002C2277">
        <w:rPr>
          <w:rFonts w:ascii="Times New Roman" w:eastAsia="Times New Roman" w:hAnsi="Times New Roman" w:cs="Times New Roman"/>
          <w:sz w:val="28"/>
          <w:szCs w:val="28"/>
          <w:lang w:val="lv-LV" w:eastAsia="lv-LV"/>
        </w:rPr>
        <w:t>ajos</w:t>
      </w:r>
      <w:r w:rsidR="00D161EB" w:rsidRPr="008E6AA8">
        <w:rPr>
          <w:rFonts w:ascii="Times New Roman" w:eastAsia="Times New Roman" w:hAnsi="Times New Roman" w:cs="Times New Roman"/>
          <w:sz w:val="28"/>
          <w:szCs w:val="28"/>
          <w:lang w:val="lv-LV" w:eastAsia="lv-LV"/>
        </w:rPr>
        <w:t xml:space="preserve"> </w:t>
      </w:r>
      <w:r w:rsidR="00903891">
        <w:rPr>
          <w:rFonts w:ascii="Times New Roman" w:eastAsia="Times New Roman" w:hAnsi="Times New Roman" w:cs="Times New Roman"/>
          <w:sz w:val="28"/>
          <w:szCs w:val="28"/>
          <w:lang w:val="lv-LV" w:eastAsia="lv-LV"/>
        </w:rPr>
        <w:t xml:space="preserve">Ministru kabineta sēdes </w:t>
      </w:r>
      <w:proofErr w:type="spellStart"/>
      <w:r w:rsidR="00D161EB" w:rsidRPr="008E6AA8">
        <w:rPr>
          <w:rFonts w:ascii="Times New Roman" w:eastAsia="Times New Roman" w:hAnsi="Times New Roman" w:cs="Times New Roman"/>
          <w:sz w:val="28"/>
          <w:szCs w:val="28"/>
          <w:lang w:val="lv-LV" w:eastAsia="lv-LV"/>
        </w:rPr>
        <w:t>protokollēm</w:t>
      </w:r>
      <w:r w:rsidR="002C2277">
        <w:rPr>
          <w:rFonts w:ascii="Times New Roman" w:eastAsia="Times New Roman" w:hAnsi="Times New Roman" w:cs="Times New Roman"/>
          <w:sz w:val="28"/>
          <w:szCs w:val="28"/>
          <w:lang w:val="lv-LV" w:eastAsia="lv-LV"/>
        </w:rPr>
        <w:t>umos</w:t>
      </w:r>
      <w:proofErr w:type="spellEnd"/>
      <w:r w:rsidR="00D161EB" w:rsidRPr="008E6AA8">
        <w:rPr>
          <w:rFonts w:ascii="Times New Roman" w:eastAsia="Times New Roman" w:hAnsi="Times New Roman" w:cs="Times New Roman"/>
          <w:bCs/>
          <w:i/>
          <w:sz w:val="28"/>
          <w:szCs w:val="28"/>
          <w:lang w:val="lv-LV" w:eastAsia="fr-BE"/>
        </w:rPr>
        <w:t xml:space="preserve"> </w:t>
      </w:r>
      <w:r w:rsidR="00D161EB" w:rsidRPr="008E6AA8">
        <w:rPr>
          <w:rFonts w:ascii="Times New Roman" w:eastAsia="Times New Roman" w:hAnsi="Times New Roman" w:cs="Times New Roman"/>
          <w:bCs/>
          <w:sz w:val="28"/>
          <w:szCs w:val="28"/>
          <w:lang w:val="lv-LV" w:eastAsia="fr-BE"/>
        </w:rPr>
        <w:t>dot</w:t>
      </w:r>
      <w:r w:rsidR="00903891">
        <w:rPr>
          <w:rFonts w:ascii="Times New Roman" w:eastAsia="Times New Roman" w:hAnsi="Times New Roman" w:cs="Times New Roman"/>
          <w:bCs/>
          <w:sz w:val="28"/>
          <w:szCs w:val="28"/>
          <w:lang w:val="lv-LV" w:eastAsia="fr-BE"/>
        </w:rPr>
        <w:t>o</w:t>
      </w:r>
      <w:r w:rsidR="00D161EB" w:rsidRPr="008E6AA8">
        <w:rPr>
          <w:rFonts w:ascii="Times New Roman" w:eastAsia="Times New Roman" w:hAnsi="Times New Roman" w:cs="Times New Roman"/>
          <w:bCs/>
          <w:sz w:val="28"/>
          <w:szCs w:val="28"/>
          <w:lang w:val="lv-LV" w:eastAsia="fr-BE"/>
        </w:rPr>
        <w:t xml:space="preserve"> uzdevum</w:t>
      </w:r>
      <w:r w:rsidR="00903891">
        <w:rPr>
          <w:rFonts w:ascii="Times New Roman" w:eastAsia="Times New Roman" w:hAnsi="Times New Roman" w:cs="Times New Roman"/>
          <w:bCs/>
          <w:sz w:val="28"/>
          <w:szCs w:val="28"/>
          <w:lang w:val="lv-LV" w:eastAsia="fr-BE"/>
        </w:rPr>
        <w:t>u izpilde</w:t>
      </w:r>
      <w:r w:rsidR="00D161EB" w:rsidRPr="008E6AA8">
        <w:rPr>
          <w:rFonts w:ascii="Times New Roman" w:eastAsia="Times New Roman" w:hAnsi="Times New Roman" w:cs="Times New Roman"/>
          <w:bCs/>
          <w:sz w:val="28"/>
          <w:szCs w:val="28"/>
          <w:lang w:val="lv-LV" w:eastAsia="fr-BE"/>
        </w:rPr>
        <w:t xml:space="preserve"> ar </w:t>
      </w:r>
      <w:r w:rsidR="00D161EB" w:rsidRPr="002C2277">
        <w:rPr>
          <w:rFonts w:ascii="Times New Roman" w:eastAsia="Times New Roman" w:hAnsi="Times New Roman" w:cs="Times New Roman"/>
          <w:b/>
          <w:bCs/>
          <w:sz w:val="28"/>
          <w:szCs w:val="28"/>
          <w:lang w:val="lv-LV" w:eastAsia="fr-BE"/>
        </w:rPr>
        <w:t>2014.gada 9.jūlija</w:t>
      </w:r>
      <w:r w:rsidR="00D161EB" w:rsidRPr="002C2277">
        <w:rPr>
          <w:rFonts w:ascii="Times New Roman" w:eastAsia="Times New Roman" w:hAnsi="Times New Roman" w:cs="Times New Roman"/>
          <w:b/>
          <w:bCs/>
          <w:i/>
          <w:sz w:val="28"/>
          <w:szCs w:val="28"/>
          <w:lang w:val="lv-LV" w:eastAsia="fr-BE"/>
        </w:rPr>
        <w:t xml:space="preserve"> </w:t>
      </w:r>
      <w:r w:rsidR="00D161EB" w:rsidRPr="002C2277">
        <w:rPr>
          <w:rFonts w:ascii="Times New Roman" w:eastAsia="Times New Roman" w:hAnsi="Times New Roman" w:cs="Times New Roman"/>
          <w:b/>
          <w:sz w:val="28"/>
          <w:szCs w:val="28"/>
          <w:lang w:val="lv-LV"/>
        </w:rPr>
        <w:lastRenderedPageBreak/>
        <w:t xml:space="preserve">Ministru kabineta </w:t>
      </w:r>
      <w:r w:rsidR="00D161EB" w:rsidRPr="002C2277">
        <w:rPr>
          <w:rFonts w:ascii="Times New Roman" w:hAnsi="Times New Roman" w:cs="Times New Roman"/>
          <w:b/>
          <w:sz w:val="28"/>
          <w:szCs w:val="28"/>
          <w:lang w:val="lv-LV"/>
        </w:rPr>
        <w:t xml:space="preserve">sēdes </w:t>
      </w:r>
      <w:proofErr w:type="spellStart"/>
      <w:r w:rsidR="00D161EB" w:rsidRPr="002C2277">
        <w:rPr>
          <w:rFonts w:ascii="Times New Roman" w:hAnsi="Times New Roman" w:cs="Times New Roman"/>
          <w:b/>
          <w:sz w:val="28"/>
          <w:szCs w:val="28"/>
          <w:lang w:val="lv-LV"/>
        </w:rPr>
        <w:t>protokollēmumu</w:t>
      </w:r>
      <w:proofErr w:type="spellEnd"/>
      <w:r w:rsidR="00D161EB" w:rsidRPr="002C2277">
        <w:rPr>
          <w:rFonts w:ascii="Times New Roman" w:hAnsi="Times New Roman" w:cs="Times New Roman"/>
          <w:b/>
          <w:sz w:val="28"/>
          <w:szCs w:val="28"/>
          <w:lang w:val="lv-LV"/>
        </w:rPr>
        <w:t xml:space="preserve"> (prot. Nr.32 3.§) </w:t>
      </w:r>
      <w:r w:rsidR="0015413B">
        <w:rPr>
          <w:rFonts w:ascii="Times New Roman" w:hAnsi="Times New Roman" w:cs="Times New Roman"/>
          <w:b/>
          <w:sz w:val="28"/>
          <w:szCs w:val="28"/>
          <w:lang w:val="lv-LV"/>
        </w:rPr>
        <w:t xml:space="preserve">“Likumprojekts “Grozījumi Komerclikuma spēkā </w:t>
      </w:r>
      <w:proofErr w:type="spellStart"/>
      <w:r w:rsidR="0015413B">
        <w:rPr>
          <w:rFonts w:ascii="Times New Roman" w:hAnsi="Times New Roman" w:cs="Times New Roman"/>
          <w:b/>
          <w:sz w:val="28"/>
          <w:szCs w:val="28"/>
          <w:lang w:val="lv-LV"/>
        </w:rPr>
        <w:t>stāšānās</w:t>
      </w:r>
      <w:proofErr w:type="spellEnd"/>
      <w:r w:rsidR="0015413B">
        <w:rPr>
          <w:rFonts w:ascii="Times New Roman" w:hAnsi="Times New Roman" w:cs="Times New Roman"/>
          <w:b/>
          <w:sz w:val="28"/>
          <w:szCs w:val="28"/>
          <w:lang w:val="lv-LV"/>
        </w:rPr>
        <w:t xml:space="preserve"> kārtības likumā” </w:t>
      </w:r>
      <w:r w:rsidR="00D161EB" w:rsidRPr="002C2277">
        <w:rPr>
          <w:rFonts w:ascii="Times New Roman" w:hAnsi="Times New Roman" w:cs="Times New Roman"/>
          <w:sz w:val="28"/>
          <w:szCs w:val="28"/>
          <w:lang w:val="lv-LV"/>
        </w:rPr>
        <w:t>tika pagarināt</w:t>
      </w:r>
      <w:r w:rsidR="00903891" w:rsidRPr="002C2277">
        <w:rPr>
          <w:rFonts w:ascii="Times New Roman" w:hAnsi="Times New Roman" w:cs="Times New Roman"/>
          <w:sz w:val="28"/>
          <w:szCs w:val="28"/>
          <w:lang w:val="lv-LV"/>
        </w:rPr>
        <w:t>a</w:t>
      </w:r>
      <w:r w:rsidR="00D161EB" w:rsidRPr="002C2277">
        <w:rPr>
          <w:rFonts w:ascii="Times New Roman" w:hAnsi="Times New Roman" w:cs="Times New Roman"/>
          <w:b/>
          <w:sz w:val="28"/>
          <w:szCs w:val="28"/>
          <w:lang w:val="lv-LV"/>
        </w:rPr>
        <w:t xml:space="preserve"> līdz 2015.gada 1.aprīlim</w:t>
      </w:r>
      <w:r w:rsidR="00D161EB" w:rsidRPr="008E6AA8">
        <w:rPr>
          <w:rFonts w:ascii="Times New Roman" w:hAnsi="Times New Roman" w:cs="Times New Roman"/>
          <w:sz w:val="28"/>
          <w:szCs w:val="28"/>
          <w:lang w:val="lv-LV"/>
        </w:rPr>
        <w:t>.</w:t>
      </w:r>
    </w:p>
    <w:p w14:paraId="0F083452" w14:textId="620E5C83" w:rsidR="003844FF" w:rsidRPr="008E6AA8" w:rsidRDefault="00385AF8" w:rsidP="0024479E">
      <w:pPr>
        <w:widowControl w:val="0"/>
        <w:suppressAutoHyphens/>
        <w:autoSpaceDE w:val="0"/>
        <w:autoSpaceDN w:val="0"/>
        <w:adjustRightInd w:val="0"/>
        <w:spacing w:before="80" w:after="0" w:line="240" w:lineRule="auto"/>
        <w:ind w:firstLine="720"/>
        <w:jc w:val="both"/>
        <w:rPr>
          <w:rFonts w:ascii="Times New Roman" w:hAnsi="Times New Roman" w:cs="Times New Roman"/>
          <w:sz w:val="28"/>
          <w:szCs w:val="28"/>
          <w:lang w:val="lv-LV" w:eastAsia="lv-LV"/>
        </w:rPr>
      </w:pPr>
      <w:r w:rsidRPr="008E6AA8">
        <w:rPr>
          <w:rFonts w:ascii="Times New Roman" w:eastAsia="Times New Roman" w:hAnsi="Times New Roman" w:cs="Times New Roman"/>
          <w:iCs/>
          <w:color w:val="000000"/>
          <w:sz w:val="28"/>
          <w:szCs w:val="28"/>
          <w:lang w:val="lv-LV"/>
        </w:rPr>
        <w:t>Lai uzsāktu dar</w:t>
      </w:r>
      <w:r w:rsidR="00903891">
        <w:rPr>
          <w:rFonts w:ascii="Times New Roman" w:eastAsia="Times New Roman" w:hAnsi="Times New Roman" w:cs="Times New Roman"/>
          <w:iCs/>
          <w:color w:val="000000"/>
          <w:sz w:val="28"/>
          <w:szCs w:val="28"/>
          <w:lang w:val="lv-LV"/>
        </w:rPr>
        <w:t>b</w:t>
      </w:r>
      <w:r w:rsidRPr="008E6AA8">
        <w:rPr>
          <w:rFonts w:ascii="Times New Roman" w:eastAsia="Times New Roman" w:hAnsi="Times New Roman" w:cs="Times New Roman"/>
          <w:iCs/>
          <w:color w:val="000000"/>
          <w:sz w:val="28"/>
          <w:szCs w:val="28"/>
          <w:lang w:val="lv-LV"/>
        </w:rPr>
        <w:t xml:space="preserve">u pie </w:t>
      </w:r>
      <w:r w:rsidR="002216ED" w:rsidRPr="008E6AA8">
        <w:rPr>
          <w:rFonts w:ascii="Times New Roman" w:eastAsia="Times New Roman" w:hAnsi="Times New Roman" w:cs="Times New Roman"/>
          <w:iCs/>
          <w:color w:val="000000"/>
          <w:sz w:val="28"/>
          <w:szCs w:val="28"/>
          <w:lang w:val="lv-LV"/>
        </w:rPr>
        <w:t>Direktīvas ieviešanas</w:t>
      </w:r>
      <w:r w:rsidRPr="008E6AA8">
        <w:rPr>
          <w:rFonts w:ascii="Times New Roman" w:eastAsia="Times New Roman" w:hAnsi="Times New Roman" w:cs="Times New Roman"/>
          <w:iCs/>
          <w:color w:val="000000"/>
          <w:sz w:val="28"/>
          <w:szCs w:val="28"/>
          <w:lang w:val="lv-LV"/>
        </w:rPr>
        <w:t xml:space="preserve">, </w:t>
      </w:r>
      <w:r w:rsidR="002216ED" w:rsidRPr="008E6AA8">
        <w:rPr>
          <w:rFonts w:ascii="Times New Roman" w:eastAsia="Times New Roman" w:hAnsi="Times New Roman" w:cs="Times New Roman"/>
          <w:iCs/>
          <w:color w:val="000000"/>
          <w:sz w:val="28"/>
          <w:szCs w:val="28"/>
          <w:lang w:val="lv-LV"/>
        </w:rPr>
        <w:t>2014.gada 11.jūlijā Ekonomikas ministrija izveido</w:t>
      </w:r>
      <w:r w:rsidRPr="008E6AA8">
        <w:rPr>
          <w:rFonts w:ascii="Times New Roman" w:eastAsia="Times New Roman" w:hAnsi="Times New Roman" w:cs="Times New Roman"/>
          <w:iCs/>
          <w:color w:val="000000"/>
          <w:sz w:val="28"/>
          <w:szCs w:val="28"/>
          <w:lang w:val="lv-LV"/>
        </w:rPr>
        <w:t>ja</w:t>
      </w:r>
      <w:r w:rsidR="002216ED" w:rsidRPr="008E6AA8">
        <w:rPr>
          <w:rFonts w:ascii="Times New Roman" w:eastAsia="Times New Roman" w:hAnsi="Times New Roman" w:cs="Times New Roman"/>
          <w:iCs/>
          <w:color w:val="000000"/>
          <w:sz w:val="28"/>
          <w:szCs w:val="28"/>
          <w:lang w:val="lv-LV"/>
        </w:rPr>
        <w:t xml:space="preserve"> darba grupu, kuras sastāvā tika iekļauti pārstāvji no Tieslietu ministrijas, Finanšu ministrijas, Patērētāju tiesību aizsardzības centra, Latvijas Bankas, Finanšu un kapitāla tirgus komisijas, Latvijas Komercbanku asociācijas, </w:t>
      </w:r>
      <w:r w:rsidR="002216ED" w:rsidRPr="008E6AA8">
        <w:rPr>
          <w:rFonts w:ascii="Times New Roman" w:hAnsi="Times New Roman" w:cs="Times New Roman"/>
          <w:sz w:val="28"/>
          <w:szCs w:val="28"/>
          <w:lang w:val="lv-LV" w:eastAsia="lv-LV"/>
        </w:rPr>
        <w:t xml:space="preserve">Latvijas Darba devēju konfederācijas, Latvijas Tirdzniecības un rūpniecības kameras, Latvijas Nekustamo Īpašumu darījumu asociācijas, Latvijas Hipotekāro </w:t>
      </w:r>
      <w:proofErr w:type="spellStart"/>
      <w:r w:rsidR="002216ED" w:rsidRPr="008E6AA8">
        <w:rPr>
          <w:rFonts w:ascii="Times New Roman" w:hAnsi="Times New Roman" w:cs="Times New Roman"/>
          <w:sz w:val="28"/>
          <w:szCs w:val="28"/>
          <w:lang w:val="lv-LV" w:eastAsia="lv-LV"/>
        </w:rPr>
        <w:t>Nebanku</w:t>
      </w:r>
      <w:proofErr w:type="spellEnd"/>
      <w:r w:rsidR="002216ED" w:rsidRPr="008E6AA8">
        <w:rPr>
          <w:rFonts w:ascii="Times New Roman" w:hAnsi="Times New Roman" w:cs="Times New Roman"/>
          <w:sz w:val="28"/>
          <w:szCs w:val="28"/>
          <w:lang w:val="lv-LV" w:eastAsia="lv-LV"/>
        </w:rPr>
        <w:t xml:space="preserve"> Aizdevēju Asociācijas, Latvijas Lombardu asociācijas, Latvijas </w:t>
      </w:r>
      <w:proofErr w:type="spellStart"/>
      <w:r w:rsidR="002216ED" w:rsidRPr="008E6AA8">
        <w:rPr>
          <w:rFonts w:ascii="Times New Roman" w:hAnsi="Times New Roman" w:cs="Times New Roman"/>
          <w:sz w:val="28"/>
          <w:szCs w:val="28"/>
          <w:lang w:val="lv-LV" w:eastAsia="lv-LV"/>
        </w:rPr>
        <w:t>Nebanku</w:t>
      </w:r>
      <w:proofErr w:type="spellEnd"/>
      <w:r w:rsidR="002216ED" w:rsidRPr="008E6AA8">
        <w:rPr>
          <w:rFonts w:ascii="Times New Roman" w:hAnsi="Times New Roman" w:cs="Times New Roman"/>
          <w:sz w:val="28"/>
          <w:szCs w:val="28"/>
          <w:lang w:val="lv-LV" w:eastAsia="lv-LV"/>
        </w:rPr>
        <w:t xml:space="preserve"> </w:t>
      </w:r>
      <w:proofErr w:type="spellStart"/>
      <w:r w:rsidR="002216ED" w:rsidRPr="008E6AA8">
        <w:rPr>
          <w:rFonts w:ascii="Times New Roman" w:hAnsi="Times New Roman" w:cs="Times New Roman"/>
          <w:sz w:val="28"/>
          <w:szCs w:val="28"/>
          <w:lang w:val="lv-LV" w:eastAsia="lv-LV"/>
        </w:rPr>
        <w:t>kredītdevēju</w:t>
      </w:r>
      <w:proofErr w:type="spellEnd"/>
      <w:r w:rsidR="002216ED" w:rsidRPr="008E6AA8">
        <w:rPr>
          <w:rFonts w:ascii="Times New Roman" w:hAnsi="Times New Roman" w:cs="Times New Roman"/>
          <w:sz w:val="28"/>
          <w:szCs w:val="28"/>
          <w:lang w:val="lv-LV" w:eastAsia="lv-LV"/>
        </w:rPr>
        <w:t xml:space="preserve"> asociācijas, Latvijas Ķīlas kreditoru asociācijas, Latvijas Īpašumu vērtētāju asociācijas, Latvijas Kredītņēmēju asociācijas un Latvijas Patērētāju interešu aizstāvības asociācijas</w:t>
      </w:r>
      <w:r w:rsidR="009A3B8D" w:rsidRPr="008E6AA8">
        <w:rPr>
          <w:rFonts w:ascii="Times New Roman" w:hAnsi="Times New Roman" w:cs="Times New Roman"/>
          <w:sz w:val="28"/>
          <w:szCs w:val="28"/>
          <w:lang w:val="lv-LV" w:eastAsia="lv-LV"/>
        </w:rPr>
        <w:t xml:space="preserve"> (</w:t>
      </w:r>
      <w:r w:rsidR="00903891">
        <w:rPr>
          <w:rFonts w:ascii="Times New Roman" w:hAnsi="Times New Roman" w:cs="Times New Roman"/>
          <w:sz w:val="28"/>
          <w:szCs w:val="28"/>
          <w:lang w:val="lv-LV" w:eastAsia="lv-LV"/>
        </w:rPr>
        <w:t>turpmāk</w:t>
      </w:r>
      <w:r w:rsidR="009A3B8D" w:rsidRPr="008E6AA8">
        <w:rPr>
          <w:rFonts w:ascii="Times New Roman" w:hAnsi="Times New Roman" w:cs="Times New Roman"/>
          <w:sz w:val="28"/>
          <w:szCs w:val="28"/>
          <w:lang w:val="lv-LV" w:eastAsia="lv-LV"/>
        </w:rPr>
        <w:t xml:space="preserve"> tekstā – </w:t>
      </w:r>
      <w:r w:rsidR="002C2277">
        <w:rPr>
          <w:rFonts w:ascii="Times New Roman" w:hAnsi="Times New Roman" w:cs="Times New Roman"/>
          <w:sz w:val="28"/>
          <w:szCs w:val="28"/>
          <w:lang w:val="lv-LV" w:eastAsia="lv-LV"/>
        </w:rPr>
        <w:t>D</w:t>
      </w:r>
      <w:r w:rsidR="009A3B8D" w:rsidRPr="008E6AA8">
        <w:rPr>
          <w:rFonts w:ascii="Times New Roman" w:hAnsi="Times New Roman" w:cs="Times New Roman"/>
          <w:sz w:val="28"/>
          <w:szCs w:val="28"/>
          <w:lang w:val="lv-LV" w:eastAsia="lv-LV"/>
        </w:rPr>
        <w:t>arba grupa)</w:t>
      </w:r>
      <w:r w:rsidR="002216ED" w:rsidRPr="008E6AA8">
        <w:rPr>
          <w:rFonts w:ascii="Times New Roman" w:hAnsi="Times New Roman" w:cs="Times New Roman"/>
          <w:sz w:val="28"/>
          <w:szCs w:val="28"/>
          <w:lang w:val="lv-LV" w:eastAsia="lv-LV"/>
        </w:rPr>
        <w:t xml:space="preserve">. </w:t>
      </w:r>
    </w:p>
    <w:p w14:paraId="48CBE769" w14:textId="452BFDB6" w:rsidR="003844FF" w:rsidRPr="008E6AA8" w:rsidRDefault="002C2277" w:rsidP="0024479E">
      <w:pPr>
        <w:widowControl w:val="0"/>
        <w:suppressAutoHyphens/>
        <w:autoSpaceDE w:val="0"/>
        <w:autoSpaceDN w:val="0"/>
        <w:adjustRightInd w:val="0"/>
        <w:spacing w:before="80"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D</w:t>
      </w:r>
      <w:r w:rsidR="003844FF" w:rsidRPr="008E6AA8">
        <w:rPr>
          <w:rFonts w:ascii="Times New Roman" w:hAnsi="Times New Roman" w:cs="Times New Roman"/>
          <w:sz w:val="28"/>
          <w:szCs w:val="28"/>
          <w:lang w:val="lv-LV"/>
        </w:rPr>
        <w:t>arba grupas ietvaros 2014.gada 13.septembra sēdē tika diskutēts par nepieciešam</w:t>
      </w:r>
      <w:r w:rsidR="00903891">
        <w:rPr>
          <w:rFonts w:ascii="Times New Roman" w:hAnsi="Times New Roman" w:cs="Times New Roman"/>
          <w:sz w:val="28"/>
          <w:szCs w:val="28"/>
          <w:lang w:val="lv-LV"/>
        </w:rPr>
        <w:t>aj</w:t>
      </w:r>
      <w:r w:rsidR="003844FF" w:rsidRPr="008E6AA8">
        <w:rPr>
          <w:rFonts w:ascii="Times New Roman" w:hAnsi="Times New Roman" w:cs="Times New Roman"/>
          <w:sz w:val="28"/>
          <w:szCs w:val="28"/>
          <w:lang w:val="lv-LV"/>
        </w:rPr>
        <w:t>iem normatīvo aktu grozījumiem saistībā ar Direktīvas ieviešanu, tostarp par atsevišķa kreditēšanas likuma izstrādi</w:t>
      </w:r>
      <w:r w:rsidR="00903891">
        <w:rPr>
          <w:rFonts w:ascii="Times New Roman" w:hAnsi="Times New Roman" w:cs="Times New Roman"/>
          <w:sz w:val="28"/>
          <w:szCs w:val="28"/>
          <w:lang w:val="lv-LV"/>
        </w:rPr>
        <w:t>.</w:t>
      </w:r>
      <w:r w:rsidR="003844FF" w:rsidRPr="008E6AA8">
        <w:rPr>
          <w:rFonts w:ascii="Times New Roman" w:hAnsi="Times New Roman" w:cs="Times New Roman"/>
          <w:sz w:val="28"/>
          <w:szCs w:val="28"/>
          <w:lang w:val="lv-LV"/>
        </w:rPr>
        <w:t xml:space="preserve"> Vairākums Darba grupas locekļu uzskatīja, ka </w:t>
      </w:r>
      <w:r w:rsidR="003844FF" w:rsidRPr="008E6AA8">
        <w:rPr>
          <w:rFonts w:ascii="Times New Roman" w:hAnsi="Times New Roman" w:cs="Times New Roman"/>
          <w:sz w:val="28"/>
          <w:szCs w:val="28"/>
          <w:lang w:val="lv-LV" w:eastAsia="lv-LV"/>
        </w:rPr>
        <w:t>atsevišķa patērētāju kreditēšanas likuma izstrāde šobrīd nebūtu vēlama, ņemot vēr</w:t>
      </w:r>
      <w:r w:rsidR="00903891">
        <w:rPr>
          <w:rFonts w:ascii="Times New Roman" w:hAnsi="Times New Roman" w:cs="Times New Roman"/>
          <w:sz w:val="28"/>
          <w:szCs w:val="28"/>
          <w:lang w:val="lv-LV" w:eastAsia="lv-LV"/>
        </w:rPr>
        <w:t>ā</w:t>
      </w:r>
      <w:r w:rsidR="003844FF" w:rsidRPr="008E6AA8">
        <w:rPr>
          <w:rFonts w:ascii="Times New Roman" w:hAnsi="Times New Roman" w:cs="Times New Roman"/>
          <w:sz w:val="28"/>
          <w:szCs w:val="28"/>
          <w:lang w:val="lv-LV" w:eastAsia="lv-LV"/>
        </w:rPr>
        <w:t>, ka šāda normatīvā akta radīšan</w:t>
      </w:r>
      <w:r w:rsidR="00903891">
        <w:rPr>
          <w:rFonts w:ascii="Times New Roman" w:hAnsi="Times New Roman" w:cs="Times New Roman"/>
          <w:sz w:val="28"/>
          <w:szCs w:val="28"/>
          <w:lang w:val="lv-LV" w:eastAsia="lv-LV"/>
        </w:rPr>
        <w:t>a</w:t>
      </w:r>
      <w:r w:rsidR="003844FF" w:rsidRPr="008E6AA8">
        <w:rPr>
          <w:rFonts w:ascii="Times New Roman" w:hAnsi="Times New Roman" w:cs="Times New Roman"/>
          <w:sz w:val="28"/>
          <w:szCs w:val="28"/>
          <w:lang w:val="lv-LV" w:eastAsia="lv-LV"/>
        </w:rPr>
        <w:t xml:space="preserve"> sekmētu nevajadzīgas diskusijas par šobrīd spēkā esošā tiesiskā regulējuma pārskatīšanu un apgrūtinātu Direktīvas prasību iestrādāšanu jau pastāvošajā regulējumā, kas jāpārņem līdz 2016.gada 21.martam.</w:t>
      </w:r>
    </w:p>
    <w:p w14:paraId="19E0CAE1" w14:textId="5318A415" w:rsidR="002216ED" w:rsidRPr="008E6AA8" w:rsidRDefault="0024479E" w:rsidP="0024479E">
      <w:pPr>
        <w:widowControl w:val="0"/>
        <w:suppressAutoHyphens/>
        <w:autoSpaceDE w:val="0"/>
        <w:autoSpaceDN w:val="0"/>
        <w:adjustRightInd w:val="0"/>
        <w:spacing w:before="80" w:after="0" w:line="240" w:lineRule="auto"/>
        <w:ind w:firstLine="720"/>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eastAsia="lv-LV"/>
        </w:rPr>
        <w:t>D</w:t>
      </w:r>
      <w:r w:rsidR="002216ED" w:rsidRPr="008E6AA8">
        <w:rPr>
          <w:rFonts w:ascii="Times New Roman" w:hAnsi="Times New Roman" w:cs="Times New Roman"/>
          <w:sz w:val="28"/>
          <w:szCs w:val="28"/>
          <w:lang w:val="lv-LV" w:eastAsia="lv-LV"/>
        </w:rPr>
        <w:t>arba grupa</w:t>
      </w:r>
      <w:r w:rsidR="00385AF8" w:rsidRPr="008E6AA8">
        <w:rPr>
          <w:rFonts w:ascii="Times New Roman" w:hAnsi="Times New Roman" w:cs="Times New Roman"/>
          <w:sz w:val="28"/>
          <w:szCs w:val="28"/>
          <w:lang w:val="lv-LV" w:eastAsia="lv-LV"/>
        </w:rPr>
        <w:t xml:space="preserve">s ietvaros šobrīd </w:t>
      </w:r>
      <w:r w:rsidR="003844FF" w:rsidRPr="008E6AA8">
        <w:rPr>
          <w:rFonts w:ascii="Times New Roman" w:hAnsi="Times New Roman" w:cs="Times New Roman"/>
          <w:sz w:val="28"/>
          <w:szCs w:val="28"/>
          <w:lang w:val="lv-LV" w:eastAsia="lv-LV"/>
        </w:rPr>
        <w:t>turpinās</w:t>
      </w:r>
      <w:r w:rsidR="00385AF8" w:rsidRPr="008E6AA8">
        <w:rPr>
          <w:rFonts w:ascii="Times New Roman" w:hAnsi="Times New Roman" w:cs="Times New Roman"/>
          <w:sz w:val="28"/>
          <w:szCs w:val="28"/>
          <w:lang w:val="lv-LV" w:eastAsia="lv-LV"/>
        </w:rPr>
        <w:t xml:space="preserve"> aktīvs darbs</w:t>
      </w:r>
      <w:r w:rsidR="009A3B8D" w:rsidRPr="008E6AA8">
        <w:rPr>
          <w:rFonts w:ascii="Times New Roman" w:hAnsi="Times New Roman" w:cs="Times New Roman"/>
          <w:sz w:val="28"/>
          <w:szCs w:val="28"/>
          <w:lang w:val="lv-LV" w:eastAsia="lv-LV"/>
        </w:rPr>
        <w:t xml:space="preserve"> </w:t>
      </w:r>
      <w:r w:rsidR="00385AF8" w:rsidRPr="008E6AA8">
        <w:rPr>
          <w:rFonts w:ascii="Times New Roman" w:hAnsi="Times New Roman" w:cs="Times New Roman"/>
          <w:sz w:val="28"/>
          <w:szCs w:val="28"/>
          <w:lang w:val="lv-LV" w:eastAsia="lv-LV"/>
        </w:rPr>
        <w:t xml:space="preserve">pie </w:t>
      </w:r>
      <w:r w:rsidR="002216ED" w:rsidRPr="008E6AA8">
        <w:rPr>
          <w:rFonts w:ascii="Times New Roman" w:hAnsi="Times New Roman" w:cs="Times New Roman"/>
          <w:sz w:val="28"/>
          <w:szCs w:val="28"/>
          <w:lang w:val="lv-LV" w:eastAsia="lv-LV"/>
        </w:rPr>
        <w:t>Direktīvas prasību pārņemšan</w:t>
      </w:r>
      <w:r w:rsidR="00385AF8" w:rsidRPr="008E6AA8">
        <w:rPr>
          <w:rFonts w:ascii="Times New Roman" w:hAnsi="Times New Roman" w:cs="Times New Roman"/>
          <w:sz w:val="28"/>
          <w:szCs w:val="28"/>
          <w:lang w:val="lv-LV" w:eastAsia="lv-LV"/>
        </w:rPr>
        <w:t>as</w:t>
      </w:r>
      <w:r w:rsidR="003844FF" w:rsidRPr="008E6AA8">
        <w:rPr>
          <w:rFonts w:ascii="Times New Roman" w:hAnsi="Times New Roman" w:cs="Times New Roman"/>
          <w:sz w:val="28"/>
          <w:szCs w:val="28"/>
          <w:lang w:val="lv-LV" w:eastAsia="lv-LV"/>
        </w:rPr>
        <w:t>, lai iestrādātu tās prasības jau pastāvošajā normatīvajā regulējumā.</w:t>
      </w:r>
      <w:r w:rsidR="006B031D" w:rsidRPr="008E6AA8">
        <w:rPr>
          <w:rFonts w:ascii="Times New Roman" w:hAnsi="Times New Roman" w:cs="Times New Roman"/>
          <w:sz w:val="28"/>
          <w:szCs w:val="28"/>
          <w:lang w:val="lv-LV" w:eastAsia="lv-LV"/>
        </w:rPr>
        <w:t xml:space="preserve"> </w:t>
      </w:r>
    </w:p>
    <w:p w14:paraId="5FD3E5A4" w14:textId="77777777" w:rsidR="00526A05" w:rsidRPr="008E6AA8" w:rsidRDefault="00526A05" w:rsidP="00E2443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lv-LV" w:eastAsia="lv-LV"/>
        </w:rPr>
      </w:pPr>
      <w:r w:rsidRPr="008E6AA8">
        <w:rPr>
          <w:rFonts w:ascii="Times New Roman" w:eastAsia="Times New Roman" w:hAnsi="Times New Roman" w:cs="Times New Roman"/>
          <w:sz w:val="28"/>
          <w:szCs w:val="28"/>
          <w:lang w:val="lv-LV" w:eastAsia="lv-LV"/>
        </w:rPr>
        <w:tab/>
      </w:r>
    </w:p>
    <w:p w14:paraId="0E56206B" w14:textId="2C89932F" w:rsidR="002767E6" w:rsidRPr="008E6AA8" w:rsidRDefault="002C2277" w:rsidP="00B63E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lv-LV" w:eastAsia="lv-LV"/>
        </w:rPr>
      </w:pPr>
      <w:r>
        <w:rPr>
          <w:rFonts w:ascii="Times New Roman" w:eastAsia="Times New Roman" w:hAnsi="Times New Roman" w:cs="Times New Roman"/>
          <w:b/>
          <w:sz w:val="28"/>
          <w:szCs w:val="28"/>
          <w:lang w:val="lv-LV"/>
        </w:rPr>
        <w:t>2.</w:t>
      </w:r>
      <w:r w:rsidR="00E24435" w:rsidRPr="008E6AA8">
        <w:rPr>
          <w:rFonts w:ascii="Times New Roman" w:eastAsia="Times New Roman" w:hAnsi="Times New Roman" w:cs="Times New Roman"/>
          <w:b/>
          <w:sz w:val="28"/>
          <w:szCs w:val="28"/>
          <w:lang w:val="lv-LV"/>
        </w:rPr>
        <w:t xml:space="preserve"> </w:t>
      </w:r>
      <w:r w:rsidR="00903891">
        <w:rPr>
          <w:rFonts w:ascii="Times New Roman" w:eastAsia="Times New Roman" w:hAnsi="Times New Roman" w:cs="Times New Roman"/>
          <w:b/>
          <w:sz w:val="28"/>
          <w:szCs w:val="28"/>
          <w:lang w:val="lv-LV"/>
        </w:rPr>
        <w:t xml:space="preserve">Par </w:t>
      </w:r>
      <w:r w:rsidR="000974E4" w:rsidRPr="008E6AA8">
        <w:rPr>
          <w:rFonts w:ascii="Times New Roman" w:eastAsia="Times New Roman" w:hAnsi="Times New Roman" w:cs="Times New Roman"/>
          <w:b/>
          <w:sz w:val="28"/>
          <w:szCs w:val="28"/>
          <w:lang w:val="lv-LV"/>
        </w:rPr>
        <w:t xml:space="preserve">Ministru kabineta </w:t>
      </w:r>
      <w:r w:rsidR="000974E4" w:rsidRPr="008E6AA8">
        <w:rPr>
          <w:rFonts w:ascii="Times New Roman" w:hAnsi="Times New Roman" w:cs="Times New Roman"/>
          <w:b/>
          <w:sz w:val="28"/>
          <w:szCs w:val="28"/>
          <w:lang w:val="lv-LV"/>
        </w:rPr>
        <w:t xml:space="preserve">2013.gada 11.jūnija sēdes </w:t>
      </w:r>
      <w:proofErr w:type="spellStart"/>
      <w:r w:rsidR="000974E4" w:rsidRPr="008E6AA8">
        <w:rPr>
          <w:rFonts w:ascii="Times New Roman" w:hAnsi="Times New Roman" w:cs="Times New Roman"/>
          <w:b/>
          <w:sz w:val="28"/>
          <w:szCs w:val="28"/>
          <w:lang w:val="lv-LV"/>
        </w:rPr>
        <w:t>protokollēmuma</w:t>
      </w:r>
      <w:proofErr w:type="spellEnd"/>
      <w:r w:rsidR="000974E4" w:rsidRPr="008E6AA8">
        <w:rPr>
          <w:rFonts w:ascii="Times New Roman" w:hAnsi="Times New Roman" w:cs="Times New Roman"/>
          <w:b/>
          <w:sz w:val="28"/>
          <w:szCs w:val="28"/>
          <w:lang w:val="lv-LV"/>
        </w:rPr>
        <w:t xml:space="preserve"> (prot. Nr.34 34.§) „Informatīvais ziņojums "Par hipotekārās kreditēšanas tiesiskā regulējuma nepilnību </w:t>
      </w:r>
      <w:r w:rsidR="00C76FF8" w:rsidRPr="008E6AA8">
        <w:rPr>
          <w:rFonts w:ascii="Times New Roman" w:hAnsi="Times New Roman" w:cs="Times New Roman"/>
          <w:b/>
          <w:sz w:val="28"/>
          <w:szCs w:val="28"/>
          <w:lang w:val="lv-LV"/>
        </w:rPr>
        <w:t>izvērtējamu</w:t>
      </w:r>
      <w:r w:rsidR="000974E4" w:rsidRPr="008E6AA8">
        <w:rPr>
          <w:rFonts w:ascii="Times New Roman" w:hAnsi="Times New Roman" w:cs="Times New Roman"/>
          <w:b/>
          <w:sz w:val="28"/>
          <w:szCs w:val="28"/>
          <w:lang w:val="lv-LV"/>
        </w:rPr>
        <w:t xml:space="preserve"> un priekšlikumiem tā pilnveidošanai”” 5.punkta </w:t>
      </w:r>
      <w:r w:rsidR="00903891" w:rsidRPr="008E6AA8">
        <w:rPr>
          <w:rFonts w:ascii="Times New Roman" w:hAnsi="Times New Roman" w:cs="Times New Roman"/>
          <w:b/>
          <w:sz w:val="28"/>
          <w:szCs w:val="28"/>
          <w:lang w:val="lv-LV"/>
        </w:rPr>
        <w:t>izpild</w:t>
      </w:r>
      <w:r w:rsidR="00903891">
        <w:rPr>
          <w:rFonts w:ascii="Times New Roman" w:hAnsi="Times New Roman" w:cs="Times New Roman"/>
          <w:b/>
          <w:sz w:val="28"/>
          <w:szCs w:val="28"/>
          <w:lang w:val="lv-LV"/>
        </w:rPr>
        <w:t>i</w:t>
      </w:r>
    </w:p>
    <w:p w14:paraId="192657C7" w14:textId="77777777" w:rsidR="002767E6" w:rsidRPr="008E6AA8" w:rsidRDefault="002767E6" w:rsidP="00B63E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lv-LV" w:eastAsia="lv-LV"/>
        </w:rPr>
      </w:pPr>
    </w:p>
    <w:p w14:paraId="6F023BE4" w14:textId="78DF3238" w:rsidR="000974E4" w:rsidRPr="008E6AA8" w:rsidRDefault="000974E4" w:rsidP="0024479E">
      <w:pPr>
        <w:widowControl w:val="0"/>
        <w:spacing w:before="80" w:after="0" w:line="240" w:lineRule="auto"/>
        <w:ind w:firstLine="720"/>
        <w:jc w:val="both"/>
        <w:outlineLvl w:val="2"/>
        <w:rPr>
          <w:rFonts w:ascii="Times New Roman" w:eastAsia="Times New Roman" w:hAnsi="Times New Roman" w:cs="Times New Roman"/>
          <w:sz w:val="28"/>
          <w:szCs w:val="28"/>
          <w:lang w:val="lv-LV"/>
        </w:rPr>
      </w:pPr>
      <w:r w:rsidRPr="008E6AA8">
        <w:rPr>
          <w:rFonts w:ascii="Times New Roman" w:eastAsia="Times New Roman" w:hAnsi="Times New Roman" w:cs="Times New Roman"/>
          <w:sz w:val="28"/>
          <w:szCs w:val="28"/>
          <w:lang w:val="lv-LV"/>
        </w:rPr>
        <w:t xml:space="preserve">Saskaņā ar </w:t>
      </w:r>
      <w:r w:rsidR="002767E6" w:rsidRPr="008E6AA8">
        <w:rPr>
          <w:rFonts w:ascii="Times New Roman" w:eastAsia="Times New Roman" w:hAnsi="Times New Roman" w:cs="Times New Roman"/>
          <w:sz w:val="28"/>
          <w:szCs w:val="28"/>
          <w:lang w:val="lv-LV"/>
        </w:rPr>
        <w:t xml:space="preserve">Ministru kabineta </w:t>
      </w:r>
      <w:r w:rsidRPr="008E6AA8">
        <w:rPr>
          <w:rFonts w:ascii="Times New Roman" w:hAnsi="Times New Roman" w:cs="Times New Roman"/>
          <w:sz w:val="28"/>
          <w:szCs w:val="28"/>
          <w:lang w:val="lv-LV"/>
        </w:rPr>
        <w:t xml:space="preserve">2013.gada 11.jūnija </w:t>
      </w:r>
      <w:r w:rsidR="002767E6" w:rsidRPr="008E6AA8">
        <w:rPr>
          <w:rFonts w:ascii="Times New Roman" w:hAnsi="Times New Roman" w:cs="Times New Roman"/>
          <w:sz w:val="28"/>
          <w:szCs w:val="28"/>
          <w:lang w:val="lv-LV"/>
        </w:rPr>
        <w:t xml:space="preserve">sēdes </w:t>
      </w:r>
      <w:proofErr w:type="spellStart"/>
      <w:r w:rsidR="002767E6" w:rsidRPr="008E6AA8">
        <w:rPr>
          <w:rFonts w:ascii="Times New Roman" w:hAnsi="Times New Roman" w:cs="Times New Roman"/>
          <w:sz w:val="28"/>
          <w:szCs w:val="28"/>
          <w:lang w:val="lv-LV"/>
        </w:rPr>
        <w:t>protokollēmum</w:t>
      </w:r>
      <w:r w:rsidRPr="008E6AA8">
        <w:rPr>
          <w:rFonts w:ascii="Times New Roman" w:hAnsi="Times New Roman" w:cs="Times New Roman"/>
          <w:sz w:val="28"/>
          <w:szCs w:val="28"/>
          <w:lang w:val="lv-LV"/>
        </w:rPr>
        <w:t>a</w:t>
      </w:r>
      <w:proofErr w:type="spellEnd"/>
      <w:r w:rsidRPr="008E6AA8">
        <w:rPr>
          <w:rFonts w:ascii="Times New Roman" w:hAnsi="Times New Roman" w:cs="Times New Roman"/>
          <w:sz w:val="28"/>
          <w:szCs w:val="28"/>
          <w:lang w:val="lv-LV"/>
        </w:rPr>
        <w:t xml:space="preserve"> </w:t>
      </w:r>
      <w:r w:rsidR="002767E6" w:rsidRPr="008E6AA8">
        <w:rPr>
          <w:rFonts w:ascii="Times New Roman" w:hAnsi="Times New Roman" w:cs="Times New Roman"/>
          <w:sz w:val="28"/>
          <w:szCs w:val="28"/>
          <w:lang w:val="lv-LV"/>
        </w:rPr>
        <w:t>(prot. Nr.34 34.§) „</w:t>
      </w:r>
      <w:r w:rsidR="002767E6" w:rsidRPr="0024479E">
        <w:rPr>
          <w:rFonts w:ascii="Times New Roman" w:hAnsi="Times New Roman" w:cs="Times New Roman"/>
          <w:i/>
          <w:sz w:val="28"/>
          <w:szCs w:val="28"/>
          <w:lang w:val="lv-LV"/>
        </w:rPr>
        <w:t xml:space="preserve">Informatīvais ziņojums "Par hipotekārās kreditēšanas tiesiskā regulējuma nepilnību </w:t>
      </w:r>
      <w:proofErr w:type="spellStart"/>
      <w:r w:rsidR="002767E6" w:rsidRPr="0024479E">
        <w:rPr>
          <w:rFonts w:ascii="Times New Roman" w:hAnsi="Times New Roman" w:cs="Times New Roman"/>
          <w:i/>
          <w:sz w:val="28"/>
          <w:szCs w:val="28"/>
          <w:lang w:val="lv-LV"/>
        </w:rPr>
        <w:t>izvērtējumu</w:t>
      </w:r>
      <w:proofErr w:type="spellEnd"/>
      <w:r w:rsidR="002767E6" w:rsidRPr="0024479E">
        <w:rPr>
          <w:rFonts w:ascii="Times New Roman" w:hAnsi="Times New Roman" w:cs="Times New Roman"/>
          <w:i/>
          <w:sz w:val="28"/>
          <w:szCs w:val="28"/>
          <w:lang w:val="lv-LV"/>
        </w:rPr>
        <w:t xml:space="preserve"> un priekšlikumiem tā pilnveidošanai””</w:t>
      </w:r>
      <w:r w:rsidR="002767E6" w:rsidRPr="008E6AA8">
        <w:rPr>
          <w:rFonts w:ascii="Times New Roman" w:hAnsi="Times New Roman" w:cs="Times New Roman"/>
          <w:sz w:val="28"/>
          <w:szCs w:val="28"/>
          <w:lang w:val="lv-LV"/>
        </w:rPr>
        <w:t xml:space="preserve"> 5.punkt</w:t>
      </w:r>
      <w:r w:rsidRPr="008E6AA8">
        <w:rPr>
          <w:rFonts w:ascii="Times New Roman" w:hAnsi="Times New Roman" w:cs="Times New Roman"/>
          <w:sz w:val="28"/>
          <w:szCs w:val="28"/>
          <w:lang w:val="lv-LV"/>
        </w:rPr>
        <w:t>u</w:t>
      </w:r>
      <w:r w:rsidR="002767E6" w:rsidRPr="008E6AA8">
        <w:rPr>
          <w:rFonts w:ascii="Times New Roman" w:hAnsi="Times New Roman" w:cs="Times New Roman"/>
          <w:sz w:val="28"/>
          <w:szCs w:val="28"/>
          <w:lang w:val="lv-LV"/>
        </w:rPr>
        <w:t xml:space="preserve"> </w:t>
      </w:r>
      <w:r w:rsidRPr="008E6AA8">
        <w:rPr>
          <w:rFonts w:ascii="Times New Roman" w:eastAsia="Calibri" w:hAnsi="Times New Roman" w:cs="Times New Roman"/>
          <w:color w:val="000000"/>
          <w:sz w:val="28"/>
          <w:szCs w:val="28"/>
          <w:lang w:val="lv-LV"/>
        </w:rPr>
        <w:t xml:space="preserve">Ekonomikas ministrijai tika uzdots </w:t>
      </w:r>
      <w:r w:rsidRPr="008E6AA8">
        <w:rPr>
          <w:rFonts w:ascii="Times New Roman" w:eastAsia="Times New Roman" w:hAnsi="Times New Roman" w:cs="Times New Roman"/>
          <w:sz w:val="28"/>
          <w:szCs w:val="28"/>
          <w:lang w:val="lv-LV"/>
        </w:rPr>
        <w:t xml:space="preserve">sadarbībā ar Tieslietu ministriju un Finanšu ministriju izvērtēt nepieciešamību izstrādāt un ekonomikas ministram nepieciešamības gadījumā līdz 2014. gada 1. janvārim noteiktajā kārtībā </w:t>
      </w:r>
      <w:r w:rsidRPr="008E6AA8">
        <w:rPr>
          <w:rFonts w:ascii="Times New Roman" w:eastAsia="Calibri" w:hAnsi="Times New Roman" w:cs="Times New Roman"/>
          <w:color w:val="000000"/>
          <w:sz w:val="28"/>
          <w:szCs w:val="28"/>
          <w:lang w:val="lv-LV"/>
        </w:rPr>
        <w:t>iesniegt izskatīšanai Ministru kabinetā</w:t>
      </w:r>
      <w:r w:rsidRPr="008E6AA8">
        <w:rPr>
          <w:rFonts w:ascii="Times New Roman" w:eastAsia="Calibri" w:hAnsi="Times New Roman" w:cs="Times New Roman"/>
          <w:b/>
          <w:color w:val="000000"/>
          <w:sz w:val="28"/>
          <w:szCs w:val="28"/>
          <w:lang w:val="lv-LV"/>
        </w:rPr>
        <w:t xml:space="preserve"> </w:t>
      </w:r>
      <w:r w:rsidRPr="002C2277">
        <w:rPr>
          <w:rFonts w:ascii="Times New Roman" w:eastAsia="Calibri" w:hAnsi="Times New Roman" w:cs="Times New Roman"/>
          <w:color w:val="000000"/>
          <w:sz w:val="28"/>
          <w:szCs w:val="28"/>
          <w:u w:val="single"/>
          <w:lang w:val="lv-LV"/>
        </w:rPr>
        <w:t xml:space="preserve">priekšlikumus grozījumiem Patērētāju tiesību aizsardzības likumā </w:t>
      </w:r>
      <w:r w:rsidRPr="008E6AA8">
        <w:rPr>
          <w:rFonts w:ascii="Times New Roman" w:eastAsia="Times New Roman" w:hAnsi="Times New Roman" w:cs="Times New Roman"/>
          <w:sz w:val="28"/>
          <w:szCs w:val="28"/>
          <w:lang w:val="lv-LV"/>
        </w:rPr>
        <w:t>attiecībā uz gadījumiem, kad kredīta devējam nav tiesību papildus nekustamā īpašuma hipotēkai pieprasīt no patērētāja kā kredītņēmēja citus</w:t>
      </w:r>
      <w:r w:rsidRPr="008E6AA8">
        <w:rPr>
          <w:rFonts w:ascii="Times New Roman" w:eastAsia="Times New Roman" w:hAnsi="Times New Roman" w:cs="Times New Roman"/>
          <w:b/>
          <w:sz w:val="28"/>
          <w:szCs w:val="28"/>
          <w:lang w:val="lv-LV"/>
        </w:rPr>
        <w:t xml:space="preserve"> </w:t>
      </w:r>
      <w:r w:rsidRPr="008E6AA8">
        <w:rPr>
          <w:rFonts w:ascii="Times New Roman" w:eastAsia="Times New Roman" w:hAnsi="Times New Roman" w:cs="Times New Roman"/>
          <w:sz w:val="28"/>
          <w:szCs w:val="28"/>
          <w:lang w:val="lv-LV"/>
        </w:rPr>
        <w:t>saistību izpildes nodrošinājumus.</w:t>
      </w:r>
    </w:p>
    <w:p w14:paraId="4B590366" w14:textId="1E431C8E" w:rsidR="002767E6" w:rsidRPr="008E6AA8" w:rsidRDefault="002767E6" w:rsidP="0024479E">
      <w:pPr>
        <w:widowControl w:val="0"/>
        <w:spacing w:before="80" w:after="0" w:line="240" w:lineRule="auto"/>
        <w:ind w:firstLine="720"/>
        <w:jc w:val="both"/>
        <w:rPr>
          <w:rFonts w:ascii="Times New Roman" w:eastAsia="Times New Roman" w:hAnsi="Times New Roman" w:cs="Times New Roman"/>
          <w:sz w:val="28"/>
          <w:szCs w:val="28"/>
          <w:lang w:val="lv-LV"/>
        </w:rPr>
      </w:pPr>
      <w:r w:rsidRPr="008E6AA8">
        <w:rPr>
          <w:rFonts w:ascii="Times New Roman" w:eastAsia="Times New Roman" w:hAnsi="Times New Roman" w:cs="Times New Roman"/>
          <w:sz w:val="28"/>
          <w:szCs w:val="28"/>
          <w:lang w:val="lv-LV"/>
        </w:rPr>
        <w:lastRenderedPageBreak/>
        <w:t>Lai izpildītu minēto uzdevumu, Ekonomikas ministrija 2013.gada 19.decembrī organizēja sanāksmi ar Tieslietu ministrij</w:t>
      </w:r>
      <w:r w:rsidR="00847944" w:rsidRPr="008E6AA8">
        <w:rPr>
          <w:rFonts w:ascii="Times New Roman" w:eastAsia="Times New Roman" w:hAnsi="Times New Roman" w:cs="Times New Roman"/>
          <w:sz w:val="28"/>
          <w:szCs w:val="28"/>
          <w:lang w:val="lv-LV"/>
        </w:rPr>
        <w:t>as</w:t>
      </w:r>
      <w:r w:rsidRPr="008E6AA8">
        <w:rPr>
          <w:rFonts w:ascii="Times New Roman" w:eastAsia="Times New Roman" w:hAnsi="Times New Roman" w:cs="Times New Roman"/>
          <w:sz w:val="28"/>
          <w:szCs w:val="28"/>
          <w:lang w:val="lv-LV"/>
        </w:rPr>
        <w:t>, Finanšu ministrij</w:t>
      </w:r>
      <w:r w:rsidR="00847944" w:rsidRPr="008E6AA8">
        <w:rPr>
          <w:rFonts w:ascii="Times New Roman" w:eastAsia="Times New Roman" w:hAnsi="Times New Roman" w:cs="Times New Roman"/>
          <w:sz w:val="28"/>
          <w:szCs w:val="28"/>
          <w:lang w:val="lv-LV"/>
        </w:rPr>
        <w:t>as</w:t>
      </w:r>
      <w:r w:rsidRPr="008E6AA8">
        <w:rPr>
          <w:rFonts w:ascii="Times New Roman" w:eastAsia="Times New Roman" w:hAnsi="Times New Roman" w:cs="Times New Roman"/>
          <w:sz w:val="28"/>
          <w:szCs w:val="28"/>
          <w:lang w:val="lv-LV"/>
        </w:rPr>
        <w:t>, Patērētāju tiesību aizsardzības centr</w:t>
      </w:r>
      <w:r w:rsidR="00847944" w:rsidRPr="008E6AA8">
        <w:rPr>
          <w:rFonts w:ascii="Times New Roman" w:eastAsia="Times New Roman" w:hAnsi="Times New Roman" w:cs="Times New Roman"/>
          <w:sz w:val="28"/>
          <w:szCs w:val="28"/>
          <w:lang w:val="lv-LV"/>
        </w:rPr>
        <w:t>a</w:t>
      </w:r>
      <w:r w:rsidRPr="008E6AA8">
        <w:rPr>
          <w:rFonts w:ascii="Times New Roman" w:eastAsia="Times New Roman" w:hAnsi="Times New Roman" w:cs="Times New Roman"/>
          <w:sz w:val="28"/>
          <w:szCs w:val="28"/>
          <w:lang w:val="lv-LV"/>
        </w:rPr>
        <w:t xml:space="preserve"> (tālāk tekstā – PTAC) un Latvijas Komercbankas asociācij</w:t>
      </w:r>
      <w:r w:rsidR="00847944" w:rsidRPr="008E6AA8">
        <w:rPr>
          <w:rFonts w:ascii="Times New Roman" w:eastAsia="Times New Roman" w:hAnsi="Times New Roman" w:cs="Times New Roman"/>
          <w:sz w:val="28"/>
          <w:szCs w:val="28"/>
          <w:lang w:val="lv-LV"/>
        </w:rPr>
        <w:t>as pārstāvjiem</w:t>
      </w:r>
      <w:r w:rsidRPr="008E6AA8">
        <w:rPr>
          <w:rFonts w:ascii="Times New Roman" w:eastAsia="Times New Roman" w:hAnsi="Times New Roman" w:cs="Times New Roman"/>
          <w:sz w:val="28"/>
          <w:szCs w:val="28"/>
          <w:lang w:val="lv-LV"/>
        </w:rPr>
        <w:t xml:space="preserve">, lai pārrunātu normatīvā regulējuma izmaiņu nepieciešamību. Izvērtējot </w:t>
      </w:r>
      <w:r w:rsidR="00CB0E26">
        <w:rPr>
          <w:rFonts w:ascii="Times New Roman" w:eastAsia="Times New Roman" w:hAnsi="Times New Roman" w:cs="Times New Roman"/>
          <w:sz w:val="28"/>
          <w:szCs w:val="28"/>
          <w:lang w:val="lv-LV"/>
        </w:rPr>
        <w:t>un apkopojot iesaistīto pušu</w:t>
      </w:r>
      <w:r w:rsidRPr="008E6AA8">
        <w:rPr>
          <w:rFonts w:ascii="Times New Roman" w:eastAsia="Times New Roman" w:hAnsi="Times New Roman" w:cs="Times New Roman"/>
          <w:sz w:val="28"/>
          <w:szCs w:val="28"/>
          <w:lang w:val="lv-LV"/>
        </w:rPr>
        <w:t xml:space="preserve"> viedokli, </w:t>
      </w:r>
      <w:r w:rsidR="0024479E">
        <w:rPr>
          <w:rFonts w:ascii="Times New Roman" w:eastAsia="Times New Roman" w:hAnsi="Times New Roman" w:cs="Times New Roman"/>
          <w:sz w:val="28"/>
          <w:szCs w:val="28"/>
          <w:lang w:val="lv-LV"/>
        </w:rPr>
        <w:t xml:space="preserve">tika </w:t>
      </w:r>
      <w:r w:rsidR="00CB0E26">
        <w:rPr>
          <w:rFonts w:ascii="Times New Roman" w:eastAsia="Times New Roman" w:hAnsi="Times New Roman" w:cs="Times New Roman"/>
          <w:sz w:val="28"/>
          <w:szCs w:val="28"/>
          <w:lang w:val="lv-LV"/>
        </w:rPr>
        <w:t xml:space="preserve">nonākts pie vienota secinājuma, ka Ministru kabineta sēdes </w:t>
      </w:r>
      <w:proofErr w:type="spellStart"/>
      <w:r w:rsidR="00CB0E26">
        <w:rPr>
          <w:rFonts w:ascii="Times New Roman" w:eastAsia="Times New Roman" w:hAnsi="Times New Roman" w:cs="Times New Roman"/>
          <w:sz w:val="28"/>
          <w:szCs w:val="28"/>
          <w:lang w:val="lv-LV"/>
        </w:rPr>
        <w:t>protokollēmumā</w:t>
      </w:r>
      <w:proofErr w:type="spellEnd"/>
      <w:r w:rsidR="00CB0E26">
        <w:rPr>
          <w:rFonts w:ascii="Times New Roman" w:eastAsia="Times New Roman" w:hAnsi="Times New Roman" w:cs="Times New Roman"/>
          <w:sz w:val="28"/>
          <w:szCs w:val="28"/>
          <w:lang w:val="lv-LV"/>
        </w:rPr>
        <w:t xml:space="preserve"> aktualizētais </w:t>
      </w:r>
      <w:proofErr w:type="spellStart"/>
      <w:r w:rsidR="00CB0E26">
        <w:rPr>
          <w:rFonts w:ascii="Times New Roman" w:eastAsia="Times New Roman" w:hAnsi="Times New Roman" w:cs="Times New Roman"/>
          <w:sz w:val="28"/>
          <w:szCs w:val="28"/>
          <w:lang w:val="lv-LV"/>
        </w:rPr>
        <w:t>problēmjautājums</w:t>
      </w:r>
      <w:proofErr w:type="spellEnd"/>
      <w:r w:rsidR="00CB0E26">
        <w:rPr>
          <w:rFonts w:ascii="Times New Roman" w:eastAsia="Times New Roman" w:hAnsi="Times New Roman" w:cs="Times New Roman"/>
          <w:sz w:val="28"/>
          <w:szCs w:val="28"/>
          <w:lang w:val="lv-LV"/>
        </w:rPr>
        <w:t xml:space="preserve"> ir zaudējis aktualitāti un </w:t>
      </w:r>
      <w:r w:rsidRPr="008E6AA8">
        <w:rPr>
          <w:rFonts w:ascii="Times New Roman" w:eastAsia="Times New Roman" w:hAnsi="Times New Roman" w:cs="Times New Roman"/>
          <w:sz w:val="28"/>
          <w:szCs w:val="28"/>
          <w:lang w:val="lv-LV"/>
        </w:rPr>
        <w:t xml:space="preserve"> atsevišķa Patērētāju tiesību aizsardzības likuma grozījuma izstrādāšana </w:t>
      </w:r>
      <w:r w:rsidR="000974E4" w:rsidRPr="008E6AA8">
        <w:rPr>
          <w:rFonts w:ascii="Times New Roman" w:eastAsia="Times New Roman" w:hAnsi="Times New Roman" w:cs="Times New Roman"/>
          <w:sz w:val="28"/>
          <w:szCs w:val="28"/>
          <w:lang w:val="lv-LV"/>
        </w:rPr>
        <w:t>un virzīšana n</w:t>
      </w:r>
      <w:r w:rsidR="00CB0E26">
        <w:rPr>
          <w:rFonts w:ascii="Times New Roman" w:eastAsia="Times New Roman" w:hAnsi="Times New Roman" w:cs="Times New Roman"/>
          <w:sz w:val="28"/>
          <w:szCs w:val="28"/>
          <w:lang w:val="lv-LV"/>
        </w:rPr>
        <w:t>av nepieciešama</w:t>
      </w:r>
      <w:r w:rsidR="000974E4" w:rsidRPr="008E6AA8">
        <w:rPr>
          <w:rFonts w:ascii="Times New Roman" w:eastAsia="Times New Roman" w:hAnsi="Times New Roman" w:cs="Times New Roman"/>
          <w:sz w:val="28"/>
          <w:szCs w:val="28"/>
          <w:lang w:val="lv-LV"/>
        </w:rPr>
        <w:t>.</w:t>
      </w:r>
    </w:p>
    <w:p w14:paraId="30E42EBB" w14:textId="3AC0D763" w:rsidR="002767E6" w:rsidRPr="008E6AA8" w:rsidRDefault="00CB0E26" w:rsidP="0024479E">
      <w:pPr>
        <w:widowControl w:val="0"/>
        <w:spacing w:before="80"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Attiecīgi </w:t>
      </w:r>
      <w:r w:rsidR="002767E6" w:rsidRPr="008E6AA8">
        <w:rPr>
          <w:rFonts w:ascii="Times New Roman" w:eastAsia="Times New Roman" w:hAnsi="Times New Roman" w:cs="Times New Roman"/>
          <w:sz w:val="28"/>
          <w:szCs w:val="28"/>
          <w:lang w:val="lv-LV"/>
        </w:rPr>
        <w:t xml:space="preserve">2014.gada 6.janvārī Ekonomikas ministrija nosūtīja Valsts kancelejai vēstuli, kurā informēja par </w:t>
      </w:r>
      <w:r>
        <w:rPr>
          <w:rFonts w:ascii="Times New Roman" w:eastAsia="Times New Roman" w:hAnsi="Times New Roman" w:cs="Times New Roman"/>
          <w:sz w:val="28"/>
          <w:szCs w:val="28"/>
          <w:lang w:val="lv-LV"/>
        </w:rPr>
        <w:t xml:space="preserve">Ministru kabineta sēdes </w:t>
      </w:r>
      <w:proofErr w:type="spellStart"/>
      <w:r>
        <w:rPr>
          <w:rFonts w:ascii="Times New Roman" w:eastAsia="Times New Roman" w:hAnsi="Times New Roman" w:cs="Times New Roman"/>
          <w:sz w:val="28"/>
          <w:szCs w:val="28"/>
          <w:lang w:val="lv-LV"/>
        </w:rPr>
        <w:t>protokollēmumā</w:t>
      </w:r>
      <w:proofErr w:type="spellEnd"/>
      <w:r>
        <w:rPr>
          <w:rFonts w:ascii="Times New Roman" w:eastAsia="Times New Roman" w:hAnsi="Times New Roman" w:cs="Times New Roman"/>
          <w:sz w:val="28"/>
          <w:szCs w:val="28"/>
          <w:lang w:val="lv-LV"/>
        </w:rPr>
        <w:t xml:space="preserve"> </w:t>
      </w:r>
      <w:r w:rsidR="00347AD6" w:rsidRPr="008E6AA8">
        <w:rPr>
          <w:rFonts w:ascii="Times New Roman" w:eastAsia="Times New Roman" w:hAnsi="Times New Roman" w:cs="Times New Roman"/>
          <w:sz w:val="28"/>
          <w:szCs w:val="28"/>
          <w:lang w:val="lv-LV"/>
        </w:rPr>
        <w:t xml:space="preserve">dotā uzdevuma </w:t>
      </w:r>
      <w:r>
        <w:rPr>
          <w:rFonts w:ascii="Times New Roman" w:eastAsia="Times New Roman" w:hAnsi="Times New Roman" w:cs="Times New Roman"/>
          <w:sz w:val="28"/>
          <w:szCs w:val="28"/>
          <w:lang w:val="lv-LV"/>
        </w:rPr>
        <w:t>izpildi, t.i., veikto</w:t>
      </w:r>
      <w:r w:rsidR="002767E6" w:rsidRPr="008E6AA8">
        <w:rPr>
          <w:rFonts w:ascii="Times New Roman" w:eastAsia="Times New Roman" w:hAnsi="Times New Roman" w:cs="Times New Roman"/>
          <w:sz w:val="28"/>
          <w:szCs w:val="28"/>
          <w:lang w:val="lv-LV"/>
        </w:rPr>
        <w:t xml:space="preserve"> </w:t>
      </w:r>
      <w:proofErr w:type="spellStart"/>
      <w:r w:rsidR="00847944" w:rsidRPr="008E6AA8">
        <w:rPr>
          <w:rFonts w:ascii="Times New Roman" w:eastAsia="Times New Roman" w:hAnsi="Times New Roman" w:cs="Times New Roman"/>
          <w:sz w:val="28"/>
          <w:szCs w:val="28"/>
          <w:lang w:val="lv-LV"/>
        </w:rPr>
        <w:t>izvērtējumu</w:t>
      </w:r>
      <w:proofErr w:type="spellEnd"/>
      <w:r>
        <w:rPr>
          <w:rFonts w:ascii="Times New Roman" w:eastAsia="Times New Roman" w:hAnsi="Times New Roman" w:cs="Times New Roman"/>
          <w:sz w:val="28"/>
          <w:szCs w:val="28"/>
          <w:lang w:val="lv-LV"/>
        </w:rPr>
        <w:t xml:space="preserve">, </w:t>
      </w:r>
      <w:r w:rsidR="002767E6" w:rsidRPr="008E6AA8">
        <w:rPr>
          <w:rFonts w:ascii="Times New Roman" w:eastAsia="Times New Roman" w:hAnsi="Times New Roman" w:cs="Times New Roman"/>
          <w:sz w:val="28"/>
          <w:szCs w:val="28"/>
          <w:lang w:val="lv-LV"/>
        </w:rPr>
        <w:t xml:space="preserve"> un lūdza izbeigt uzdevuma izpildes kontroli.</w:t>
      </w:r>
    </w:p>
    <w:p w14:paraId="3CE18B22" w14:textId="1313CB8E" w:rsidR="002767E6" w:rsidRPr="008E6AA8" w:rsidRDefault="002767E6" w:rsidP="0024479E">
      <w:pPr>
        <w:widowControl w:val="0"/>
        <w:spacing w:before="80" w:after="0" w:line="240" w:lineRule="auto"/>
        <w:ind w:firstLine="720"/>
        <w:jc w:val="both"/>
        <w:rPr>
          <w:rFonts w:ascii="Times New Roman" w:eastAsia="Times New Roman" w:hAnsi="Times New Roman" w:cs="Times New Roman"/>
          <w:sz w:val="28"/>
          <w:szCs w:val="28"/>
          <w:lang w:val="lv-LV"/>
        </w:rPr>
      </w:pPr>
      <w:r w:rsidRPr="008E6AA8">
        <w:rPr>
          <w:rFonts w:ascii="Times New Roman" w:eastAsia="Times New Roman" w:hAnsi="Times New Roman" w:cs="Times New Roman"/>
          <w:sz w:val="28"/>
          <w:szCs w:val="28"/>
          <w:lang w:val="lv-LV"/>
        </w:rPr>
        <w:t xml:space="preserve">2014.gada 24.martā Ekonomikas ministrija saņēma Ministru prezidentes </w:t>
      </w:r>
      <w:proofErr w:type="spellStart"/>
      <w:r w:rsidRPr="008E6AA8">
        <w:rPr>
          <w:rFonts w:ascii="Times New Roman" w:eastAsia="Times New Roman" w:hAnsi="Times New Roman" w:cs="Times New Roman"/>
          <w:sz w:val="28"/>
          <w:szCs w:val="28"/>
          <w:lang w:val="lv-LV"/>
        </w:rPr>
        <w:t>L.Straujumas</w:t>
      </w:r>
      <w:proofErr w:type="spellEnd"/>
      <w:r w:rsidRPr="008E6AA8">
        <w:rPr>
          <w:rFonts w:ascii="Times New Roman" w:eastAsia="Times New Roman" w:hAnsi="Times New Roman" w:cs="Times New Roman"/>
          <w:sz w:val="28"/>
          <w:szCs w:val="28"/>
          <w:lang w:val="lv-LV"/>
        </w:rPr>
        <w:t xml:space="preserve"> rezolūciju Nr.12/SAN-24, saskaņā ar kuru Ekonomikas ministrijai tika uzdots nodrošināt  </w:t>
      </w:r>
      <w:r w:rsidR="00347AD6" w:rsidRPr="008E6AA8">
        <w:rPr>
          <w:rFonts w:ascii="Times New Roman" w:eastAsia="Times New Roman" w:hAnsi="Times New Roman" w:cs="Times New Roman"/>
          <w:sz w:val="28"/>
          <w:szCs w:val="28"/>
          <w:lang w:val="lv-LV"/>
        </w:rPr>
        <w:t xml:space="preserve">Ministru kabineta </w:t>
      </w:r>
      <w:r w:rsidR="00347AD6" w:rsidRPr="008E6AA8">
        <w:rPr>
          <w:rFonts w:ascii="Times New Roman" w:hAnsi="Times New Roman" w:cs="Times New Roman"/>
          <w:sz w:val="28"/>
          <w:szCs w:val="28"/>
          <w:lang w:val="lv-LV"/>
        </w:rPr>
        <w:t xml:space="preserve">2013.gada 11.jūnija sēdes </w:t>
      </w:r>
      <w:proofErr w:type="spellStart"/>
      <w:r w:rsidR="00347AD6" w:rsidRPr="008E6AA8">
        <w:rPr>
          <w:rFonts w:ascii="Times New Roman" w:hAnsi="Times New Roman" w:cs="Times New Roman"/>
          <w:sz w:val="28"/>
          <w:szCs w:val="28"/>
          <w:lang w:val="lv-LV"/>
        </w:rPr>
        <w:t>protokollēmuma</w:t>
      </w:r>
      <w:proofErr w:type="spellEnd"/>
      <w:r w:rsidR="00347AD6" w:rsidRPr="008E6AA8">
        <w:rPr>
          <w:rFonts w:ascii="Times New Roman" w:hAnsi="Times New Roman" w:cs="Times New Roman"/>
          <w:sz w:val="28"/>
          <w:szCs w:val="28"/>
          <w:lang w:val="lv-LV"/>
        </w:rPr>
        <w:t xml:space="preserve"> (prot. Nr.34 34.§) „</w:t>
      </w:r>
      <w:r w:rsidR="00347AD6" w:rsidRPr="0024479E">
        <w:rPr>
          <w:rFonts w:ascii="Times New Roman" w:hAnsi="Times New Roman" w:cs="Times New Roman"/>
          <w:i/>
          <w:sz w:val="28"/>
          <w:szCs w:val="28"/>
          <w:lang w:val="lv-LV"/>
        </w:rPr>
        <w:t xml:space="preserve">Informatīvais ziņojums "Par hipotekārās kreditēšanas tiesiskā regulējuma nepilnību </w:t>
      </w:r>
      <w:proofErr w:type="spellStart"/>
      <w:r w:rsidR="00347AD6" w:rsidRPr="0024479E">
        <w:rPr>
          <w:rFonts w:ascii="Times New Roman" w:hAnsi="Times New Roman" w:cs="Times New Roman"/>
          <w:i/>
          <w:sz w:val="28"/>
          <w:szCs w:val="28"/>
          <w:lang w:val="lv-LV"/>
        </w:rPr>
        <w:t>izvērtējumu</w:t>
      </w:r>
      <w:proofErr w:type="spellEnd"/>
      <w:r w:rsidR="00347AD6" w:rsidRPr="0024479E">
        <w:rPr>
          <w:rFonts w:ascii="Times New Roman" w:hAnsi="Times New Roman" w:cs="Times New Roman"/>
          <w:i/>
          <w:sz w:val="28"/>
          <w:szCs w:val="28"/>
          <w:lang w:val="lv-LV"/>
        </w:rPr>
        <w:t xml:space="preserve"> un priekšlikumiem tā pilnveidošanai”</w:t>
      </w:r>
      <w:r w:rsidR="00347AD6" w:rsidRPr="008E6AA8">
        <w:rPr>
          <w:rFonts w:ascii="Times New Roman" w:hAnsi="Times New Roman" w:cs="Times New Roman"/>
          <w:sz w:val="28"/>
          <w:szCs w:val="28"/>
          <w:lang w:val="lv-LV"/>
        </w:rPr>
        <w:t>”</w:t>
      </w:r>
      <w:r w:rsidRPr="008E6AA8">
        <w:rPr>
          <w:rFonts w:ascii="Times New Roman" w:eastAsia="Times New Roman" w:hAnsi="Times New Roman" w:cs="Times New Roman"/>
          <w:sz w:val="28"/>
          <w:szCs w:val="28"/>
          <w:lang w:val="lv-LV"/>
        </w:rPr>
        <w:t xml:space="preserve"> 5.punktā dotā uzdevuma (Nr.2013-UZD-2050) izpildi, sagatavojot nepieciešamos priekšlikumus normatīvo aktu grozījumiem attiecībā uz gadījumiem, kad kredīta devējam nav tiesību papildus nekustamā īpašuma hipotēkai pieprasīt no patērētāja kā kredītņēmēja citus saistību izpildes nodrošinājumus</w:t>
      </w:r>
      <w:r w:rsidR="00CB0E26">
        <w:rPr>
          <w:rFonts w:ascii="Times New Roman" w:eastAsia="Times New Roman" w:hAnsi="Times New Roman" w:cs="Times New Roman"/>
          <w:sz w:val="28"/>
          <w:szCs w:val="28"/>
          <w:lang w:val="lv-LV"/>
        </w:rPr>
        <w:t>,</w:t>
      </w:r>
      <w:r w:rsidRPr="008E6AA8">
        <w:rPr>
          <w:rFonts w:ascii="Times New Roman" w:eastAsia="Times New Roman" w:hAnsi="Times New Roman" w:cs="Times New Roman"/>
          <w:sz w:val="28"/>
          <w:szCs w:val="28"/>
          <w:lang w:val="lv-LV"/>
        </w:rPr>
        <w:t xml:space="preserve"> un iekļaut tos Ekonomikas ministrijas izsludinātajā likumprojektā „Grozījumi Patērētāju tiesību aizsardzības likumā” (VSS-1975).</w:t>
      </w:r>
    </w:p>
    <w:p w14:paraId="33A370F8" w14:textId="1F6A3ADF" w:rsidR="002767E6" w:rsidRPr="008E6AA8" w:rsidRDefault="002767E6" w:rsidP="0024479E">
      <w:pPr>
        <w:widowControl w:val="0"/>
        <w:spacing w:before="80" w:after="0" w:line="240" w:lineRule="auto"/>
        <w:ind w:firstLine="709"/>
        <w:jc w:val="both"/>
        <w:rPr>
          <w:rFonts w:ascii="Times New Roman" w:eastAsia="Times New Roman" w:hAnsi="Times New Roman" w:cs="Times New Roman"/>
          <w:iCs/>
          <w:color w:val="000000"/>
          <w:sz w:val="28"/>
          <w:szCs w:val="28"/>
          <w:lang w:val="lv-LV"/>
        </w:rPr>
      </w:pPr>
      <w:r w:rsidRPr="008E6AA8">
        <w:rPr>
          <w:rFonts w:ascii="Times New Roman" w:eastAsia="Times New Roman" w:hAnsi="Times New Roman" w:cs="Times New Roman"/>
          <w:sz w:val="28"/>
          <w:szCs w:val="28"/>
          <w:lang w:val="lv-LV"/>
        </w:rPr>
        <w:t xml:space="preserve">Atbildot uz Ministru prezidentes </w:t>
      </w:r>
      <w:proofErr w:type="spellStart"/>
      <w:r w:rsidRPr="008E6AA8">
        <w:rPr>
          <w:rFonts w:ascii="Times New Roman" w:eastAsia="Times New Roman" w:hAnsi="Times New Roman" w:cs="Times New Roman"/>
          <w:sz w:val="28"/>
          <w:szCs w:val="28"/>
          <w:lang w:val="lv-LV"/>
        </w:rPr>
        <w:t>L.Straujumas</w:t>
      </w:r>
      <w:proofErr w:type="spellEnd"/>
      <w:r w:rsidRPr="008E6AA8">
        <w:rPr>
          <w:rFonts w:ascii="Times New Roman" w:eastAsia="Times New Roman" w:hAnsi="Times New Roman" w:cs="Times New Roman"/>
          <w:sz w:val="28"/>
          <w:szCs w:val="28"/>
          <w:lang w:val="lv-LV"/>
        </w:rPr>
        <w:t xml:space="preserve"> rezolūciju Nr.12/SAN-24, 2014.gada 14.augustā Ekonomikas ministrija nosūtīja vēstuli, kurā norādīja, ka Ekonomikas ministrija ir uzsākusi darbu  pie </w:t>
      </w:r>
      <w:r w:rsidR="00F941DE" w:rsidRPr="008E6AA8">
        <w:rPr>
          <w:rFonts w:ascii="Times New Roman" w:eastAsia="Times New Roman" w:hAnsi="Times New Roman" w:cs="Times New Roman"/>
          <w:iCs/>
          <w:color w:val="000000"/>
          <w:sz w:val="28"/>
          <w:szCs w:val="28"/>
          <w:lang w:val="lv-LV"/>
        </w:rPr>
        <w:t>Direktīvas prasību pārņemšanas un, ka</w:t>
      </w:r>
      <w:r w:rsidRPr="008E6AA8">
        <w:rPr>
          <w:rFonts w:ascii="Times New Roman" w:eastAsia="Times New Roman" w:hAnsi="Times New Roman" w:cs="Times New Roman"/>
          <w:iCs/>
          <w:color w:val="000000"/>
          <w:sz w:val="28"/>
          <w:szCs w:val="28"/>
          <w:lang w:val="lv-LV"/>
        </w:rPr>
        <w:t xml:space="preserve"> 2014.gada 11.jūlijā ir izveidota </w:t>
      </w:r>
      <w:r w:rsidR="0024479E">
        <w:rPr>
          <w:rFonts w:ascii="Times New Roman" w:eastAsia="Times New Roman" w:hAnsi="Times New Roman" w:cs="Times New Roman"/>
          <w:iCs/>
          <w:color w:val="000000"/>
          <w:sz w:val="28"/>
          <w:szCs w:val="28"/>
          <w:lang w:val="lv-LV"/>
        </w:rPr>
        <w:t>D</w:t>
      </w:r>
      <w:r w:rsidRPr="008E6AA8">
        <w:rPr>
          <w:rFonts w:ascii="Times New Roman" w:eastAsia="Times New Roman" w:hAnsi="Times New Roman" w:cs="Times New Roman"/>
          <w:iCs/>
          <w:color w:val="000000"/>
          <w:sz w:val="28"/>
          <w:szCs w:val="28"/>
          <w:lang w:val="lv-LV"/>
        </w:rPr>
        <w:t>arba grupa</w:t>
      </w:r>
      <w:r w:rsidR="00F941DE" w:rsidRPr="008E6AA8">
        <w:rPr>
          <w:rFonts w:ascii="Times New Roman" w:eastAsia="Times New Roman" w:hAnsi="Times New Roman" w:cs="Times New Roman"/>
          <w:iCs/>
          <w:color w:val="000000"/>
          <w:sz w:val="28"/>
          <w:szCs w:val="28"/>
          <w:lang w:val="lv-LV"/>
        </w:rPr>
        <w:t xml:space="preserve"> direktīvas prasību ieviešanai</w:t>
      </w:r>
      <w:r w:rsidRPr="008E6AA8">
        <w:rPr>
          <w:rFonts w:ascii="Times New Roman" w:eastAsia="Times New Roman" w:hAnsi="Times New Roman" w:cs="Times New Roman"/>
          <w:iCs/>
          <w:color w:val="000000"/>
          <w:sz w:val="28"/>
          <w:szCs w:val="28"/>
          <w:lang w:val="lv-LV"/>
        </w:rPr>
        <w:t xml:space="preserve">. </w:t>
      </w:r>
      <w:r w:rsidR="00847944" w:rsidRPr="008E6AA8">
        <w:rPr>
          <w:rFonts w:ascii="Times New Roman" w:eastAsia="Times New Roman" w:hAnsi="Times New Roman" w:cs="Times New Roman"/>
          <w:iCs/>
          <w:color w:val="000000"/>
          <w:sz w:val="28"/>
          <w:szCs w:val="28"/>
          <w:lang w:val="lv-LV"/>
        </w:rPr>
        <w:t>Lūdzot deleģēt pārstāvjus</w:t>
      </w:r>
      <w:r w:rsidRPr="008E6AA8">
        <w:rPr>
          <w:rFonts w:ascii="Times New Roman" w:eastAsia="Times New Roman" w:hAnsi="Times New Roman" w:cs="Times New Roman"/>
          <w:iCs/>
          <w:color w:val="000000"/>
          <w:sz w:val="28"/>
          <w:szCs w:val="28"/>
          <w:lang w:val="lv-LV"/>
        </w:rPr>
        <w:t xml:space="preserve"> </w:t>
      </w:r>
      <w:r w:rsidR="0024479E">
        <w:rPr>
          <w:rFonts w:ascii="Times New Roman" w:eastAsia="Times New Roman" w:hAnsi="Times New Roman" w:cs="Times New Roman"/>
          <w:iCs/>
          <w:color w:val="000000"/>
          <w:sz w:val="28"/>
          <w:szCs w:val="28"/>
          <w:lang w:val="lv-LV"/>
        </w:rPr>
        <w:t>D</w:t>
      </w:r>
      <w:r w:rsidRPr="008E6AA8">
        <w:rPr>
          <w:rFonts w:ascii="Times New Roman" w:eastAsia="Times New Roman" w:hAnsi="Times New Roman" w:cs="Times New Roman"/>
          <w:iCs/>
          <w:color w:val="000000"/>
          <w:sz w:val="28"/>
          <w:szCs w:val="28"/>
          <w:lang w:val="lv-LV"/>
        </w:rPr>
        <w:t xml:space="preserve">arba grupai, Ekonomikas ministrija atkārtoti bija lūgusi atbildīgajām institūcijām sniegt viedokli un priekšlikumus par regulējumu attiecībā uz gadījumiem, kad kredīta devējam nav tiesību papildus nekustamā īpašuma hipotēkai pieprasīt no patērētāja kā kredītņēmēja citus saistību izpildes nodrošinājumus. Neviena no iepriekš minētajām institūcijām nenorādīja uz aktuālām problēmām vai šī jautājumu izskatīšanas steidzamību. </w:t>
      </w:r>
      <w:r w:rsidRPr="008E6AA8">
        <w:rPr>
          <w:rFonts w:ascii="Times New Roman" w:eastAsia="Times New Roman" w:hAnsi="Times New Roman" w:cs="Times New Roman"/>
          <w:sz w:val="28"/>
          <w:szCs w:val="28"/>
          <w:lang w:val="lv-LV"/>
        </w:rPr>
        <w:t xml:space="preserve">Līdz ar to Ekonomikas ministrija norādīja, ka </w:t>
      </w:r>
      <w:r w:rsidRPr="008E6AA8">
        <w:rPr>
          <w:rFonts w:ascii="Times New Roman" w:eastAsia="Times New Roman" w:hAnsi="Times New Roman" w:cs="Times New Roman"/>
          <w:iCs/>
          <w:color w:val="000000"/>
          <w:sz w:val="28"/>
          <w:szCs w:val="28"/>
          <w:lang w:val="lv-LV"/>
        </w:rPr>
        <w:t xml:space="preserve">attiecīgie priekšlikumi par izmaiņām hipotekārās kreditēšanas regulējumā par tiesībām prasīt no patērētāja papildus nodrošinājumu būtu skatāmi ciešā kontekstā ar tiesībām un pienākumiem, kas hipotekārās kreditēšanas nozarei tiek noteikti ar Direktīvas prasībām, kā arī atzīmēja, ka </w:t>
      </w:r>
      <w:r w:rsidRPr="008E6AA8">
        <w:rPr>
          <w:rFonts w:ascii="Times New Roman" w:eastAsia="Times New Roman" w:hAnsi="Times New Roman" w:cs="Times New Roman"/>
          <w:sz w:val="28"/>
          <w:szCs w:val="28"/>
          <w:lang w:val="lv-LV"/>
        </w:rPr>
        <w:t>kvalitatīvu un sabalansēta priekšlikuma izstrāde ir iespējama</w:t>
      </w:r>
      <w:r w:rsidR="0024479E">
        <w:rPr>
          <w:rFonts w:ascii="Times New Roman" w:eastAsia="Times New Roman" w:hAnsi="Times New Roman" w:cs="Times New Roman"/>
          <w:sz w:val="28"/>
          <w:szCs w:val="28"/>
          <w:lang w:val="lv-LV"/>
        </w:rPr>
        <w:t xml:space="preserve">, izdiskutējot šo priekšlikumu </w:t>
      </w:r>
      <w:r w:rsidR="0024479E">
        <w:rPr>
          <w:rFonts w:ascii="Times New Roman" w:eastAsia="Times New Roman" w:hAnsi="Times New Roman" w:cs="Times New Roman"/>
          <w:sz w:val="28"/>
          <w:szCs w:val="28"/>
          <w:lang w:val="lv-LV"/>
        </w:rPr>
        <w:lastRenderedPageBreak/>
        <w:t>D</w:t>
      </w:r>
      <w:r w:rsidRPr="008E6AA8">
        <w:rPr>
          <w:rFonts w:ascii="Times New Roman" w:eastAsia="Times New Roman" w:hAnsi="Times New Roman" w:cs="Times New Roman"/>
          <w:sz w:val="28"/>
          <w:szCs w:val="28"/>
          <w:lang w:val="lv-LV"/>
        </w:rPr>
        <w:t>arba grupā, uzklausot arī nozares speciālistu viedokli.</w:t>
      </w:r>
      <w:r w:rsidRPr="008E6AA8">
        <w:rPr>
          <w:rFonts w:ascii="Times New Roman" w:eastAsia="Times New Roman" w:hAnsi="Times New Roman" w:cs="Times New Roman"/>
          <w:iCs/>
          <w:color w:val="000000"/>
          <w:sz w:val="28"/>
          <w:szCs w:val="28"/>
          <w:lang w:val="lv-LV"/>
        </w:rPr>
        <w:t xml:space="preserve"> </w:t>
      </w:r>
      <w:r w:rsidR="00CE6D6E">
        <w:rPr>
          <w:rFonts w:ascii="Times New Roman" w:eastAsia="Times New Roman" w:hAnsi="Times New Roman" w:cs="Times New Roman"/>
          <w:sz w:val="28"/>
          <w:szCs w:val="28"/>
          <w:lang w:val="lv-LV"/>
        </w:rPr>
        <w:t>Tādēļ</w:t>
      </w:r>
      <w:r w:rsidRPr="008E6AA8">
        <w:rPr>
          <w:rFonts w:ascii="Times New Roman" w:eastAsia="Times New Roman" w:hAnsi="Times New Roman" w:cs="Times New Roman"/>
          <w:sz w:val="28"/>
          <w:szCs w:val="28"/>
          <w:lang w:val="lv-LV"/>
        </w:rPr>
        <w:t xml:space="preserve"> Ekonomikas ministrija aicināja </w:t>
      </w:r>
      <w:r w:rsidR="00CE6D6E">
        <w:rPr>
          <w:rFonts w:ascii="Times New Roman" w:eastAsia="Times New Roman" w:hAnsi="Times New Roman" w:cs="Times New Roman"/>
          <w:sz w:val="28"/>
          <w:szCs w:val="28"/>
          <w:lang w:val="lv-LV"/>
        </w:rPr>
        <w:t>Valsts kanceleju</w:t>
      </w:r>
      <w:r w:rsidRPr="008E6AA8">
        <w:rPr>
          <w:rFonts w:ascii="Times New Roman" w:eastAsia="Times New Roman" w:hAnsi="Times New Roman" w:cs="Times New Roman"/>
          <w:sz w:val="28"/>
          <w:szCs w:val="28"/>
          <w:lang w:val="lv-LV"/>
        </w:rPr>
        <w:t xml:space="preserve"> precizēt 2014.gada 24.marta rezolūcijā Nr.12/SAN-24 </w:t>
      </w:r>
      <w:r w:rsidR="00CE6D6E">
        <w:rPr>
          <w:rFonts w:ascii="Times New Roman" w:eastAsia="Times New Roman" w:hAnsi="Times New Roman" w:cs="Times New Roman"/>
          <w:sz w:val="28"/>
          <w:szCs w:val="28"/>
          <w:lang w:val="lv-LV"/>
        </w:rPr>
        <w:t>doto uzdevumu</w:t>
      </w:r>
      <w:r w:rsidRPr="008E6AA8">
        <w:rPr>
          <w:rFonts w:ascii="Times New Roman" w:eastAsia="Times New Roman" w:hAnsi="Times New Roman" w:cs="Times New Roman"/>
          <w:sz w:val="28"/>
          <w:szCs w:val="28"/>
          <w:lang w:val="lv-LV"/>
        </w:rPr>
        <w:t xml:space="preserve">, paredzot, ka </w:t>
      </w:r>
      <w:r w:rsidR="00CE6D6E" w:rsidRPr="008E6AA8">
        <w:rPr>
          <w:rFonts w:ascii="Times New Roman" w:eastAsia="Times New Roman" w:hAnsi="Times New Roman" w:cs="Times New Roman"/>
          <w:sz w:val="28"/>
          <w:szCs w:val="28"/>
          <w:lang w:val="lv-LV"/>
        </w:rPr>
        <w:t xml:space="preserve">Ministru kabineta </w:t>
      </w:r>
      <w:r w:rsidR="00CE6D6E" w:rsidRPr="008E6AA8">
        <w:rPr>
          <w:rFonts w:ascii="Times New Roman" w:hAnsi="Times New Roman" w:cs="Times New Roman"/>
          <w:sz w:val="28"/>
          <w:szCs w:val="28"/>
          <w:lang w:val="lv-LV"/>
        </w:rPr>
        <w:t xml:space="preserve">2013.gada 11.jūnija sēdes </w:t>
      </w:r>
      <w:proofErr w:type="spellStart"/>
      <w:r w:rsidR="00CE6D6E" w:rsidRPr="008E6AA8">
        <w:rPr>
          <w:rFonts w:ascii="Times New Roman" w:hAnsi="Times New Roman" w:cs="Times New Roman"/>
          <w:sz w:val="28"/>
          <w:szCs w:val="28"/>
          <w:lang w:val="lv-LV"/>
        </w:rPr>
        <w:t>protokollēmuma</w:t>
      </w:r>
      <w:proofErr w:type="spellEnd"/>
      <w:r w:rsidR="00CE6D6E" w:rsidRPr="008E6AA8">
        <w:rPr>
          <w:rFonts w:ascii="Times New Roman" w:hAnsi="Times New Roman" w:cs="Times New Roman"/>
          <w:sz w:val="28"/>
          <w:szCs w:val="28"/>
          <w:lang w:val="lv-LV"/>
        </w:rPr>
        <w:t xml:space="preserve"> (prot. Nr.34 34.§) „</w:t>
      </w:r>
      <w:r w:rsidR="00CE6D6E" w:rsidRPr="0024479E">
        <w:rPr>
          <w:rFonts w:ascii="Times New Roman" w:hAnsi="Times New Roman" w:cs="Times New Roman"/>
          <w:i/>
          <w:sz w:val="28"/>
          <w:szCs w:val="28"/>
          <w:lang w:val="lv-LV"/>
        </w:rPr>
        <w:t xml:space="preserve">Informatīvais ziņojums "Par hipotekārās kreditēšanas tiesiskā regulējuma nepilnību </w:t>
      </w:r>
      <w:proofErr w:type="spellStart"/>
      <w:r w:rsidR="00CE6D6E" w:rsidRPr="0024479E">
        <w:rPr>
          <w:rFonts w:ascii="Times New Roman" w:hAnsi="Times New Roman" w:cs="Times New Roman"/>
          <w:i/>
          <w:sz w:val="28"/>
          <w:szCs w:val="28"/>
          <w:lang w:val="lv-LV"/>
        </w:rPr>
        <w:t>izvērtējumu</w:t>
      </w:r>
      <w:proofErr w:type="spellEnd"/>
      <w:r w:rsidR="00CE6D6E" w:rsidRPr="0024479E">
        <w:rPr>
          <w:rFonts w:ascii="Times New Roman" w:hAnsi="Times New Roman" w:cs="Times New Roman"/>
          <w:i/>
          <w:sz w:val="28"/>
          <w:szCs w:val="28"/>
          <w:lang w:val="lv-LV"/>
        </w:rPr>
        <w:t xml:space="preserve"> un priekšlikumiem tā pilnveidošanai””</w:t>
      </w:r>
      <w:r w:rsidRPr="008E6AA8">
        <w:rPr>
          <w:rFonts w:ascii="Times New Roman" w:eastAsia="Times New Roman" w:hAnsi="Times New Roman" w:cs="Times New Roman"/>
          <w:sz w:val="28"/>
          <w:szCs w:val="28"/>
          <w:lang w:val="lv-LV"/>
        </w:rPr>
        <w:t xml:space="preserve"> 5.punktā dotais uzdevums (Nr.2013-UZD-2050) tiktu izpildīts</w:t>
      </w:r>
      <w:r w:rsidR="00CE6D6E">
        <w:rPr>
          <w:rFonts w:ascii="Times New Roman" w:eastAsia="Times New Roman" w:hAnsi="Times New Roman" w:cs="Times New Roman"/>
          <w:sz w:val="28"/>
          <w:szCs w:val="28"/>
          <w:lang w:val="lv-LV"/>
        </w:rPr>
        <w:t xml:space="preserve"> vienlaikus ar </w:t>
      </w:r>
      <w:r w:rsidRPr="008E6AA8">
        <w:rPr>
          <w:rFonts w:ascii="Times New Roman" w:eastAsia="Times New Roman" w:hAnsi="Times New Roman" w:cs="Times New Roman"/>
          <w:sz w:val="28"/>
          <w:szCs w:val="28"/>
          <w:lang w:val="lv-LV"/>
        </w:rPr>
        <w:t xml:space="preserve"> Direktīvas prasīb</w:t>
      </w:r>
      <w:r w:rsidR="00CE6D6E">
        <w:rPr>
          <w:rFonts w:ascii="Times New Roman" w:eastAsia="Times New Roman" w:hAnsi="Times New Roman" w:cs="Times New Roman"/>
          <w:sz w:val="28"/>
          <w:szCs w:val="28"/>
          <w:lang w:val="lv-LV"/>
        </w:rPr>
        <w:t>u pārņemšanu</w:t>
      </w:r>
      <w:r w:rsidRPr="008E6AA8">
        <w:rPr>
          <w:rFonts w:ascii="Times New Roman" w:eastAsia="Times New Roman" w:hAnsi="Times New Roman" w:cs="Times New Roman"/>
          <w:sz w:val="28"/>
          <w:szCs w:val="28"/>
          <w:lang w:val="lv-LV"/>
        </w:rPr>
        <w:t xml:space="preserve">.  </w:t>
      </w:r>
    </w:p>
    <w:p w14:paraId="203196DD" w14:textId="41CD0222" w:rsidR="00847944" w:rsidRPr="008E6AA8" w:rsidRDefault="002767E6" w:rsidP="0024479E">
      <w:pPr>
        <w:widowControl w:val="0"/>
        <w:spacing w:before="80" w:after="0" w:line="240" w:lineRule="auto"/>
        <w:ind w:firstLine="720"/>
        <w:jc w:val="both"/>
        <w:rPr>
          <w:rFonts w:ascii="Times New Roman" w:eastAsia="Times New Roman" w:hAnsi="Times New Roman" w:cs="Times New Roman"/>
          <w:sz w:val="28"/>
          <w:szCs w:val="28"/>
          <w:lang w:val="lv-LV"/>
        </w:rPr>
      </w:pPr>
      <w:r w:rsidRPr="008E6AA8">
        <w:rPr>
          <w:rFonts w:ascii="Times New Roman" w:eastAsia="Times New Roman" w:hAnsi="Times New Roman" w:cs="Times New Roman"/>
          <w:sz w:val="28"/>
          <w:szCs w:val="28"/>
          <w:lang w:val="lv-LV"/>
        </w:rPr>
        <w:t xml:space="preserve">2014.gada 21.augustā Ekonomikas ministrs saņēma Ministru prezidentes </w:t>
      </w:r>
      <w:proofErr w:type="spellStart"/>
      <w:r w:rsidRPr="008E6AA8">
        <w:rPr>
          <w:rFonts w:ascii="Times New Roman" w:eastAsia="Times New Roman" w:hAnsi="Times New Roman" w:cs="Times New Roman"/>
          <w:sz w:val="28"/>
          <w:szCs w:val="28"/>
          <w:lang w:val="lv-LV"/>
        </w:rPr>
        <w:t>L.Straujumas</w:t>
      </w:r>
      <w:proofErr w:type="spellEnd"/>
      <w:r w:rsidRPr="008E6AA8">
        <w:rPr>
          <w:rFonts w:ascii="Times New Roman" w:eastAsia="Times New Roman" w:hAnsi="Times New Roman" w:cs="Times New Roman"/>
          <w:sz w:val="28"/>
          <w:szCs w:val="28"/>
          <w:lang w:val="lv-LV"/>
        </w:rPr>
        <w:t xml:space="preserve"> rezolūciju Nr.12/SAN-1384</w:t>
      </w:r>
      <w:r w:rsidR="00CE6D6E">
        <w:rPr>
          <w:rFonts w:ascii="Times New Roman" w:eastAsia="Times New Roman" w:hAnsi="Times New Roman" w:cs="Times New Roman"/>
          <w:sz w:val="28"/>
          <w:szCs w:val="28"/>
          <w:lang w:val="lv-LV"/>
        </w:rPr>
        <w:t>,</w:t>
      </w:r>
      <w:r w:rsidRPr="008E6AA8">
        <w:rPr>
          <w:rFonts w:ascii="Times New Roman" w:eastAsia="Times New Roman" w:hAnsi="Times New Roman" w:cs="Times New Roman"/>
          <w:sz w:val="28"/>
          <w:szCs w:val="28"/>
          <w:lang w:val="lv-LV"/>
        </w:rPr>
        <w:t xml:space="preserve"> ar kuru ekonomikas ministram tika uzdots priekšlikumus par Ekonomikas ministrijas 2014. gada 14. augusta vēstulē Nr.1-1-11843 minētā uzdevuma (Nr. 2013-UZD-2050) izpildes termiņa grozīšanu iesniegt atbilstoši Ministru kabineta 2009. gada 7. aprīļa noteikumu Nr. 300 "Ministru kabineta kārtības rullis" 244. punktā noteiktajai kārtībai tiesību akta projekta veidā.</w:t>
      </w:r>
      <w:r w:rsidR="007C7989" w:rsidRPr="008E6AA8">
        <w:rPr>
          <w:rFonts w:ascii="Times New Roman" w:eastAsia="Times New Roman" w:hAnsi="Times New Roman" w:cs="Times New Roman"/>
          <w:sz w:val="28"/>
          <w:szCs w:val="28"/>
          <w:lang w:val="lv-LV"/>
        </w:rPr>
        <w:t xml:space="preserve"> </w:t>
      </w:r>
    </w:p>
    <w:p w14:paraId="5C96B227" w14:textId="2B850CCB" w:rsidR="00347AD6" w:rsidRPr="008E6AA8" w:rsidRDefault="002767E6" w:rsidP="0024479E">
      <w:pPr>
        <w:widowControl w:val="0"/>
        <w:spacing w:before="80" w:after="0" w:line="240" w:lineRule="auto"/>
        <w:ind w:firstLine="720"/>
        <w:jc w:val="both"/>
        <w:rPr>
          <w:rFonts w:ascii="Times New Roman" w:eastAsia="Times New Roman" w:hAnsi="Times New Roman" w:cs="Times New Roman"/>
          <w:sz w:val="28"/>
          <w:szCs w:val="28"/>
          <w:lang w:val="lv-LV"/>
        </w:rPr>
      </w:pPr>
      <w:r w:rsidRPr="008E6AA8">
        <w:rPr>
          <w:rFonts w:ascii="Times New Roman" w:eastAsia="Times New Roman" w:hAnsi="Times New Roman" w:cs="Times New Roman"/>
          <w:sz w:val="28"/>
          <w:szCs w:val="28"/>
          <w:lang w:val="lv-LV"/>
        </w:rPr>
        <w:t>Ņemot vērā iepriekš minēto</w:t>
      </w:r>
      <w:r w:rsidR="00CE6D6E">
        <w:rPr>
          <w:rFonts w:ascii="Times New Roman" w:eastAsia="Times New Roman" w:hAnsi="Times New Roman" w:cs="Times New Roman"/>
          <w:sz w:val="28"/>
          <w:szCs w:val="28"/>
          <w:lang w:val="lv-LV"/>
        </w:rPr>
        <w:t>,</w:t>
      </w:r>
      <w:r w:rsidRPr="008E6AA8">
        <w:rPr>
          <w:rFonts w:ascii="Times New Roman" w:eastAsia="Times New Roman" w:hAnsi="Times New Roman" w:cs="Times New Roman"/>
          <w:sz w:val="28"/>
          <w:szCs w:val="28"/>
          <w:lang w:val="lv-LV"/>
        </w:rPr>
        <w:t xml:space="preserve"> </w:t>
      </w:r>
      <w:r w:rsidR="00347AD6" w:rsidRPr="008E6AA8">
        <w:rPr>
          <w:rFonts w:ascii="Times New Roman" w:eastAsia="Times New Roman" w:hAnsi="Times New Roman" w:cs="Times New Roman"/>
          <w:sz w:val="28"/>
          <w:szCs w:val="28"/>
          <w:lang w:val="lv-LV"/>
        </w:rPr>
        <w:t xml:space="preserve">ar </w:t>
      </w:r>
      <w:r w:rsidR="005D5845" w:rsidRPr="002C2277">
        <w:rPr>
          <w:rFonts w:ascii="Times New Roman" w:eastAsia="Times New Roman" w:hAnsi="Times New Roman" w:cs="Times New Roman"/>
          <w:b/>
          <w:sz w:val="28"/>
          <w:szCs w:val="28"/>
          <w:lang w:val="lv-LV"/>
        </w:rPr>
        <w:t xml:space="preserve">2014.gada 9.decembra Ministru kabineta </w:t>
      </w:r>
      <w:r w:rsidR="00347AD6" w:rsidRPr="002C2277">
        <w:rPr>
          <w:rFonts w:ascii="Times New Roman" w:eastAsia="Times New Roman" w:hAnsi="Times New Roman" w:cs="Times New Roman"/>
          <w:b/>
          <w:sz w:val="28"/>
          <w:szCs w:val="28"/>
          <w:lang w:val="lv-LV"/>
        </w:rPr>
        <w:t xml:space="preserve">sēdes </w:t>
      </w:r>
      <w:proofErr w:type="spellStart"/>
      <w:r w:rsidR="00347AD6" w:rsidRPr="002C2277">
        <w:rPr>
          <w:rFonts w:ascii="Times New Roman" w:eastAsia="Times New Roman" w:hAnsi="Times New Roman" w:cs="Times New Roman"/>
          <w:b/>
          <w:sz w:val="28"/>
          <w:szCs w:val="28"/>
          <w:lang w:val="lv-LV"/>
        </w:rPr>
        <w:t>protoklollēmumu</w:t>
      </w:r>
      <w:proofErr w:type="spellEnd"/>
      <w:r w:rsidR="00347AD6" w:rsidRPr="002C2277">
        <w:rPr>
          <w:rFonts w:ascii="Times New Roman" w:eastAsia="Times New Roman" w:hAnsi="Times New Roman" w:cs="Times New Roman"/>
          <w:b/>
          <w:sz w:val="28"/>
          <w:szCs w:val="28"/>
          <w:lang w:val="lv-LV"/>
        </w:rPr>
        <w:t xml:space="preserve"> (</w:t>
      </w:r>
      <w:r w:rsidR="00347AD6" w:rsidRPr="00B74EE4">
        <w:rPr>
          <w:rFonts w:ascii="Times New Roman" w:hAnsi="Times New Roman" w:cs="Times New Roman"/>
          <w:b/>
          <w:sz w:val="28"/>
          <w:szCs w:val="28"/>
          <w:lang w:val="lv-LV"/>
        </w:rPr>
        <w:t>prot. Nr.69 8.§)</w:t>
      </w:r>
      <w:r w:rsidR="005D5845" w:rsidRPr="002C2277">
        <w:rPr>
          <w:rFonts w:ascii="Times New Roman" w:eastAsia="Times New Roman" w:hAnsi="Times New Roman" w:cs="Times New Roman"/>
          <w:b/>
          <w:sz w:val="28"/>
          <w:szCs w:val="28"/>
          <w:lang w:val="lv-LV"/>
        </w:rPr>
        <w:t xml:space="preserve"> </w:t>
      </w:r>
      <w:r w:rsidR="00B74EE4" w:rsidRPr="002C2277">
        <w:rPr>
          <w:rFonts w:ascii="Times New Roman" w:eastAsia="Times New Roman" w:hAnsi="Times New Roman" w:cs="Times New Roman"/>
          <w:b/>
          <w:sz w:val="28"/>
          <w:szCs w:val="28"/>
          <w:lang w:val="lv-LV"/>
        </w:rPr>
        <w:t xml:space="preserve">“Par </w:t>
      </w:r>
      <w:r w:rsidR="00347AD6" w:rsidRPr="002C2277">
        <w:rPr>
          <w:rFonts w:ascii="Times New Roman" w:eastAsia="Times New Roman" w:hAnsi="Times New Roman" w:cs="Times New Roman"/>
          <w:b/>
          <w:sz w:val="28"/>
          <w:szCs w:val="28"/>
          <w:lang w:val="lv-LV"/>
        </w:rPr>
        <w:t xml:space="preserve">Ministru kabineta </w:t>
      </w:r>
      <w:r w:rsidR="00347AD6" w:rsidRPr="002C2277">
        <w:rPr>
          <w:rFonts w:ascii="Times New Roman" w:hAnsi="Times New Roman" w:cs="Times New Roman"/>
          <w:b/>
          <w:sz w:val="28"/>
          <w:szCs w:val="28"/>
          <w:lang w:val="lv-LV"/>
        </w:rPr>
        <w:t xml:space="preserve">2013.gada 11.jūnija sēdes </w:t>
      </w:r>
      <w:proofErr w:type="spellStart"/>
      <w:r w:rsidR="00347AD6" w:rsidRPr="002C2277">
        <w:rPr>
          <w:rFonts w:ascii="Times New Roman" w:hAnsi="Times New Roman" w:cs="Times New Roman"/>
          <w:b/>
          <w:sz w:val="28"/>
          <w:szCs w:val="28"/>
          <w:lang w:val="lv-LV"/>
        </w:rPr>
        <w:t>protokollēmuma</w:t>
      </w:r>
      <w:proofErr w:type="spellEnd"/>
      <w:r w:rsidR="00347AD6" w:rsidRPr="002C2277">
        <w:rPr>
          <w:rFonts w:ascii="Times New Roman" w:hAnsi="Times New Roman" w:cs="Times New Roman"/>
          <w:b/>
          <w:sz w:val="28"/>
          <w:szCs w:val="28"/>
          <w:lang w:val="lv-LV"/>
        </w:rPr>
        <w:t xml:space="preserve"> (prot. Nr.34 34.§) „Informatīvais ziņojums "Par hipotekārās kreditēšanas tiesiskā regulējuma nepilnību </w:t>
      </w:r>
      <w:proofErr w:type="spellStart"/>
      <w:r w:rsidR="00347AD6" w:rsidRPr="002C2277">
        <w:rPr>
          <w:rFonts w:ascii="Times New Roman" w:hAnsi="Times New Roman" w:cs="Times New Roman"/>
          <w:b/>
          <w:sz w:val="28"/>
          <w:szCs w:val="28"/>
          <w:lang w:val="lv-LV"/>
        </w:rPr>
        <w:t>izvērtējumu</w:t>
      </w:r>
      <w:proofErr w:type="spellEnd"/>
      <w:r w:rsidR="00347AD6" w:rsidRPr="002C2277">
        <w:rPr>
          <w:rFonts w:ascii="Times New Roman" w:hAnsi="Times New Roman" w:cs="Times New Roman"/>
          <w:b/>
          <w:sz w:val="28"/>
          <w:szCs w:val="28"/>
          <w:lang w:val="lv-LV"/>
        </w:rPr>
        <w:t xml:space="preserve"> un priekšlikumiem tā pilnveidošanai””</w:t>
      </w:r>
      <w:r w:rsidR="00347AD6" w:rsidRPr="002C2277">
        <w:rPr>
          <w:rFonts w:ascii="Times New Roman" w:eastAsia="Times New Roman" w:hAnsi="Times New Roman" w:cs="Times New Roman"/>
          <w:b/>
          <w:sz w:val="28"/>
          <w:szCs w:val="28"/>
          <w:lang w:val="lv-LV"/>
        </w:rPr>
        <w:t xml:space="preserve"> 5.punktā dotā uzdevuma izpild</w:t>
      </w:r>
      <w:r w:rsidR="00B74EE4" w:rsidRPr="002C2277">
        <w:rPr>
          <w:rFonts w:ascii="Times New Roman" w:eastAsia="Times New Roman" w:hAnsi="Times New Roman" w:cs="Times New Roman"/>
          <w:b/>
          <w:sz w:val="28"/>
          <w:szCs w:val="28"/>
          <w:lang w:val="lv-LV"/>
        </w:rPr>
        <w:t>i”</w:t>
      </w:r>
      <w:r w:rsidR="00347AD6" w:rsidRPr="008E6AA8">
        <w:rPr>
          <w:rFonts w:ascii="Times New Roman" w:eastAsia="Times New Roman" w:hAnsi="Times New Roman" w:cs="Times New Roman"/>
          <w:sz w:val="28"/>
          <w:szCs w:val="28"/>
          <w:lang w:val="lv-LV"/>
        </w:rPr>
        <w:t xml:space="preserve"> </w:t>
      </w:r>
      <w:r w:rsidR="00B74EE4">
        <w:rPr>
          <w:rFonts w:ascii="Times New Roman" w:eastAsia="Times New Roman" w:hAnsi="Times New Roman" w:cs="Times New Roman"/>
          <w:sz w:val="28"/>
          <w:szCs w:val="28"/>
          <w:lang w:val="lv-LV"/>
        </w:rPr>
        <w:t xml:space="preserve">uzdevuma izpildes </w:t>
      </w:r>
      <w:r w:rsidR="00347AD6" w:rsidRPr="008E6AA8">
        <w:rPr>
          <w:rFonts w:ascii="Times New Roman" w:eastAsia="Times New Roman" w:hAnsi="Times New Roman" w:cs="Times New Roman"/>
          <w:sz w:val="28"/>
          <w:szCs w:val="28"/>
          <w:lang w:val="lv-LV"/>
        </w:rPr>
        <w:t>termiņš tika pagarināts līdz 2015.gada 1.aprīlim.</w:t>
      </w:r>
    </w:p>
    <w:p w14:paraId="4BA0F551" w14:textId="680C51E1" w:rsidR="003844FF" w:rsidRPr="008E6AA8" w:rsidRDefault="003844FF" w:rsidP="0024479E">
      <w:pPr>
        <w:widowControl w:val="0"/>
        <w:spacing w:before="80" w:after="0" w:line="240" w:lineRule="auto"/>
        <w:ind w:firstLine="720"/>
        <w:jc w:val="both"/>
        <w:rPr>
          <w:rFonts w:ascii="Times New Roman" w:eastAsia="Times New Roman" w:hAnsi="Times New Roman" w:cs="Times New Roman"/>
          <w:sz w:val="28"/>
          <w:szCs w:val="28"/>
          <w:lang w:val="lv-LV"/>
        </w:rPr>
      </w:pPr>
      <w:r w:rsidRPr="008E6AA8">
        <w:rPr>
          <w:rFonts w:ascii="Times New Roman" w:eastAsia="Times New Roman" w:hAnsi="Times New Roman" w:cs="Times New Roman"/>
          <w:sz w:val="28"/>
          <w:szCs w:val="28"/>
          <w:lang w:val="lv-LV"/>
        </w:rPr>
        <w:t xml:space="preserve">2015.gada </w:t>
      </w:r>
      <w:r w:rsidR="001F4BA8" w:rsidRPr="008E6AA8">
        <w:rPr>
          <w:rFonts w:ascii="Times New Roman" w:eastAsia="Times New Roman" w:hAnsi="Times New Roman" w:cs="Times New Roman"/>
          <w:sz w:val="28"/>
          <w:szCs w:val="28"/>
          <w:lang w:val="lv-LV"/>
        </w:rPr>
        <w:t xml:space="preserve">1.martā Saeimā tika apstiprināti grozījumi “Patērētāju tiesību aizsardzības likuma”, kas </w:t>
      </w:r>
      <w:r w:rsidR="00C8234F" w:rsidRPr="008E6AA8">
        <w:rPr>
          <w:rFonts w:ascii="Times New Roman" w:eastAsia="Times New Roman" w:hAnsi="Times New Roman" w:cs="Times New Roman"/>
          <w:sz w:val="28"/>
          <w:szCs w:val="28"/>
          <w:lang w:val="lv-LV"/>
        </w:rPr>
        <w:t xml:space="preserve">tika virzīti, lai normatīvajā regulējumā </w:t>
      </w:r>
      <w:r w:rsidR="008E6AA8" w:rsidRPr="008E6AA8">
        <w:rPr>
          <w:rFonts w:ascii="Times New Roman" w:eastAsia="Times New Roman" w:hAnsi="Times New Roman" w:cs="Times New Roman"/>
          <w:sz w:val="28"/>
          <w:szCs w:val="28"/>
          <w:lang w:val="lv-LV"/>
        </w:rPr>
        <w:t>nostiprinātu</w:t>
      </w:r>
      <w:r w:rsidR="00C8234F" w:rsidRPr="008E6AA8">
        <w:rPr>
          <w:rFonts w:ascii="Times New Roman" w:eastAsia="Times New Roman" w:hAnsi="Times New Roman" w:cs="Times New Roman"/>
          <w:sz w:val="28"/>
          <w:szCs w:val="28"/>
          <w:lang w:val="lv-LV"/>
        </w:rPr>
        <w:t xml:space="preserve"> “</w:t>
      </w:r>
      <w:r w:rsidR="00C8234F" w:rsidRPr="002C2277">
        <w:rPr>
          <w:rFonts w:ascii="Times New Roman" w:hAnsi="Times New Roman" w:cs="Times New Roman"/>
          <w:color w:val="000000"/>
          <w:spacing w:val="-3"/>
          <w:sz w:val="28"/>
          <w:szCs w:val="28"/>
          <w:lang w:val="lv-LV"/>
        </w:rPr>
        <w:t>nolikto atslēgu principu”</w:t>
      </w:r>
      <w:r w:rsidR="00B74EE4">
        <w:rPr>
          <w:rFonts w:ascii="Times New Roman" w:eastAsia="Times New Roman" w:hAnsi="Times New Roman" w:cs="Times New Roman"/>
          <w:sz w:val="28"/>
          <w:szCs w:val="28"/>
          <w:lang w:val="lv-LV"/>
        </w:rPr>
        <w:t>.</w:t>
      </w:r>
    </w:p>
    <w:p w14:paraId="7C24662F" w14:textId="77777777" w:rsidR="00347AD6" w:rsidRPr="008E6AA8" w:rsidRDefault="00347AD6" w:rsidP="00B63EAC">
      <w:pPr>
        <w:widowControl w:val="0"/>
        <w:spacing w:after="0" w:line="240" w:lineRule="auto"/>
        <w:ind w:firstLine="720"/>
        <w:jc w:val="both"/>
        <w:rPr>
          <w:rFonts w:ascii="Times New Roman" w:eastAsia="Times New Roman" w:hAnsi="Times New Roman" w:cs="Times New Roman"/>
          <w:sz w:val="28"/>
          <w:szCs w:val="28"/>
          <w:lang w:val="lv-LV"/>
        </w:rPr>
      </w:pPr>
    </w:p>
    <w:p w14:paraId="6BF7A591" w14:textId="2E936AED" w:rsidR="002767E6" w:rsidRPr="008E6AA8" w:rsidRDefault="002767E6" w:rsidP="00B63E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lv-LV" w:eastAsia="lv-LV"/>
        </w:rPr>
      </w:pPr>
      <w:r w:rsidRPr="008E6AA8">
        <w:rPr>
          <w:rFonts w:ascii="Times New Roman" w:eastAsia="Times New Roman" w:hAnsi="Times New Roman" w:cs="Times New Roman"/>
          <w:b/>
          <w:sz w:val="28"/>
          <w:szCs w:val="28"/>
          <w:lang w:val="lv-LV" w:eastAsia="lv-LV"/>
        </w:rPr>
        <w:t xml:space="preserve"> </w:t>
      </w:r>
      <w:r w:rsidR="00847944" w:rsidRPr="008E6AA8">
        <w:rPr>
          <w:rFonts w:ascii="Times New Roman" w:eastAsia="Times New Roman" w:hAnsi="Times New Roman" w:cs="Times New Roman"/>
          <w:b/>
          <w:sz w:val="28"/>
          <w:szCs w:val="28"/>
          <w:lang w:val="lv-LV" w:eastAsia="lv-LV"/>
        </w:rPr>
        <w:t>Secinājumi</w:t>
      </w:r>
    </w:p>
    <w:p w14:paraId="70E0B800" w14:textId="77777777" w:rsidR="00E1617E" w:rsidRDefault="00E1617E" w:rsidP="0024479E">
      <w:pPr>
        <w:widowControl w:val="0"/>
        <w:suppressAutoHyphens/>
        <w:autoSpaceDE w:val="0"/>
        <w:autoSpaceDN w:val="0"/>
        <w:adjustRightInd w:val="0"/>
        <w:spacing w:before="80" w:after="0" w:line="240" w:lineRule="auto"/>
        <w:ind w:firstLine="720"/>
        <w:jc w:val="both"/>
        <w:rPr>
          <w:rFonts w:ascii="Times New Roman" w:eastAsia="Times New Roman" w:hAnsi="Times New Roman" w:cs="Times New Roman"/>
          <w:sz w:val="28"/>
          <w:szCs w:val="28"/>
          <w:lang w:val="lv-LV" w:eastAsia="lv-LV"/>
        </w:rPr>
      </w:pPr>
    </w:p>
    <w:p w14:paraId="2D213A35" w14:textId="77777777" w:rsidR="0024479E" w:rsidRDefault="00CE6D6E" w:rsidP="0024479E">
      <w:pPr>
        <w:widowControl w:val="0"/>
        <w:suppressAutoHyphens/>
        <w:autoSpaceDE w:val="0"/>
        <w:autoSpaceDN w:val="0"/>
        <w:adjustRightInd w:val="0"/>
        <w:spacing w:before="80"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Četri </w:t>
      </w:r>
      <w:r w:rsidR="000942C3" w:rsidRPr="008E6AA8">
        <w:rPr>
          <w:rFonts w:ascii="Times New Roman" w:eastAsia="Times New Roman" w:hAnsi="Times New Roman" w:cs="Times New Roman"/>
          <w:sz w:val="28"/>
          <w:szCs w:val="28"/>
          <w:lang w:val="lv-LV" w:eastAsia="lv-LV"/>
        </w:rPr>
        <w:t xml:space="preserve">dažādi Ministru kabineta </w:t>
      </w:r>
      <w:r>
        <w:rPr>
          <w:rFonts w:ascii="Times New Roman" w:eastAsia="Times New Roman" w:hAnsi="Times New Roman" w:cs="Times New Roman"/>
          <w:sz w:val="28"/>
          <w:szCs w:val="28"/>
          <w:lang w:val="lv-LV" w:eastAsia="lv-LV"/>
        </w:rPr>
        <w:t xml:space="preserve">sēdes </w:t>
      </w:r>
      <w:proofErr w:type="spellStart"/>
      <w:r>
        <w:rPr>
          <w:rFonts w:ascii="Times New Roman" w:eastAsia="Times New Roman" w:hAnsi="Times New Roman" w:cs="Times New Roman"/>
          <w:sz w:val="28"/>
          <w:szCs w:val="28"/>
          <w:lang w:val="lv-LV" w:eastAsia="lv-LV"/>
        </w:rPr>
        <w:t>p</w:t>
      </w:r>
      <w:r w:rsidR="000942C3" w:rsidRPr="008E6AA8">
        <w:rPr>
          <w:rFonts w:ascii="Times New Roman" w:eastAsia="Times New Roman" w:hAnsi="Times New Roman" w:cs="Times New Roman"/>
          <w:sz w:val="28"/>
          <w:szCs w:val="28"/>
          <w:lang w:val="lv-LV" w:eastAsia="lv-LV"/>
        </w:rPr>
        <w:t>rotokollēmum</w:t>
      </w:r>
      <w:r w:rsidR="002C2277">
        <w:rPr>
          <w:rFonts w:ascii="Times New Roman" w:eastAsia="Times New Roman" w:hAnsi="Times New Roman" w:cs="Times New Roman"/>
          <w:sz w:val="28"/>
          <w:szCs w:val="28"/>
          <w:lang w:val="lv-LV" w:eastAsia="lv-LV"/>
        </w:rPr>
        <w:t>i</w:t>
      </w:r>
      <w:proofErr w:type="spellEnd"/>
      <w:r w:rsidR="000942C3" w:rsidRPr="008E6AA8">
        <w:rPr>
          <w:rFonts w:ascii="Times New Roman" w:eastAsia="Times New Roman" w:hAnsi="Times New Roman" w:cs="Times New Roman"/>
          <w:sz w:val="28"/>
          <w:szCs w:val="28"/>
          <w:lang w:val="lv-LV" w:eastAsia="lv-LV"/>
        </w:rPr>
        <w:t xml:space="preserve"> šobrīd paredz pilnveidot patērētāju kreditēšanas tiesisko regulējumu vai pagarināt tā izpildes termiņu. </w:t>
      </w:r>
      <w:r>
        <w:rPr>
          <w:rFonts w:ascii="Times New Roman" w:eastAsia="Times New Roman" w:hAnsi="Times New Roman" w:cs="Times New Roman"/>
          <w:sz w:val="28"/>
          <w:szCs w:val="28"/>
          <w:lang w:val="lv-LV" w:eastAsia="lv-LV"/>
        </w:rPr>
        <w:t>L</w:t>
      </w:r>
      <w:r w:rsidR="00DD3F3E">
        <w:rPr>
          <w:rFonts w:ascii="Times New Roman" w:eastAsia="Times New Roman" w:hAnsi="Times New Roman" w:cs="Times New Roman"/>
          <w:sz w:val="28"/>
          <w:szCs w:val="28"/>
          <w:lang w:val="lv-LV" w:eastAsia="lv-LV"/>
        </w:rPr>
        <w:t xml:space="preserve">ielākā </w:t>
      </w:r>
      <w:r w:rsidR="008E6AA8">
        <w:rPr>
          <w:rFonts w:ascii="Times New Roman" w:eastAsia="Times New Roman" w:hAnsi="Times New Roman" w:cs="Times New Roman"/>
          <w:sz w:val="28"/>
          <w:szCs w:val="28"/>
          <w:lang w:val="lv-LV" w:eastAsia="lv-LV"/>
        </w:rPr>
        <w:t xml:space="preserve">daļa no </w:t>
      </w:r>
      <w:r w:rsidR="00DD3F3E">
        <w:rPr>
          <w:rFonts w:ascii="Times New Roman" w:eastAsia="Times New Roman" w:hAnsi="Times New Roman" w:cs="Times New Roman"/>
          <w:sz w:val="28"/>
          <w:szCs w:val="28"/>
          <w:lang w:val="lv-LV" w:eastAsia="lv-LV"/>
        </w:rPr>
        <w:t>tiem</w:t>
      </w:r>
      <w:r w:rsidR="008E6AA8">
        <w:rPr>
          <w:rFonts w:ascii="Times New Roman" w:eastAsia="Times New Roman" w:hAnsi="Times New Roman" w:cs="Times New Roman"/>
          <w:sz w:val="28"/>
          <w:szCs w:val="28"/>
          <w:lang w:val="lv-LV" w:eastAsia="lv-LV"/>
        </w:rPr>
        <w:t xml:space="preserve"> ir zaudējuši aktualitāti vai </w:t>
      </w:r>
      <w:r>
        <w:rPr>
          <w:rFonts w:ascii="Times New Roman" w:eastAsia="Times New Roman" w:hAnsi="Times New Roman" w:cs="Times New Roman"/>
          <w:sz w:val="28"/>
          <w:szCs w:val="28"/>
          <w:lang w:val="lv-LV" w:eastAsia="lv-LV"/>
        </w:rPr>
        <w:t xml:space="preserve">arī </w:t>
      </w:r>
      <w:r w:rsidR="008E6AA8">
        <w:rPr>
          <w:rFonts w:ascii="Times New Roman" w:eastAsia="Times New Roman" w:hAnsi="Times New Roman" w:cs="Times New Roman"/>
          <w:sz w:val="28"/>
          <w:szCs w:val="28"/>
          <w:lang w:val="lv-LV" w:eastAsia="lv-LV"/>
        </w:rPr>
        <w:t xml:space="preserve">ir precizējami atbilstoši </w:t>
      </w:r>
      <w:r>
        <w:rPr>
          <w:rFonts w:ascii="Times New Roman" w:eastAsia="Times New Roman" w:hAnsi="Times New Roman" w:cs="Times New Roman"/>
          <w:sz w:val="28"/>
          <w:szCs w:val="28"/>
          <w:lang w:val="lv-LV" w:eastAsia="lv-LV"/>
        </w:rPr>
        <w:t>esošajai</w:t>
      </w:r>
      <w:r w:rsidR="008E6AA8">
        <w:rPr>
          <w:rFonts w:ascii="Times New Roman" w:eastAsia="Times New Roman" w:hAnsi="Times New Roman" w:cs="Times New Roman"/>
          <w:sz w:val="28"/>
          <w:szCs w:val="28"/>
          <w:lang w:val="lv-LV" w:eastAsia="lv-LV"/>
        </w:rPr>
        <w:t xml:space="preserve"> situācijai</w:t>
      </w:r>
      <w:r>
        <w:rPr>
          <w:rFonts w:ascii="Times New Roman" w:eastAsia="Times New Roman" w:hAnsi="Times New Roman" w:cs="Times New Roman"/>
          <w:sz w:val="28"/>
          <w:szCs w:val="28"/>
          <w:lang w:val="lv-LV" w:eastAsia="lv-LV"/>
        </w:rPr>
        <w:t xml:space="preserve">. </w:t>
      </w:r>
    </w:p>
    <w:p w14:paraId="4FB25518" w14:textId="6EC2BD05" w:rsidR="003844FF" w:rsidRPr="008E6AA8" w:rsidRDefault="002C2277" w:rsidP="0024479E">
      <w:pPr>
        <w:widowControl w:val="0"/>
        <w:suppressAutoHyphens/>
        <w:autoSpaceDE w:val="0"/>
        <w:autoSpaceDN w:val="0"/>
        <w:adjustRightInd w:val="0"/>
        <w:spacing w:before="80" w:after="0" w:line="240" w:lineRule="auto"/>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 xml:space="preserve">Ņemot vērā iepriekš minēto, </w:t>
      </w:r>
      <w:r w:rsidR="003844FF" w:rsidRPr="008E6AA8">
        <w:rPr>
          <w:rFonts w:ascii="Times New Roman" w:hAnsi="Times New Roman" w:cs="Times New Roman"/>
          <w:sz w:val="28"/>
          <w:szCs w:val="28"/>
          <w:lang w:val="lv-LV" w:eastAsia="lv-LV"/>
        </w:rPr>
        <w:t xml:space="preserve">Ekonomikas ministrija </w:t>
      </w:r>
      <w:r>
        <w:rPr>
          <w:rFonts w:ascii="Times New Roman" w:hAnsi="Times New Roman" w:cs="Times New Roman"/>
          <w:sz w:val="28"/>
          <w:szCs w:val="28"/>
          <w:lang w:val="lv-LV" w:eastAsia="lv-LV"/>
        </w:rPr>
        <w:t>aicina</w:t>
      </w:r>
      <w:r w:rsidR="003844FF" w:rsidRPr="008E6AA8">
        <w:rPr>
          <w:rFonts w:ascii="Times New Roman" w:hAnsi="Times New Roman" w:cs="Times New Roman"/>
          <w:sz w:val="28"/>
          <w:szCs w:val="28"/>
          <w:lang w:val="lv-LV" w:eastAsia="lv-LV"/>
        </w:rPr>
        <w:t xml:space="preserve">: </w:t>
      </w:r>
    </w:p>
    <w:p w14:paraId="11C4A57D" w14:textId="79ABC452" w:rsidR="0015413B" w:rsidRPr="002C2277" w:rsidRDefault="003844FF" w:rsidP="0024479E">
      <w:pPr>
        <w:widowControl w:val="0"/>
        <w:suppressAutoHyphens/>
        <w:autoSpaceDE w:val="0"/>
        <w:autoSpaceDN w:val="0"/>
        <w:adjustRightInd w:val="0"/>
        <w:spacing w:before="80" w:after="0" w:line="240" w:lineRule="auto"/>
        <w:ind w:firstLine="993"/>
        <w:jc w:val="both"/>
        <w:rPr>
          <w:rFonts w:ascii="Times New Roman" w:hAnsi="Times New Roman" w:cs="Times New Roman"/>
          <w:sz w:val="28"/>
          <w:szCs w:val="28"/>
          <w:lang w:val="lv-LV" w:eastAsia="lv-LV"/>
        </w:rPr>
      </w:pPr>
      <w:r w:rsidRPr="002C2277">
        <w:rPr>
          <w:rFonts w:ascii="Times New Roman" w:hAnsi="Times New Roman" w:cs="Times New Roman"/>
          <w:sz w:val="28"/>
          <w:szCs w:val="28"/>
          <w:lang w:val="lv-LV" w:eastAsia="lv-LV"/>
        </w:rPr>
        <w:t xml:space="preserve">1. </w:t>
      </w:r>
      <w:r w:rsidR="0015413B" w:rsidRPr="002C2277">
        <w:rPr>
          <w:rFonts w:ascii="Times New Roman" w:hAnsi="Times New Roman" w:cs="Times New Roman"/>
          <w:b/>
          <w:sz w:val="28"/>
          <w:szCs w:val="28"/>
          <w:lang w:val="lv-LV" w:eastAsia="lv-LV"/>
        </w:rPr>
        <w:t>Noteikt uzdevumu</w:t>
      </w:r>
      <w:r w:rsidR="0015413B" w:rsidRPr="002C2277">
        <w:rPr>
          <w:rFonts w:ascii="Times New Roman" w:hAnsi="Times New Roman" w:cs="Times New Roman"/>
          <w:sz w:val="28"/>
          <w:szCs w:val="28"/>
          <w:lang w:val="lv-LV" w:eastAsia="lv-LV"/>
        </w:rPr>
        <w:t xml:space="preserve">, kas paredzētu Ekonomikas ministrijai sadarbībā ar Tieslietu ministriju sagatavot </w:t>
      </w:r>
      <w:r w:rsidR="0015413B" w:rsidRPr="002C2277">
        <w:rPr>
          <w:rFonts w:ascii="Times New Roman" w:eastAsia="Times New Roman" w:hAnsi="Times New Roman" w:cs="Times New Roman"/>
          <w:sz w:val="28"/>
          <w:szCs w:val="28"/>
          <w:lang w:val="lv-LV" w:eastAsia="lv-LV"/>
        </w:rPr>
        <w:t>priekšlikumus patērētāju hipotekārās kreditēšanas tiesiskā regulējuma pilnveidošanai līdz 2015.gada 3</w:t>
      </w:r>
      <w:r w:rsidR="00E1617E">
        <w:rPr>
          <w:rFonts w:ascii="Times New Roman" w:eastAsia="Times New Roman" w:hAnsi="Times New Roman" w:cs="Times New Roman"/>
          <w:sz w:val="28"/>
          <w:szCs w:val="28"/>
          <w:lang w:val="lv-LV" w:eastAsia="lv-LV"/>
        </w:rPr>
        <w:t>0</w:t>
      </w:r>
      <w:r w:rsidR="0015413B" w:rsidRPr="002C2277">
        <w:rPr>
          <w:rFonts w:ascii="Times New Roman" w:eastAsia="Times New Roman" w:hAnsi="Times New Roman" w:cs="Times New Roman"/>
          <w:sz w:val="28"/>
          <w:szCs w:val="28"/>
          <w:lang w:val="lv-LV" w:eastAsia="lv-LV"/>
        </w:rPr>
        <w:t>.decembrim</w:t>
      </w:r>
      <w:r w:rsidR="00E376D5" w:rsidRPr="002C2277">
        <w:rPr>
          <w:rFonts w:ascii="Times New Roman" w:eastAsia="Times New Roman" w:hAnsi="Times New Roman" w:cs="Times New Roman"/>
          <w:sz w:val="28"/>
          <w:szCs w:val="28"/>
          <w:lang w:val="lv-LV" w:eastAsia="lv-LV"/>
        </w:rPr>
        <w:t>;</w:t>
      </w:r>
    </w:p>
    <w:p w14:paraId="7176C893" w14:textId="0368DD4B" w:rsidR="00283B46" w:rsidRPr="002C2277" w:rsidRDefault="0015413B" w:rsidP="0024479E">
      <w:pPr>
        <w:widowControl w:val="0"/>
        <w:suppressAutoHyphens/>
        <w:autoSpaceDE w:val="0"/>
        <w:autoSpaceDN w:val="0"/>
        <w:adjustRightInd w:val="0"/>
        <w:spacing w:before="80" w:after="0" w:line="240" w:lineRule="auto"/>
        <w:ind w:firstLine="993"/>
        <w:jc w:val="both"/>
        <w:rPr>
          <w:rFonts w:ascii="Times New Roman" w:hAnsi="Times New Roman" w:cs="Times New Roman"/>
          <w:sz w:val="28"/>
          <w:szCs w:val="28"/>
          <w:lang w:val="lv-LV"/>
        </w:rPr>
      </w:pPr>
      <w:r w:rsidRPr="002C2277">
        <w:rPr>
          <w:rFonts w:ascii="Times New Roman" w:hAnsi="Times New Roman" w:cs="Times New Roman"/>
          <w:sz w:val="28"/>
          <w:szCs w:val="28"/>
          <w:lang w:val="lv-LV" w:eastAsia="lv-LV"/>
        </w:rPr>
        <w:t xml:space="preserve">2. </w:t>
      </w:r>
      <w:r w:rsidR="003844FF" w:rsidRPr="002C2277">
        <w:rPr>
          <w:rFonts w:ascii="Times New Roman" w:hAnsi="Times New Roman" w:cs="Times New Roman"/>
          <w:sz w:val="28"/>
          <w:szCs w:val="28"/>
          <w:lang w:val="lv-LV" w:eastAsia="lv-LV"/>
        </w:rPr>
        <w:t xml:space="preserve">Atzīt par </w:t>
      </w:r>
      <w:r w:rsidR="00727383" w:rsidRPr="002C2277">
        <w:rPr>
          <w:rFonts w:ascii="Times New Roman" w:hAnsi="Times New Roman" w:cs="Times New Roman"/>
          <w:sz w:val="28"/>
          <w:szCs w:val="28"/>
          <w:lang w:val="lv-LV" w:eastAsia="lv-LV"/>
        </w:rPr>
        <w:t xml:space="preserve">aktualitāti zaudējušu </w:t>
      </w:r>
      <w:r w:rsidR="00727383" w:rsidRPr="002C2277">
        <w:rPr>
          <w:rFonts w:ascii="Times New Roman" w:eastAsia="Times New Roman" w:hAnsi="Times New Roman" w:cs="Times New Roman"/>
          <w:sz w:val="28"/>
          <w:szCs w:val="28"/>
          <w:lang w:val="lv-LV"/>
        </w:rPr>
        <w:t xml:space="preserve">Ministru kabineta </w:t>
      </w:r>
      <w:r w:rsidR="00727383" w:rsidRPr="002C2277">
        <w:rPr>
          <w:rFonts w:ascii="Times New Roman" w:hAnsi="Times New Roman" w:cs="Times New Roman"/>
          <w:sz w:val="28"/>
          <w:szCs w:val="28"/>
          <w:lang w:val="lv-LV"/>
        </w:rPr>
        <w:t xml:space="preserve">2011.gada 29.marta sēdes </w:t>
      </w:r>
      <w:proofErr w:type="spellStart"/>
      <w:r w:rsidR="00727383" w:rsidRPr="002C2277">
        <w:rPr>
          <w:rFonts w:ascii="Times New Roman" w:hAnsi="Times New Roman" w:cs="Times New Roman"/>
          <w:sz w:val="28"/>
          <w:szCs w:val="28"/>
          <w:lang w:val="lv-LV"/>
        </w:rPr>
        <w:t>protokollēmuma</w:t>
      </w:r>
      <w:proofErr w:type="spellEnd"/>
      <w:r w:rsidR="00727383" w:rsidRPr="002C2277">
        <w:rPr>
          <w:rFonts w:ascii="Times New Roman" w:hAnsi="Times New Roman" w:cs="Times New Roman"/>
          <w:sz w:val="28"/>
          <w:szCs w:val="28"/>
          <w:lang w:val="lv-LV"/>
        </w:rPr>
        <w:t xml:space="preserve"> (prot. Nr.20 41.§) „Likumprojekts “Grozījumi Komerclikuma spēkā stāšanās kārtības likumā” 4.punktā minēt</w:t>
      </w:r>
      <w:r w:rsidR="003844FF" w:rsidRPr="002C2277">
        <w:rPr>
          <w:rFonts w:ascii="Times New Roman" w:hAnsi="Times New Roman" w:cs="Times New Roman"/>
          <w:sz w:val="28"/>
          <w:szCs w:val="28"/>
          <w:lang w:val="lv-LV"/>
        </w:rPr>
        <w:t>o</w:t>
      </w:r>
      <w:r w:rsidR="00727383" w:rsidRPr="002C2277">
        <w:rPr>
          <w:rFonts w:ascii="Times New Roman" w:hAnsi="Times New Roman" w:cs="Times New Roman"/>
          <w:sz w:val="28"/>
          <w:szCs w:val="28"/>
          <w:lang w:val="lv-LV"/>
        </w:rPr>
        <w:t xml:space="preserve"> uzdevum</w:t>
      </w:r>
      <w:r w:rsidR="003844FF" w:rsidRPr="002C2277">
        <w:rPr>
          <w:rFonts w:ascii="Times New Roman" w:hAnsi="Times New Roman" w:cs="Times New Roman"/>
          <w:sz w:val="28"/>
          <w:szCs w:val="28"/>
          <w:lang w:val="lv-LV"/>
        </w:rPr>
        <w:t>u</w:t>
      </w:r>
      <w:r w:rsidR="00E376D5" w:rsidRPr="002C2277">
        <w:rPr>
          <w:rFonts w:ascii="Times New Roman" w:hAnsi="Times New Roman" w:cs="Times New Roman"/>
          <w:sz w:val="28"/>
          <w:szCs w:val="28"/>
          <w:lang w:val="lv-LV"/>
        </w:rPr>
        <w:t>;</w:t>
      </w:r>
    </w:p>
    <w:p w14:paraId="234743C8" w14:textId="6FB1397E" w:rsidR="00283B46" w:rsidRPr="002C2277" w:rsidRDefault="0015413B" w:rsidP="0024479E">
      <w:pPr>
        <w:widowControl w:val="0"/>
        <w:suppressAutoHyphens/>
        <w:autoSpaceDE w:val="0"/>
        <w:autoSpaceDN w:val="0"/>
        <w:adjustRightInd w:val="0"/>
        <w:spacing w:before="80" w:after="0" w:line="240" w:lineRule="auto"/>
        <w:ind w:firstLine="993"/>
        <w:jc w:val="both"/>
        <w:rPr>
          <w:rFonts w:ascii="Times New Roman" w:hAnsi="Times New Roman" w:cs="Times New Roman"/>
          <w:sz w:val="28"/>
          <w:szCs w:val="28"/>
          <w:lang w:val="lv-LV"/>
        </w:rPr>
      </w:pPr>
      <w:r w:rsidRPr="002C2277">
        <w:rPr>
          <w:rFonts w:ascii="Times New Roman" w:hAnsi="Times New Roman" w:cs="Times New Roman"/>
          <w:sz w:val="28"/>
          <w:szCs w:val="28"/>
          <w:lang w:val="lv-LV"/>
        </w:rPr>
        <w:lastRenderedPageBreak/>
        <w:t>3</w:t>
      </w:r>
      <w:r w:rsidR="00283B46" w:rsidRPr="002C2277">
        <w:rPr>
          <w:rFonts w:ascii="Times New Roman" w:hAnsi="Times New Roman" w:cs="Times New Roman"/>
          <w:sz w:val="28"/>
          <w:szCs w:val="28"/>
          <w:lang w:val="lv-LV"/>
        </w:rPr>
        <w:t xml:space="preserve">. </w:t>
      </w:r>
      <w:r w:rsidR="000942C3" w:rsidRPr="002C2277">
        <w:rPr>
          <w:rFonts w:ascii="Times New Roman" w:hAnsi="Times New Roman" w:cs="Times New Roman"/>
          <w:sz w:val="28"/>
          <w:szCs w:val="28"/>
          <w:lang w:val="lv-LV" w:eastAsia="lv-LV"/>
        </w:rPr>
        <w:t xml:space="preserve">Atzīt par aktualitāti zaudējušu </w:t>
      </w:r>
      <w:r w:rsidR="000942C3" w:rsidRPr="002C2277">
        <w:rPr>
          <w:rFonts w:ascii="Times New Roman" w:hAnsi="Times New Roman" w:cs="Times New Roman"/>
          <w:sz w:val="28"/>
          <w:szCs w:val="28"/>
          <w:lang w:val="lv-LV"/>
        </w:rPr>
        <w:t xml:space="preserve">2013.gada 11.jūnija sēdes </w:t>
      </w:r>
      <w:proofErr w:type="spellStart"/>
      <w:r w:rsidR="000942C3" w:rsidRPr="002C2277">
        <w:rPr>
          <w:rFonts w:ascii="Times New Roman" w:hAnsi="Times New Roman" w:cs="Times New Roman"/>
          <w:sz w:val="28"/>
          <w:szCs w:val="28"/>
          <w:lang w:val="lv-LV"/>
        </w:rPr>
        <w:t>protokollēmuma</w:t>
      </w:r>
      <w:proofErr w:type="spellEnd"/>
      <w:r w:rsidR="000942C3" w:rsidRPr="002C2277">
        <w:rPr>
          <w:rFonts w:ascii="Times New Roman" w:hAnsi="Times New Roman" w:cs="Times New Roman"/>
          <w:sz w:val="28"/>
          <w:szCs w:val="28"/>
          <w:lang w:val="lv-LV"/>
        </w:rPr>
        <w:t xml:space="preserve"> (prot. Nr.34 34.§) „Informatīvais ziņojums "Par hipotekārās kreditēšanas tiesiskā regulējuma nepilnību </w:t>
      </w:r>
      <w:proofErr w:type="spellStart"/>
      <w:r w:rsidR="000942C3" w:rsidRPr="002C2277">
        <w:rPr>
          <w:rFonts w:ascii="Times New Roman" w:hAnsi="Times New Roman" w:cs="Times New Roman"/>
          <w:sz w:val="28"/>
          <w:szCs w:val="28"/>
          <w:lang w:val="lv-LV"/>
        </w:rPr>
        <w:t>izvētējumu</w:t>
      </w:r>
      <w:proofErr w:type="spellEnd"/>
      <w:r w:rsidR="000942C3" w:rsidRPr="002C2277">
        <w:rPr>
          <w:rFonts w:ascii="Times New Roman" w:hAnsi="Times New Roman" w:cs="Times New Roman"/>
          <w:sz w:val="28"/>
          <w:szCs w:val="28"/>
          <w:lang w:val="lv-LV"/>
        </w:rPr>
        <w:t xml:space="preserve"> un priekšlikumiem tā pilnveidošanai”” </w:t>
      </w:r>
      <w:r w:rsidRPr="002C2277">
        <w:rPr>
          <w:rFonts w:ascii="Times New Roman" w:hAnsi="Times New Roman" w:cs="Times New Roman"/>
          <w:sz w:val="28"/>
          <w:szCs w:val="28"/>
          <w:lang w:val="lv-LV"/>
        </w:rPr>
        <w:t xml:space="preserve">2. un </w:t>
      </w:r>
      <w:r w:rsidR="000942C3" w:rsidRPr="002C2277">
        <w:rPr>
          <w:rFonts w:ascii="Times New Roman" w:hAnsi="Times New Roman" w:cs="Times New Roman"/>
          <w:sz w:val="28"/>
          <w:szCs w:val="28"/>
          <w:lang w:val="lv-LV"/>
        </w:rPr>
        <w:t>5.punktā minēto uzdevumu</w:t>
      </w:r>
      <w:r w:rsidR="00E376D5" w:rsidRPr="002C2277">
        <w:rPr>
          <w:rFonts w:ascii="Times New Roman" w:hAnsi="Times New Roman" w:cs="Times New Roman"/>
          <w:sz w:val="28"/>
          <w:szCs w:val="28"/>
          <w:lang w:val="lv-LV"/>
        </w:rPr>
        <w:t>;</w:t>
      </w:r>
    </w:p>
    <w:p w14:paraId="25AD1F8D" w14:textId="0A43660F" w:rsidR="0015413B" w:rsidRPr="002C2277" w:rsidRDefault="0015413B" w:rsidP="0024479E">
      <w:pPr>
        <w:widowControl w:val="0"/>
        <w:suppressAutoHyphens/>
        <w:autoSpaceDE w:val="0"/>
        <w:autoSpaceDN w:val="0"/>
        <w:adjustRightInd w:val="0"/>
        <w:spacing w:before="80" w:after="0" w:line="240" w:lineRule="auto"/>
        <w:ind w:firstLine="993"/>
        <w:jc w:val="both"/>
        <w:rPr>
          <w:rFonts w:ascii="Times New Roman" w:hAnsi="Times New Roman" w:cs="Times New Roman"/>
          <w:sz w:val="28"/>
          <w:szCs w:val="28"/>
          <w:lang w:val="lv-LV"/>
        </w:rPr>
      </w:pPr>
      <w:r w:rsidRPr="002C2277">
        <w:rPr>
          <w:rFonts w:ascii="Times New Roman" w:hAnsi="Times New Roman" w:cs="Times New Roman"/>
          <w:sz w:val="28"/>
          <w:szCs w:val="28"/>
          <w:lang w:val="lv-LV"/>
        </w:rPr>
        <w:t xml:space="preserve">4. Atzīt par </w:t>
      </w:r>
      <w:r w:rsidRPr="002C2277">
        <w:rPr>
          <w:rFonts w:ascii="Times New Roman" w:hAnsi="Times New Roman" w:cs="Times New Roman"/>
          <w:sz w:val="28"/>
          <w:szCs w:val="28"/>
          <w:lang w:val="lv-LV" w:eastAsia="lv-LV"/>
        </w:rPr>
        <w:t xml:space="preserve">aktualitāti zaudējušu </w:t>
      </w:r>
      <w:r w:rsidRPr="002C2277">
        <w:rPr>
          <w:rFonts w:ascii="Times New Roman" w:eastAsia="Times New Roman" w:hAnsi="Times New Roman" w:cs="Times New Roman"/>
          <w:bCs/>
          <w:sz w:val="28"/>
          <w:szCs w:val="28"/>
          <w:lang w:val="lv-LV" w:eastAsia="fr-BE"/>
        </w:rPr>
        <w:t>2014.gada 9.jūlija</w:t>
      </w:r>
      <w:r w:rsidRPr="002C2277">
        <w:rPr>
          <w:rFonts w:ascii="Times New Roman" w:eastAsia="Times New Roman" w:hAnsi="Times New Roman" w:cs="Times New Roman"/>
          <w:bCs/>
          <w:i/>
          <w:sz w:val="28"/>
          <w:szCs w:val="28"/>
          <w:lang w:val="lv-LV" w:eastAsia="fr-BE"/>
        </w:rPr>
        <w:t xml:space="preserve"> </w:t>
      </w:r>
      <w:r w:rsidRPr="002C2277">
        <w:rPr>
          <w:rFonts w:ascii="Times New Roman" w:eastAsia="Times New Roman" w:hAnsi="Times New Roman" w:cs="Times New Roman"/>
          <w:sz w:val="28"/>
          <w:szCs w:val="28"/>
          <w:lang w:val="lv-LV"/>
        </w:rPr>
        <w:t xml:space="preserve">Ministru kabineta </w:t>
      </w:r>
      <w:r w:rsidRPr="002C2277">
        <w:rPr>
          <w:rFonts w:ascii="Times New Roman" w:hAnsi="Times New Roman" w:cs="Times New Roman"/>
          <w:sz w:val="28"/>
          <w:szCs w:val="28"/>
          <w:lang w:val="lv-LV"/>
        </w:rPr>
        <w:t xml:space="preserve">sēdes </w:t>
      </w:r>
      <w:proofErr w:type="spellStart"/>
      <w:r w:rsidRPr="002C2277">
        <w:rPr>
          <w:rFonts w:ascii="Times New Roman" w:hAnsi="Times New Roman" w:cs="Times New Roman"/>
          <w:sz w:val="28"/>
          <w:szCs w:val="28"/>
          <w:lang w:val="lv-LV"/>
        </w:rPr>
        <w:t>protokollēmumu</w:t>
      </w:r>
      <w:proofErr w:type="spellEnd"/>
      <w:r w:rsidRPr="002C2277">
        <w:rPr>
          <w:rFonts w:ascii="Times New Roman" w:hAnsi="Times New Roman" w:cs="Times New Roman"/>
          <w:sz w:val="28"/>
          <w:szCs w:val="28"/>
          <w:lang w:val="lv-LV"/>
        </w:rPr>
        <w:t xml:space="preserve"> (prot. Nr.32 3.§) “Likumprojekts “Grozījumi Komerclikuma spēkā stāšanās kārtības likumā” 4. un 5.punkt</w:t>
      </w:r>
      <w:r w:rsidR="00E376D5" w:rsidRPr="002C2277">
        <w:rPr>
          <w:rFonts w:ascii="Times New Roman" w:hAnsi="Times New Roman" w:cs="Times New Roman"/>
          <w:sz w:val="28"/>
          <w:szCs w:val="28"/>
          <w:lang w:val="lv-LV"/>
        </w:rPr>
        <w:t>ā doto uzdevumu;</w:t>
      </w:r>
    </w:p>
    <w:p w14:paraId="0028E904" w14:textId="754A4008" w:rsidR="0015413B" w:rsidRPr="002C2277" w:rsidRDefault="0015413B" w:rsidP="0024479E">
      <w:pPr>
        <w:widowControl w:val="0"/>
        <w:suppressAutoHyphens/>
        <w:autoSpaceDE w:val="0"/>
        <w:autoSpaceDN w:val="0"/>
        <w:adjustRightInd w:val="0"/>
        <w:spacing w:before="80" w:after="0" w:line="240" w:lineRule="auto"/>
        <w:ind w:firstLine="993"/>
        <w:jc w:val="both"/>
        <w:rPr>
          <w:rFonts w:ascii="Times New Roman" w:hAnsi="Times New Roman" w:cs="Times New Roman"/>
          <w:sz w:val="28"/>
          <w:szCs w:val="28"/>
          <w:lang w:val="lv-LV"/>
        </w:rPr>
      </w:pPr>
      <w:r w:rsidRPr="002C2277">
        <w:rPr>
          <w:rFonts w:ascii="Times New Roman" w:hAnsi="Times New Roman" w:cs="Times New Roman"/>
          <w:sz w:val="28"/>
          <w:szCs w:val="28"/>
          <w:lang w:val="lv-LV"/>
        </w:rPr>
        <w:t xml:space="preserve">5. </w:t>
      </w:r>
      <w:r w:rsidR="00F2308D" w:rsidRPr="002C2277">
        <w:rPr>
          <w:rFonts w:ascii="Times New Roman" w:hAnsi="Times New Roman" w:cs="Times New Roman"/>
          <w:sz w:val="28"/>
          <w:szCs w:val="28"/>
          <w:lang w:val="lv-LV"/>
        </w:rPr>
        <w:t xml:space="preserve">Atzīt par aktualitāti zaudējušu </w:t>
      </w:r>
      <w:r w:rsidR="00F2308D" w:rsidRPr="002C2277">
        <w:rPr>
          <w:rFonts w:ascii="Times New Roman" w:eastAsia="Times New Roman" w:hAnsi="Times New Roman" w:cs="Times New Roman"/>
          <w:sz w:val="28"/>
          <w:szCs w:val="28"/>
          <w:lang w:val="lv-LV"/>
        </w:rPr>
        <w:t xml:space="preserve">2014.gada 9.decembra Ministru kabineta sēdes </w:t>
      </w:r>
      <w:proofErr w:type="spellStart"/>
      <w:r w:rsidR="00F2308D" w:rsidRPr="002C2277">
        <w:rPr>
          <w:rFonts w:ascii="Times New Roman" w:eastAsia="Times New Roman" w:hAnsi="Times New Roman" w:cs="Times New Roman"/>
          <w:sz w:val="28"/>
          <w:szCs w:val="28"/>
          <w:lang w:val="lv-LV"/>
        </w:rPr>
        <w:t>protoklollēmumu</w:t>
      </w:r>
      <w:proofErr w:type="spellEnd"/>
      <w:r w:rsidR="00F2308D" w:rsidRPr="002C2277">
        <w:rPr>
          <w:rFonts w:ascii="Times New Roman" w:eastAsia="Times New Roman" w:hAnsi="Times New Roman" w:cs="Times New Roman"/>
          <w:sz w:val="28"/>
          <w:szCs w:val="28"/>
          <w:lang w:val="lv-LV"/>
        </w:rPr>
        <w:t xml:space="preserve"> (</w:t>
      </w:r>
      <w:r w:rsidR="00F2308D" w:rsidRPr="002C2277">
        <w:rPr>
          <w:rFonts w:ascii="Times New Roman" w:hAnsi="Times New Roman" w:cs="Times New Roman"/>
          <w:sz w:val="28"/>
          <w:szCs w:val="28"/>
          <w:lang w:val="lv-LV"/>
        </w:rPr>
        <w:t>prot. Nr.69 8.§)</w:t>
      </w:r>
      <w:r w:rsidR="00F2308D" w:rsidRPr="002C2277">
        <w:rPr>
          <w:rFonts w:ascii="Times New Roman" w:eastAsia="Times New Roman" w:hAnsi="Times New Roman" w:cs="Times New Roman"/>
          <w:sz w:val="28"/>
          <w:szCs w:val="28"/>
          <w:lang w:val="lv-LV"/>
        </w:rPr>
        <w:t xml:space="preserve"> “Par Ministru kabineta </w:t>
      </w:r>
      <w:r w:rsidR="00F2308D" w:rsidRPr="002C2277">
        <w:rPr>
          <w:rFonts w:ascii="Times New Roman" w:hAnsi="Times New Roman" w:cs="Times New Roman"/>
          <w:sz w:val="28"/>
          <w:szCs w:val="28"/>
          <w:lang w:val="lv-LV"/>
        </w:rPr>
        <w:t xml:space="preserve">2013.gada 11.jūnija sēdes </w:t>
      </w:r>
      <w:proofErr w:type="spellStart"/>
      <w:r w:rsidR="00F2308D" w:rsidRPr="002C2277">
        <w:rPr>
          <w:rFonts w:ascii="Times New Roman" w:hAnsi="Times New Roman" w:cs="Times New Roman"/>
          <w:sz w:val="28"/>
          <w:szCs w:val="28"/>
          <w:lang w:val="lv-LV"/>
        </w:rPr>
        <w:t>protokollēmuma</w:t>
      </w:r>
      <w:proofErr w:type="spellEnd"/>
      <w:r w:rsidR="00F2308D" w:rsidRPr="002C2277">
        <w:rPr>
          <w:rFonts w:ascii="Times New Roman" w:hAnsi="Times New Roman" w:cs="Times New Roman"/>
          <w:sz w:val="28"/>
          <w:szCs w:val="28"/>
          <w:lang w:val="lv-LV"/>
        </w:rPr>
        <w:t xml:space="preserve"> (prot. Nr.34 34.§) „Informatīvais ziņojums "Par hipotekārās kreditēšanas tiesiskā regulējuma nepilnību </w:t>
      </w:r>
      <w:proofErr w:type="spellStart"/>
      <w:r w:rsidR="00F2308D" w:rsidRPr="002C2277">
        <w:rPr>
          <w:rFonts w:ascii="Times New Roman" w:hAnsi="Times New Roman" w:cs="Times New Roman"/>
          <w:sz w:val="28"/>
          <w:szCs w:val="28"/>
          <w:lang w:val="lv-LV"/>
        </w:rPr>
        <w:t>izvērtējumu</w:t>
      </w:r>
      <w:proofErr w:type="spellEnd"/>
      <w:r w:rsidR="00F2308D" w:rsidRPr="002C2277">
        <w:rPr>
          <w:rFonts w:ascii="Times New Roman" w:hAnsi="Times New Roman" w:cs="Times New Roman"/>
          <w:sz w:val="28"/>
          <w:szCs w:val="28"/>
          <w:lang w:val="lv-LV"/>
        </w:rPr>
        <w:t xml:space="preserve"> un priekšlikumiem tā pilnveidošanai””</w:t>
      </w:r>
      <w:r w:rsidR="00F2308D" w:rsidRPr="002C2277">
        <w:rPr>
          <w:rFonts w:ascii="Times New Roman" w:eastAsia="Times New Roman" w:hAnsi="Times New Roman" w:cs="Times New Roman"/>
          <w:sz w:val="28"/>
          <w:szCs w:val="28"/>
          <w:lang w:val="lv-LV"/>
        </w:rPr>
        <w:t xml:space="preserve"> 5.punktā dotā uzdevuma izpildi”.</w:t>
      </w:r>
    </w:p>
    <w:p w14:paraId="50FA5E74" w14:textId="77777777" w:rsidR="0015413B" w:rsidRPr="002C2277" w:rsidRDefault="0015413B" w:rsidP="002C2277">
      <w:pPr>
        <w:widowControl w:val="0"/>
        <w:suppressAutoHyphens/>
        <w:autoSpaceDE w:val="0"/>
        <w:autoSpaceDN w:val="0"/>
        <w:adjustRightInd w:val="0"/>
        <w:spacing w:after="0" w:line="240" w:lineRule="auto"/>
        <w:ind w:firstLine="993"/>
        <w:jc w:val="both"/>
        <w:rPr>
          <w:rFonts w:ascii="Times New Roman" w:hAnsi="Times New Roman" w:cs="Times New Roman"/>
          <w:sz w:val="28"/>
          <w:szCs w:val="28"/>
          <w:lang w:val="lv-LV"/>
        </w:rPr>
      </w:pPr>
    </w:p>
    <w:p w14:paraId="63D09558" w14:textId="20A2EE7C" w:rsidR="002767E6" w:rsidRPr="008E6AA8" w:rsidRDefault="00727383" w:rsidP="00B63EA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lv-LV" w:eastAsia="lv-LV"/>
        </w:rPr>
      </w:pPr>
      <w:r w:rsidRPr="008E6AA8">
        <w:rPr>
          <w:rFonts w:ascii="Times New Roman" w:hAnsi="Times New Roman" w:cs="Times New Roman"/>
          <w:sz w:val="28"/>
          <w:szCs w:val="28"/>
          <w:lang w:val="lv-LV"/>
        </w:rPr>
        <w:t xml:space="preserve"> </w:t>
      </w:r>
      <w:r w:rsidR="00FC78C3" w:rsidRPr="002C2277">
        <w:rPr>
          <w:rFonts w:ascii="Times New Roman" w:hAnsi="Times New Roman" w:cs="Times New Roman"/>
          <w:sz w:val="28"/>
          <w:szCs w:val="28"/>
          <w:lang w:val="lv-LV" w:eastAsia="lv-LV"/>
        </w:rPr>
        <w:t xml:space="preserve">    </w:t>
      </w:r>
    </w:p>
    <w:p w14:paraId="53FE31B3" w14:textId="77777777" w:rsidR="002767E6" w:rsidRPr="008E6AA8" w:rsidRDefault="00CB5D0D" w:rsidP="00F069C3">
      <w:pPr>
        <w:widowControl w:val="0"/>
        <w:tabs>
          <w:tab w:val="left" w:pos="6521"/>
        </w:tabs>
        <w:suppressAutoHyphens/>
        <w:spacing w:after="0" w:line="240" w:lineRule="auto"/>
        <w:jc w:val="both"/>
        <w:rPr>
          <w:rFonts w:ascii="Times New Roman" w:eastAsia="Times New Roman" w:hAnsi="Times New Roman" w:cs="Times New Roman"/>
          <w:sz w:val="28"/>
          <w:szCs w:val="28"/>
          <w:lang w:val="lv-LV"/>
        </w:rPr>
      </w:pPr>
      <w:r w:rsidRPr="008E6AA8">
        <w:rPr>
          <w:rFonts w:ascii="Times New Roman" w:eastAsia="Times New Roman" w:hAnsi="Times New Roman" w:cs="Times New Roman"/>
          <w:sz w:val="28"/>
          <w:szCs w:val="28"/>
          <w:lang w:val="lv-LV"/>
        </w:rPr>
        <w:t>Ekonomikas ministr</w:t>
      </w:r>
      <w:r w:rsidR="00F069C3" w:rsidRPr="008E6AA8">
        <w:rPr>
          <w:rFonts w:ascii="Times New Roman" w:eastAsia="Times New Roman" w:hAnsi="Times New Roman" w:cs="Times New Roman"/>
          <w:sz w:val="28"/>
          <w:szCs w:val="28"/>
          <w:lang w:val="lv-LV"/>
        </w:rPr>
        <w:t xml:space="preserve">e </w:t>
      </w:r>
      <w:r w:rsidR="00F069C3" w:rsidRPr="008E6AA8">
        <w:rPr>
          <w:rFonts w:ascii="Times New Roman" w:eastAsia="Times New Roman" w:hAnsi="Times New Roman" w:cs="Times New Roman"/>
          <w:sz w:val="28"/>
          <w:szCs w:val="28"/>
          <w:lang w:val="lv-LV"/>
        </w:rPr>
        <w:tab/>
      </w:r>
      <w:proofErr w:type="spellStart"/>
      <w:r w:rsidR="00F069C3" w:rsidRPr="008E6AA8">
        <w:rPr>
          <w:rFonts w:ascii="Times New Roman" w:eastAsia="Times New Roman" w:hAnsi="Times New Roman" w:cs="Times New Roman"/>
          <w:sz w:val="28"/>
          <w:szCs w:val="28"/>
          <w:lang w:val="lv-LV"/>
        </w:rPr>
        <w:t>D.Reizniece</w:t>
      </w:r>
      <w:proofErr w:type="spellEnd"/>
      <w:r w:rsidR="00F069C3" w:rsidRPr="008E6AA8">
        <w:rPr>
          <w:rFonts w:ascii="Times New Roman" w:eastAsia="Times New Roman" w:hAnsi="Times New Roman" w:cs="Times New Roman"/>
          <w:sz w:val="28"/>
          <w:szCs w:val="28"/>
          <w:lang w:val="lv-LV"/>
        </w:rPr>
        <w:t>-Ozola</w:t>
      </w:r>
    </w:p>
    <w:p w14:paraId="27E3B038" w14:textId="77777777" w:rsidR="00A31B45" w:rsidRPr="008E6AA8" w:rsidRDefault="00A31B45" w:rsidP="00B63EAC">
      <w:pPr>
        <w:widowControl w:val="0"/>
        <w:autoSpaceDE w:val="0"/>
        <w:autoSpaceDN w:val="0"/>
        <w:adjustRightInd w:val="0"/>
        <w:spacing w:after="0" w:line="240" w:lineRule="auto"/>
        <w:rPr>
          <w:rFonts w:ascii="Times New Roman" w:eastAsia="Times New Roman" w:hAnsi="Times New Roman" w:cs="Times New Roman"/>
          <w:sz w:val="28"/>
          <w:szCs w:val="28"/>
          <w:lang w:val="lv-LV" w:eastAsia="lv-LV"/>
        </w:rPr>
      </w:pPr>
    </w:p>
    <w:p w14:paraId="0ABE0A59" w14:textId="77777777" w:rsidR="002767E6" w:rsidRPr="008E6AA8" w:rsidRDefault="002767E6" w:rsidP="00B63EAC">
      <w:pPr>
        <w:widowControl w:val="0"/>
        <w:autoSpaceDE w:val="0"/>
        <w:autoSpaceDN w:val="0"/>
        <w:adjustRightInd w:val="0"/>
        <w:spacing w:after="0" w:line="240" w:lineRule="auto"/>
        <w:rPr>
          <w:rFonts w:ascii="Times New Roman" w:eastAsia="Times New Roman" w:hAnsi="Times New Roman" w:cs="Times New Roman"/>
          <w:sz w:val="28"/>
          <w:szCs w:val="28"/>
          <w:lang w:val="lv-LV" w:eastAsia="lv-LV"/>
        </w:rPr>
      </w:pPr>
    </w:p>
    <w:tbl>
      <w:tblPr>
        <w:tblW w:w="0" w:type="auto"/>
        <w:tblLook w:val="04A0" w:firstRow="1" w:lastRow="0" w:firstColumn="1" w:lastColumn="0" w:noHBand="0" w:noVBand="1"/>
      </w:tblPr>
      <w:tblGrid>
        <w:gridCol w:w="4317"/>
        <w:gridCol w:w="4374"/>
      </w:tblGrid>
      <w:tr w:rsidR="00A31B45" w:rsidRPr="0003310A" w14:paraId="1F154610" w14:textId="77777777" w:rsidTr="000D44A5">
        <w:tc>
          <w:tcPr>
            <w:tcW w:w="4643" w:type="dxa"/>
          </w:tcPr>
          <w:p w14:paraId="7423467D" w14:textId="77777777" w:rsidR="00A31B45" w:rsidRPr="0003310A" w:rsidRDefault="00A31B45" w:rsidP="000D44A5">
            <w:pPr>
              <w:tabs>
                <w:tab w:val="left" w:pos="6237"/>
              </w:tabs>
              <w:spacing w:before="120" w:after="0" w:line="240" w:lineRule="auto"/>
              <w:rPr>
                <w:rFonts w:ascii="Times New Roman" w:eastAsia="Times New Roman" w:hAnsi="Times New Roman" w:cs="Times New Roman"/>
                <w:sz w:val="20"/>
                <w:szCs w:val="28"/>
                <w:lang w:val="lv-LV" w:eastAsia="lv-LV"/>
              </w:rPr>
            </w:pPr>
            <w:r w:rsidRPr="0003310A">
              <w:rPr>
                <w:rFonts w:ascii="Times New Roman" w:eastAsia="Times New Roman" w:hAnsi="Times New Roman" w:cs="Times New Roman"/>
                <w:bCs/>
                <w:sz w:val="28"/>
                <w:szCs w:val="28"/>
                <w:lang w:val="lv-LV" w:eastAsia="lv-LV"/>
              </w:rPr>
              <w:t>Vīza: Valsts sekretārs</w:t>
            </w:r>
          </w:p>
        </w:tc>
        <w:tc>
          <w:tcPr>
            <w:tcW w:w="4644" w:type="dxa"/>
          </w:tcPr>
          <w:p w14:paraId="085424D2" w14:textId="77777777" w:rsidR="00A31B45" w:rsidRPr="0003310A" w:rsidRDefault="00A31B45" w:rsidP="000D44A5">
            <w:pPr>
              <w:spacing w:before="120" w:after="0" w:line="240" w:lineRule="auto"/>
              <w:jc w:val="right"/>
              <w:rPr>
                <w:rFonts w:ascii="Times New Roman" w:eastAsia="Times New Roman" w:hAnsi="Times New Roman" w:cs="Times New Roman"/>
                <w:sz w:val="20"/>
                <w:szCs w:val="20"/>
                <w:lang w:val="lv-LV" w:eastAsia="lv-LV"/>
              </w:rPr>
            </w:pPr>
            <w:proofErr w:type="spellStart"/>
            <w:r>
              <w:rPr>
                <w:rFonts w:ascii="Times New Roman" w:eastAsia="Times New Roman" w:hAnsi="Times New Roman" w:cs="Times New Roman"/>
                <w:bCs/>
                <w:sz w:val="28"/>
                <w:szCs w:val="28"/>
                <w:lang w:val="lv-LV" w:eastAsia="lv-LV"/>
              </w:rPr>
              <w:t>R</w:t>
            </w:r>
            <w:r w:rsidRPr="0003310A">
              <w:rPr>
                <w:rFonts w:ascii="Times New Roman" w:eastAsia="Times New Roman" w:hAnsi="Times New Roman" w:cs="Times New Roman"/>
                <w:bCs/>
                <w:sz w:val="28"/>
                <w:szCs w:val="28"/>
                <w:lang w:val="lv-LV" w:eastAsia="lv-LV"/>
              </w:rPr>
              <w:t>.</w:t>
            </w:r>
            <w:r>
              <w:rPr>
                <w:rFonts w:ascii="Times New Roman" w:eastAsia="Times New Roman" w:hAnsi="Times New Roman" w:cs="Times New Roman"/>
                <w:bCs/>
                <w:sz w:val="28"/>
                <w:szCs w:val="28"/>
                <w:lang w:val="lv-LV" w:eastAsia="lv-LV"/>
              </w:rPr>
              <w:t>Beinarovičs</w:t>
            </w:r>
            <w:proofErr w:type="spellEnd"/>
          </w:p>
        </w:tc>
      </w:tr>
    </w:tbl>
    <w:p w14:paraId="0E2D8904" w14:textId="77777777" w:rsidR="00A31B45" w:rsidRPr="0003310A" w:rsidRDefault="00A31B45" w:rsidP="00A31B45">
      <w:pPr>
        <w:spacing w:after="0" w:line="240" w:lineRule="auto"/>
        <w:ind w:left="720"/>
        <w:jc w:val="both"/>
        <w:rPr>
          <w:rFonts w:ascii="Times New Roman" w:eastAsia="Times New Roman" w:hAnsi="Times New Roman" w:cs="Times New Roman"/>
          <w:sz w:val="18"/>
          <w:szCs w:val="18"/>
          <w:lang w:val="lv-LV" w:eastAsia="lv-LV"/>
        </w:rPr>
      </w:pPr>
    </w:p>
    <w:p w14:paraId="03EE1096" w14:textId="77777777" w:rsidR="00A31B45" w:rsidRPr="0003310A" w:rsidRDefault="00A31B45" w:rsidP="00A31B45">
      <w:pPr>
        <w:spacing w:after="0" w:line="240" w:lineRule="auto"/>
        <w:ind w:left="720"/>
        <w:jc w:val="both"/>
        <w:rPr>
          <w:rFonts w:ascii="Times New Roman" w:eastAsia="Times New Roman" w:hAnsi="Times New Roman" w:cs="Times New Roman"/>
          <w:sz w:val="18"/>
          <w:szCs w:val="18"/>
          <w:lang w:val="lv-LV" w:eastAsia="lv-LV"/>
        </w:rPr>
      </w:pPr>
    </w:p>
    <w:p w14:paraId="5EFEEB76" w14:textId="77777777" w:rsidR="00A31B45" w:rsidRPr="0003310A" w:rsidRDefault="00A31B45" w:rsidP="00A31B45">
      <w:pPr>
        <w:spacing w:after="0" w:line="240" w:lineRule="auto"/>
        <w:rPr>
          <w:rFonts w:ascii="Times New Roman" w:eastAsia="Times New Roman" w:hAnsi="Times New Roman" w:cs="Times New Roman"/>
          <w:sz w:val="20"/>
          <w:szCs w:val="20"/>
          <w:lang w:val="lv-LV" w:eastAsia="lv-LV"/>
        </w:rPr>
      </w:pPr>
    </w:p>
    <w:p w14:paraId="70C144B9" w14:textId="77777777" w:rsidR="00A31B45" w:rsidRPr="008E6AA8" w:rsidRDefault="00A31B45" w:rsidP="00B63EAC">
      <w:pPr>
        <w:suppressAutoHyphens/>
        <w:spacing w:after="0" w:line="240" w:lineRule="auto"/>
        <w:jc w:val="both"/>
        <w:rPr>
          <w:rFonts w:ascii="Times New Roman" w:eastAsia="Times New Roman" w:hAnsi="Times New Roman" w:cs="Times New Roman"/>
          <w:sz w:val="28"/>
          <w:szCs w:val="28"/>
          <w:lang w:val="lv-LV" w:eastAsia="lv-LV"/>
        </w:rPr>
      </w:pPr>
    </w:p>
    <w:p w14:paraId="4F6D74AC" w14:textId="4695A68C" w:rsidR="00550A73" w:rsidRPr="008E6AA8" w:rsidRDefault="00550A73" w:rsidP="00B63EAC">
      <w:pPr>
        <w:suppressAutoHyphens/>
        <w:spacing w:after="0" w:line="240" w:lineRule="auto"/>
        <w:jc w:val="both"/>
        <w:rPr>
          <w:rFonts w:ascii="Times New Roman" w:eastAsia="Times New Roman" w:hAnsi="Times New Roman" w:cs="Times New Roman"/>
          <w:noProof/>
          <w:sz w:val="20"/>
          <w:szCs w:val="20"/>
          <w:lang w:val="lv-LV" w:eastAsia="lv-LV"/>
        </w:rPr>
      </w:pPr>
      <w:r w:rsidRPr="00C63DF0">
        <w:rPr>
          <w:rFonts w:ascii="Times New Roman" w:eastAsia="Times New Roman" w:hAnsi="Times New Roman" w:cs="Times New Roman"/>
          <w:noProof/>
          <w:sz w:val="20"/>
          <w:szCs w:val="20"/>
          <w:lang w:val="lv-LV" w:eastAsia="lv-LV"/>
        </w:rPr>
        <w:fldChar w:fldCharType="begin"/>
      </w:r>
      <w:r w:rsidRPr="008E6AA8">
        <w:rPr>
          <w:rFonts w:ascii="Times New Roman" w:eastAsia="Times New Roman" w:hAnsi="Times New Roman" w:cs="Times New Roman"/>
          <w:noProof/>
          <w:sz w:val="20"/>
          <w:szCs w:val="20"/>
          <w:lang w:val="lv-LV" w:eastAsia="lv-LV"/>
        </w:rPr>
        <w:instrText xml:space="preserve"> DATE   \* MERGEFORMAT </w:instrText>
      </w:r>
      <w:r w:rsidRPr="00C63DF0">
        <w:rPr>
          <w:rFonts w:ascii="Times New Roman" w:eastAsia="Times New Roman" w:hAnsi="Times New Roman" w:cs="Times New Roman"/>
          <w:noProof/>
          <w:sz w:val="20"/>
          <w:szCs w:val="20"/>
          <w:lang w:val="lv-LV" w:eastAsia="lv-LV"/>
        </w:rPr>
        <w:fldChar w:fldCharType="separate"/>
      </w:r>
      <w:r w:rsidR="0022037F">
        <w:rPr>
          <w:rFonts w:ascii="Times New Roman" w:eastAsia="Times New Roman" w:hAnsi="Times New Roman" w:cs="Times New Roman"/>
          <w:noProof/>
          <w:sz w:val="20"/>
          <w:szCs w:val="20"/>
          <w:lang w:val="lv-LV" w:eastAsia="lv-LV"/>
        </w:rPr>
        <w:t>29.07.2015</w:t>
      </w:r>
      <w:r w:rsidRPr="00C63DF0">
        <w:rPr>
          <w:rFonts w:ascii="Times New Roman" w:eastAsia="Times New Roman" w:hAnsi="Times New Roman" w:cs="Times New Roman"/>
          <w:noProof/>
          <w:sz w:val="20"/>
          <w:szCs w:val="20"/>
          <w:lang w:val="lv-LV" w:eastAsia="lv-LV"/>
        </w:rPr>
        <w:fldChar w:fldCharType="end"/>
      </w:r>
      <w:r w:rsidRPr="008E6AA8">
        <w:rPr>
          <w:rFonts w:ascii="Times New Roman" w:eastAsia="Times New Roman" w:hAnsi="Times New Roman" w:cs="Times New Roman"/>
          <w:noProof/>
          <w:sz w:val="20"/>
          <w:szCs w:val="20"/>
          <w:lang w:val="lv-LV" w:eastAsia="lv-LV"/>
        </w:rPr>
        <w:t xml:space="preserve"> </w:t>
      </w:r>
      <w:r w:rsidRPr="00C63DF0">
        <w:rPr>
          <w:rFonts w:ascii="Times New Roman" w:eastAsia="Times New Roman" w:hAnsi="Times New Roman" w:cs="Times New Roman"/>
          <w:noProof/>
          <w:sz w:val="20"/>
          <w:szCs w:val="20"/>
          <w:lang w:val="lv-LV" w:eastAsia="lv-LV"/>
        </w:rPr>
        <w:fldChar w:fldCharType="begin"/>
      </w:r>
      <w:r w:rsidRPr="008E6AA8">
        <w:rPr>
          <w:rFonts w:ascii="Times New Roman" w:eastAsia="Times New Roman" w:hAnsi="Times New Roman" w:cs="Times New Roman"/>
          <w:noProof/>
          <w:sz w:val="20"/>
          <w:szCs w:val="20"/>
          <w:lang w:val="lv-LV" w:eastAsia="lv-LV"/>
        </w:rPr>
        <w:instrText xml:space="preserve"> TIME  \@ "HH:mm"  \* MERGEFORMAT </w:instrText>
      </w:r>
      <w:r w:rsidRPr="00C63DF0">
        <w:rPr>
          <w:rFonts w:ascii="Times New Roman" w:eastAsia="Times New Roman" w:hAnsi="Times New Roman" w:cs="Times New Roman"/>
          <w:noProof/>
          <w:sz w:val="20"/>
          <w:szCs w:val="20"/>
          <w:lang w:val="lv-LV" w:eastAsia="lv-LV"/>
        </w:rPr>
        <w:fldChar w:fldCharType="separate"/>
      </w:r>
      <w:r w:rsidR="0022037F">
        <w:rPr>
          <w:rFonts w:ascii="Times New Roman" w:eastAsia="Times New Roman" w:hAnsi="Times New Roman" w:cs="Times New Roman"/>
          <w:noProof/>
          <w:sz w:val="20"/>
          <w:szCs w:val="20"/>
          <w:lang w:val="lv-LV" w:eastAsia="lv-LV"/>
        </w:rPr>
        <w:t>11:28</w:t>
      </w:r>
      <w:r w:rsidRPr="00C63DF0">
        <w:rPr>
          <w:rFonts w:ascii="Times New Roman" w:eastAsia="Times New Roman" w:hAnsi="Times New Roman" w:cs="Times New Roman"/>
          <w:noProof/>
          <w:sz w:val="20"/>
          <w:szCs w:val="20"/>
          <w:lang w:val="lv-LV" w:eastAsia="lv-LV"/>
        </w:rPr>
        <w:fldChar w:fldCharType="end"/>
      </w:r>
    </w:p>
    <w:p w14:paraId="3521C1ED" w14:textId="762314C2" w:rsidR="00550A73" w:rsidRPr="008E6AA8" w:rsidRDefault="00550A73" w:rsidP="00B63EAC">
      <w:pPr>
        <w:suppressAutoHyphens/>
        <w:spacing w:after="0" w:line="240" w:lineRule="auto"/>
        <w:jc w:val="both"/>
        <w:rPr>
          <w:rFonts w:ascii="Times New Roman" w:eastAsia="Times New Roman" w:hAnsi="Times New Roman" w:cs="Times New Roman"/>
          <w:sz w:val="20"/>
          <w:szCs w:val="20"/>
          <w:lang w:val="lv-LV" w:eastAsia="lv-LV"/>
        </w:rPr>
      </w:pPr>
      <w:r w:rsidRPr="00C63DF0">
        <w:rPr>
          <w:rFonts w:ascii="Times New Roman" w:eastAsia="Times New Roman" w:hAnsi="Times New Roman" w:cs="Times New Roman"/>
          <w:sz w:val="20"/>
          <w:szCs w:val="20"/>
          <w:lang w:val="lv-LV" w:eastAsia="lv-LV"/>
        </w:rPr>
        <w:fldChar w:fldCharType="begin"/>
      </w:r>
      <w:r w:rsidRPr="008E6AA8">
        <w:rPr>
          <w:rFonts w:ascii="Times New Roman" w:eastAsia="Times New Roman" w:hAnsi="Times New Roman" w:cs="Times New Roman"/>
          <w:sz w:val="20"/>
          <w:szCs w:val="20"/>
          <w:lang w:val="lv-LV" w:eastAsia="lv-LV"/>
        </w:rPr>
        <w:instrText xml:space="preserve"> NUMWORDS   \* MERGEFORMAT </w:instrText>
      </w:r>
      <w:r w:rsidRPr="00C63DF0">
        <w:rPr>
          <w:rFonts w:ascii="Times New Roman" w:eastAsia="Times New Roman" w:hAnsi="Times New Roman" w:cs="Times New Roman"/>
          <w:sz w:val="20"/>
          <w:szCs w:val="20"/>
          <w:lang w:val="lv-LV" w:eastAsia="lv-LV"/>
        </w:rPr>
        <w:fldChar w:fldCharType="separate"/>
      </w:r>
      <w:r w:rsidR="0022037F">
        <w:rPr>
          <w:rFonts w:ascii="Times New Roman" w:eastAsia="Times New Roman" w:hAnsi="Times New Roman" w:cs="Times New Roman"/>
          <w:noProof/>
          <w:sz w:val="20"/>
          <w:szCs w:val="20"/>
          <w:lang w:val="lv-LV" w:eastAsia="lv-LV"/>
        </w:rPr>
        <w:t>1273</w:t>
      </w:r>
      <w:r w:rsidRPr="00C63DF0">
        <w:rPr>
          <w:rFonts w:ascii="Times New Roman" w:eastAsia="Times New Roman" w:hAnsi="Times New Roman" w:cs="Times New Roman"/>
          <w:sz w:val="20"/>
          <w:szCs w:val="20"/>
          <w:lang w:val="lv-LV" w:eastAsia="lv-LV"/>
        </w:rPr>
        <w:fldChar w:fldCharType="end"/>
      </w:r>
      <w:bookmarkStart w:id="6" w:name="_GoBack"/>
      <w:bookmarkEnd w:id="6"/>
    </w:p>
    <w:p w14:paraId="6B1979F6" w14:textId="77777777" w:rsidR="002767E6" w:rsidRPr="008E6AA8" w:rsidRDefault="002767E6" w:rsidP="00B63EAC">
      <w:pPr>
        <w:suppressAutoHyphens/>
        <w:spacing w:after="0" w:line="240" w:lineRule="auto"/>
        <w:jc w:val="both"/>
        <w:rPr>
          <w:rFonts w:ascii="Times New Roman" w:eastAsia="Times New Roman" w:hAnsi="Times New Roman" w:cs="Times New Roman"/>
          <w:sz w:val="20"/>
          <w:szCs w:val="20"/>
          <w:lang w:val="lv-LV" w:eastAsia="lv-LV"/>
        </w:rPr>
      </w:pPr>
      <w:proofErr w:type="spellStart"/>
      <w:r w:rsidRPr="008E6AA8">
        <w:rPr>
          <w:rFonts w:ascii="Times New Roman" w:eastAsia="Times New Roman" w:hAnsi="Times New Roman" w:cs="Times New Roman"/>
          <w:sz w:val="20"/>
          <w:szCs w:val="20"/>
          <w:lang w:val="lv-LV" w:eastAsia="lv-LV"/>
        </w:rPr>
        <w:t>D.Brūklītis</w:t>
      </w:r>
      <w:proofErr w:type="spellEnd"/>
    </w:p>
    <w:p w14:paraId="4B68BC8A" w14:textId="77777777" w:rsidR="002767E6" w:rsidRPr="008E6AA8" w:rsidRDefault="002767E6" w:rsidP="00B63EAC">
      <w:pPr>
        <w:widowControl w:val="0"/>
        <w:autoSpaceDE w:val="0"/>
        <w:autoSpaceDN w:val="0"/>
        <w:adjustRightInd w:val="0"/>
        <w:spacing w:after="0" w:line="240" w:lineRule="auto"/>
        <w:rPr>
          <w:rFonts w:ascii="Times New Roman" w:eastAsia="Times New Roman" w:hAnsi="Times New Roman" w:cs="Times New Roman"/>
          <w:sz w:val="20"/>
          <w:szCs w:val="20"/>
          <w:lang w:val="lv-LV" w:eastAsia="lv-LV"/>
        </w:rPr>
      </w:pPr>
      <w:r w:rsidRPr="008E6AA8">
        <w:rPr>
          <w:rFonts w:ascii="Times New Roman" w:eastAsia="Times New Roman" w:hAnsi="Times New Roman" w:cs="Times New Roman"/>
          <w:sz w:val="20"/>
          <w:szCs w:val="20"/>
          <w:lang w:val="lv-LV" w:eastAsia="lv-LV"/>
        </w:rPr>
        <w:t xml:space="preserve">67013213; </w:t>
      </w:r>
      <w:hyperlink r:id="rId7" w:history="1">
        <w:r w:rsidRPr="008E6AA8">
          <w:rPr>
            <w:rFonts w:ascii="Times New Roman" w:eastAsia="Times New Roman" w:hAnsi="Times New Roman" w:cs="Times New Roman"/>
            <w:color w:val="0000FF"/>
            <w:sz w:val="20"/>
            <w:szCs w:val="20"/>
            <w:u w:val="single"/>
            <w:lang w:val="lv-LV" w:eastAsia="lv-LV"/>
          </w:rPr>
          <w:t>Didzis.Bruklitis@em.gov.lv</w:t>
        </w:r>
      </w:hyperlink>
      <w:r w:rsidRPr="008E6AA8">
        <w:rPr>
          <w:rFonts w:ascii="Times New Roman" w:eastAsia="Times New Roman" w:hAnsi="Times New Roman" w:cs="Times New Roman"/>
          <w:sz w:val="20"/>
          <w:szCs w:val="20"/>
          <w:lang w:val="lv-LV" w:eastAsia="lv-LV"/>
        </w:rPr>
        <w:t xml:space="preserve"> </w:t>
      </w:r>
    </w:p>
    <w:p w14:paraId="0C15E2D0" w14:textId="77777777" w:rsidR="002767E6" w:rsidRPr="008E6AA8" w:rsidRDefault="002767E6" w:rsidP="00B63EAC">
      <w:pPr>
        <w:spacing w:after="0" w:line="240" w:lineRule="auto"/>
        <w:rPr>
          <w:lang w:val="lv-LV"/>
        </w:rPr>
      </w:pPr>
    </w:p>
    <w:p w14:paraId="3EAAEF86" w14:textId="77777777" w:rsidR="002D28AB" w:rsidRPr="002C2277" w:rsidRDefault="002D28AB" w:rsidP="00B63EAC">
      <w:pPr>
        <w:spacing w:after="0" w:line="240" w:lineRule="auto"/>
        <w:rPr>
          <w:lang w:val="lv-LV"/>
        </w:rPr>
      </w:pPr>
    </w:p>
    <w:sectPr w:rsidR="002D28AB" w:rsidRPr="002C2277" w:rsidSect="003D018A">
      <w:headerReference w:type="default" r:id="rId8"/>
      <w:footerReference w:type="default" r:id="rId9"/>
      <w:footerReference w:type="first" r:id="rId10"/>
      <w:pgSz w:w="11906" w:h="16838"/>
      <w:pgMar w:top="1440" w:right="1418" w:bottom="1440" w:left="1797"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30FEE" w14:textId="77777777" w:rsidR="00B022C0" w:rsidRDefault="00B022C0" w:rsidP="002767E6">
      <w:pPr>
        <w:spacing w:after="0" w:line="240" w:lineRule="auto"/>
      </w:pPr>
      <w:r>
        <w:separator/>
      </w:r>
    </w:p>
  </w:endnote>
  <w:endnote w:type="continuationSeparator" w:id="0">
    <w:p w14:paraId="03E6847D" w14:textId="77777777" w:rsidR="00B022C0" w:rsidRDefault="00B022C0" w:rsidP="0027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17A9" w14:textId="5CFD2D33" w:rsidR="00F069C3" w:rsidRPr="00F069C3" w:rsidRDefault="00B4577B" w:rsidP="00F069C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lv-LV"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EMZino_290715_MKprotKred</w:t>
    </w:r>
    <w:r>
      <w:rPr>
        <w:rFonts w:ascii="Times New Roman" w:hAnsi="Times New Roman" w:cs="Times New Roman"/>
        <w:sz w:val="20"/>
        <w:szCs w:val="20"/>
      </w:rPr>
      <w:fldChar w:fldCharType="end"/>
    </w:r>
    <w:r w:rsidR="003D018A" w:rsidRPr="00F069C3">
      <w:rPr>
        <w:rFonts w:ascii="Times New Roman" w:hAnsi="Times New Roman" w:cs="Times New Roman"/>
        <w:sz w:val="20"/>
        <w:szCs w:val="20"/>
      </w:rPr>
      <w:t xml:space="preserve">; </w:t>
    </w:r>
    <w:proofErr w:type="spellStart"/>
    <w:r w:rsidR="003D018A" w:rsidRPr="00F069C3">
      <w:rPr>
        <w:rFonts w:ascii="Times New Roman" w:hAnsi="Times New Roman" w:cs="Times New Roman"/>
        <w:sz w:val="20"/>
        <w:szCs w:val="20"/>
      </w:rPr>
      <w:t>Informatīvais</w:t>
    </w:r>
    <w:proofErr w:type="spellEnd"/>
    <w:r w:rsidR="003D018A" w:rsidRPr="00F069C3">
      <w:rPr>
        <w:rFonts w:ascii="Times New Roman" w:hAnsi="Times New Roman" w:cs="Times New Roman"/>
        <w:sz w:val="20"/>
        <w:szCs w:val="20"/>
      </w:rPr>
      <w:t xml:space="preserve"> </w:t>
    </w:r>
    <w:proofErr w:type="spellStart"/>
    <w:r w:rsidR="003D018A" w:rsidRPr="00F069C3">
      <w:rPr>
        <w:rFonts w:ascii="Times New Roman" w:hAnsi="Times New Roman" w:cs="Times New Roman"/>
        <w:sz w:val="20"/>
        <w:szCs w:val="20"/>
      </w:rPr>
      <w:t>ziņojums</w:t>
    </w:r>
    <w:proofErr w:type="spellEnd"/>
    <w:r w:rsidR="003D018A" w:rsidRPr="00F069C3">
      <w:rPr>
        <w:rFonts w:ascii="Times New Roman" w:hAnsi="Times New Roman" w:cs="Times New Roman"/>
        <w:sz w:val="20"/>
        <w:szCs w:val="20"/>
      </w:rPr>
      <w:t xml:space="preserve"> „</w:t>
    </w:r>
    <w:r w:rsidR="00F069C3" w:rsidRPr="00F069C3">
      <w:rPr>
        <w:rFonts w:ascii="Times New Roman" w:eastAsia="Times New Roman" w:hAnsi="Times New Roman" w:cs="Times New Roman"/>
        <w:sz w:val="20"/>
        <w:szCs w:val="20"/>
        <w:lang w:val="lv-LV" w:eastAsia="lv-LV"/>
      </w:rPr>
      <w:t xml:space="preserve"> Par patērētāju kreditēšanas nor</w:t>
    </w:r>
    <w:r w:rsidR="00F069C3">
      <w:rPr>
        <w:rFonts w:ascii="Times New Roman" w:eastAsia="Times New Roman" w:hAnsi="Times New Roman" w:cs="Times New Roman"/>
        <w:sz w:val="20"/>
        <w:szCs w:val="20"/>
        <w:lang w:val="lv-LV" w:eastAsia="lv-LV"/>
      </w:rPr>
      <w:t>matīvā regulējuma pilnveidošanu”</w:t>
    </w:r>
  </w:p>
  <w:p w14:paraId="05CF76DB" w14:textId="77777777" w:rsidR="003D018A" w:rsidRPr="00BB1E7A" w:rsidRDefault="003D018A" w:rsidP="00F069C3">
    <w:pPr>
      <w:shd w:val="clear" w:color="auto" w:fill="FFFFFF"/>
      <w:spacing w:line="240" w:lineRule="auto"/>
      <w:jc w:val="both"/>
      <w:rPr>
        <w:rFonts w:ascii="Times New Roman" w:hAnsi="Times New Roman" w:cs="Times New Roman"/>
        <w:sz w:val="20"/>
        <w:szCs w:val="20"/>
      </w:rPr>
    </w:pPr>
  </w:p>
  <w:p w14:paraId="030F557A" w14:textId="77777777" w:rsidR="003D018A" w:rsidRDefault="003D0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15BC" w14:textId="77BBEC1E" w:rsidR="00F069C3" w:rsidRDefault="00B4577B" w:rsidP="00F069C3">
    <w:pPr>
      <w:widowControl w:val="0"/>
      <w:shd w:val="clear" w:color="auto" w:fill="FFFFFF"/>
      <w:autoSpaceDE w:val="0"/>
      <w:autoSpaceDN w:val="0"/>
      <w:adjustRightInd w:val="0"/>
      <w:spacing w:after="0" w:line="240" w:lineRule="auto"/>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EMZino_290715_MKprotKred</w:t>
    </w:r>
    <w:r>
      <w:rPr>
        <w:rFonts w:ascii="Times New Roman" w:hAnsi="Times New Roman" w:cs="Times New Roman"/>
        <w:sz w:val="20"/>
        <w:szCs w:val="20"/>
      </w:rPr>
      <w:fldChar w:fldCharType="end"/>
    </w:r>
    <w:r w:rsidR="00F069C3" w:rsidRPr="00F069C3">
      <w:rPr>
        <w:rFonts w:ascii="Times New Roman" w:hAnsi="Times New Roman" w:cs="Times New Roman"/>
        <w:sz w:val="20"/>
        <w:szCs w:val="20"/>
      </w:rPr>
      <w:t xml:space="preserve">; </w:t>
    </w:r>
    <w:proofErr w:type="spellStart"/>
    <w:r w:rsidR="00F069C3" w:rsidRPr="00F069C3">
      <w:rPr>
        <w:rFonts w:ascii="Times New Roman" w:hAnsi="Times New Roman" w:cs="Times New Roman"/>
        <w:sz w:val="20"/>
        <w:szCs w:val="20"/>
      </w:rPr>
      <w:t>Informatīvais</w:t>
    </w:r>
    <w:proofErr w:type="spellEnd"/>
    <w:r w:rsidR="00F069C3" w:rsidRPr="00F069C3">
      <w:rPr>
        <w:rFonts w:ascii="Times New Roman" w:hAnsi="Times New Roman" w:cs="Times New Roman"/>
        <w:sz w:val="20"/>
        <w:szCs w:val="20"/>
      </w:rPr>
      <w:t xml:space="preserve"> </w:t>
    </w:r>
    <w:proofErr w:type="spellStart"/>
    <w:r w:rsidR="00F069C3" w:rsidRPr="00F069C3">
      <w:rPr>
        <w:rFonts w:ascii="Times New Roman" w:hAnsi="Times New Roman" w:cs="Times New Roman"/>
        <w:sz w:val="20"/>
        <w:szCs w:val="20"/>
      </w:rPr>
      <w:t>ziņojums</w:t>
    </w:r>
    <w:proofErr w:type="spellEnd"/>
    <w:r w:rsidR="00F069C3" w:rsidRPr="00F069C3">
      <w:rPr>
        <w:rFonts w:ascii="Times New Roman" w:hAnsi="Times New Roman" w:cs="Times New Roman"/>
        <w:sz w:val="20"/>
        <w:szCs w:val="20"/>
      </w:rPr>
      <w:t xml:space="preserve"> „</w:t>
    </w:r>
    <w:r w:rsidR="00F069C3" w:rsidRPr="00F069C3">
      <w:rPr>
        <w:rFonts w:ascii="Times New Roman" w:eastAsia="Times New Roman" w:hAnsi="Times New Roman" w:cs="Times New Roman"/>
        <w:sz w:val="20"/>
        <w:szCs w:val="20"/>
        <w:lang w:val="lv-LV" w:eastAsia="lv-LV"/>
      </w:rPr>
      <w:t xml:space="preserve"> Par patērētāju kreditēšanas nor</w:t>
    </w:r>
    <w:r w:rsidR="00F069C3">
      <w:rPr>
        <w:rFonts w:ascii="Times New Roman" w:eastAsia="Times New Roman" w:hAnsi="Times New Roman" w:cs="Times New Roman"/>
        <w:sz w:val="20"/>
        <w:szCs w:val="20"/>
        <w:lang w:val="lv-LV" w:eastAsia="lv-LV"/>
      </w:rPr>
      <w:t>matīvā regulējuma pilnveidošanu”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F28A9" w14:textId="77777777" w:rsidR="00B022C0" w:rsidRDefault="00B022C0" w:rsidP="002767E6">
      <w:pPr>
        <w:spacing w:after="0" w:line="240" w:lineRule="auto"/>
      </w:pPr>
      <w:r>
        <w:separator/>
      </w:r>
    </w:p>
  </w:footnote>
  <w:footnote w:type="continuationSeparator" w:id="0">
    <w:p w14:paraId="54335FC9" w14:textId="77777777" w:rsidR="00B022C0" w:rsidRDefault="00B022C0" w:rsidP="00276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067776"/>
      <w:docPartObj>
        <w:docPartGallery w:val="Page Numbers (Top of Page)"/>
        <w:docPartUnique/>
      </w:docPartObj>
    </w:sdtPr>
    <w:sdtEndPr>
      <w:rPr>
        <w:noProof/>
      </w:rPr>
    </w:sdtEndPr>
    <w:sdtContent>
      <w:p w14:paraId="4964E4AE" w14:textId="77777777" w:rsidR="003D018A" w:rsidRDefault="003D018A">
        <w:pPr>
          <w:pStyle w:val="Header"/>
          <w:jc w:val="center"/>
        </w:pPr>
        <w:r>
          <w:fldChar w:fldCharType="begin"/>
        </w:r>
        <w:r>
          <w:instrText xml:space="preserve"> PAGE   \* MERGEFORMAT </w:instrText>
        </w:r>
        <w:r>
          <w:fldChar w:fldCharType="separate"/>
        </w:r>
        <w:r w:rsidR="0022037F">
          <w:rPr>
            <w:noProof/>
          </w:rPr>
          <w:t>4</w:t>
        </w:r>
        <w:r>
          <w:rPr>
            <w:noProof/>
          </w:rPr>
          <w:fldChar w:fldCharType="end"/>
        </w:r>
      </w:p>
    </w:sdtContent>
  </w:sdt>
  <w:p w14:paraId="3EA5CAFA" w14:textId="77777777" w:rsidR="003D018A" w:rsidRDefault="003D0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20DC"/>
    <w:multiLevelType w:val="hybridMultilevel"/>
    <w:tmpl w:val="86FE6544"/>
    <w:lvl w:ilvl="0" w:tplc="70E456C8">
      <w:start w:val="1"/>
      <w:numFmt w:val="bullet"/>
      <w:lvlText w:val="-"/>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B2D0C56"/>
    <w:multiLevelType w:val="hybridMultilevel"/>
    <w:tmpl w:val="4C2CBE58"/>
    <w:lvl w:ilvl="0" w:tplc="8898A6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E6"/>
    <w:rsid w:val="00015D52"/>
    <w:rsid w:val="00025626"/>
    <w:rsid w:val="000273B8"/>
    <w:rsid w:val="000942C3"/>
    <w:rsid w:val="000974E4"/>
    <w:rsid w:val="00106EB7"/>
    <w:rsid w:val="00122A94"/>
    <w:rsid w:val="00144E0E"/>
    <w:rsid w:val="0015413B"/>
    <w:rsid w:val="00161F94"/>
    <w:rsid w:val="001A5E80"/>
    <w:rsid w:val="001D68F0"/>
    <w:rsid w:val="001F2986"/>
    <w:rsid w:val="001F4BA8"/>
    <w:rsid w:val="0022037F"/>
    <w:rsid w:val="002216ED"/>
    <w:rsid w:val="002244D2"/>
    <w:rsid w:val="0024479E"/>
    <w:rsid w:val="0024730C"/>
    <w:rsid w:val="002767E6"/>
    <w:rsid w:val="002820F6"/>
    <w:rsid w:val="00283B46"/>
    <w:rsid w:val="002B40BF"/>
    <w:rsid w:val="002B6838"/>
    <w:rsid w:val="002B6A8E"/>
    <w:rsid w:val="002C2277"/>
    <w:rsid w:val="002C346B"/>
    <w:rsid w:val="002D28AB"/>
    <w:rsid w:val="002F2EB6"/>
    <w:rsid w:val="00347496"/>
    <w:rsid w:val="00347AD6"/>
    <w:rsid w:val="00362134"/>
    <w:rsid w:val="003833E5"/>
    <w:rsid w:val="003844FF"/>
    <w:rsid w:val="00384B71"/>
    <w:rsid w:val="00385AF8"/>
    <w:rsid w:val="003872E6"/>
    <w:rsid w:val="0039073E"/>
    <w:rsid w:val="00391DBC"/>
    <w:rsid w:val="003B77A0"/>
    <w:rsid w:val="003D018A"/>
    <w:rsid w:val="00430D30"/>
    <w:rsid w:val="004365F6"/>
    <w:rsid w:val="004864EC"/>
    <w:rsid w:val="004B1F6A"/>
    <w:rsid w:val="005035ED"/>
    <w:rsid w:val="00526A05"/>
    <w:rsid w:val="005315F8"/>
    <w:rsid w:val="005405BF"/>
    <w:rsid w:val="00550A73"/>
    <w:rsid w:val="00553A28"/>
    <w:rsid w:val="0057220F"/>
    <w:rsid w:val="00580C90"/>
    <w:rsid w:val="00581045"/>
    <w:rsid w:val="00591F5C"/>
    <w:rsid w:val="005C25F9"/>
    <w:rsid w:val="005C55E5"/>
    <w:rsid w:val="005D5845"/>
    <w:rsid w:val="005F2CEB"/>
    <w:rsid w:val="00611DAD"/>
    <w:rsid w:val="006203AA"/>
    <w:rsid w:val="00680983"/>
    <w:rsid w:val="006A0F65"/>
    <w:rsid w:val="006B031D"/>
    <w:rsid w:val="006D2E72"/>
    <w:rsid w:val="00700AED"/>
    <w:rsid w:val="00707EF8"/>
    <w:rsid w:val="00720FD0"/>
    <w:rsid w:val="00727383"/>
    <w:rsid w:val="00747D76"/>
    <w:rsid w:val="00785528"/>
    <w:rsid w:val="007C1A49"/>
    <w:rsid w:val="007C7989"/>
    <w:rsid w:val="007E7C8D"/>
    <w:rsid w:val="008144F4"/>
    <w:rsid w:val="00820C29"/>
    <w:rsid w:val="008266BE"/>
    <w:rsid w:val="008354C6"/>
    <w:rsid w:val="00847944"/>
    <w:rsid w:val="00852A30"/>
    <w:rsid w:val="008A1556"/>
    <w:rsid w:val="008E6AA8"/>
    <w:rsid w:val="00903891"/>
    <w:rsid w:val="0091506E"/>
    <w:rsid w:val="00954F18"/>
    <w:rsid w:val="0099246F"/>
    <w:rsid w:val="009A3B8D"/>
    <w:rsid w:val="00A04074"/>
    <w:rsid w:val="00A31B45"/>
    <w:rsid w:val="00AE66EB"/>
    <w:rsid w:val="00B022C0"/>
    <w:rsid w:val="00B4577B"/>
    <w:rsid w:val="00B63EAC"/>
    <w:rsid w:val="00B64A22"/>
    <w:rsid w:val="00B74EE4"/>
    <w:rsid w:val="00BA62A7"/>
    <w:rsid w:val="00C30976"/>
    <w:rsid w:val="00C43E8D"/>
    <w:rsid w:val="00C63DF0"/>
    <w:rsid w:val="00C66B67"/>
    <w:rsid w:val="00C708F7"/>
    <w:rsid w:val="00C76FF8"/>
    <w:rsid w:val="00C80FDF"/>
    <w:rsid w:val="00C8234F"/>
    <w:rsid w:val="00CB0E26"/>
    <w:rsid w:val="00CB5D0D"/>
    <w:rsid w:val="00CC619B"/>
    <w:rsid w:val="00CC78CD"/>
    <w:rsid w:val="00CD4500"/>
    <w:rsid w:val="00CE6D6E"/>
    <w:rsid w:val="00D161EB"/>
    <w:rsid w:val="00D210FC"/>
    <w:rsid w:val="00D91CEF"/>
    <w:rsid w:val="00DD3F3E"/>
    <w:rsid w:val="00DE6733"/>
    <w:rsid w:val="00DF3000"/>
    <w:rsid w:val="00E00F59"/>
    <w:rsid w:val="00E1617E"/>
    <w:rsid w:val="00E24435"/>
    <w:rsid w:val="00E376D5"/>
    <w:rsid w:val="00E421DB"/>
    <w:rsid w:val="00E52622"/>
    <w:rsid w:val="00E657F1"/>
    <w:rsid w:val="00E91615"/>
    <w:rsid w:val="00EC4AD4"/>
    <w:rsid w:val="00EF79ED"/>
    <w:rsid w:val="00F03482"/>
    <w:rsid w:val="00F069C3"/>
    <w:rsid w:val="00F2308D"/>
    <w:rsid w:val="00F63629"/>
    <w:rsid w:val="00F7049F"/>
    <w:rsid w:val="00F941DE"/>
    <w:rsid w:val="00F97EF4"/>
    <w:rsid w:val="00FC78C3"/>
    <w:rsid w:val="00FE1E27"/>
    <w:rsid w:val="00FF1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A6A0"/>
  <w15:chartTrackingRefBased/>
  <w15:docId w15:val="{A0125884-23B3-4E38-AF70-6BCCB18E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E6"/>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7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67E6"/>
    <w:rPr>
      <w:rFonts w:asciiTheme="minorHAnsi" w:hAnsiTheme="minorHAnsi"/>
      <w:sz w:val="22"/>
      <w:lang w:val="en-US"/>
    </w:rPr>
  </w:style>
  <w:style w:type="paragraph" w:styleId="Footer">
    <w:name w:val="footer"/>
    <w:basedOn w:val="Normal"/>
    <w:link w:val="FooterChar"/>
    <w:uiPriority w:val="99"/>
    <w:unhideWhenUsed/>
    <w:rsid w:val="002767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67E6"/>
    <w:rPr>
      <w:rFonts w:asciiTheme="minorHAnsi" w:hAnsiTheme="minorHAnsi"/>
      <w:sz w:val="22"/>
      <w:lang w:val="en-US"/>
    </w:rPr>
  </w:style>
  <w:style w:type="paragraph" w:styleId="FootnoteText">
    <w:name w:val="footnote text"/>
    <w:basedOn w:val="Normal"/>
    <w:link w:val="FootnoteTextChar"/>
    <w:uiPriority w:val="99"/>
    <w:semiHidden/>
    <w:unhideWhenUsed/>
    <w:rsid w:val="002767E6"/>
    <w:pPr>
      <w:widowControl w:val="0"/>
      <w:autoSpaceDE w:val="0"/>
      <w:autoSpaceDN w:val="0"/>
      <w:adjustRightInd w:val="0"/>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2767E6"/>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767E6"/>
    <w:rPr>
      <w:vertAlign w:val="superscript"/>
    </w:rPr>
  </w:style>
  <w:style w:type="table" w:styleId="TableGrid">
    <w:name w:val="Table Grid"/>
    <w:basedOn w:val="TableNormal"/>
    <w:uiPriority w:val="59"/>
    <w:rsid w:val="002767E6"/>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7E6"/>
    <w:pPr>
      <w:ind w:left="720"/>
      <w:contextualSpacing/>
    </w:pPr>
  </w:style>
  <w:style w:type="paragraph" w:customStyle="1" w:styleId="naisf">
    <w:name w:val="naisf"/>
    <w:basedOn w:val="Normal"/>
    <w:rsid w:val="00611DAD"/>
    <w:pPr>
      <w:spacing w:before="75" w:after="75" w:line="240" w:lineRule="auto"/>
      <w:ind w:firstLine="375"/>
      <w:jc w:val="both"/>
    </w:pPr>
    <w:rPr>
      <w:rFonts w:ascii="Times New Roman" w:eastAsia="Calibri" w:hAnsi="Times New Roman" w:cs="Times New Roman"/>
      <w:sz w:val="24"/>
      <w:szCs w:val="24"/>
      <w:lang w:val="lv-LV" w:eastAsia="lv-LV"/>
    </w:rPr>
  </w:style>
  <w:style w:type="paragraph" w:styleId="NormalWeb">
    <w:name w:val="Normal (Web)"/>
    <w:aliases w:val="Parastais (Web)"/>
    <w:basedOn w:val="Normal"/>
    <w:uiPriority w:val="99"/>
    <w:semiHidden/>
    <w:unhideWhenUsed/>
    <w:rsid w:val="00611DAD"/>
    <w:pPr>
      <w:suppressAutoHyphens/>
      <w:spacing w:before="280" w:after="280" w:line="240" w:lineRule="auto"/>
      <w:jc w:val="both"/>
    </w:pPr>
    <w:rPr>
      <w:rFonts w:ascii="Times New Roman" w:eastAsia="Calibri" w:hAnsi="Times New Roman" w:cs="Times New Roman"/>
      <w:color w:val="000000"/>
      <w:kern w:val="2"/>
      <w:sz w:val="20"/>
      <w:szCs w:val="20"/>
      <w:lang w:val="lv-LV" w:eastAsia="ar-SA"/>
    </w:rPr>
  </w:style>
  <w:style w:type="character" w:styleId="CommentReference">
    <w:name w:val="annotation reference"/>
    <w:basedOn w:val="DefaultParagraphFont"/>
    <w:uiPriority w:val="99"/>
    <w:semiHidden/>
    <w:unhideWhenUsed/>
    <w:rsid w:val="00385AF8"/>
    <w:rPr>
      <w:sz w:val="16"/>
      <w:szCs w:val="16"/>
    </w:rPr>
  </w:style>
  <w:style w:type="paragraph" w:styleId="CommentText">
    <w:name w:val="annotation text"/>
    <w:basedOn w:val="Normal"/>
    <w:link w:val="CommentTextChar"/>
    <w:uiPriority w:val="99"/>
    <w:semiHidden/>
    <w:unhideWhenUsed/>
    <w:rsid w:val="00385AF8"/>
    <w:pPr>
      <w:spacing w:line="240" w:lineRule="auto"/>
    </w:pPr>
    <w:rPr>
      <w:sz w:val="20"/>
      <w:szCs w:val="20"/>
    </w:rPr>
  </w:style>
  <w:style w:type="character" w:customStyle="1" w:styleId="CommentTextChar">
    <w:name w:val="Comment Text Char"/>
    <w:basedOn w:val="DefaultParagraphFont"/>
    <w:link w:val="CommentText"/>
    <w:uiPriority w:val="99"/>
    <w:semiHidden/>
    <w:rsid w:val="00385AF8"/>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385AF8"/>
    <w:rPr>
      <w:b/>
      <w:bCs/>
    </w:rPr>
  </w:style>
  <w:style w:type="character" w:customStyle="1" w:styleId="CommentSubjectChar">
    <w:name w:val="Comment Subject Char"/>
    <w:basedOn w:val="CommentTextChar"/>
    <w:link w:val="CommentSubject"/>
    <w:uiPriority w:val="99"/>
    <w:semiHidden/>
    <w:rsid w:val="00385AF8"/>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385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AF8"/>
    <w:rPr>
      <w:rFonts w:ascii="Segoe UI" w:hAnsi="Segoe UI" w:cs="Segoe UI"/>
      <w:sz w:val="18"/>
      <w:szCs w:val="18"/>
      <w:lang w:val="en-US"/>
    </w:rPr>
  </w:style>
  <w:style w:type="paragraph" w:styleId="Revision">
    <w:name w:val="Revision"/>
    <w:hidden/>
    <w:uiPriority w:val="99"/>
    <w:semiHidden/>
    <w:rsid w:val="00E1617E"/>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815">
      <w:bodyDiv w:val="1"/>
      <w:marLeft w:val="0"/>
      <w:marRight w:val="0"/>
      <w:marTop w:val="0"/>
      <w:marBottom w:val="0"/>
      <w:divBdr>
        <w:top w:val="none" w:sz="0" w:space="0" w:color="auto"/>
        <w:left w:val="none" w:sz="0" w:space="0" w:color="auto"/>
        <w:bottom w:val="none" w:sz="0" w:space="0" w:color="auto"/>
        <w:right w:val="none" w:sz="0" w:space="0" w:color="auto"/>
      </w:divBdr>
    </w:div>
    <w:div w:id="1120566367">
      <w:bodyDiv w:val="1"/>
      <w:marLeft w:val="0"/>
      <w:marRight w:val="0"/>
      <w:marTop w:val="0"/>
      <w:marBottom w:val="0"/>
      <w:divBdr>
        <w:top w:val="none" w:sz="0" w:space="0" w:color="auto"/>
        <w:left w:val="none" w:sz="0" w:space="0" w:color="auto"/>
        <w:bottom w:val="none" w:sz="0" w:space="0" w:color="auto"/>
        <w:right w:val="none" w:sz="0" w:space="0" w:color="auto"/>
      </w:divBdr>
    </w:div>
    <w:div w:id="1483741894">
      <w:bodyDiv w:val="1"/>
      <w:marLeft w:val="0"/>
      <w:marRight w:val="0"/>
      <w:marTop w:val="0"/>
      <w:marBottom w:val="0"/>
      <w:divBdr>
        <w:top w:val="none" w:sz="0" w:space="0" w:color="auto"/>
        <w:left w:val="none" w:sz="0" w:space="0" w:color="auto"/>
        <w:bottom w:val="none" w:sz="0" w:space="0" w:color="auto"/>
        <w:right w:val="none" w:sz="0" w:space="0" w:color="auto"/>
      </w:divBdr>
    </w:div>
    <w:div w:id="1616867885">
      <w:bodyDiv w:val="1"/>
      <w:marLeft w:val="0"/>
      <w:marRight w:val="0"/>
      <w:marTop w:val="0"/>
      <w:marBottom w:val="0"/>
      <w:divBdr>
        <w:top w:val="none" w:sz="0" w:space="0" w:color="auto"/>
        <w:left w:val="none" w:sz="0" w:space="0" w:color="auto"/>
        <w:bottom w:val="none" w:sz="0" w:space="0" w:color="auto"/>
        <w:right w:val="none" w:sz="0" w:space="0" w:color="auto"/>
      </w:divBdr>
    </w:div>
    <w:div w:id="1688100744">
      <w:bodyDiv w:val="1"/>
      <w:marLeft w:val="0"/>
      <w:marRight w:val="0"/>
      <w:marTop w:val="0"/>
      <w:marBottom w:val="0"/>
      <w:divBdr>
        <w:top w:val="none" w:sz="0" w:space="0" w:color="auto"/>
        <w:left w:val="none" w:sz="0" w:space="0" w:color="auto"/>
        <w:bottom w:val="none" w:sz="0" w:space="0" w:color="auto"/>
        <w:right w:val="none" w:sz="0" w:space="0" w:color="auto"/>
      </w:divBdr>
    </w:div>
    <w:div w:id="18562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dzis.Brukliti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1295</Words>
  <Characters>10140</Characters>
  <Application>Microsoft Office Word</Application>
  <DocSecurity>0</DocSecurity>
  <Lines>198</Lines>
  <Paragraphs>38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 Par patērētāju kreditēšanas normatīvā regulējuma pilnveidošanu”</dc:title>
  <dc:subject>Informatīvais ziņojums</dc:subject>
  <dc:creator>Didzis Brūklītis</dc:creator>
  <cp:keywords/>
  <dc:description>67013274; Didzis.Bruklitis@em.gov.lv</dc:description>
  <cp:lastModifiedBy>Didzis Brūklītis</cp:lastModifiedBy>
  <cp:revision>11</cp:revision>
  <dcterms:created xsi:type="dcterms:W3CDTF">2015-07-29T08:04:00Z</dcterms:created>
  <dcterms:modified xsi:type="dcterms:W3CDTF">2015-07-29T08:28:00Z</dcterms:modified>
</cp:coreProperties>
</file>