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7F8E" w14:textId="77777777" w:rsidR="008B3391" w:rsidRDefault="008B3391" w:rsidP="008B3391">
      <w:pPr>
        <w:pStyle w:val="Heading1"/>
        <w:rPr>
          <w:sz w:val="28"/>
        </w:rPr>
      </w:pPr>
      <w:r>
        <w:rPr>
          <w:sz w:val="28"/>
        </w:rPr>
        <w:t>Projekts</w:t>
      </w:r>
    </w:p>
    <w:p w14:paraId="3106404F" w14:textId="77777777" w:rsidR="008B3391" w:rsidRDefault="008B3391" w:rsidP="008B3391">
      <w:pPr>
        <w:rPr>
          <w:sz w:val="26"/>
        </w:rPr>
      </w:pPr>
    </w:p>
    <w:p w14:paraId="57DDD962" w14:textId="77777777" w:rsidR="008B3391" w:rsidRDefault="008B3391" w:rsidP="008B3391">
      <w:pPr>
        <w:pStyle w:val="Heading2"/>
        <w:rPr>
          <w:sz w:val="28"/>
        </w:rPr>
      </w:pPr>
      <w:r>
        <w:rPr>
          <w:sz w:val="28"/>
        </w:rPr>
        <w:t>LATVIJAS REPUBLIKAS MINISTRU KABINETS</w:t>
      </w:r>
    </w:p>
    <w:p w14:paraId="74E977C3" w14:textId="77777777" w:rsidR="008B3391" w:rsidRDefault="008B3391" w:rsidP="008B3391">
      <w:pPr>
        <w:rPr>
          <w:sz w:val="26"/>
        </w:rPr>
      </w:pPr>
    </w:p>
    <w:p w14:paraId="3BA47B03" w14:textId="77777777" w:rsidR="008B3391" w:rsidRDefault="008B3391" w:rsidP="008B3391">
      <w:pPr>
        <w:rPr>
          <w:sz w:val="26"/>
        </w:rPr>
      </w:pPr>
    </w:p>
    <w:p w14:paraId="300FEFA4" w14:textId="77777777" w:rsidR="008B3391" w:rsidRDefault="008B3391" w:rsidP="008B3391">
      <w:pPr>
        <w:rPr>
          <w:sz w:val="28"/>
        </w:rPr>
      </w:pPr>
      <w:r>
        <w:rPr>
          <w:sz w:val="28"/>
        </w:rPr>
        <w:t>2015.gada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Rīkojums Nr.</w:t>
      </w:r>
    </w:p>
    <w:p w14:paraId="6E694057" w14:textId="77777777" w:rsidR="008B3391" w:rsidRDefault="008B3391" w:rsidP="008B3391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(prot. Nr.         §)</w:t>
      </w:r>
    </w:p>
    <w:p w14:paraId="56D63AAC" w14:textId="77777777" w:rsidR="001B144F" w:rsidRDefault="001B144F"/>
    <w:p w14:paraId="7395B611" w14:textId="77777777" w:rsidR="008B3391" w:rsidRPr="008B3391" w:rsidRDefault="008B3391" w:rsidP="008B3391">
      <w:pPr>
        <w:pStyle w:val="NoSpacing"/>
        <w:jc w:val="center"/>
        <w:rPr>
          <w:b/>
          <w:sz w:val="28"/>
          <w:szCs w:val="28"/>
        </w:rPr>
      </w:pPr>
      <w:r w:rsidRPr="008B3391">
        <w:rPr>
          <w:b/>
          <w:sz w:val="28"/>
          <w:szCs w:val="28"/>
        </w:rPr>
        <w:t>Par atklāta konkursa izsludināšanu uz Eiropas Kopienu Revīzijas palātas locekļa amatu</w:t>
      </w:r>
    </w:p>
    <w:p w14:paraId="5176A55B" w14:textId="77777777" w:rsidR="008B3391" w:rsidRP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4FB28593" w14:textId="4FA09E7F" w:rsidR="008B3391" w:rsidRPr="008B3391" w:rsidRDefault="008B3391" w:rsidP="008B3391">
      <w:pPr>
        <w:pStyle w:val="NoSpacing"/>
        <w:ind w:firstLine="720"/>
        <w:jc w:val="both"/>
        <w:rPr>
          <w:sz w:val="28"/>
          <w:szCs w:val="28"/>
        </w:rPr>
      </w:pPr>
      <w:r w:rsidRPr="008B3391">
        <w:rPr>
          <w:sz w:val="28"/>
          <w:szCs w:val="28"/>
        </w:rPr>
        <w:t xml:space="preserve">1. Lai saskaņā ar </w:t>
      </w:r>
      <w:r w:rsidR="00107C5C">
        <w:rPr>
          <w:sz w:val="28"/>
          <w:szCs w:val="28"/>
        </w:rPr>
        <w:t>Līguma par Eiropas Savienības darbību</w:t>
      </w:r>
      <w:r w:rsidRPr="008B3391">
        <w:rPr>
          <w:sz w:val="28"/>
          <w:szCs w:val="28"/>
        </w:rPr>
        <w:t xml:space="preserve"> </w:t>
      </w:r>
      <w:r w:rsidR="00AE665D" w:rsidRPr="00107C5C">
        <w:rPr>
          <w:sz w:val="28"/>
          <w:szCs w:val="28"/>
        </w:rPr>
        <w:t>286</w:t>
      </w:r>
      <w:r w:rsidRPr="00107C5C">
        <w:rPr>
          <w:sz w:val="28"/>
          <w:szCs w:val="28"/>
        </w:rPr>
        <w:t>.pantu</w:t>
      </w:r>
      <w:r w:rsidRPr="008B3391">
        <w:rPr>
          <w:sz w:val="28"/>
          <w:szCs w:val="28"/>
        </w:rPr>
        <w:t xml:space="preserve"> izvirzītu Eiropas Kopienu Revīzijas palātas locekļu kandidatūras, izsludināt atklātu konkursu uz Eiropas Kopienu Revīzijas palātas locekļa amatu.</w:t>
      </w:r>
    </w:p>
    <w:p w14:paraId="0EBB395D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3F9459E9" w14:textId="77777777" w:rsidR="008B3391" w:rsidRPr="008B3391" w:rsidRDefault="008B3391" w:rsidP="008B3391">
      <w:pPr>
        <w:pStyle w:val="NoSpacing"/>
        <w:ind w:firstLine="720"/>
        <w:jc w:val="both"/>
        <w:rPr>
          <w:sz w:val="28"/>
          <w:szCs w:val="28"/>
        </w:rPr>
      </w:pPr>
      <w:r w:rsidRPr="008B3391">
        <w:rPr>
          <w:sz w:val="28"/>
          <w:szCs w:val="28"/>
        </w:rPr>
        <w:t>2. Lai veiktu Eiropas Kopienu Revīzijas palātas locekļa amata pretendentu atlasi, apstiprināt Eiropas Kopienu Revīzijas palātas locekļa amata pretendentu atlases komisiju (turpmāk - komisija) šādā sastāvā: </w:t>
      </w:r>
    </w:p>
    <w:p w14:paraId="394A112B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69816A12" w14:textId="77777777" w:rsidR="008B3391" w:rsidRPr="008B3391" w:rsidRDefault="008B3391" w:rsidP="008B3391">
      <w:pPr>
        <w:pStyle w:val="NoSpacing"/>
        <w:jc w:val="center"/>
        <w:rPr>
          <w:b/>
          <w:sz w:val="28"/>
          <w:szCs w:val="28"/>
        </w:rPr>
      </w:pPr>
      <w:r w:rsidRPr="008B3391">
        <w:rPr>
          <w:b/>
          <w:sz w:val="28"/>
          <w:szCs w:val="28"/>
        </w:rPr>
        <w:t>Komisijas priekšsēdētāja</w:t>
      </w:r>
    </w:p>
    <w:p w14:paraId="24CF315F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3BA5D484" w14:textId="77777777" w:rsidR="008B3391" w:rsidRPr="008B3391" w:rsidRDefault="008B3391" w:rsidP="008B3391">
      <w:pPr>
        <w:pStyle w:val="NoSpacing"/>
        <w:jc w:val="both"/>
        <w:rPr>
          <w:sz w:val="28"/>
          <w:szCs w:val="28"/>
        </w:rPr>
      </w:pPr>
      <w:proofErr w:type="spellStart"/>
      <w:r w:rsidRPr="008B3391">
        <w:rPr>
          <w:sz w:val="28"/>
          <w:szCs w:val="28"/>
        </w:rPr>
        <w:t>B.Bāne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391">
        <w:rPr>
          <w:sz w:val="28"/>
          <w:szCs w:val="28"/>
        </w:rPr>
        <w:t xml:space="preserve">Finanšu ministrijas valsts sekretāre </w:t>
      </w:r>
    </w:p>
    <w:p w14:paraId="63D69EF9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3B9D9A30" w14:textId="77777777" w:rsidR="008B3391" w:rsidRPr="008B3391" w:rsidRDefault="008B3391" w:rsidP="008B3391">
      <w:pPr>
        <w:pStyle w:val="NoSpacing"/>
        <w:jc w:val="center"/>
        <w:rPr>
          <w:b/>
          <w:sz w:val="28"/>
          <w:szCs w:val="28"/>
        </w:rPr>
      </w:pPr>
      <w:r w:rsidRPr="008B3391">
        <w:rPr>
          <w:b/>
          <w:sz w:val="28"/>
          <w:szCs w:val="28"/>
        </w:rPr>
        <w:t>Komisijas locekļi:</w:t>
      </w:r>
    </w:p>
    <w:p w14:paraId="2830F436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79158E1C" w14:textId="77777777" w:rsidR="008B3391" w:rsidRPr="008B3391" w:rsidRDefault="008B3391" w:rsidP="008B3391">
      <w:pPr>
        <w:pStyle w:val="NoSpacing"/>
        <w:jc w:val="both"/>
        <w:rPr>
          <w:sz w:val="28"/>
          <w:szCs w:val="28"/>
        </w:rPr>
      </w:pPr>
      <w:proofErr w:type="spellStart"/>
      <w:r w:rsidRPr="008B3391">
        <w:rPr>
          <w:sz w:val="28"/>
          <w:szCs w:val="28"/>
        </w:rPr>
        <w:t>I.Braunfelde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391">
        <w:rPr>
          <w:sz w:val="28"/>
          <w:szCs w:val="28"/>
        </w:rPr>
        <w:t>Finanšu ministrijas Administrācijas vadītāja</w:t>
      </w:r>
    </w:p>
    <w:p w14:paraId="4AF9C7D9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6B74BD73" w14:textId="77777777" w:rsidR="00831242" w:rsidRDefault="008B3391" w:rsidP="00831242">
      <w:pPr>
        <w:pStyle w:val="NoSpacing"/>
        <w:jc w:val="both"/>
        <w:rPr>
          <w:sz w:val="28"/>
          <w:szCs w:val="28"/>
        </w:rPr>
      </w:pPr>
      <w:proofErr w:type="spellStart"/>
      <w:r w:rsidRPr="008B3391">
        <w:rPr>
          <w:sz w:val="28"/>
          <w:szCs w:val="28"/>
        </w:rPr>
        <w:t>A.Eberhards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391">
        <w:rPr>
          <w:sz w:val="28"/>
          <w:szCs w:val="28"/>
        </w:rPr>
        <w:t>Finanšu ministrijas valsts sekretāra vietnieks Eiropas</w:t>
      </w:r>
      <w:r w:rsidR="00831242">
        <w:rPr>
          <w:sz w:val="28"/>
          <w:szCs w:val="28"/>
        </w:rPr>
        <w:t xml:space="preserve"> </w:t>
      </w:r>
      <w:r w:rsidRPr="008B3391">
        <w:rPr>
          <w:sz w:val="28"/>
          <w:szCs w:val="28"/>
        </w:rPr>
        <w:t>Savienības</w:t>
      </w:r>
    </w:p>
    <w:p w14:paraId="7894DB03" w14:textId="77777777" w:rsidR="008B3391" w:rsidRPr="008B3391" w:rsidRDefault="008B3391" w:rsidP="008B3391">
      <w:pPr>
        <w:pStyle w:val="NoSpacing"/>
        <w:ind w:left="1440" w:firstLine="720"/>
        <w:jc w:val="both"/>
        <w:rPr>
          <w:sz w:val="28"/>
          <w:szCs w:val="28"/>
        </w:rPr>
      </w:pPr>
      <w:r w:rsidRPr="008B3391">
        <w:rPr>
          <w:sz w:val="28"/>
          <w:szCs w:val="28"/>
        </w:rPr>
        <w:t>struktūrfondu un Kohēzijas fonda</w:t>
      </w:r>
      <w:r w:rsidR="00831242">
        <w:rPr>
          <w:sz w:val="28"/>
          <w:szCs w:val="28"/>
        </w:rPr>
        <w:t xml:space="preserve"> </w:t>
      </w:r>
      <w:r w:rsidRPr="008B3391">
        <w:rPr>
          <w:sz w:val="28"/>
          <w:szCs w:val="28"/>
        </w:rPr>
        <w:t>jautājumos</w:t>
      </w:r>
    </w:p>
    <w:p w14:paraId="01A2F436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637F614E" w14:textId="77777777" w:rsidR="008B3391" w:rsidRPr="008B3391" w:rsidRDefault="008B3391" w:rsidP="008B3391">
      <w:pPr>
        <w:pStyle w:val="NoSpacing"/>
        <w:jc w:val="both"/>
        <w:rPr>
          <w:sz w:val="28"/>
          <w:szCs w:val="28"/>
        </w:rPr>
      </w:pPr>
      <w:proofErr w:type="spellStart"/>
      <w:r w:rsidRPr="008B3391">
        <w:rPr>
          <w:sz w:val="28"/>
          <w:szCs w:val="28"/>
        </w:rPr>
        <w:t>R.Kronbergs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391">
        <w:rPr>
          <w:sz w:val="28"/>
          <w:szCs w:val="28"/>
        </w:rPr>
        <w:t>Tieslietu ministrijas valsts sekretārs</w:t>
      </w:r>
    </w:p>
    <w:p w14:paraId="28C4D531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22336E4D" w14:textId="77777777" w:rsidR="008B3391" w:rsidRPr="008B3391" w:rsidRDefault="008B3391" w:rsidP="00831242">
      <w:pPr>
        <w:pStyle w:val="NoSpacing"/>
        <w:jc w:val="both"/>
        <w:rPr>
          <w:sz w:val="28"/>
          <w:szCs w:val="28"/>
        </w:rPr>
      </w:pPr>
      <w:proofErr w:type="spellStart"/>
      <w:r w:rsidRPr="008B3391">
        <w:rPr>
          <w:sz w:val="28"/>
          <w:szCs w:val="28"/>
        </w:rPr>
        <w:t>K.Šadurskis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391">
        <w:rPr>
          <w:sz w:val="28"/>
          <w:szCs w:val="28"/>
        </w:rPr>
        <w:t>Saeimas Budžeta un finanšu (nodokļu) komisijas</w:t>
      </w:r>
      <w:r w:rsidR="00831242">
        <w:rPr>
          <w:sz w:val="28"/>
          <w:szCs w:val="28"/>
        </w:rPr>
        <w:t xml:space="preserve"> </w:t>
      </w:r>
      <w:r w:rsidRPr="008B3391">
        <w:rPr>
          <w:sz w:val="28"/>
          <w:szCs w:val="28"/>
        </w:rPr>
        <w:t>priekšsēdētājs</w:t>
      </w:r>
    </w:p>
    <w:p w14:paraId="2A1B4DFA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748B26AA" w14:textId="77777777" w:rsidR="008B3391" w:rsidRPr="008B3391" w:rsidRDefault="008B3391" w:rsidP="008B3391">
      <w:pPr>
        <w:pStyle w:val="NoSpacing"/>
        <w:jc w:val="center"/>
        <w:rPr>
          <w:b/>
          <w:sz w:val="28"/>
          <w:szCs w:val="28"/>
        </w:rPr>
      </w:pPr>
      <w:r w:rsidRPr="008B3391">
        <w:rPr>
          <w:b/>
          <w:sz w:val="28"/>
          <w:szCs w:val="28"/>
        </w:rPr>
        <w:t>Komisijas sekretāre</w:t>
      </w:r>
    </w:p>
    <w:p w14:paraId="19574677" w14:textId="77777777" w:rsidR="008B3391" w:rsidRDefault="008B3391" w:rsidP="008B3391">
      <w:pPr>
        <w:pStyle w:val="NoSpacing"/>
        <w:jc w:val="both"/>
        <w:rPr>
          <w:sz w:val="28"/>
          <w:szCs w:val="28"/>
          <w:highlight w:val="yellow"/>
        </w:rPr>
      </w:pPr>
    </w:p>
    <w:p w14:paraId="4436FCB3" w14:textId="77777777" w:rsidR="008B3391" w:rsidRPr="008B3391" w:rsidRDefault="009307D3" w:rsidP="008B3391">
      <w:pPr>
        <w:pStyle w:val="NoSpacing"/>
        <w:jc w:val="both"/>
        <w:rPr>
          <w:sz w:val="28"/>
          <w:szCs w:val="28"/>
        </w:rPr>
      </w:pPr>
      <w:proofErr w:type="spellStart"/>
      <w:r w:rsidRPr="009307D3">
        <w:rPr>
          <w:sz w:val="28"/>
          <w:szCs w:val="28"/>
        </w:rPr>
        <w:t>M.Krišāne</w:t>
      </w:r>
      <w:proofErr w:type="spellEnd"/>
      <w:r w:rsidR="008B3391" w:rsidRPr="009307D3">
        <w:rPr>
          <w:sz w:val="28"/>
          <w:szCs w:val="28"/>
        </w:rPr>
        <w:t xml:space="preserve"> - Finanšu ministrijas </w:t>
      </w:r>
      <w:proofErr w:type="spellStart"/>
      <w:r w:rsidRPr="009307D3">
        <w:rPr>
          <w:sz w:val="28"/>
          <w:szCs w:val="28"/>
        </w:rPr>
        <w:t>Personālvadības</w:t>
      </w:r>
      <w:proofErr w:type="spellEnd"/>
      <w:r w:rsidRPr="009307D3">
        <w:rPr>
          <w:sz w:val="28"/>
          <w:szCs w:val="28"/>
        </w:rPr>
        <w:t xml:space="preserve"> departamenta direktore</w:t>
      </w:r>
    </w:p>
    <w:p w14:paraId="0C894515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092BF93E" w14:textId="77777777" w:rsidR="008B3391" w:rsidRPr="008B3391" w:rsidRDefault="008B3391" w:rsidP="00107C5C">
      <w:pPr>
        <w:pStyle w:val="NoSpacing"/>
        <w:ind w:firstLine="720"/>
        <w:jc w:val="both"/>
        <w:rPr>
          <w:sz w:val="28"/>
          <w:szCs w:val="28"/>
        </w:rPr>
      </w:pPr>
      <w:r w:rsidRPr="008B3391">
        <w:rPr>
          <w:sz w:val="28"/>
          <w:szCs w:val="28"/>
        </w:rPr>
        <w:t>3. Finanšu ministrijai izstrādāt konkursa nolikuma projektu, un komisijai apstiprināt atklāta konkursa nolikumu Eiropas Kopienu Revīzijas palātas locekļa amata pretendentu izvērtēšanai.</w:t>
      </w:r>
    </w:p>
    <w:p w14:paraId="7705855B" w14:textId="77777777" w:rsidR="00831242" w:rsidRDefault="00831242" w:rsidP="00107C5C">
      <w:pPr>
        <w:tabs>
          <w:tab w:val="left" w:pos="900"/>
        </w:tabs>
        <w:jc w:val="both"/>
        <w:rPr>
          <w:sz w:val="28"/>
          <w:szCs w:val="28"/>
        </w:rPr>
      </w:pPr>
    </w:p>
    <w:p w14:paraId="29D9D8FD" w14:textId="77777777" w:rsidR="008B3391" w:rsidRPr="008B3391" w:rsidRDefault="00831242" w:rsidP="00107C5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391" w:rsidRPr="008B3391">
        <w:rPr>
          <w:sz w:val="28"/>
          <w:szCs w:val="28"/>
        </w:rPr>
        <w:t>4. Komisijai saskaņā ar tās apstiprinātu Eiropas Kopienu Revīzijas palātas locekļa amata pretendentu atklāta konkursa nolikumu izvērtēt pretendentus, kuri pieteikušies konkursā.</w:t>
      </w:r>
    </w:p>
    <w:p w14:paraId="25662F2A" w14:textId="77777777" w:rsidR="008B3391" w:rsidRDefault="008B3391" w:rsidP="00107C5C">
      <w:pPr>
        <w:pStyle w:val="NoSpacing"/>
        <w:jc w:val="both"/>
        <w:rPr>
          <w:sz w:val="28"/>
          <w:szCs w:val="28"/>
        </w:rPr>
      </w:pPr>
    </w:p>
    <w:p w14:paraId="5C2C1C26" w14:textId="77777777" w:rsidR="008B3391" w:rsidRPr="008B3391" w:rsidRDefault="008B3391" w:rsidP="00107C5C">
      <w:pPr>
        <w:pStyle w:val="NoSpacing"/>
        <w:ind w:firstLine="720"/>
        <w:jc w:val="both"/>
        <w:rPr>
          <w:sz w:val="28"/>
          <w:szCs w:val="28"/>
        </w:rPr>
      </w:pPr>
      <w:r w:rsidRPr="008B3391">
        <w:rPr>
          <w:sz w:val="28"/>
          <w:szCs w:val="28"/>
        </w:rPr>
        <w:t>5. Komisija lēmumu par izvirzāmo kandidatūru Eiropas Kopienu Revīzijas palātas locekļa amatam pieņem ar balsu vairākumu.</w:t>
      </w:r>
    </w:p>
    <w:p w14:paraId="2340B8FF" w14:textId="77777777" w:rsidR="008B3391" w:rsidRDefault="008B3391" w:rsidP="00107C5C">
      <w:pPr>
        <w:pStyle w:val="NoSpacing"/>
        <w:jc w:val="both"/>
        <w:rPr>
          <w:sz w:val="28"/>
          <w:szCs w:val="28"/>
        </w:rPr>
      </w:pPr>
    </w:p>
    <w:p w14:paraId="0505C44A" w14:textId="77777777" w:rsidR="008B3391" w:rsidRPr="008B3391" w:rsidRDefault="008B3391" w:rsidP="00107C5C">
      <w:pPr>
        <w:pStyle w:val="NoSpacing"/>
        <w:ind w:firstLine="720"/>
        <w:jc w:val="both"/>
        <w:rPr>
          <w:sz w:val="28"/>
          <w:szCs w:val="28"/>
        </w:rPr>
      </w:pPr>
      <w:r w:rsidRPr="008B3391">
        <w:rPr>
          <w:sz w:val="28"/>
          <w:szCs w:val="28"/>
        </w:rPr>
        <w:t>6. Komisijas priekšsēdētājs, ja nepieciešams, komisijas darbā var pieaicināt ekspertus, speciālistus un nevalstisko organizāciju pārstāvjus (bez balsstiesībām).</w:t>
      </w:r>
    </w:p>
    <w:p w14:paraId="49480075" w14:textId="77777777" w:rsidR="008B3391" w:rsidRPr="008B3391" w:rsidRDefault="008B3391" w:rsidP="00107C5C">
      <w:pPr>
        <w:pStyle w:val="NoSpacing"/>
        <w:jc w:val="both"/>
        <w:rPr>
          <w:sz w:val="28"/>
          <w:szCs w:val="28"/>
        </w:rPr>
      </w:pPr>
    </w:p>
    <w:p w14:paraId="6A465D78" w14:textId="5840F543" w:rsidR="008B3391" w:rsidRPr="008B3391" w:rsidRDefault="008B3391" w:rsidP="00107C5C">
      <w:pPr>
        <w:pStyle w:val="NoSpacing"/>
        <w:ind w:firstLine="720"/>
        <w:jc w:val="both"/>
        <w:rPr>
          <w:sz w:val="28"/>
          <w:szCs w:val="28"/>
        </w:rPr>
      </w:pPr>
      <w:r w:rsidRPr="008B3391">
        <w:rPr>
          <w:sz w:val="28"/>
          <w:szCs w:val="28"/>
        </w:rPr>
        <w:t xml:space="preserve">7. Pamatojoties uz komisijas lēmumu, finanšu ministram līdz </w:t>
      </w:r>
      <w:r w:rsidRPr="00BC2C0B">
        <w:rPr>
          <w:sz w:val="28"/>
          <w:szCs w:val="28"/>
        </w:rPr>
        <w:t>2015.</w:t>
      </w:r>
      <w:r w:rsidR="00BC2C0B">
        <w:rPr>
          <w:sz w:val="28"/>
          <w:szCs w:val="28"/>
        </w:rPr>
        <w:t xml:space="preserve"> </w:t>
      </w:r>
      <w:r w:rsidRPr="00BC2C0B">
        <w:rPr>
          <w:sz w:val="28"/>
          <w:szCs w:val="28"/>
        </w:rPr>
        <w:t xml:space="preserve">gada </w:t>
      </w:r>
      <w:r w:rsidR="00BC2C0B" w:rsidRPr="00BC2C0B">
        <w:rPr>
          <w:sz w:val="28"/>
          <w:szCs w:val="28"/>
        </w:rPr>
        <w:t>2</w:t>
      </w:r>
      <w:r w:rsidRPr="00BC2C0B">
        <w:rPr>
          <w:sz w:val="28"/>
          <w:szCs w:val="28"/>
        </w:rPr>
        <w:t>.novembrim</w:t>
      </w:r>
      <w:r w:rsidRPr="008B3391">
        <w:rPr>
          <w:sz w:val="28"/>
          <w:szCs w:val="28"/>
        </w:rPr>
        <w:t xml:space="preserve"> iesniegt Ministru kabinetā tiesību akta projektu par Eiropas Kopienu Revīzijas palātas locekļa amata pretendenta kandidatūras apstiprināšanu.</w:t>
      </w:r>
    </w:p>
    <w:p w14:paraId="287CC40C" w14:textId="77777777" w:rsid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5579D913" w14:textId="77777777" w:rsidR="008B3391" w:rsidRPr="008B3391" w:rsidRDefault="008B3391" w:rsidP="008B3391">
      <w:pPr>
        <w:pStyle w:val="NoSpacing"/>
        <w:jc w:val="both"/>
        <w:rPr>
          <w:sz w:val="28"/>
          <w:szCs w:val="28"/>
        </w:rPr>
      </w:pPr>
    </w:p>
    <w:p w14:paraId="3E898A24" w14:textId="77777777" w:rsidR="008B3391" w:rsidRDefault="008B3391" w:rsidP="008B3391">
      <w:pPr>
        <w:rPr>
          <w:sz w:val="28"/>
        </w:rPr>
      </w:pPr>
      <w:r>
        <w:rPr>
          <w:sz w:val="28"/>
        </w:rPr>
        <w:t xml:space="preserve">Ministru prezidente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68D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L. Straujuma</w:t>
      </w:r>
    </w:p>
    <w:p w14:paraId="3D85518F" w14:textId="77777777" w:rsidR="008B3391" w:rsidRDefault="008B3391" w:rsidP="008B3391">
      <w:pPr>
        <w:rPr>
          <w:sz w:val="28"/>
        </w:rPr>
      </w:pPr>
    </w:p>
    <w:p w14:paraId="3E96A38E" w14:textId="77777777" w:rsidR="008B3391" w:rsidRDefault="008B3391" w:rsidP="008B3391">
      <w:pPr>
        <w:rPr>
          <w:sz w:val="28"/>
        </w:rPr>
      </w:pPr>
    </w:p>
    <w:p w14:paraId="340D58CD" w14:textId="77777777" w:rsidR="008B3391" w:rsidRDefault="008B3391" w:rsidP="008B3391">
      <w:pPr>
        <w:rPr>
          <w:sz w:val="28"/>
        </w:rPr>
      </w:pPr>
      <w:r>
        <w:rPr>
          <w:sz w:val="28"/>
        </w:rPr>
        <w:t>Finanšu ministrs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68DA">
        <w:rPr>
          <w:sz w:val="28"/>
        </w:rPr>
        <w:tab/>
      </w:r>
      <w:r>
        <w:rPr>
          <w:sz w:val="28"/>
        </w:rPr>
        <w:tab/>
      </w:r>
      <w:r w:rsidR="003E68D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J. Reirs</w:t>
      </w:r>
      <w:r>
        <w:rPr>
          <w:sz w:val="28"/>
        </w:rPr>
        <w:tab/>
      </w:r>
    </w:p>
    <w:p w14:paraId="7F147E9F" w14:textId="77777777" w:rsidR="008B3391" w:rsidRDefault="008B3391" w:rsidP="008B3391">
      <w:pPr>
        <w:pStyle w:val="BodyText"/>
        <w:jc w:val="left"/>
        <w:rPr>
          <w:b w:val="0"/>
          <w:sz w:val="24"/>
        </w:rPr>
      </w:pPr>
    </w:p>
    <w:p w14:paraId="504A84E9" w14:textId="77777777" w:rsidR="008B3391" w:rsidRDefault="008B3391" w:rsidP="008B3391">
      <w:pPr>
        <w:pStyle w:val="BodyText"/>
        <w:jc w:val="left"/>
        <w:rPr>
          <w:b w:val="0"/>
          <w:sz w:val="24"/>
        </w:rPr>
      </w:pPr>
    </w:p>
    <w:p w14:paraId="55D9AEE4" w14:textId="77777777" w:rsidR="003E68DA" w:rsidRDefault="003E68DA" w:rsidP="008B3391">
      <w:pPr>
        <w:pStyle w:val="BodyText"/>
        <w:jc w:val="left"/>
        <w:rPr>
          <w:b w:val="0"/>
          <w:sz w:val="24"/>
        </w:rPr>
      </w:pPr>
    </w:p>
    <w:p w14:paraId="1B174F46" w14:textId="77777777" w:rsidR="008B3391" w:rsidRDefault="008B3391" w:rsidP="008B3391">
      <w:pPr>
        <w:pStyle w:val="BodyText"/>
        <w:jc w:val="left"/>
        <w:rPr>
          <w:b w:val="0"/>
          <w:sz w:val="24"/>
        </w:rPr>
      </w:pPr>
    </w:p>
    <w:p w14:paraId="6849003A" w14:textId="77777777" w:rsidR="008B3391" w:rsidRDefault="008B3391" w:rsidP="008B3391">
      <w:pPr>
        <w:pStyle w:val="BodyText"/>
        <w:jc w:val="left"/>
        <w:rPr>
          <w:b w:val="0"/>
          <w:sz w:val="28"/>
          <w:szCs w:val="28"/>
        </w:rPr>
      </w:pPr>
      <w:r w:rsidRPr="00B84EF4">
        <w:rPr>
          <w:b w:val="0"/>
          <w:sz w:val="28"/>
          <w:szCs w:val="28"/>
        </w:rPr>
        <w:t xml:space="preserve">Iesniedzējs: </w:t>
      </w:r>
    </w:p>
    <w:p w14:paraId="539A9C11" w14:textId="77777777" w:rsidR="008B3391" w:rsidRDefault="008B3391" w:rsidP="008B3391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Finanšu</w:t>
      </w:r>
      <w:r w:rsidRPr="00B84EF4">
        <w:rPr>
          <w:b w:val="0"/>
          <w:sz w:val="28"/>
          <w:szCs w:val="28"/>
        </w:rPr>
        <w:t xml:space="preserve"> ministrs</w:t>
      </w:r>
      <w:r w:rsidRPr="00B84EF4">
        <w:rPr>
          <w:b w:val="0"/>
          <w:sz w:val="28"/>
          <w:szCs w:val="28"/>
        </w:rPr>
        <w:tab/>
      </w:r>
      <w:r w:rsidRPr="00B84EF4">
        <w:rPr>
          <w:b w:val="0"/>
          <w:sz w:val="28"/>
          <w:szCs w:val="28"/>
        </w:rPr>
        <w:tab/>
      </w:r>
      <w:r w:rsidRPr="00B84EF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E68D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B84EF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J. Reirs</w:t>
      </w:r>
    </w:p>
    <w:p w14:paraId="6D6220B3" w14:textId="77777777" w:rsidR="008B3391" w:rsidRDefault="008B3391" w:rsidP="008B3391">
      <w:pPr>
        <w:pStyle w:val="BodyText"/>
        <w:jc w:val="left"/>
        <w:rPr>
          <w:b w:val="0"/>
          <w:sz w:val="24"/>
        </w:rPr>
      </w:pPr>
    </w:p>
    <w:p w14:paraId="688D5BC6" w14:textId="77777777" w:rsidR="008B3391" w:rsidRDefault="008B3391" w:rsidP="008B3391">
      <w:pPr>
        <w:pStyle w:val="BodyText"/>
        <w:jc w:val="left"/>
        <w:rPr>
          <w:b w:val="0"/>
          <w:sz w:val="28"/>
          <w:szCs w:val="28"/>
        </w:rPr>
      </w:pPr>
    </w:p>
    <w:p w14:paraId="1206B8BD" w14:textId="77777777" w:rsidR="008B3391" w:rsidRDefault="008B3391" w:rsidP="008B3391">
      <w:pPr>
        <w:pStyle w:val="BodyText"/>
        <w:jc w:val="left"/>
        <w:rPr>
          <w:b w:val="0"/>
          <w:sz w:val="28"/>
          <w:szCs w:val="28"/>
        </w:rPr>
      </w:pPr>
    </w:p>
    <w:p w14:paraId="26E9DD2A" w14:textId="77777777" w:rsidR="008B3391" w:rsidRDefault="008B3391" w:rsidP="008B3391">
      <w:pPr>
        <w:pStyle w:val="BodyText"/>
        <w:jc w:val="left"/>
        <w:rPr>
          <w:b w:val="0"/>
          <w:sz w:val="28"/>
          <w:szCs w:val="28"/>
        </w:rPr>
      </w:pPr>
    </w:p>
    <w:p w14:paraId="74D65811" w14:textId="77777777" w:rsidR="008B3391" w:rsidRDefault="008B3391" w:rsidP="008B3391">
      <w:pPr>
        <w:pStyle w:val="BodyText"/>
        <w:jc w:val="left"/>
        <w:rPr>
          <w:b w:val="0"/>
          <w:sz w:val="28"/>
          <w:szCs w:val="28"/>
        </w:rPr>
      </w:pPr>
    </w:p>
    <w:p w14:paraId="5DFD6CC6" w14:textId="77777777" w:rsidR="003E68DA" w:rsidRDefault="003E68DA" w:rsidP="008B3391">
      <w:pPr>
        <w:pStyle w:val="BodyText"/>
        <w:jc w:val="left"/>
        <w:rPr>
          <w:b w:val="0"/>
          <w:sz w:val="28"/>
          <w:szCs w:val="28"/>
        </w:rPr>
      </w:pPr>
    </w:p>
    <w:p w14:paraId="5E42D7A5" w14:textId="77777777" w:rsidR="003E68DA" w:rsidRDefault="003E68DA" w:rsidP="008B3391">
      <w:pPr>
        <w:pStyle w:val="BodyText"/>
        <w:jc w:val="left"/>
        <w:rPr>
          <w:b w:val="0"/>
          <w:sz w:val="28"/>
          <w:szCs w:val="28"/>
        </w:rPr>
      </w:pPr>
    </w:p>
    <w:p w14:paraId="4557CE7A" w14:textId="77777777" w:rsidR="003E68DA" w:rsidRDefault="003E68DA" w:rsidP="008B3391">
      <w:pPr>
        <w:pStyle w:val="BodyText"/>
        <w:jc w:val="left"/>
        <w:rPr>
          <w:b w:val="0"/>
          <w:sz w:val="28"/>
          <w:szCs w:val="28"/>
        </w:rPr>
      </w:pPr>
    </w:p>
    <w:p w14:paraId="5498E99F" w14:textId="77777777" w:rsidR="003E68DA" w:rsidRDefault="003E68DA" w:rsidP="008B3391">
      <w:pPr>
        <w:pStyle w:val="BodyText"/>
        <w:jc w:val="left"/>
        <w:rPr>
          <w:b w:val="0"/>
          <w:sz w:val="28"/>
          <w:szCs w:val="28"/>
        </w:rPr>
      </w:pPr>
    </w:p>
    <w:p w14:paraId="094767A9" w14:textId="77777777" w:rsidR="008B3391" w:rsidRDefault="008B3391" w:rsidP="008B3391">
      <w:pPr>
        <w:pStyle w:val="BodyText"/>
        <w:jc w:val="left"/>
        <w:rPr>
          <w:b w:val="0"/>
          <w:sz w:val="28"/>
          <w:szCs w:val="28"/>
        </w:rPr>
      </w:pPr>
    </w:p>
    <w:p w14:paraId="13606B48" w14:textId="77777777" w:rsidR="008B3391" w:rsidRDefault="008B3391" w:rsidP="008B3391">
      <w:pPr>
        <w:jc w:val="both"/>
        <w:rPr>
          <w:sz w:val="20"/>
          <w:szCs w:val="20"/>
        </w:rPr>
      </w:pPr>
      <w:r>
        <w:rPr>
          <w:sz w:val="20"/>
          <w:szCs w:val="20"/>
        </w:rPr>
        <w:t>20.08.2015 12.01</w:t>
      </w:r>
    </w:p>
    <w:p w14:paraId="75005510" w14:textId="77777777" w:rsidR="008B3391" w:rsidRDefault="008B3391" w:rsidP="008B3391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 \* MERGEFORMAT </w:instrText>
      </w:r>
      <w:r>
        <w:rPr>
          <w:sz w:val="16"/>
          <w:szCs w:val="16"/>
        </w:rPr>
        <w:fldChar w:fldCharType="separate"/>
      </w:r>
      <w:r w:rsidR="00BC2C0B">
        <w:rPr>
          <w:noProof/>
          <w:sz w:val="16"/>
          <w:szCs w:val="16"/>
        </w:rPr>
        <w:t>248</w:t>
      </w:r>
      <w:r>
        <w:rPr>
          <w:sz w:val="16"/>
          <w:szCs w:val="16"/>
        </w:rPr>
        <w:fldChar w:fldCharType="end"/>
      </w:r>
    </w:p>
    <w:p w14:paraId="28CC3196" w14:textId="77777777" w:rsidR="008B3391" w:rsidRDefault="008B3391" w:rsidP="008B3391">
      <w:pPr>
        <w:rPr>
          <w:sz w:val="16"/>
          <w:szCs w:val="16"/>
        </w:rPr>
      </w:pPr>
      <w:r>
        <w:rPr>
          <w:sz w:val="16"/>
          <w:szCs w:val="16"/>
        </w:rPr>
        <w:t>K. Bāliņa</w:t>
      </w:r>
    </w:p>
    <w:p w14:paraId="3C971B30" w14:textId="77777777" w:rsidR="008B3391" w:rsidRPr="003E68DA" w:rsidRDefault="008B3391" w:rsidP="003E68DA">
      <w:pPr>
        <w:rPr>
          <w:sz w:val="20"/>
        </w:rPr>
      </w:pPr>
      <w:r w:rsidRPr="00A869FB">
        <w:rPr>
          <w:sz w:val="20"/>
          <w:szCs w:val="20"/>
        </w:rPr>
        <w:t xml:space="preserve">tel. </w:t>
      </w:r>
      <w:bookmarkStart w:id="0" w:name="_GoBack"/>
      <w:r>
        <w:rPr>
          <w:color w:val="000000"/>
          <w:sz w:val="20"/>
        </w:rPr>
        <w:t>67095</w:t>
      </w:r>
      <w:r>
        <w:rPr>
          <w:color w:val="000000"/>
          <w:sz w:val="20"/>
          <w:szCs w:val="20"/>
        </w:rPr>
        <w:t>587</w:t>
      </w:r>
      <w:r w:rsidRPr="00A869FB">
        <w:rPr>
          <w:sz w:val="20"/>
          <w:szCs w:val="20"/>
        </w:rPr>
        <w:t xml:space="preserve">, </w:t>
      </w:r>
      <w:r>
        <w:rPr>
          <w:sz w:val="20"/>
        </w:rPr>
        <w:t>Krista.Balina</w:t>
      </w:r>
      <w:r w:rsidRPr="000F071D">
        <w:rPr>
          <w:sz w:val="20"/>
        </w:rPr>
        <w:t>@fm.gov.lv</w:t>
      </w:r>
      <w:bookmarkEnd w:id="0"/>
    </w:p>
    <w:sectPr w:rsidR="008B3391" w:rsidRPr="003E68DA" w:rsidSect="00BC2C0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345A0" w14:textId="77777777" w:rsidR="00703AAB" w:rsidRDefault="00703AAB" w:rsidP="003E68DA">
      <w:r>
        <w:separator/>
      </w:r>
    </w:p>
  </w:endnote>
  <w:endnote w:type="continuationSeparator" w:id="0">
    <w:p w14:paraId="48863793" w14:textId="77777777" w:rsidR="00703AAB" w:rsidRDefault="00703AAB" w:rsidP="003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A3A7" w14:textId="77777777" w:rsidR="00831242" w:rsidRPr="00831242" w:rsidRDefault="00831242">
    <w:pPr>
      <w:pStyle w:val="Footer"/>
      <w:rPr>
        <w:sz w:val="16"/>
        <w:szCs w:val="16"/>
      </w:rPr>
    </w:pPr>
    <w:r w:rsidRPr="00831242">
      <w:rPr>
        <w:sz w:val="16"/>
        <w:szCs w:val="16"/>
      </w:rPr>
      <w:fldChar w:fldCharType="begin"/>
    </w:r>
    <w:r w:rsidRPr="00831242">
      <w:rPr>
        <w:sz w:val="16"/>
        <w:szCs w:val="16"/>
      </w:rPr>
      <w:instrText xml:space="preserve"> FILENAME   \* MERGEFORMAT </w:instrText>
    </w:r>
    <w:r w:rsidRPr="00831242">
      <w:rPr>
        <w:sz w:val="16"/>
        <w:szCs w:val="16"/>
      </w:rPr>
      <w:fldChar w:fldCharType="separate"/>
    </w:r>
    <w:r w:rsidRPr="00831242">
      <w:rPr>
        <w:noProof/>
        <w:sz w:val="16"/>
        <w:szCs w:val="16"/>
      </w:rPr>
      <w:t>FMRik_20082015_Revizijas palatas konkurss.docx</w:t>
    </w:r>
    <w:r w:rsidRPr="00831242">
      <w:rPr>
        <w:sz w:val="16"/>
        <w:szCs w:val="16"/>
      </w:rPr>
      <w:fldChar w:fldCharType="end"/>
    </w:r>
    <w:r w:rsidRPr="00831242">
      <w:rPr>
        <w:sz w:val="16"/>
        <w:szCs w:val="16"/>
      </w:rPr>
      <w:t>; Ministru kabineta rīkojuma projekts “Par atklāta konkursa izsludināšanu uz Eiropas Kopienu Revīzijas palātas locekļa amatu”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F68CE" w14:textId="77777777" w:rsidR="00703AAB" w:rsidRDefault="00703AAB" w:rsidP="003E68DA">
      <w:r>
        <w:separator/>
      </w:r>
    </w:p>
  </w:footnote>
  <w:footnote w:type="continuationSeparator" w:id="0">
    <w:p w14:paraId="23CAC88A" w14:textId="77777777" w:rsidR="00703AAB" w:rsidRDefault="00703AAB" w:rsidP="003E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386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F0429F" w14:textId="77777777" w:rsidR="003E68DA" w:rsidRDefault="003E68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893D3" w14:textId="77777777" w:rsidR="003E68DA" w:rsidRPr="00831242" w:rsidRDefault="003E68D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91"/>
    <w:rsid w:val="000E02E8"/>
    <w:rsid w:val="00107C5C"/>
    <w:rsid w:val="001B144F"/>
    <w:rsid w:val="00265EFB"/>
    <w:rsid w:val="002B7796"/>
    <w:rsid w:val="003E68DA"/>
    <w:rsid w:val="00490B29"/>
    <w:rsid w:val="00703AAB"/>
    <w:rsid w:val="007D5584"/>
    <w:rsid w:val="00831242"/>
    <w:rsid w:val="008B3391"/>
    <w:rsid w:val="009307D3"/>
    <w:rsid w:val="00AE665D"/>
    <w:rsid w:val="00BC2C0B"/>
    <w:rsid w:val="00CC3FBC"/>
    <w:rsid w:val="00D73426"/>
    <w:rsid w:val="00DF7D9F"/>
    <w:rsid w:val="00E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5D83"/>
  <w15:chartTrackingRefBased/>
  <w15:docId w15:val="{F1B7C93C-43E6-4BB8-BDCF-AC36741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391"/>
    <w:pPr>
      <w:keepNext/>
      <w:jc w:val="right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8B3391"/>
    <w:pPr>
      <w:keepNext/>
      <w:jc w:val="center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391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8B3391"/>
    <w:rPr>
      <w:rFonts w:ascii="Times New Roman" w:eastAsia="Times New Roman" w:hAnsi="Times New Roman" w:cs="Times New Roman"/>
      <w:sz w:val="26"/>
      <w:szCs w:val="20"/>
    </w:rPr>
  </w:style>
  <w:style w:type="paragraph" w:styleId="NoSpacing">
    <w:name w:val="No Spacing"/>
    <w:uiPriority w:val="1"/>
    <w:qFormat/>
    <w:rsid w:val="008B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B3391"/>
    <w:pPr>
      <w:jc w:val="center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B3391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8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8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B104-97A1-4C45-9802-2F3CF931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atklāta konkursa izsludināšanu uz Eiropas Kopienu Revīzijas palātas locekļa amatu</dc:title>
  <dc:subject>MK rīkojuma projekts</dc:subject>
  <dc:creator>Krista Bāliņa</dc:creator>
  <cp:keywords/>
  <dc:description>67095587, Krista.Balina@fm.gov.lv</dc:description>
  <cp:lastModifiedBy>Finanšu ministrija</cp:lastModifiedBy>
  <cp:revision>6</cp:revision>
  <dcterms:created xsi:type="dcterms:W3CDTF">2015-08-21T06:13:00Z</dcterms:created>
  <dcterms:modified xsi:type="dcterms:W3CDTF">2015-08-21T09:21:00Z</dcterms:modified>
</cp:coreProperties>
</file>