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1E" w:rsidRPr="00553A7A" w:rsidRDefault="00FC721E" w:rsidP="0043060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3</w:t>
      </w:r>
      <w:r w:rsidRPr="00553A7A">
        <w:rPr>
          <w:rFonts w:ascii="Times New Roman" w:hAnsi="Times New Roman"/>
          <w:sz w:val="26"/>
          <w:szCs w:val="26"/>
        </w:rPr>
        <w:t>.pielikums</w:t>
      </w:r>
    </w:p>
    <w:p w:rsidR="00FC721E" w:rsidRPr="00553A7A" w:rsidRDefault="00FC721E" w:rsidP="00CE13E7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553A7A">
        <w:rPr>
          <w:rFonts w:ascii="Times New Roman" w:hAnsi="Times New Roman"/>
          <w:color w:val="000000"/>
          <w:sz w:val="26"/>
          <w:szCs w:val="26"/>
        </w:rPr>
        <w:t>Informatīv</w:t>
      </w:r>
      <w:r>
        <w:rPr>
          <w:rFonts w:ascii="Times New Roman" w:hAnsi="Times New Roman"/>
          <w:color w:val="000000"/>
          <w:sz w:val="26"/>
          <w:szCs w:val="26"/>
        </w:rPr>
        <w:t>ajam</w:t>
      </w:r>
      <w:r w:rsidRPr="00553A7A">
        <w:rPr>
          <w:rFonts w:ascii="Times New Roman" w:hAnsi="Times New Roman"/>
          <w:color w:val="000000"/>
          <w:sz w:val="26"/>
          <w:szCs w:val="26"/>
        </w:rPr>
        <w:t xml:space="preserve"> ziņojuma</w:t>
      </w:r>
      <w:r>
        <w:rPr>
          <w:rFonts w:ascii="Times New Roman" w:hAnsi="Times New Roman"/>
          <w:color w:val="000000"/>
          <w:sz w:val="26"/>
          <w:szCs w:val="26"/>
        </w:rPr>
        <w:t>m</w:t>
      </w:r>
    </w:p>
    <w:p w:rsidR="00FC721E" w:rsidRPr="00553A7A" w:rsidRDefault="00FC721E" w:rsidP="00CE13E7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553A7A">
        <w:rPr>
          <w:rFonts w:ascii="Times New Roman" w:hAnsi="Times New Roman"/>
          <w:color w:val="000000"/>
          <w:sz w:val="26"/>
          <w:szCs w:val="26"/>
        </w:rPr>
        <w:t xml:space="preserve"> „Par Pilsonības un migrācijas lietu </w:t>
      </w:r>
    </w:p>
    <w:p w:rsidR="00FC721E" w:rsidRPr="00553A7A" w:rsidRDefault="00FC721E" w:rsidP="00CE13E7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553A7A">
        <w:rPr>
          <w:rFonts w:ascii="Times New Roman" w:hAnsi="Times New Roman"/>
          <w:color w:val="000000"/>
          <w:sz w:val="26"/>
          <w:szCs w:val="26"/>
        </w:rPr>
        <w:t xml:space="preserve">pārvaldes administratīvās kapacitātes </w:t>
      </w:r>
    </w:p>
    <w:p w:rsidR="00FC721E" w:rsidRPr="00553A7A" w:rsidRDefault="00FC721E" w:rsidP="00CE13E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53A7A">
        <w:rPr>
          <w:rFonts w:ascii="Times New Roman" w:hAnsi="Times New Roman"/>
          <w:color w:val="000000"/>
          <w:sz w:val="26"/>
          <w:szCs w:val="26"/>
        </w:rPr>
        <w:t>stiprināšanas pasākumiem”</w:t>
      </w:r>
      <w:r w:rsidRPr="00553A7A">
        <w:rPr>
          <w:rFonts w:ascii="Times New Roman" w:hAnsi="Times New Roman"/>
          <w:sz w:val="26"/>
          <w:szCs w:val="26"/>
        </w:rPr>
        <w:t xml:space="preserve"> </w:t>
      </w:r>
    </w:p>
    <w:p w:rsidR="00FC721E" w:rsidRPr="00553A7A" w:rsidRDefault="00FC721E" w:rsidP="00CE13E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617F" w:rsidRDefault="0018617F" w:rsidP="001E6C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8617F">
        <w:rPr>
          <w:rFonts w:ascii="Times New Roman" w:hAnsi="Times New Roman"/>
          <w:b/>
          <w:color w:val="000000"/>
          <w:sz w:val="26"/>
          <w:szCs w:val="26"/>
        </w:rPr>
        <w:t xml:space="preserve">Nepieciešamais finansējums Iekšlietu ministrijas budžeta apakšprogrammā 11.01.00 „Pilsonības un migrācijas lietu pārvalde” </w:t>
      </w:r>
      <w:r>
        <w:rPr>
          <w:rFonts w:ascii="Times New Roman" w:hAnsi="Times New Roman"/>
          <w:b/>
          <w:color w:val="000000"/>
          <w:sz w:val="26"/>
          <w:szCs w:val="26"/>
        </w:rPr>
        <w:t>nodarbināto</w:t>
      </w:r>
      <w:r w:rsidRPr="0018617F">
        <w:rPr>
          <w:rFonts w:ascii="Times New Roman" w:hAnsi="Times New Roman"/>
          <w:b/>
          <w:color w:val="000000"/>
          <w:sz w:val="26"/>
          <w:szCs w:val="26"/>
        </w:rPr>
        <w:t xml:space="preserve"> atlīdzības palielinājumam </w:t>
      </w:r>
      <w:r w:rsidR="00E5002B">
        <w:rPr>
          <w:rFonts w:ascii="Times New Roman" w:hAnsi="Times New Roman"/>
          <w:b/>
          <w:color w:val="000000"/>
          <w:sz w:val="26"/>
          <w:szCs w:val="26"/>
        </w:rPr>
        <w:t>atbilstoši noteiktajai kvalifikācijas pakāpei (</w:t>
      </w:r>
      <w:r w:rsidRPr="0018617F">
        <w:rPr>
          <w:rFonts w:ascii="Times New Roman" w:hAnsi="Times New Roman"/>
          <w:b/>
          <w:color w:val="000000"/>
          <w:sz w:val="26"/>
          <w:szCs w:val="26"/>
        </w:rPr>
        <w:t xml:space="preserve">līdz </w:t>
      </w:r>
      <w:r w:rsidR="00E5002B">
        <w:rPr>
          <w:rFonts w:ascii="Times New Roman" w:hAnsi="Times New Roman"/>
          <w:b/>
          <w:color w:val="000000"/>
          <w:sz w:val="26"/>
          <w:szCs w:val="26"/>
        </w:rPr>
        <w:t xml:space="preserve">90 % no attiecīgajai </w:t>
      </w:r>
      <w:r w:rsidRPr="0018617F">
        <w:rPr>
          <w:rFonts w:ascii="Times New Roman" w:hAnsi="Times New Roman"/>
          <w:b/>
          <w:color w:val="000000"/>
          <w:sz w:val="26"/>
          <w:szCs w:val="26"/>
        </w:rPr>
        <w:t>mēnešalgu grupa</w:t>
      </w:r>
      <w:r w:rsidR="00E5002B">
        <w:rPr>
          <w:rFonts w:ascii="Times New Roman" w:hAnsi="Times New Roman"/>
          <w:b/>
          <w:color w:val="000000"/>
          <w:sz w:val="26"/>
          <w:szCs w:val="26"/>
        </w:rPr>
        <w:t>i</w:t>
      </w:r>
      <w:r w:rsidRPr="0018617F">
        <w:rPr>
          <w:rFonts w:ascii="Times New Roman" w:hAnsi="Times New Roman"/>
          <w:b/>
          <w:color w:val="000000"/>
          <w:sz w:val="26"/>
          <w:szCs w:val="26"/>
        </w:rPr>
        <w:t xml:space="preserve"> maksimāli noteikt</w:t>
      </w:r>
      <w:r w:rsidR="00E5002B">
        <w:rPr>
          <w:rFonts w:ascii="Times New Roman" w:hAnsi="Times New Roman"/>
          <w:b/>
          <w:color w:val="000000"/>
          <w:sz w:val="26"/>
          <w:szCs w:val="26"/>
        </w:rPr>
        <w:t>ās</w:t>
      </w:r>
      <w:r w:rsidRPr="0018617F">
        <w:rPr>
          <w:rFonts w:ascii="Times New Roman" w:hAnsi="Times New Roman"/>
          <w:b/>
          <w:color w:val="000000"/>
          <w:sz w:val="26"/>
          <w:szCs w:val="26"/>
        </w:rPr>
        <w:t xml:space="preserve"> mēnešalga</w:t>
      </w:r>
      <w:r w:rsidR="00E5002B">
        <w:rPr>
          <w:rFonts w:ascii="Times New Roman" w:hAnsi="Times New Roman"/>
          <w:b/>
          <w:color w:val="000000"/>
          <w:sz w:val="26"/>
          <w:szCs w:val="26"/>
        </w:rPr>
        <w:t>s)</w:t>
      </w:r>
    </w:p>
    <w:p w:rsidR="004B4112" w:rsidRDefault="004B4112" w:rsidP="001E6C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91"/>
        <w:gridCol w:w="7512"/>
        <w:gridCol w:w="2073"/>
      </w:tblGrid>
      <w:tr w:rsidR="00582A54" w:rsidRPr="0018617F" w:rsidTr="00623F25">
        <w:trPr>
          <w:trHeight w:val="31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54" w:rsidRPr="0018617F" w:rsidRDefault="00582A54" w:rsidP="00582A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18617F">
              <w:rPr>
                <w:rFonts w:ascii="Times New Roman" w:eastAsia="Times New Roman" w:hAnsi="Times New Roman"/>
                <w:b/>
                <w:bCs/>
                <w:lang w:eastAsia="lv-LV"/>
              </w:rPr>
              <w:t> 1000</w:t>
            </w:r>
          </w:p>
        </w:tc>
        <w:tc>
          <w:tcPr>
            <w:tcW w:w="2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54" w:rsidRPr="0018617F" w:rsidRDefault="00582A54" w:rsidP="00582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18617F">
              <w:rPr>
                <w:rFonts w:ascii="Times New Roman" w:eastAsia="Times New Roman" w:hAnsi="Times New Roman"/>
                <w:b/>
                <w:bCs/>
                <w:lang w:eastAsia="lv-LV"/>
              </w:rPr>
              <w:t xml:space="preserve"> Atlīdzība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A54" w:rsidRPr="006E111B" w:rsidRDefault="00582A54" w:rsidP="00582A54">
            <w:pPr>
              <w:rPr>
                <w:rFonts w:ascii="Times New Roman" w:hAnsi="Times New Roman"/>
              </w:rPr>
            </w:pPr>
            <w:r w:rsidRPr="006E111B">
              <w:rPr>
                <w:rFonts w:ascii="Times New Roman" w:hAnsi="Times New Roman"/>
              </w:rPr>
              <w:t>452 508</w:t>
            </w:r>
          </w:p>
        </w:tc>
      </w:tr>
      <w:tr w:rsidR="00582A54" w:rsidRPr="0018617F" w:rsidTr="00623F25">
        <w:trPr>
          <w:trHeight w:val="300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54" w:rsidRPr="0018617F" w:rsidRDefault="00582A54" w:rsidP="00582A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18617F">
              <w:rPr>
                <w:rFonts w:ascii="Times New Roman" w:eastAsia="Times New Roman" w:hAnsi="Times New Roman"/>
                <w:b/>
                <w:bCs/>
                <w:lang w:eastAsia="lv-LV"/>
              </w:rPr>
              <w:t> 1100</w:t>
            </w:r>
          </w:p>
        </w:tc>
        <w:tc>
          <w:tcPr>
            <w:tcW w:w="2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54" w:rsidRPr="0018617F" w:rsidRDefault="00582A54" w:rsidP="00582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18617F">
              <w:rPr>
                <w:rFonts w:ascii="Times New Roman" w:eastAsia="Times New Roman" w:hAnsi="Times New Roman"/>
                <w:b/>
                <w:bCs/>
                <w:lang w:eastAsia="lv-LV"/>
              </w:rPr>
              <w:t> Atalgojums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A54" w:rsidRPr="006E111B" w:rsidRDefault="00582A54" w:rsidP="00582A54">
            <w:pPr>
              <w:rPr>
                <w:rFonts w:ascii="Times New Roman" w:hAnsi="Times New Roman"/>
              </w:rPr>
            </w:pPr>
            <w:r w:rsidRPr="006E111B">
              <w:rPr>
                <w:rFonts w:ascii="Times New Roman" w:hAnsi="Times New Roman"/>
              </w:rPr>
              <w:t>350 714</w:t>
            </w:r>
          </w:p>
        </w:tc>
      </w:tr>
      <w:tr w:rsidR="00582A54" w:rsidRPr="0018617F" w:rsidTr="00623F25">
        <w:trPr>
          <w:trHeight w:val="300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54" w:rsidRPr="0018617F" w:rsidRDefault="00582A54" w:rsidP="00582A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18617F">
              <w:rPr>
                <w:rFonts w:ascii="Times New Roman" w:eastAsia="Times New Roman" w:hAnsi="Times New Roman"/>
                <w:lang w:eastAsia="lv-LV"/>
              </w:rPr>
              <w:t> 1110</w:t>
            </w:r>
          </w:p>
        </w:tc>
        <w:tc>
          <w:tcPr>
            <w:tcW w:w="2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54" w:rsidRPr="0018617F" w:rsidRDefault="00582A54" w:rsidP="00582A54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18617F">
              <w:rPr>
                <w:rFonts w:ascii="Times New Roman" w:eastAsia="Times New Roman" w:hAnsi="Times New Roman"/>
                <w:lang w:eastAsia="lv-LV"/>
              </w:rPr>
              <w:t xml:space="preserve">Mēneša amatalga 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A54" w:rsidRPr="006E111B" w:rsidRDefault="00582A54" w:rsidP="00582A54">
            <w:pPr>
              <w:rPr>
                <w:rFonts w:ascii="Times New Roman" w:hAnsi="Times New Roman"/>
              </w:rPr>
            </w:pPr>
            <w:r w:rsidRPr="006E111B">
              <w:rPr>
                <w:rFonts w:ascii="Times New Roman" w:hAnsi="Times New Roman"/>
              </w:rPr>
              <w:t>292 260</w:t>
            </w:r>
          </w:p>
        </w:tc>
      </w:tr>
      <w:tr w:rsidR="00582A54" w:rsidRPr="0018617F" w:rsidTr="00623F25">
        <w:trPr>
          <w:trHeight w:val="300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54" w:rsidRPr="0018617F" w:rsidRDefault="00582A54" w:rsidP="00582A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18617F">
              <w:rPr>
                <w:rFonts w:ascii="Times New Roman" w:eastAsia="Times New Roman" w:hAnsi="Times New Roman"/>
                <w:lang w:eastAsia="lv-LV"/>
              </w:rPr>
              <w:t>1147</w:t>
            </w:r>
          </w:p>
        </w:tc>
        <w:tc>
          <w:tcPr>
            <w:tcW w:w="26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A54" w:rsidRPr="0018617F" w:rsidRDefault="00582A54" w:rsidP="00582A54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18617F">
              <w:rPr>
                <w:rFonts w:ascii="Times New Roman" w:eastAsia="Times New Roman" w:hAnsi="Times New Roman"/>
                <w:lang w:eastAsia="lv-LV"/>
              </w:rPr>
              <w:t>Piemaksa par papildu darbu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A54" w:rsidRPr="006E111B" w:rsidRDefault="00582A54" w:rsidP="00582A54">
            <w:pPr>
              <w:rPr>
                <w:rFonts w:ascii="Times New Roman" w:hAnsi="Times New Roman"/>
              </w:rPr>
            </w:pPr>
            <w:r w:rsidRPr="006E111B">
              <w:rPr>
                <w:rFonts w:ascii="Times New Roman" w:hAnsi="Times New Roman"/>
              </w:rPr>
              <w:t>29 227</w:t>
            </w:r>
          </w:p>
        </w:tc>
      </w:tr>
      <w:tr w:rsidR="00582A54" w:rsidRPr="0018617F" w:rsidTr="00623F25">
        <w:trPr>
          <w:trHeight w:val="300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54" w:rsidRPr="0018617F" w:rsidRDefault="00582A54" w:rsidP="00582A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18617F">
              <w:rPr>
                <w:rFonts w:ascii="Times New Roman" w:eastAsia="Times New Roman" w:hAnsi="Times New Roman"/>
                <w:lang w:eastAsia="lv-LV"/>
              </w:rPr>
              <w:t>1148</w:t>
            </w:r>
          </w:p>
        </w:tc>
        <w:tc>
          <w:tcPr>
            <w:tcW w:w="263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82A54" w:rsidRPr="0018617F" w:rsidRDefault="00582A54" w:rsidP="00582A54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18617F">
              <w:rPr>
                <w:rFonts w:ascii="Times New Roman" w:eastAsia="Times New Roman" w:hAnsi="Times New Roman"/>
                <w:lang w:eastAsia="lv-LV"/>
              </w:rPr>
              <w:t>Prēmijas, naudas balvas un materiālās stimulēšana</w:t>
            </w:r>
          </w:p>
        </w:tc>
        <w:tc>
          <w:tcPr>
            <w:tcW w:w="7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A54" w:rsidRPr="006E111B" w:rsidRDefault="00582A54" w:rsidP="00582A54">
            <w:pPr>
              <w:rPr>
                <w:rFonts w:ascii="Times New Roman" w:hAnsi="Times New Roman"/>
              </w:rPr>
            </w:pPr>
            <w:r w:rsidRPr="006E111B">
              <w:rPr>
                <w:rFonts w:ascii="Times New Roman" w:hAnsi="Times New Roman"/>
              </w:rPr>
              <w:t>29 227</w:t>
            </w:r>
          </w:p>
        </w:tc>
      </w:tr>
      <w:tr w:rsidR="00582A54" w:rsidRPr="0018617F" w:rsidTr="00623F25">
        <w:trPr>
          <w:trHeight w:val="300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54" w:rsidRPr="0018617F" w:rsidRDefault="00582A54" w:rsidP="00582A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18617F">
              <w:rPr>
                <w:rFonts w:ascii="Times New Roman" w:eastAsia="Times New Roman" w:hAnsi="Times New Roman"/>
                <w:b/>
                <w:bCs/>
                <w:lang w:eastAsia="lv-LV"/>
              </w:rPr>
              <w:t> 1200</w:t>
            </w:r>
          </w:p>
        </w:tc>
        <w:tc>
          <w:tcPr>
            <w:tcW w:w="2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54" w:rsidRPr="0018617F" w:rsidRDefault="00582A54" w:rsidP="00582A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lv-LV"/>
              </w:rPr>
            </w:pPr>
            <w:r w:rsidRPr="0018617F">
              <w:rPr>
                <w:rFonts w:ascii="Times New Roman" w:eastAsia="Times New Roman" w:hAnsi="Times New Roman"/>
                <w:b/>
                <w:bCs/>
                <w:lang w:eastAsia="lv-LV"/>
              </w:rPr>
              <w:t>Darba devēja valsts sociālās apdrošināšanas obligātās iemaksas, sociāla rakstura pabalsti un kompensācijas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A54" w:rsidRPr="006E111B" w:rsidRDefault="00582A54" w:rsidP="00582A54">
            <w:pPr>
              <w:rPr>
                <w:rFonts w:ascii="Times New Roman" w:hAnsi="Times New Roman"/>
              </w:rPr>
            </w:pPr>
            <w:r w:rsidRPr="006E111B">
              <w:rPr>
                <w:rFonts w:ascii="Times New Roman" w:hAnsi="Times New Roman"/>
              </w:rPr>
              <w:t>101 794</w:t>
            </w:r>
          </w:p>
        </w:tc>
      </w:tr>
      <w:tr w:rsidR="00582A54" w:rsidRPr="0018617F" w:rsidTr="00623F25">
        <w:trPr>
          <w:trHeight w:val="300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54" w:rsidRPr="0018617F" w:rsidRDefault="00582A54" w:rsidP="00582A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18617F">
              <w:rPr>
                <w:rFonts w:ascii="Times New Roman" w:eastAsia="Times New Roman" w:hAnsi="Times New Roman"/>
                <w:lang w:eastAsia="lv-LV"/>
              </w:rPr>
              <w:t> 1210</w:t>
            </w:r>
          </w:p>
        </w:tc>
        <w:tc>
          <w:tcPr>
            <w:tcW w:w="2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54" w:rsidRPr="0018617F" w:rsidRDefault="00582A54" w:rsidP="00582A54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18617F">
              <w:rPr>
                <w:rFonts w:ascii="Times New Roman" w:eastAsia="Times New Roman" w:hAnsi="Times New Roman"/>
                <w:lang w:eastAsia="lv-LV"/>
              </w:rPr>
              <w:t>Darba devēja valsts sociālās apdrošināšanas obligātās iemaksas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A54" w:rsidRPr="006E111B" w:rsidRDefault="00582A54" w:rsidP="00582A54">
            <w:pPr>
              <w:rPr>
                <w:rFonts w:ascii="Times New Roman" w:hAnsi="Times New Roman"/>
              </w:rPr>
            </w:pPr>
            <w:r w:rsidRPr="006E111B">
              <w:rPr>
                <w:rFonts w:ascii="Times New Roman" w:hAnsi="Times New Roman"/>
              </w:rPr>
              <w:t>87 181</w:t>
            </w:r>
          </w:p>
        </w:tc>
      </w:tr>
      <w:tr w:rsidR="00582A54" w:rsidRPr="0018617F" w:rsidTr="00623F25">
        <w:trPr>
          <w:trHeight w:val="300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54" w:rsidRPr="0018617F" w:rsidRDefault="00582A54" w:rsidP="00582A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18617F">
              <w:rPr>
                <w:rFonts w:ascii="Times New Roman" w:eastAsia="Times New Roman" w:hAnsi="Times New Roman"/>
                <w:lang w:eastAsia="lv-LV"/>
              </w:rPr>
              <w:t> 1220</w:t>
            </w:r>
          </w:p>
        </w:tc>
        <w:tc>
          <w:tcPr>
            <w:tcW w:w="2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54" w:rsidRPr="0018617F" w:rsidRDefault="00582A54" w:rsidP="00582A54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18617F">
              <w:rPr>
                <w:rFonts w:ascii="Times New Roman" w:eastAsia="Times New Roman" w:hAnsi="Times New Roman"/>
                <w:lang w:eastAsia="lv-LV"/>
              </w:rPr>
              <w:t>Darba devēja sociāla rakstura pabalsti, kompensācijas un citi maksājumi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A54" w:rsidRPr="006E111B" w:rsidRDefault="00582A54" w:rsidP="00582A54">
            <w:pPr>
              <w:rPr>
                <w:rFonts w:ascii="Times New Roman" w:hAnsi="Times New Roman"/>
              </w:rPr>
            </w:pPr>
            <w:r w:rsidRPr="006E111B">
              <w:rPr>
                <w:rFonts w:ascii="Times New Roman" w:hAnsi="Times New Roman"/>
              </w:rPr>
              <w:t>14 613</w:t>
            </w:r>
          </w:p>
        </w:tc>
      </w:tr>
      <w:tr w:rsidR="00582A54" w:rsidRPr="0018617F" w:rsidTr="00623F25">
        <w:trPr>
          <w:trHeight w:val="570"/>
        </w:trPr>
        <w:tc>
          <w:tcPr>
            <w:tcW w:w="16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54" w:rsidRPr="0018617F" w:rsidRDefault="00582A54" w:rsidP="00582A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lv-LV"/>
              </w:rPr>
            </w:pPr>
            <w:r w:rsidRPr="0018617F">
              <w:rPr>
                <w:rFonts w:ascii="Times New Roman" w:eastAsia="Times New Roman" w:hAnsi="Times New Roman"/>
                <w:lang w:eastAsia="lv-LV"/>
              </w:rPr>
              <w:t> 1221</w:t>
            </w:r>
          </w:p>
        </w:tc>
        <w:tc>
          <w:tcPr>
            <w:tcW w:w="2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54" w:rsidRPr="0018617F" w:rsidRDefault="00582A54" w:rsidP="00582A54">
            <w:pPr>
              <w:spacing w:after="0" w:line="240" w:lineRule="auto"/>
              <w:rPr>
                <w:rFonts w:ascii="Times New Roman" w:eastAsia="Times New Roman" w:hAnsi="Times New Roman"/>
                <w:lang w:eastAsia="lv-LV"/>
              </w:rPr>
            </w:pPr>
            <w:r w:rsidRPr="0018617F">
              <w:rPr>
                <w:rFonts w:ascii="Times New Roman" w:eastAsia="Times New Roman" w:hAnsi="Times New Roman"/>
                <w:lang w:eastAsia="lv-LV"/>
              </w:rPr>
              <w:t>Darba devēja sociāla rakstura pabalsti un kompensācijas, no kuriem aprēķina ienākuma nodokli un valsts sociālās apdrošināšanas obligātās iemaksas</w:t>
            </w:r>
          </w:p>
        </w:tc>
        <w:tc>
          <w:tcPr>
            <w:tcW w:w="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A54" w:rsidRPr="006E111B" w:rsidRDefault="00582A54" w:rsidP="00582A54">
            <w:pPr>
              <w:rPr>
                <w:rFonts w:ascii="Times New Roman" w:hAnsi="Times New Roman"/>
              </w:rPr>
            </w:pPr>
            <w:r w:rsidRPr="006E111B">
              <w:rPr>
                <w:rFonts w:ascii="Times New Roman" w:hAnsi="Times New Roman"/>
              </w:rPr>
              <w:t>14 613</w:t>
            </w:r>
          </w:p>
        </w:tc>
      </w:tr>
    </w:tbl>
    <w:p w:rsidR="0018617F" w:rsidRPr="00F232E9" w:rsidRDefault="0018617F" w:rsidP="001E6C5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FC721E" w:rsidRPr="00553A7A" w:rsidRDefault="00FC721E" w:rsidP="00553A7A">
      <w:pPr>
        <w:pStyle w:val="Caption"/>
        <w:keepNext/>
        <w:rPr>
          <w:color w:val="000000"/>
        </w:rPr>
      </w:pPr>
    </w:p>
    <w:p w:rsidR="00FC721E" w:rsidRDefault="00FC721E" w:rsidP="00553A7A">
      <w:pPr>
        <w:rPr>
          <w:rFonts w:ascii="Times New Roman" w:hAnsi="Times New Roman"/>
          <w:color w:val="000000"/>
        </w:rPr>
      </w:pPr>
    </w:p>
    <w:p w:rsidR="0018617F" w:rsidRDefault="0018617F" w:rsidP="00553A7A">
      <w:pPr>
        <w:rPr>
          <w:rFonts w:ascii="Times New Roman" w:hAnsi="Times New Roman"/>
          <w:color w:val="000000"/>
        </w:rPr>
      </w:pPr>
    </w:p>
    <w:p w:rsidR="0018617F" w:rsidRDefault="0018617F" w:rsidP="00553A7A">
      <w:pPr>
        <w:rPr>
          <w:rFonts w:ascii="Times New Roman" w:hAnsi="Times New Roman"/>
          <w:color w:val="000000"/>
        </w:rPr>
      </w:pPr>
    </w:p>
    <w:p w:rsidR="0018617F" w:rsidRDefault="0018617F" w:rsidP="00553A7A">
      <w:pPr>
        <w:rPr>
          <w:rFonts w:ascii="Times New Roman" w:hAnsi="Times New Roman"/>
          <w:color w:val="000000"/>
        </w:rPr>
      </w:pPr>
    </w:p>
    <w:p w:rsidR="0018617F" w:rsidRDefault="0018617F" w:rsidP="00553A7A">
      <w:pPr>
        <w:rPr>
          <w:rFonts w:ascii="Times New Roman" w:hAnsi="Times New Roman"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72"/>
        <w:gridCol w:w="630"/>
        <w:gridCol w:w="666"/>
        <w:gridCol w:w="634"/>
        <w:gridCol w:w="768"/>
        <w:gridCol w:w="1076"/>
        <w:gridCol w:w="728"/>
        <w:gridCol w:w="1122"/>
        <w:gridCol w:w="866"/>
        <w:gridCol w:w="848"/>
        <w:gridCol w:w="1045"/>
        <w:gridCol w:w="945"/>
        <w:gridCol w:w="866"/>
        <w:gridCol w:w="897"/>
        <w:gridCol w:w="1313"/>
      </w:tblGrid>
      <w:tr w:rsidR="00582A54" w:rsidRPr="006E111B" w:rsidTr="00534ED9">
        <w:trPr>
          <w:cantSplit/>
          <w:trHeight w:val="1984"/>
        </w:trPr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A46CB" w:rsidRPr="006E111B" w:rsidRDefault="006E111B" w:rsidP="006E11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6E111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lastRenderedPageBreak/>
              <w:t>Struktūrvienība</w:t>
            </w:r>
            <w:r w:rsidR="007A46CB" w:rsidRPr="006E111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/</w:t>
            </w:r>
          </w:p>
          <w:p w:rsidR="00582A54" w:rsidRPr="006E111B" w:rsidRDefault="007A46CB" w:rsidP="006E11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6E111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 amats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A54" w:rsidRPr="006E111B" w:rsidRDefault="00582A54" w:rsidP="006E11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6E111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Amata vietu skaits</w:t>
            </w:r>
          </w:p>
        </w:tc>
        <w:tc>
          <w:tcPr>
            <w:tcW w:w="2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A54" w:rsidRPr="006E111B" w:rsidRDefault="00582A54" w:rsidP="006E11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6E111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Amata saime</w:t>
            </w: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A54" w:rsidRPr="006E111B" w:rsidRDefault="00582A54" w:rsidP="006E11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6E111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līmenis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A54" w:rsidRPr="006E111B" w:rsidRDefault="00582A54" w:rsidP="006E11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6E111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Mēnešalgu grupa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111B" w:rsidRPr="006E111B" w:rsidRDefault="00582A54" w:rsidP="006E11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6E111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Atalgojums 90% apmērā no amatam noteiktās mēnešalgu grupas maksimālās mēnešalgas </w:t>
            </w:r>
          </w:p>
          <w:p w:rsidR="006E111B" w:rsidRPr="006E111B" w:rsidRDefault="00582A54" w:rsidP="006E11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6E111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3. kategorijai </w:t>
            </w:r>
          </w:p>
          <w:p w:rsidR="00582A54" w:rsidRPr="006E111B" w:rsidRDefault="00582A54" w:rsidP="006E11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6E111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EUR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111B" w:rsidRPr="006E111B" w:rsidRDefault="006E111B" w:rsidP="006E11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6E111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 Noteiktā mēnešalga </w:t>
            </w:r>
            <w:r w:rsidR="00582A54" w:rsidRPr="006E111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nodarbinātajiem </w:t>
            </w:r>
          </w:p>
          <w:p w:rsidR="00582A54" w:rsidRPr="006E111B" w:rsidRDefault="00582A54" w:rsidP="006E11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6E111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EUR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A54" w:rsidRPr="006E111B" w:rsidRDefault="00582A54" w:rsidP="006E11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6E111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Starpība starp 3.kategorijas 90% no </w:t>
            </w:r>
            <w:r w:rsidR="006E111B" w:rsidRPr="006E111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maksimāli noteiktās mēnešalgas </w:t>
            </w:r>
            <w:r w:rsidRPr="006E111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un nodarbināto noteikto </w:t>
            </w:r>
            <w:r w:rsidR="006E111B" w:rsidRPr="006E111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mēnešalgu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111B" w:rsidRPr="006E111B" w:rsidRDefault="00582A54" w:rsidP="006E11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6E111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Izdevumi gadā </w:t>
            </w:r>
            <w:r w:rsidR="006E111B" w:rsidRPr="006E111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visām amata vietām </w:t>
            </w:r>
          </w:p>
          <w:p w:rsidR="00582A54" w:rsidRPr="006E111B" w:rsidRDefault="00582A54" w:rsidP="006E11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6E111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EUR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A54" w:rsidRPr="006E111B" w:rsidRDefault="00582A54" w:rsidP="006E11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6E111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 Vispārējas piemaksas 10% apmērā no plānotas mēnešalgas kopsummas gadā  </w:t>
            </w:r>
            <w:r w:rsidRPr="006E111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br/>
              <w:t>EUR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111B" w:rsidRPr="006E111B" w:rsidRDefault="00582A54" w:rsidP="006E11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6E111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 xml:space="preserve"> Naudas balvas, prēmijas 10% apmērā no plān</w:t>
            </w:r>
            <w:r w:rsidR="006E111B" w:rsidRPr="006E111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otas mēnešalgas kopsummas gadā</w:t>
            </w:r>
          </w:p>
          <w:p w:rsidR="00582A54" w:rsidRPr="006E111B" w:rsidRDefault="00582A54" w:rsidP="006E11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6E111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EUR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A54" w:rsidRPr="006E111B" w:rsidRDefault="00582A54" w:rsidP="006E11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6E111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Sociālās garantijas 5% apmērā no plā</w:t>
            </w:r>
            <w:r w:rsidR="006E111B" w:rsidRPr="006E111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notas mēnešalgas kopsummas gadā</w:t>
            </w:r>
            <w:r w:rsidRPr="006E111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br/>
              <w:t>EUR</w:t>
            </w:r>
          </w:p>
        </w:tc>
        <w:tc>
          <w:tcPr>
            <w:tcW w:w="3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A54" w:rsidRPr="006E111B" w:rsidRDefault="00582A54" w:rsidP="006E11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6E111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Kopā</w:t>
            </w:r>
            <w:r w:rsidRPr="006E111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br/>
              <w:t>EUR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A54" w:rsidRPr="006E111B" w:rsidRDefault="00582A54" w:rsidP="006E11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6E111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Darba devēja sociālās iemaksas 23,59%</w:t>
            </w:r>
            <w:r w:rsidRPr="006E111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br/>
              <w:t>EUR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82A54" w:rsidRPr="006E111B" w:rsidRDefault="00582A54" w:rsidP="006E111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6E111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Kopā</w:t>
            </w:r>
            <w:r w:rsidRPr="006E111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br/>
              <w:t>izdevumi atlīdzībai 2016.g. un turpmāk</w:t>
            </w:r>
            <w:r w:rsidRPr="006E111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br/>
              <w:t>EUR</w:t>
            </w:r>
          </w:p>
        </w:tc>
      </w:tr>
      <w:tr w:rsidR="00582A54" w:rsidRPr="00582A54" w:rsidTr="00534ED9">
        <w:trPr>
          <w:trHeight w:val="283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54" w:rsidRPr="00582A54" w:rsidRDefault="00582A54" w:rsidP="00582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54" w:rsidRPr="00582A54" w:rsidRDefault="00582A54" w:rsidP="00582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54" w:rsidRPr="00582A54" w:rsidRDefault="00582A54" w:rsidP="00582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54" w:rsidRPr="00582A54" w:rsidRDefault="00582A54" w:rsidP="00582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4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54" w:rsidRPr="00582A54" w:rsidRDefault="00582A54" w:rsidP="00582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54" w:rsidRPr="00582A54" w:rsidRDefault="00582A54" w:rsidP="00582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54" w:rsidRPr="00582A54" w:rsidRDefault="00582A54" w:rsidP="00582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54" w:rsidRPr="00582A54" w:rsidRDefault="00582A54" w:rsidP="00582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9 = 6 - 8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54" w:rsidRPr="00582A54" w:rsidRDefault="00582A54" w:rsidP="00582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10 = 2*9x12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54" w:rsidRPr="00582A54" w:rsidRDefault="00582A54" w:rsidP="00582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54" w:rsidRPr="00582A54" w:rsidRDefault="00582A54" w:rsidP="00582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54" w:rsidRPr="00582A54" w:rsidRDefault="00582A54" w:rsidP="00582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54" w:rsidRPr="00582A54" w:rsidRDefault="00582A54" w:rsidP="00582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54" w:rsidRPr="00582A54" w:rsidRDefault="00582A54" w:rsidP="00582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54" w:rsidRPr="00582A54" w:rsidRDefault="00582A54" w:rsidP="00582A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16</w:t>
            </w:r>
          </w:p>
        </w:tc>
      </w:tr>
      <w:tr w:rsidR="00582A54" w:rsidRPr="00582A54" w:rsidTr="006E111B">
        <w:trPr>
          <w:trHeight w:val="465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54" w:rsidRPr="00582A54" w:rsidRDefault="00582A54" w:rsidP="00582A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>Kl</w:t>
            </w:r>
            <w:r w:rsidR="006E111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 xml:space="preserve">ientu apkalpošanas speciālisti </w:t>
            </w:r>
            <w:r w:rsidRPr="00582A5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>Pārvaldes teritoriālajās nodaļās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23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IIB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630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586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44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22 176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2 218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2 218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1 109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27 721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6 539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lang w:eastAsia="lv-LV"/>
              </w:rPr>
              <w:t>34 260</w:t>
            </w:r>
          </w:p>
        </w:tc>
      </w:tr>
      <w:tr w:rsidR="00582A54" w:rsidRPr="00582A54" w:rsidTr="006E111B">
        <w:trPr>
          <w:trHeight w:val="465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54" w:rsidRPr="00582A54" w:rsidRDefault="00582A54" w:rsidP="00582A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>Kl</w:t>
            </w:r>
            <w:r w:rsidR="006E111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 xml:space="preserve">ientu apkalpošanas speciālisti </w:t>
            </w:r>
            <w:r w:rsidRPr="00582A5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>Pārvaldes teritoriālajās nodaļās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46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23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IIB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630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580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50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27 600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2 760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2 760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1 380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34 500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8 139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lang w:eastAsia="lv-LV"/>
              </w:rPr>
              <w:t>42 639</w:t>
            </w:r>
          </w:p>
        </w:tc>
      </w:tr>
      <w:tr w:rsidR="00582A54" w:rsidRPr="00582A54" w:rsidTr="006E111B">
        <w:trPr>
          <w:trHeight w:val="465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54" w:rsidRPr="00582A54" w:rsidRDefault="00582A54" w:rsidP="00582A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>Klien</w:t>
            </w:r>
            <w:r w:rsidR="006E111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 xml:space="preserve">tu apkalpošanas speciālisti </w:t>
            </w:r>
            <w:r w:rsidRPr="00582A5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>Pārvaldes teritoriālajās nodaļās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23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IIB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630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558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72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40 608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4 061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4 061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2 030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50 760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11 974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lang w:eastAsia="lv-LV"/>
              </w:rPr>
              <w:t>62 734</w:t>
            </w:r>
          </w:p>
        </w:tc>
      </w:tr>
      <w:tr w:rsidR="00582A54" w:rsidRPr="00582A54" w:rsidTr="006E111B">
        <w:trPr>
          <w:trHeight w:val="465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54" w:rsidRPr="00582A54" w:rsidRDefault="00582A54" w:rsidP="00582A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>Klien</w:t>
            </w:r>
            <w:r w:rsidR="006E111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 xml:space="preserve">tu apkalpošanas speciālisti </w:t>
            </w:r>
            <w:r w:rsidRPr="00582A5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>Pārvaldes teritoriālajās nodaļās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62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23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IIB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630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530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74 400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7 440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7 440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3 720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93 000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21 939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lang w:eastAsia="lv-LV"/>
              </w:rPr>
              <w:t>114 939</w:t>
            </w:r>
          </w:p>
        </w:tc>
      </w:tr>
      <w:tr w:rsidR="00582A54" w:rsidRPr="00582A54" w:rsidTr="006E111B">
        <w:trPr>
          <w:trHeight w:val="737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54" w:rsidRPr="00582A54" w:rsidRDefault="00582A54" w:rsidP="006E111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>Jaunākais klientu apkalpošanas speciālists</w:t>
            </w:r>
            <w:r w:rsidR="007A46C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 xml:space="preserve"> </w:t>
            </w:r>
            <w:r w:rsidRPr="00582A5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>Pārvaldes teritoriālajās nodaļās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29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23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IIB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630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530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100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34 800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3 480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3 480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1 740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43 500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11 262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lang w:eastAsia="lv-LV"/>
              </w:rPr>
              <w:t>54 762</w:t>
            </w:r>
          </w:p>
        </w:tc>
      </w:tr>
      <w:tr w:rsidR="00582A54" w:rsidRPr="00582A54" w:rsidTr="006E111B">
        <w:trPr>
          <w:trHeight w:val="69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54" w:rsidRPr="00582A54" w:rsidRDefault="00582A54" w:rsidP="00582A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>Klien</w:t>
            </w:r>
            <w:r w:rsidR="006E111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>tu apkalpošanas speciālisti</w:t>
            </w:r>
            <w:r w:rsidRPr="00582A5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 xml:space="preserve"> Iedzīvotāju reģistra departamenta Elektronisko pakalpojumu nodaļā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23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IIB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lv-LV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630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571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59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3 540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354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177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4 425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1 044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lang w:eastAsia="lv-LV"/>
              </w:rPr>
              <w:t>5 469</w:t>
            </w:r>
          </w:p>
        </w:tc>
      </w:tr>
      <w:tr w:rsidR="00582A54" w:rsidRPr="00582A54" w:rsidTr="006E111B">
        <w:trPr>
          <w:trHeight w:val="39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A54" w:rsidRPr="00582A54" w:rsidRDefault="00582A54" w:rsidP="00582A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>Personalizācijas centra operato</w:t>
            </w:r>
            <w:r w:rsidR="007A46C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>r</w:t>
            </w:r>
            <w:r w:rsidRPr="00582A5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>s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IV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585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450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135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16 200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1 620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1 620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810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20 250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4 777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lang w:eastAsia="lv-LV"/>
              </w:rPr>
              <w:t>25 027</w:t>
            </w:r>
          </w:p>
        </w:tc>
      </w:tr>
      <w:tr w:rsidR="00582A54" w:rsidRPr="00582A54" w:rsidTr="006E111B">
        <w:trPr>
          <w:trHeight w:val="39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A54" w:rsidRPr="00582A54" w:rsidRDefault="00582A54" w:rsidP="00582A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>Personalizācijas centra pasu eksperti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II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895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654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241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8 676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868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868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434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10 846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2 559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lang w:eastAsia="lv-LV"/>
              </w:rPr>
              <w:t>13 405</w:t>
            </w:r>
          </w:p>
        </w:tc>
      </w:tr>
      <w:tr w:rsidR="00582A54" w:rsidRPr="00582A54" w:rsidTr="006E111B">
        <w:trPr>
          <w:trHeight w:val="72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A54" w:rsidRPr="00582A54" w:rsidRDefault="00582A54" w:rsidP="00582A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>Vecākais klientu apkalpošanas spec</w:t>
            </w:r>
            <w:r w:rsidR="007A46C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>i</w:t>
            </w:r>
            <w:r w:rsidRPr="00582A5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>ālists Pārvaldes teritoriālajās nodaļās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23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III B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895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725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170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61 200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6 120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6 120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3 060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76 500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18 046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lang w:eastAsia="lv-LV"/>
              </w:rPr>
              <w:t>94 546</w:t>
            </w:r>
          </w:p>
        </w:tc>
      </w:tr>
      <w:tr w:rsidR="00582A54" w:rsidRPr="00582A54" w:rsidTr="006E111B">
        <w:trPr>
          <w:trHeight w:val="567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2A54" w:rsidRPr="00582A54" w:rsidRDefault="006E111B" w:rsidP="00582A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>Referents</w:t>
            </w:r>
            <w:r w:rsidR="007A46CB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 xml:space="preserve"> Personu </w:t>
            </w:r>
            <w:r w:rsidR="00582A54" w:rsidRPr="00582A54">
              <w:rPr>
                <w:rFonts w:ascii="Times New Roman" w:eastAsia="Times New Roman" w:hAnsi="Times New Roman"/>
                <w:i/>
                <w:iCs/>
                <w:sz w:val="16"/>
                <w:szCs w:val="16"/>
                <w:lang w:eastAsia="lv-LV"/>
              </w:rPr>
              <w:t>uzskaites dokumentu nodaļā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18.40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II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630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615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3 060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306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306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153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3 825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902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lang w:eastAsia="lv-LV"/>
              </w:rPr>
              <w:t>4 727</w:t>
            </w:r>
          </w:p>
        </w:tc>
      </w:tr>
      <w:tr w:rsidR="006E111B" w:rsidRPr="00582A54" w:rsidTr="006E111B">
        <w:trPr>
          <w:trHeight w:val="720"/>
        </w:trPr>
        <w:tc>
          <w:tcPr>
            <w:tcW w:w="6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i/>
                <w:iCs/>
                <w:lang w:eastAsia="lv-LV"/>
              </w:rPr>
              <w:t>Kopā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291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292 260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29 227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29 227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14 613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365 327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87 181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82A54" w:rsidRPr="00582A54" w:rsidRDefault="00582A54" w:rsidP="006E11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 w:rsidRPr="00582A5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452 508</w:t>
            </w:r>
          </w:p>
        </w:tc>
      </w:tr>
    </w:tbl>
    <w:p w:rsidR="0018617F" w:rsidRDefault="0018617F" w:rsidP="00553A7A">
      <w:pPr>
        <w:rPr>
          <w:rFonts w:ascii="Times New Roman" w:hAnsi="Times New Roman"/>
          <w:color w:val="000000"/>
        </w:rPr>
      </w:pPr>
    </w:p>
    <w:p w:rsidR="00FC721E" w:rsidRDefault="00FC721E" w:rsidP="00553A7A">
      <w:pPr>
        <w:rPr>
          <w:rFonts w:ascii="Times New Roman" w:hAnsi="Times New Roman"/>
          <w:color w:val="000000"/>
        </w:rPr>
      </w:pPr>
    </w:p>
    <w:p w:rsidR="00FC721E" w:rsidRPr="00553A7A" w:rsidRDefault="00FC721E" w:rsidP="00553A7A">
      <w:pPr>
        <w:rPr>
          <w:rFonts w:ascii="Times New Roman" w:hAnsi="Times New Roman"/>
          <w:color w:val="000000"/>
        </w:rPr>
      </w:pPr>
    </w:p>
    <w:p w:rsidR="00FC721E" w:rsidRDefault="00FC721E" w:rsidP="002E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C721E" w:rsidRPr="00704046" w:rsidRDefault="00FC721E" w:rsidP="00934E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704046">
        <w:rPr>
          <w:rFonts w:ascii="Times New Roman" w:hAnsi="Times New Roman"/>
          <w:color w:val="000000"/>
          <w:sz w:val="24"/>
          <w:szCs w:val="24"/>
          <w:lang w:eastAsia="lv-LV"/>
        </w:rPr>
        <w:t>Iesniedzējs:</w:t>
      </w:r>
    </w:p>
    <w:p w:rsidR="00FC721E" w:rsidRPr="00704046" w:rsidRDefault="00FC721E" w:rsidP="00934E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704046">
        <w:rPr>
          <w:rFonts w:ascii="Times New Roman" w:hAnsi="Times New Roman"/>
          <w:color w:val="000000"/>
          <w:sz w:val="24"/>
          <w:szCs w:val="24"/>
          <w:lang w:eastAsia="lv-LV"/>
        </w:rPr>
        <w:t>Iekšlietu ministrs</w:t>
      </w:r>
      <w:r w:rsidRPr="00704046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Pr="00704046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Pr="00704046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Pr="00704046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Pr="00704046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Pr="00704046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Pr="00704046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="00C60956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Pr="00704046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="00C60956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="00C60956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="00C60956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Pr="00704046">
        <w:rPr>
          <w:rFonts w:ascii="Times New Roman" w:hAnsi="Times New Roman"/>
          <w:color w:val="000000"/>
          <w:sz w:val="24"/>
          <w:szCs w:val="24"/>
          <w:lang w:eastAsia="lv-LV"/>
        </w:rPr>
        <w:t>R.Kozlovskis</w:t>
      </w:r>
    </w:p>
    <w:p w:rsidR="00FC721E" w:rsidRPr="00704046" w:rsidRDefault="00FC721E" w:rsidP="00934E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</w:p>
    <w:p w:rsidR="00FC721E" w:rsidRPr="00704046" w:rsidRDefault="00FC721E" w:rsidP="00934E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704046">
        <w:rPr>
          <w:rFonts w:ascii="Times New Roman" w:hAnsi="Times New Roman"/>
          <w:color w:val="000000"/>
          <w:sz w:val="24"/>
          <w:szCs w:val="24"/>
          <w:lang w:eastAsia="lv-LV"/>
        </w:rPr>
        <w:t>Vīza:</w:t>
      </w:r>
    </w:p>
    <w:p w:rsidR="00FC721E" w:rsidRPr="00704046" w:rsidRDefault="00FC721E" w:rsidP="00934E7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lv-LV"/>
        </w:rPr>
      </w:pPr>
      <w:r w:rsidRPr="00704046">
        <w:rPr>
          <w:rFonts w:ascii="Times New Roman" w:hAnsi="Times New Roman"/>
          <w:color w:val="000000"/>
          <w:sz w:val="24"/>
          <w:szCs w:val="24"/>
          <w:lang w:eastAsia="lv-LV"/>
        </w:rPr>
        <w:t xml:space="preserve">Valsts sekretāre </w:t>
      </w:r>
      <w:r w:rsidRPr="00704046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Pr="00704046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Pr="00704046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Pr="00704046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Pr="00704046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Pr="00704046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Pr="00704046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="00C60956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="00C60956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="00C60956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="00C60956">
        <w:rPr>
          <w:rFonts w:ascii="Times New Roman" w:hAnsi="Times New Roman"/>
          <w:color w:val="000000"/>
          <w:sz w:val="24"/>
          <w:szCs w:val="24"/>
          <w:lang w:eastAsia="lv-LV"/>
        </w:rPr>
        <w:tab/>
      </w:r>
      <w:r w:rsidRPr="00704046">
        <w:rPr>
          <w:rFonts w:ascii="Times New Roman" w:hAnsi="Times New Roman"/>
          <w:color w:val="000000"/>
          <w:sz w:val="24"/>
          <w:szCs w:val="24"/>
          <w:lang w:eastAsia="lv-LV"/>
        </w:rPr>
        <w:t>I.Pētersone–Godmane</w:t>
      </w:r>
    </w:p>
    <w:p w:rsidR="00FC721E" w:rsidRDefault="00FC721E" w:rsidP="002E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C721E" w:rsidRDefault="00FC721E" w:rsidP="002E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C721E" w:rsidRDefault="00FC721E" w:rsidP="002E53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FC721E" w:rsidRPr="00F232E9" w:rsidRDefault="00FC721E" w:rsidP="00F232E9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F232E9">
        <w:rPr>
          <w:rFonts w:ascii="Times New Roman" w:hAnsi="Times New Roman"/>
          <w:sz w:val="18"/>
          <w:szCs w:val="18"/>
        </w:rPr>
        <w:fldChar w:fldCharType="begin"/>
      </w:r>
      <w:r w:rsidRPr="00F232E9">
        <w:rPr>
          <w:rFonts w:ascii="Times New Roman" w:hAnsi="Times New Roman"/>
          <w:sz w:val="18"/>
          <w:szCs w:val="18"/>
        </w:rPr>
        <w:instrText xml:space="preserve"> TIME \@ "dd.MM.yyyy H:mm" </w:instrText>
      </w:r>
      <w:r w:rsidRPr="00F232E9">
        <w:rPr>
          <w:rFonts w:ascii="Times New Roman" w:hAnsi="Times New Roman"/>
          <w:sz w:val="18"/>
          <w:szCs w:val="18"/>
        </w:rPr>
        <w:fldChar w:fldCharType="separate"/>
      </w:r>
      <w:r w:rsidR="00613F17">
        <w:rPr>
          <w:rFonts w:ascii="Times New Roman" w:hAnsi="Times New Roman"/>
          <w:noProof/>
          <w:sz w:val="18"/>
          <w:szCs w:val="18"/>
        </w:rPr>
        <w:t>31.08.2015 14:40</w:t>
      </w:r>
      <w:r w:rsidRPr="00F232E9">
        <w:rPr>
          <w:rFonts w:ascii="Times New Roman" w:hAnsi="Times New Roman"/>
          <w:sz w:val="18"/>
          <w:szCs w:val="18"/>
        </w:rPr>
        <w:fldChar w:fldCharType="end"/>
      </w:r>
      <w:r w:rsidRPr="00F232E9">
        <w:rPr>
          <w:rFonts w:ascii="Times New Roman" w:hAnsi="Times New Roman"/>
          <w:sz w:val="18"/>
          <w:szCs w:val="18"/>
        </w:rPr>
        <w:tab/>
      </w:r>
    </w:p>
    <w:p w:rsidR="00FC721E" w:rsidRPr="00F232E9" w:rsidRDefault="00391F10" w:rsidP="00F232E9">
      <w:pPr>
        <w:spacing w:after="0" w:line="240" w:lineRule="auto"/>
        <w:rPr>
          <w:rFonts w:ascii="Times New Roman" w:hAnsi="Times New Roman"/>
          <w:sz w:val="18"/>
          <w:szCs w:val="18"/>
        </w:rPr>
      </w:pPr>
      <w:fldSimple w:instr=" NUMWORDS   \* MERGEFORMAT ">
        <w:r w:rsidR="00613F17" w:rsidRPr="00613F17">
          <w:rPr>
            <w:rFonts w:ascii="Times New Roman" w:hAnsi="Times New Roman"/>
            <w:noProof/>
            <w:sz w:val="18"/>
            <w:szCs w:val="18"/>
          </w:rPr>
          <w:t>531</w:t>
        </w:r>
      </w:fldSimple>
      <w:bookmarkStart w:id="0" w:name="_GoBack"/>
      <w:bookmarkEnd w:id="0"/>
    </w:p>
    <w:p w:rsidR="00FC721E" w:rsidRPr="00553A7A" w:rsidRDefault="00FC721E" w:rsidP="00F232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eastAsia="lv-LV"/>
        </w:rPr>
      </w:pPr>
      <w:r w:rsidRPr="00553A7A">
        <w:rPr>
          <w:rFonts w:ascii="Times New Roman" w:hAnsi="Times New Roman"/>
          <w:sz w:val="18"/>
          <w:szCs w:val="18"/>
        </w:rPr>
        <w:t>Brīvniece, 67219453</w:t>
      </w:r>
    </w:p>
    <w:p w:rsidR="00FC721E" w:rsidRPr="00553A7A" w:rsidRDefault="00FC721E" w:rsidP="002E5351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553A7A">
        <w:rPr>
          <w:rFonts w:ascii="Times New Roman" w:hAnsi="Times New Roman"/>
          <w:sz w:val="18"/>
          <w:szCs w:val="18"/>
        </w:rPr>
        <w:t>ramona.brivniece@pmlp.gov.lv</w:t>
      </w:r>
    </w:p>
    <w:sectPr w:rsidR="00FC721E" w:rsidRPr="00553A7A" w:rsidSect="00F232E9">
      <w:headerReference w:type="default" r:id="rId7"/>
      <w:footerReference w:type="default" r:id="rId8"/>
      <w:footerReference w:type="first" r:id="rId9"/>
      <w:pgSz w:w="16838" w:h="11906" w:orient="landscape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F90" w:rsidRDefault="009E1F90" w:rsidP="00CE13E7">
      <w:pPr>
        <w:spacing w:after="0" w:line="240" w:lineRule="auto"/>
      </w:pPr>
      <w:r>
        <w:separator/>
      </w:r>
    </w:p>
  </w:endnote>
  <w:endnote w:type="continuationSeparator" w:id="0">
    <w:p w:rsidR="009E1F90" w:rsidRDefault="009E1F90" w:rsidP="00CE1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1E" w:rsidRPr="00613F17" w:rsidRDefault="00C60956" w:rsidP="00613F17">
    <w:pPr>
      <w:spacing w:after="0" w:line="240" w:lineRule="auto"/>
      <w:jc w:val="right"/>
      <w:rPr>
        <w:rFonts w:ascii="Times New Roman" w:hAnsi="Times New Roman"/>
        <w:sz w:val="26"/>
        <w:szCs w:val="26"/>
      </w:rPr>
    </w:pPr>
    <w:r w:rsidRPr="00A47D47">
      <w:rPr>
        <w:rFonts w:ascii="Times New Roman" w:hAnsi="Times New Roman"/>
        <w:sz w:val="20"/>
        <w:szCs w:val="20"/>
      </w:rPr>
      <w:fldChar w:fldCharType="begin"/>
    </w:r>
    <w:r w:rsidRPr="00A47D47">
      <w:rPr>
        <w:rFonts w:ascii="Times New Roman" w:hAnsi="Times New Roman"/>
        <w:sz w:val="20"/>
        <w:szCs w:val="20"/>
      </w:rPr>
      <w:instrText xml:space="preserve"> FILENAME   \* MERGEFORMAT </w:instrText>
    </w:r>
    <w:r w:rsidRPr="00A47D47">
      <w:rPr>
        <w:rFonts w:ascii="Times New Roman" w:hAnsi="Times New Roman"/>
        <w:sz w:val="20"/>
        <w:szCs w:val="20"/>
      </w:rPr>
      <w:fldChar w:fldCharType="separate"/>
    </w:r>
    <w:r w:rsidR="00613F17">
      <w:rPr>
        <w:rFonts w:ascii="Times New Roman" w:hAnsi="Times New Roman"/>
        <w:noProof/>
        <w:sz w:val="20"/>
        <w:szCs w:val="20"/>
      </w:rPr>
      <w:t>IEMZinp3_310815_kapacitate</w:t>
    </w:r>
    <w:r w:rsidRPr="00A47D47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; </w:t>
    </w:r>
    <w:r w:rsidRPr="00A47D47">
      <w:rPr>
        <w:rFonts w:ascii="Times New Roman" w:hAnsi="Times New Roman"/>
        <w:sz w:val="20"/>
        <w:szCs w:val="20"/>
      </w:rPr>
      <w:t xml:space="preserve">3.pielikums </w:t>
    </w:r>
    <w:r w:rsidRPr="00A47D47">
      <w:rPr>
        <w:rFonts w:ascii="Times New Roman" w:hAnsi="Times New Roman"/>
        <w:color w:val="000000"/>
        <w:sz w:val="20"/>
        <w:szCs w:val="20"/>
      </w:rPr>
      <w:t>Informatīvajam ziņojumam „Par Pilsonības un migrācijas lietu</w:t>
    </w:r>
    <w:r w:rsidR="00537429">
      <w:rPr>
        <w:rFonts w:ascii="Times New Roman" w:hAnsi="Times New Roman"/>
        <w:color w:val="000000"/>
        <w:sz w:val="20"/>
        <w:szCs w:val="20"/>
      </w:rPr>
      <w:t xml:space="preserve"> </w:t>
    </w:r>
    <w:r w:rsidRPr="00A47D47">
      <w:rPr>
        <w:rFonts w:ascii="Times New Roman" w:hAnsi="Times New Roman"/>
        <w:color w:val="000000"/>
        <w:sz w:val="20"/>
        <w:szCs w:val="20"/>
      </w:rPr>
      <w:t>pārvaldes administratīvās kapacitātes stiprināšanas pasākumiem”</w:t>
    </w:r>
    <w:r w:rsidRPr="00553A7A">
      <w:rPr>
        <w:rFonts w:ascii="Times New Roman" w:hAnsi="Times New Roman"/>
        <w:sz w:val="26"/>
        <w:szCs w:val="2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956" w:rsidRPr="00553A7A" w:rsidRDefault="00C60956" w:rsidP="00C60956">
    <w:pPr>
      <w:spacing w:after="0" w:line="240" w:lineRule="auto"/>
      <w:jc w:val="right"/>
      <w:rPr>
        <w:rFonts w:ascii="Times New Roman" w:hAnsi="Times New Roman"/>
        <w:sz w:val="26"/>
        <w:szCs w:val="26"/>
      </w:rPr>
    </w:pPr>
    <w:r w:rsidRPr="00704046">
      <w:rPr>
        <w:rFonts w:ascii="Times New Roman" w:hAnsi="Times New Roman"/>
        <w:sz w:val="20"/>
        <w:szCs w:val="20"/>
      </w:rPr>
      <w:fldChar w:fldCharType="begin"/>
    </w:r>
    <w:r w:rsidRPr="00704046">
      <w:rPr>
        <w:rFonts w:ascii="Times New Roman" w:hAnsi="Times New Roman"/>
        <w:sz w:val="20"/>
        <w:szCs w:val="20"/>
      </w:rPr>
      <w:instrText xml:space="preserve"> FILENAME   \* MERGEFORMAT </w:instrText>
    </w:r>
    <w:r w:rsidRPr="00704046">
      <w:rPr>
        <w:rFonts w:ascii="Times New Roman" w:hAnsi="Times New Roman"/>
        <w:sz w:val="20"/>
        <w:szCs w:val="20"/>
      </w:rPr>
      <w:fldChar w:fldCharType="separate"/>
    </w:r>
    <w:r w:rsidR="00613F17">
      <w:rPr>
        <w:rFonts w:ascii="Times New Roman" w:hAnsi="Times New Roman"/>
        <w:noProof/>
        <w:sz w:val="20"/>
        <w:szCs w:val="20"/>
      </w:rPr>
      <w:t>IEMZinp3_310815_kapacitate</w:t>
    </w:r>
    <w:r w:rsidRPr="00704046">
      <w:rPr>
        <w:rFonts w:ascii="Times New Roman" w:hAnsi="Times New Roman"/>
        <w:sz w:val="20"/>
        <w:szCs w:val="20"/>
      </w:rPr>
      <w:fldChar w:fldCharType="end"/>
    </w:r>
    <w:r>
      <w:rPr>
        <w:rFonts w:ascii="Times New Roman" w:hAnsi="Times New Roman"/>
        <w:sz w:val="20"/>
        <w:szCs w:val="20"/>
      </w:rPr>
      <w:t xml:space="preserve">; </w:t>
    </w:r>
    <w:r w:rsidRPr="00704046">
      <w:rPr>
        <w:rFonts w:ascii="Times New Roman" w:hAnsi="Times New Roman"/>
        <w:sz w:val="20"/>
        <w:szCs w:val="20"/>
      </w:rPr>
      <w:t xml:space="preserve">3.pielikums </w:t>
    </w:r>
    <w:r w:rsidRPr="00704046">
      <w:rPr>
        <w:rFonts w:ascii="Times New Roman" w:hAnsi="Times New Roman"/>
        <w:color w:val="000000"/>
        <w:sz w:val="20"/>
        <w:szCs w:val="20"/>
      </w:rPr>
      <w:t>Informatīvajam ziņojumam „Par Pilsonības un migrācijas lietu</w:t>
    </w:r>
    <w:r w:rsidR="00537429">
      <w:rPr>
        <w:rFonts w:ascii="Times New Roman" w:hAnsi="Times New Roman"/>
        <w:color w:val="000000"/>
        <w:sz w:val="20"/>
        <w:szCs w:val="20"/>
      </w:rPr>
      <w:t xml:space="preserve"> </w:t>
    </w:r>
    <w:r w:rsidRPr="00704046">
      <w:rPr>
        <w:rFonts w:ascii="Times New Roman" w:hAnsi="Times New Roman"/>
        <w:color w:val="000000"/>
        <w:sz w:val="20"/>
        <w:szCs w:val="20"/>
      </w:rPr>
      <w:t>pārvaldes administratīvās kapacitātes stiprināšanas pasākumiem”</w:t>
    </w:r>
    <w:r w:rsidRPr="00553A7A">
      <w:rPr>
        <w:rFonts w:ascii="Times New Roman" w:hAnsi="Times New Roman"/>
        <w:sz w:val="26"/>
        <w:szCs w:val="26"/>
      </w:rPr>
      <w:t xml:space="preserve"> </w:t>
    </w:r>
  </w:p>
  <w:p w:rsidR="00C60956" w:rsidRPr="00704046" w:rsidRDefault="00C60956">
    <w:pPr>
      <w:pStyle w:val="Footer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F90" w:rsidRDefault="009E1F90" w:rsidP="00CE13E7">
      <w:pPr>
        <w:spacing w:after="0" w:line="240" w:lineRule="auto"/>
      </w:pPr>
      <w:r>
        <w:separator/>
      </w:r>
    </w:p>
  </w:footnote>
  <w:footnote w:type="continuationSeparator" w:id="0">
    <w:p w:rsidR="009E1F90" w:rsidRDefault="009E1F90" w:rsidP="00CE1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1E" w:rsidRDefault="001C377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3F17">
      <w:rPr>
        <w:noProof/>
      </w:rPr>
      <w:t>2</w:t>
    </w:r>
    <w:r>
      <w:rPr>
        <w:noProof/>
      </w:rPr>
      <w:fldChar w:fldCharType="end"/>
    </w:r>
  </w:p>
  <w:p w:rsidR="00FC721E" w:rsidRDefault="00FC72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9C"/>
    <w:rsid w:val="00007B92"/>
    <w:rsid w:val="001215F6"/>
    <w:rsid w:val="001426BA"/>
    <w:rsid w:val="0018617F"/>
    <w:rsid w:val="001B31A1"/>
    <w:rsid w:val="001C377F"/>
    <w:rsid w:val="001E6C57"/>
    <w:rsid w:val="00210CC2"/>
    <w:rsid w:val="002E5351"/>
    <w:rsid w:val="00302E99"/>
    <w:rsid w:val="00307756"/>
    <w:rsid w:val="00335778"/>
    <w:rsid w:val="00371ECC"/>
    <w:rsid w:val="00375E20"/>
    <w:rsid w:val="00380DF8"/>
    <w:rsid w:val="00391F10"/>
    <w:rsid w:val="003C5A91"/>
    <w:rsid w:val="00430604"/>
    <w:rsid w:val="0045676B"/>
    <w:rsid w:val="00461A8F"/>
    <w:rsid w:val="004A265C"/>
    <w:rsid w:val="004A49B3"/>
    <w:rsid w:val="004B4112"/>
    <w:rsid w:val="004D5499"/>
    <w:rsid w:val="004E0918"/>
    <w:rsid w:val="004E37E8"/>
    <w:rsid w:val="00534ED9"/>
    <w:rsid w:val="00537429"/>
    <w:rsid w:val="00552491"/>
    <w:rsid w:val="00553A7A"/>
    <w:rsid w:val="00577AEA"/>
    <w:rsid w:val="00582A54"/>
    <w:rsid w:val="00585053"/>
    <w:rsid w:val="005E77B5"/>
    <w:rsid w:val="005F38C1"/>
    <w:rsid w:val="00613F17"/>
    <w:rsid w:val="00627AD9"/>
    <w:rsid w:val="00683445"/>
    <w:rsid w:val="006B0678"/>
    <w:rsid w:val="006E111B"/>
    <w:rsid w:val="00704046"/>
    <w:rsid w:val="0071269C"/>
    <w:rsid w:val="00732B74"/>
    <w:rsid w:val="007636AD"/>
    <w:rsid w:val="00795C6D"/>
    <w:rsid w:val="007A46CB"/>
    <w:rsid w:val="007F4D7F"/>
    <w:rsid w:val="00865ACC"/>
    <w:rsid w:val="008E5A7A"/>
    <w:rsid w:val="0092502D"/>
    <w:rsid w:val="00934E72"/>
    <w:rsid w:val="00964E49"/>
    <w:rsid w:val="009A389A"/>
    <w:rsid w:val="009D5D90"/>
    <w:rsid w:val="009E1F90"/>
    <w:rsid w:val="009E52A4"/>
    <w:rsid w:val="00A75114"/>
    <w:rsid w:val="00AB4AAF"/>
    <w:rsid w:val="00AF40CC"/>
    <w:rsid w:val="00B232B1"/>
    <w:rsid w:val="00B465AA"/>
    <w:rsid w:val="00B55C39"/>
    <w:rsid w:val="00B7257A"/>
    <w:rsid w:val="00BB3A06"/>
    <w:rsid w:val="00BE6A43"/>
    <w:rsid w:val="00BF7AB3"/>
    <w:rsid w:val="00C60956"/>
    <w:rsid w:val="00CB5114"/>
    <w:rsid w:val="00CC0C9A"/>
    <w:rsid w:val="00CE13E7"/>
    <w:rsid w:val="00E01991"/>
    <w:rsid w:val="00E13051"/>
    <w:rsid w:val="00E46FDB"/>
    <w:rsid w:val="00E5002B"/>
    <w:rsid w:val="00E53E93"/>
    <w:rsid w:val="00E93570"/>
    <w:rsid w:val="00EF5D30"/>
    <w:rsid w:val="00F06F67"/>
    <w:rsid w:val="00F232E9"/>
    <w:rsid w:val="00FC721E"/>
    <w:rsid w:val="00FE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5C3D59-A2D0-4F75-9451-3D607ED7A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3E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13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E13E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E13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E13E7"/>
    <w:rPr>
      <w:rFonts w:cs="Times New Roman"/>
    </w:rPr>
  </w:style>
  <w:style w:type="paragraph" w:styleId="Caption">
    <w:name w:val="caption"/>
    <w:basedOn w:val="Normal"/>
    <w:next w:val="Normal"/>
    <w:link w:val="CaptionChar"/>
    <w:uiPriority w:val="99"/>
    <w:qFormat/>
    <w:rsid w:val="00B7257A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lv-LV"/>
    </w:rPr>
  </w:style>
  <w:style w:type="character" w:customStyle="1" w:styleId="CaptionChar">
    <w:name w:val="Caption Char"/>
    <w:basedOn w:val="DefaultParagraphFont"/>
    <w:link w:val="Caption"/>
    <w:uiPriority w:val="99"/>
    <w:locked/>
    <w:rsid w:val="00B7257A"/>
    <w:rPr>
      <w:rFonts w:ascii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CC0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0C9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1E6C5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E6C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6C57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E6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E6C57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208D8-94B7-43E3-9D4C-846EC6ACD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2874</Characters>
  <Application>Microsoft Office Word</Application>
  <DocSecurity>0</DocSecurity>
  <Lines>359</Lines>
  <Paragraphs>285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Ieva Ozola</dc:creator>
  <cp:keywords/>
  <dc:description/>
  <cp:lastModifiedBy>Santa Frolova</cp:lastModifiedBy>
  <cp:revision>7</cp:revision>
  <cp:lastPrinted>2015-08-31T11:40:00Z</cp:lastPrinted>
  <dcterms:created xsi:type="dcterms:W3CDTF">2015-08-27T06:31:00Z</dcterms:created>
  <dcterms:modified xsi:type="dcterms:W3CDTF">2015-08-31T11:40:00Z</dcterms:modified>
</cp:coreProperties>
</file>