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A0" w:rsidRPr="00C5315F" w:rsidRDefault="007F7FA0" w:rsidP="00F001DF">
      <w:pPr>
        <w:jc w:val="right"/>
        <w:outlineLvl w:val="0"/>
        <w:rPr>
          <w:i/>
          <w:sz w:val="28"/>
          <w:szCs w:val="28"/>
          <w:lang w:val="lv-LV"/>
        </w:rPr>
      </w:pPr>
      <w:r w:rsidRPr="00C5315F">
        <w:rPr>
          <w:i/>
          <w:sz w:val="28"/>
          <w:szCs w:val="28"/>
          <w:lang w:val="lv-LV"/>
        </w:rPr>
        <w:t>Projekts</w:t>
      </w:r>
    </w:p>
    <w:p w:rsidR="00C5315F" w:rsidRDefault="00C5315F" w:rsidP="00F001DF">
      <w:pPr>
        <w:jc w:val="center"/>
        <w:outlineLvl w:val="0"/>
        <w:rPr>
          <w:sz w:val="28"/>
          <w:szCs w:val="28"/>
          <w:lang w:val="lv-LV"/>
        </w:rPr>
      </w:pPr>
    </w:p>
    <w:p w:rsidR="007F7FA0" w:rsidRPr="00C06CC8" w:rsidRDefault="007F7FA0" w:rsidP="00F001DF">
      <w:pPr>
        <w:jc w:val="center"/>
        <w:outlineLvl w:val="0"/>
        <w:rPr>
          <w:sz w:val="28"/>
          <w:szCs w:val="28"/>
          <w:lang w:val="lv-LV"/>
        </w:rPr>
      </w:pPr>
      <w:r w:rsidRPr="00C06CC8">
        <w:rPr>
          <w:sz w:val="28"/>
          <w:szCs w:val="28"/>
          <w:lang w:val="lv-LV"/>
        </w:rPr>
        <w:t xml:space="preserve">LATVIJAS REPUBLIKAS MINISTRU KABINETA </w:t>
      </w:r>
    </w:p>
    <w:p w:rsidR="007F7FA0" w:rsidRPr="00C06CC8" w:rsidRDefault="007F7FA0" w:rsidP="007F7FA0">
      <w:pPr>
        <w:jc w:val="center"/>
        <w:rPr>
          <w:sz w:val="28"/>
          <w:szCs w:val="28"/>
          <w:lang w:val="lv-LV"/>
        </w:rPr>
      </w:pPr>
      <w:r w:rsidRPr="00C06CC8">
        <w:rPr>
          <w:sz w:val="28"/>
          <w:szCs w:val="28"/>
          <w:lang w:val="lv-LV"/>
        </w:rPr>
        <w:t>SĒDES PROTOKOL</w:t>
      </w:r>
      <w:r w:rsidR="008B798B" w:rsidRPr="00C06CC8">
        <w:rPr>
          <w:sz w:val="28"/>
          <w:szCs w:val="28"/>
          <w:lang w:val="lv-LV"/>
        </w:rPr>
        <w:t>LĒMUMS</w:t>
      </w:r>
    </w:p>
    <w:p w:rsidR="007F7FA0" w:rsidRPr="00C06CC8" w:rsidRDefault="007F7FA0" w:rsidP="007F7FA0">
      <w:pPr>
        <w:jc w:val="center"/>
        <w:rPr>
          <w:sz w:val="28"/>
          <w:szCs w:val="28"/>
          <w:lang w:val="lv-LV"/>
        </w:rPr>
      </w:pPr>
      <w:r w:rsidRPr="00C06CC8">
        <w:rPr>
          <w:sz w:val="28"/>
          <w:szCs w:val="28"/>
          <w:lang w:val="lv-LV"/>
        </w:rPr>
        <w:t>________________________________________________________________</w:t>
      </w:r>
    </w:p>
    <w:p w:rsidR="000C4A85" w:rsidRDefault="000C4A85" w:rsidP="007F7FA0">
      <w:pPr>
        <w:rPr>
          <w:sz w:val="28"/>
          <w:szCs w:val="28"/>
          <w:lang w:val="lv-LV"/>
        </w:rPr>
      </w:pPr>
    </w:p>
    <w:p w:rsidR="007F7FA0" w:rsidRPr="00C06CC8" w:rsidRDefault="007F7FA0" w:rsidP="007F7FA0">
      <w:pPr>
        <w:rPr>
          <w:sz w:val="28"/>
          <w:szCs w:val="28"/>
          <w:lang w:val="lv-LV"/>
        </w:rPr>
      </w:pPr>
      <w:r w:rsidRPr="00C06CC8">
        <w:rPr>
          <w:sz w:val="28"/>
          <w:szCs w:val="28"/>
          <w:lang w:val="lv-LV"/>
        </w:rPr>
        <w:t>Rīgā</w:t>
      </w:r>
      <w:r w:rsidRPr="00C06CC8">
        <w:rPr>
          <w:sz w:val="28"/>
          <w:szCs w:val="28"/>
          <w:lang w:val="lv-LV"/>
        </w:rPr>
        <w:tab/>
      </w:r>
      <w:r w:rsidRPr="00C06CC8">
        <w:rPr>
          <w:sz w:val="28"/>
          <w:szCs w:val="28"/>
          <w:lang w:val="lv-LV"/>
        </w:rPr>
        <w:tab/>
      </w:r>
      <w:r w:rsidRPr="00C06CC8">
        <w:rPr>
          <w:sz w:val="28"/>
          <w:szCs w:val="28"/>
          <w:lang w:val="lv-LV"/>
        </w:rPr>
        <w:tab/>
      </w:r>
      <w:r w:rsidRPr="00C06CC8">
        <w:rPr>
          <w:sz w:val="28"/>
          <w:szCs w:val="28"/>
          <w:lang w:val="lv-LV"/>
        </w:rPr>
        <w:tab/>
      </w:r>
      <w:r w:rsidRPr="00C06CC8">
        <w:rPr>
          <w:sz w:val="28"/>
          <w:szCs w:val="28"/>
          <w:lang w:val="lv-LV"/>
        </w:rPr>
        <w:tab/>
      </w:r>
      <w:r w:rsidRPr="00C06CC8">
        <w:rPr>
          <w:sz w:val="28"/>
          <w:szCs w:val="28"/>
          <w:lang w:val="lv-LV"/>
        </w:rPr>
        <w:tab/>
      </w:r>
      <w:r w:rsidR="00024C31" w:rsidRPr="00C06CC8">
        <w:rPr>
          <w:sz w:val="28"/>
          <w:szCs w:val="28"/>
          <w:lang w:val="lv-LV"/>
        </w:rPr>
        <w:t>Nr.</w:t>
      </w:r>
      <w:r w:rsidR="00024C31" w:rsidRPr="00C06CC8">
        <w:rPr>
          <w:sz w:val="28"/>
          <w:szCs w:val="28"/>
          <w:lang w:val="lv-LV"/>
        </w:rPr>
        <w:tab/>
      </w:r>
      <w:r w:rsidR="00024C31" w:rsidRPr="00C06CC8">
        <w:rPr>
          <w:sz w:val="28"/>
          <w:szCs w:val="28"/>
          <w:lang w:val="lv-LV"/>
        </w:rPr>
        <w:tab/>
        <w:t>201</w:t>
      </w:r>
      <w:r w:rsidR="00861FC7">
        <w:rPr>
          <w:sz w:val="28"/>
          <w:szCs w:val="28"/>
          <w:lang w:val="lv-LV"/>
        </w:rPr>
        <w:t>5</w:t>
      </w:r>
      <w:r w:rsidRPr="00C06CC8">
        <w:rPr>
          <w:sz w:val="28"/>
          <w:szCs w:val="28"/>
          <w:lang w:val="lv-LV"/>
        </w:rPr>
        <w:t>. gada __.</w:t>
      </w:r>
      <w:r w:rsidR="003A340F" w:rsidRPr="00C06CC8">
        <w:rPr>
          <w:sz w:val="28"/>
          <w:szCs w:val="28"/>
          <w:lang w:val="lv-LV"/>
        </w:rPr>
        <w:t>__________</w:t>
      </w:r>
    </w:p>
    <w:p w:rsidR="007F7FA0" w:rsidRPr="00C06CC8" w:rsidRDefault="007F7FA0" w:rsidP="007F7FA0">
      <w:pPr>
        <w:jc w:val="center"/>
        <w:rPr>
          <w:sz w:val="28"/>
          <w:szCs w:val="28"/>
          <w:lang w:val="lv-LV"/>
        </w:rPr>
      </w:pPr>
    </w:p>
    <w:p w:rsidR="007F7FA0" w:rsidRPr="00C06CC8" w:rsidRDefault="007F7FA0" w:rsidP="007F7FA0">
      <w:pPr>
        <w:jc w:val="center"/>
        <w:rPr>
          <w:sz w:val="28"/>
          <w:szCs w:val="28"/>
          <w:lang w:val="lv-LV"/>
        </w:rPr>
      </w:pPr>
      <w:r w:rsidRPr="00C06CC8">
        <w:rPr>
          <w:sz w:val="28"/>
          <w:szCs w:val="28"/>
          <w:lang w:val="lv-LV"/>
        </w:rPr>
        <w:t>.§</w:t>
      </w:r>
    </w:p>
    <w:p w:rsidR="00C51598" w:rsidRDefault="00C51598" w:rsidP="007F7FA0">
      <w:pPr>
        <w:jc w:val="center"/>
        <w:rPr>
          <w:sz w:val="28"/>
          <w:szCs w:val="28"/>
          <w:lang w:val="lv-LV"/>
        </w:rPr>
      </w:pPr>
    </w:p>
    <w:p w:rsidR="004A4E90" w:rsidRPr="004A4E90" w:rsidRDefault="00C06CC8" w:rsidP="004A4E90">
      <w:pPr>
        <w:pStyle w:val="Footer"/>
        <w:jc w:val="center"/>
        <w:rPr>
          <w:b/>
          <w:sz w:val="28"/>
          <w:szCs w:val="28"/>
          <w:lang w:val="lv-LV"/>
        </w:rPr>
      </w:pPr>
      <w:r w:rsidRPr="004A4E90">
        <w:rPr>
          <w:b/>
          <w:sz w:val="28"/>
          <w:szCs w:val="28"/>
          <w:lang w:val="lv-LV"/>
        </w:rPr>
        <w:t xml:space="preserve">Par </w:t>
      </w:r>
      <w:r w:rsidR="00486CF2" w:rsidRPr="004A4E90">
        <w:rPr>
          <w:b/>
          <w:sz w:val="28"/>
          <w:szCs w:val="28"/>
          <w:lang w:val="lv-LV"/>
        </w:rPr>
        <w:t>informatīvo</w:t>
      </w:r>
      <w:r w:rsidRPr="004A4E90">
        <w:rPr>
          <w:b/>
          <w:sz w:val="28"/>
          <w:szCs w:val="28"/>
          <w:lang w:val="lv-LV"/>
        </w:rPr>
        <w:t xml:space="preserve"> </w:t>
      </w:r>
      <w:r w:rsidR="00EE4A77" w:rsidRPr="004A4E90">
        <w:rPr>
          <w:b/>
          <w:sz w:val="28"/>
          <w:szCs w:val="28"/>
          <w:lang w:val="lv-LV"/>
        </w:rPr>
        <w:t>ziņojum</w:t>
      </w:r>
      <w:r w:rsidRPr="004A4E90">
        <w:rPr>
          <w:b/>
          <w:sz w:val="28"/>
          <w:szCs w:val="28"/>
          <w:lang w:val="lv-LV"/>
        </w:rPr>
        <w:t>u</w:t>
      </w:r>
      <w:r w:rsidR="00EE4A77" w:rsidRPr="004A4E90">
        <w:rPr>
          <w:b/>
          <w:sz w:val="28"/>
          <w:szCs w:val="28"/>
          <w:lang w:val="lv-LV"/>
        </w:rPr>
        <w:t xml:space="preserve"> </w:t>
      </w:r>
      <w:r w:rsidR="004A4E90" w:rsidRPr="004A4E90">
        <w:rPr>
          <w:b/>
          <w:sz w:val="28"/>
          <w:szCs w:val="28"/>
          <w:lang w:val="lv-LV"/>
        </w:rPr>
        <w:t>„Par priekšnosacījumiem integrēto teritoriālo investīciju ieviešanā – Ministru kabineta rīkojumu saturs”</w:t>
      </w:r>
    </w:p>
    <w:p w:rsidR="004A4E90" w:rsidRPr="004A4E90" w:rsidRDefault="004A4E90" w:rsidP="0059502B">
      <w:pPr>
        <w:pStyle w:val="Footer"/>
        <w:spacing w:before="60" w:after="60"/>
        <w:jc w:val="center"/>
        <w:rPr>
          <w:sz w:val="28"/>
          <w:szCs w:val="28"/>
          <w:lang w:val="lv-LV"/>
        </w:rPr>
      </w:pPr>
    </w:p>
    <w:p w:rsidR="00AE52BD" w:rsidRPr="00C06CC8" w:rsidRDefault="00C06CC8" w:rsidP="0059502B">
      <w:pPr>
        <w:pStyle w:val="BodyText2"/>
        <w:numPr>
          <w:ilvl w:val="0"/>
          <w:numId w:val="8"/>
        </w:numPr>
        <w:tabs>
          <w:tab w:val="left" w:pos="426"/>
        </w:tabs>
        <w:spacing w:before="60" w:after="60"/>
        <w:ind w:left="425" w:hanging="425"/>
      </w:pPr>
      <w:r w:rsidRPr="00C06CC8">
        <w:t xml:space="preserve">Pieņemt zināšanai iesniegto </w:t>
      </w:r>
      <w:r w:rsidR="00486CF2">
        <w:t>informatīvo</w:t>
      </w:r>
      <w:r w:rsidRPr="00C06CC8">
        <w:t xml:space="preserve"> ziņojumu</w:t>
      </w:r>
      <w:r w:rsidR="00D60E2D" w:rsidRPr="00C06CC8">
        <w:t>.</w:t>
      </w:r>
    </w:p>
    <w:p w:rsidR="00DF27B9" w:rsidRPr="00A8099B" w:rsidRDefault="006C10AB" w:rsidP="0059502B">
      <w:pPr>
        <w:pStyle w:val="BodyText2"/>
        <w:numPr>
          <w:ilvl w:val="0"/>
          <w:numId w:val="8"/>
        </w:numPr>
        <w:tabs>
          <w:tab w:val="left" w:pos="426"/>
        </w:tabs>
        <w:spacing w:before="60" w:after="60"/>
        <w:ind w:left="425" w:hanging="425"/>
      </w:pPr>
      <w:r w:rsidRPr="006C10AB">
        <w:t xml:space="preserve">Pieņemt zināšanai, ka nacionālas nozīmes attīstības centru vajadzību apjoms un pieprasījums pārsniedz par 53 milj. </w:t>
      </w:r>
      <w:r w:rsidRPr="006224DC">
        <w:rPr>
          <w:i/>
        </w:rPr>
        <w:t>euro</w:t>
      </w:r>
      <w:r w:rsidRPr="006C10AB">
        <w:t xml:space="preserve"> darbības programmā “Izaugsme un nodarbinātība” noteikto pieejamo finansējumu 230 milj. </w:t>
      </w:r>
      <w:r w:rsidRPr="006224DC">
        <w:rPr>
          <w:i/>
        </w:rPr>
        <w:t>euro</w:t>
      </w:r>
      <w:r w:rsidRPr="006C10AB">
        <w:t xml:space="preserve"> integrētu teritoriālo investīciju īstenošanai, attiecīgi jautājumu par papildu finansējumu 2018.gadam skatīt likuma projekta “Par vidēja termiņa budžeta ietvaru 2016., 2017. un 2018.gadam” sagatavošanas procesā</w:t>
      </w:r>
      <w:r w:rsidR="00DF27B9" w:rsidRPr="004C67B3">
        <w:t>.</w:t>
      </w:r>
    </w:p>
    <w:p w:rsidR="00BF50E9" w:rsidRPr="004A4E90" w:rsidRDefault="00BF50E9" w:rsidP="00BF50E9">
      <w:pPr>
        <w:pStyle w:val="BodyText2"/>
        <w:numPr>
          <w:ilvl w:val="0"/>
          <w:numId w:val="8"/>
        </w:numPr>
        <w:tabs>
          <w:tab w:val="left" w:pos="426"/>
        </w:tabs>
        <w:spacing w:before="60" w:after="60"/>
        <w:ind w:left="425" w:hanging="425"/>
      </w:pPr>
      <w:r w:rsidRPr="0014622E">
        <w:t>Vides aizsardzības un reģionālās attīstības ministrijai mēneša laikā sagatavot</w:t>
      </w:r>
      <w:r w:rsidR="00C90922">
        <w:t xml:space="preserve"> </w:t>
      </w:r>
      <w:r>
        <w:t>Ministru kabineta noteikumu</w:t>
      </w:r>
      <w:r w:rsidRPr="0014622E">
        <w:t xml:space="preserve"> projektu par Reģionālās attīstības koordinācijas padomes </w:t>
      </w:r>
      <w:r w:rsidR="00AD4F78">
        <w:t xml:space="preserve">funkcijām, </w:t>
      </w:r>
      <w:r w:rsidRPr="0014622E">
        <w:t>darbību un sastāvu</w:t>
      </w:r>
      <w:r w:rsidR="00C90922" w:rsidRPr="00C90922">
        <w:t xml:space="preserve"> </w:t>
      </w:r>
      <w:r w:rsidR="00C90922">
        <w:t>un iesniegt izskatīšanai Ministru kabinetā.</w:t>
      </w:r>
    </w:p>
    <w:p w:rsidR="004A4E90" w:rsidRDefault="004A4E90" w:rsidP="0059502B">
      <w:pPr>
        <w:pStyle w:val="BodyText2"/>
        <w:numPr>
          <w:ilvl w:val="0"/>
          <w:numId w:val="8"/>
        </w:numPr>
        <w:tabs>
          <w:tab w:val="left" w:pos="426"/>
        </w:tabs>
        <w:spacing w:before="60" w:after="60"/>
        <w:ind w:left="425" w:hanging="425"/>
      </w:pPr>
      <w:r>
        <w:t xml:space="preserve">Atbilstoši informatīvajā ziņojumā noteiktajam B variantam </w:t>
      </w:r>
      <w:r w:rsidR="00591FDE">
        <w:t>Vides aizsardzības un reģionālās attīstības ministrijai</w:t>
      </w:r>
      <w:r>
        <w:t xml:space="preserve"> </w:t>
      </w:r>
      <w:r w:rsidR="004B4D00" w:rsidRPr="004B4D00">
        <w:t>mēneša laikā pēc valst</w:t>
      </w:r>
      <w:r w:rsidR="00EC39BE">
        <w:t>s budžeta vidēja termiņa ietvarlikuma</w:t>
      </w:r>
      <w:r w:rsidR="004B4D00" w:rsidRPr="004B4D00">
        <w:t xml:space="preserve"> apstiprināšanas </w:t>
      </w:r>
      <w:r>
        <w:t>sagatavot Ministru kabineta rīko</w:t>
      </w:r>
      <w:r w:rsidR="009B3884">
        <w:t xml:space="preserve">jumu, kas paredz noteikt katram nacionālās nozīmes attīstības centram </w:t>
      </w:r>
      <w:r>
        <w:t xml:space="preserve">kopējo pieejamo finansējuma apjomu </w:t>
      </w:r>
      <w:r w:rsidR="007114A1" w:rsidRPr="007114A1">
        <w:t xml:space="preserve">un </w:t>
      </w:r>
      <w:r w:rsidR="007114A1">
        <w:t xml:space="preserve">kopējos </w:t>
      </w:r>
      <w:r w:rsidR="007114A1" w:rsidRPr="007114A1">
        <w:t>nacion</w:t>
      </w:r>
      <w:r w:rsidR="007114A1">
        <w:t>ālas nozīmes attīstības centru</w:t>
      </w:r>
      <w:r w:rsidR="007114A1" w:rsidRPr="007114A1">
        <w:t xml:space="preserve"> rezultatīvos rādītājus </w:t>
      </w:r>
      <w:r>
        <w:t xml:space="preserve">sešu </w:t>
      </w:r>
      <w:r w:rsidR="001205E2" w:rsidRPr="001205E2">
        <w:t>integrēto teritoriālo investīciju</w:t>
      </w:r>
      <w:r>
        <w:t xml:space="preserve"> specifisko atbalsta mērķu ietvaros (3.3.1.specifiskais atbalsta mērķis “</w:t>
      </w:r>
      <w:r w:rsidRPr="004A4E90">
        <w:t xml:space="preserve">Palielināt privāto investīciju apjomu nacionālas un reģionālas nozīmes centros, veicot ieguldījumus uzņēmējdarbībai nozīmīgā infrastruktūrā atbilstoši pašvaldības integrētajām attīstības programmām”, 4.2.2.specifiskais atbalsta mērķis “Atbilstoši pašvaldības integrētajām attīstības programmām sekmēt energoefektivitātes paaugstināšanu pašvaldību ēkās”, </w:t>
      </w:r>
      <w:r>
        <w:t>5.6.2.specifiskais atbalsta mērķis “</w:t>
      </w:r>
      <w:r w:rsidRPr="004A4E90">
        <w:t xml:space="preserve">Teritoriju revitalizācija, reģenerējot degradētās teritorijas atbilstoši pašvaldību integrētajām attīstības programmām”, </w:t>
      </w:r>
      <w:r>
        <w:t xml:space="preserve">8.1.2.specifiskais atbalsta mērķis “Uzlabot vispārējās izglītības iestāžu mācību vidi”, 8.1.3.specifiskais atbalsta mērķis “Palielināt modernizēto profesionālās izglītības iestāžu skaitu”, 9.3.1.specifiskais atbalsta mērķis “Attīstīt pakalpojumu infrastruktūru bērnu aprūpei ģimeniskā vidē un personu ar invaliditāti neatkarīgai dzīvei un integrācijai sabiedrībā”) pašvaldību attīstības programmu investīciju plānos noteikto prioritāro projektu īstenošanai, vienlaikus ievērojot darbības programmā “Izaugsme un nodarbinātība” iezīmētā </w:t>
      </w:r>
      <w:r w:rsidR="001205E2" w:rsidRPr="001205E2">
        <w:t>integrēto teritoriālo investīciju</w:t>
      </w:r>
      <w:r>
        <w:t xml:space="preserve"> finansējuma sadalījumu pa s</w:t>
      </w:r>
      <w:r w:rsidR="009B3884">
        <w:t xml:space="preserve">pecifiskajiem atbalsta mērķiem un </w:t>
      </w:r>
      <w:r>
        <w:t>elastības principus</w:t>
      </w:r>
      <w:r w:rsidR="00521688">
        <w:t>, kas neattiecas uz 8.1.2. un 8.1.3.</w:t>
      </w:r>
      <w:r w:rsidR="00E23133">
        <w:t xml:space="preserve"> specifiskā atbalsta mērķiem un 9.3.1.1. pasākumu</w:t>
      </w:r>
      <w:r w:rsidR="00521688">
        <w:t xml:space="preserve">, kuru ietvaros plānotie sasniedzamie rezultāti nekorelē ar citu </w:t>
      </w:r>
      <w:r w:rsidR="001205E2" w:rsidRPr="001205E2">
        <w:t>integrēto teritoriālo investīciju</w:t>
      </w:r>
      <w:r w:rsidR="00521688">
        <w:t xml:space="preserve"> ietvarā plānoto </w:t>
      </w:r>
      <w:r w:rsidR="001205E2">
        <w:t>specifisko atbalsta mērķu</w:t>
      </w:r>
      <w:r w:rsidR="00521688">
        <w:t xml:space="preserve"> sasniedzamajiem rezultātiem</w:t>
      </w:r>
      <w:r>
        <w:t>.</w:t>
      </w:r>
    </w:p>
    <w:p w:rsidR="004A4E90" w:rsidRPr="004A4E90" w:rsidRDefault="00A935C0" w:rsidP="0059502B">
      <w:pPr>
        <w:pStyle w:val="BodyText2"/>
        <w:numPr>
          <w:ilvl w:val="0"/>
          <w:numId w:val="8"/>
        </w:numPr>
        <w:tabs>
          <w:tab w:val="left" w:pos="426"/>
        </w:tabs>
        <w:spacing w:before="60" w:after="60"/>
        <w:ind w:left="425" w:hanging="425"/>
      </w:pPr>
      <w:r>
        <w:t xml:space="preserve">Lai nodrošinātu </w:t>
      </w:r>
      <w:r w:rsidRPr="004A4E90">
        <w:t>informatīvajā ziņojum</w:t>
      </w:r>
      <w:r>
        <w:t>ā noteiktā B varianta ieviešanu,</w:t>
      </w:r>
      <w:r w:rsidRPr="004A4E90">
        <w:t xml:space="preserve"> </w:t>
      </w:r>
      <w:r w:rsidR="0033630F">
        <w:t xml:space="preserve">Vides aizsardzības un reģionālās attīstības ministrijai </w:t>
      </w:r>
      <w:r w:rsidR="004A4E90" w:rsidRPr="004A4E90">
        <w:t xml:space="preserve">Ministru kabineta rīkojumā par </w:t>
      </w:r>
      <w:r w:rsidR="001205E2" w:rsidRPr="001205E2">
        <w:t>integrēto teritoriālo investīciju</w:t>
      </w:r>
      <w:r w:rsidR="004A4E90" w:rsidRPr="004A4E90">
        <w:t xml:space="preserve"> specifisko atbalsta mērķu finansējuma sadalījumu un Ministru kabineta noteikumos par </w:t>
      </w:r>
      <w:r w:rsidR="00D47504">
        <w:t>specifisko atbalsta mērķu</w:t>
      </w:r>
      <w:r w:rsidR="004A4E90" w:rsidRPr="004A4E90">
        <w:t xml:space="preserve"> īstenošanu noteikt, ka</w:t>
      </w:r>
      <w:r w:rsidR="000044E6">
        <w:t>,</w:t>
      </w:r>
      <w:r w:rsidR="004A4E90" w:rsidRPr="004A4E90">
        <w:t xml:space="preserve"> apstiprinot un īstenojot projektus, nacionālās nozīmes attīstības centriem jāievēro </w:t>
      </w:r>
      <w:r w:rsidR="00085F06" w:rsidRPr="004A4E90">
        <w:t xml:space="preserve">Reģionālās attīstības koordinācijas padomes </w:t>
      </w:r>
      <w:r>
        <w:t>apstiprinātais</w:t>
      </w:r>
      <w:r w:rsidR="00085F06" w:rsidRPr="004A4E90">
        <w:t xml:space="preserve"> </w:t>
      </w:r>
      <w:r w:rsidR="001205E2" w:rsidRPr="001205E2">
        <w:t>integrēto teritoriālo investīciju</w:t>
      </w:r>
      <w:r w:rsidR="004A4E90" w:rsidRPr="004A4E90">
        <w:t xml:space="preserve"> specifisko atbalsta mērķu finansējuma un sasniedzamo rezultātu noteiktais</w:t>
      </w:r>
      <w:r w:rsidR="00791A8D" w:rsidRPr="00791A8D">
        <w:t xml:space="preserve"> </w:t>
      </w:r>
      <w:r w:rsidR="00791A8D">
        <w:t>sadalījums</w:t>
      </w:r>
      <w:r w:rsidR="004A4E90" w:rsidRPr="004A4E90">
        <w:t>.</w:t>
      </w:r>
    </w:p>
    <w:p w:rsidR="000C4A85" w:rsidRDefault="000C4A85" w:rsidP="007F7FA0">
      <w:pPr>
        <w:jc w:val="both"/>
        <w:rPr>
          <w:sz w:val="28"/>
          <w:szCs w:val="28"/>
          <w:lang w:val="lv-LV"/>
        </w:rPr>
      </w:pPr>
    </w:p>
    <w:p w:rsidR="0059502B" w:rsidRDefault="0059502B" w:rsidP="007F7FA0">
      <w:pPr>
        <w:jc w:val="both"/>
        <w:rPr>
          <w:sz w:val="28"/>
          <w:szCs w:val="28"/>
          <w:lang w:val="lv-LV"/>
        </w:rPr>
      </w:pPr>
    </w:p>
    <w:p w:rsidR="00E43897" w:rsidRPr="00E43897" w:rsidRDefault="00E43897" w:rsidP="00E43897">
      <w:pPr>
        <w:ind w:firstLine="426"/>
        <w:rPr>
          <w:sz w:val="28"/>
          <w:lang w:val="lv-LV"/>
        </w:rPr>
      </w:pPr>
      <w:r w:rsidRPr="00E43897">
        <w:rPr>
          <w:sz w:val="28"/>
          <w:lang w:val="lv-LV"/>
        </w:rPr>
        <w:t>Ministru prezidente</w:t>
      </w:r>
      <w:r w:rsidRPr="00E43897">
        <w:rPr>
          <w:sz w:val="28"/>
          <w:lang w:val="lv-LV"/>
        </w:rPr>
        <w:tab/>
      </w:r>
      <w:r w:rsidRPr="00E43897">
        <w:rPr>
          <w:sz w:val="28"/>
          <w:lang w:val="lv-LV"/>
        </w:rPr>
        <w:tab/>
      </w:r>
      <w:r w:rsidRPr="00E43897">
        <w:rPr>
          <w:sz w:val="28"/>
          <w:lang w:val="lv-LV"/>
        </w:rPr>
        <w:tab/>
      </w:r>
      <w:r w:rsidRPr="00E43897">
        <w:rPr>
          <w:sz w:val="28"/>
          <w:lang w:val="lv-LV"/>
        </w:rPr>
        <w:tab/>
      </w:r>
      <w:r w:rsidRPr="00E43897">
        <w:rPr>
          <w:sz w:val="28"/>
          <w:lang w:val="lv-LV"/>
        </w:rPr>
        <w:tab/>
      </w:r>
      <w:r w:rsidRPr="00E43897">
        <w:rPr>
          <w:sz w:val="28"/>
          <w:lang w:val="lv-LV"/>
        </w:rPr>
        <w:tab/>
      </w:r>
      <w:r w:rsidRPr="00E43897">
        <w:rPr>
          <w:sz w:val="28"/>
          <w:lang w:val="lv-LV"/>
        </w:rPr>
        <w:tab/>
        <w:t>L.Straujuma</w:t>
      </w:r>
    </w:p>
    <w:p w:rsidR="00E43897" w:rsidRPr="00E43897" w:rsidRDefault="00E43897" w:rsidP="00E43897">
      <w:pPr>
        <w:rPr>
          <w:sz w:val="28"/>
          <w:lang w:val="lv-LV"/>
        </w:rPr>
      </w:pPr>
    </w:p>
    <w:p w:rsidR="00E43897" w:rsidRPr="00E43897" w:rsidRDefault="00E43897" w:rsidP="00E43897">
      <w:pPr>
        <w:ind w:left="426"/>
        <w:rPr>
          <w:sz w:val="28"/>
          <w:lang w:val="lv-LV"/>
        </w:rPr>
      </w:pPr>
      <w:r w:rsidRPr="00E43897">
        <w:rPr>
          <w:sz w:val="28"/>
          <w:lang w:val="lv-LV"/>
        </w:rPr>
        <w:t xml:space="preserve">Valsts kancelejas direktora pienākumu izpildītāja, </w:t>
      </w:r>
    </w:p>
    <w:p w:rsidR="00E43897" w:rsidRPr="00E43897" w:rsidRDefault="00E43897" w:rsidP="00E43897">
      <w:pPr>
        <w:ind w:left="426"/>
        <w:rPr>
          <w:sz w:val="28"/>
          <w:lang w:val="lv-LV"/>
        </w:rPr>
      </w:pPr>
      <w:r w:rsidRPr="00E43897">
        <w:rPr>
          <w:sz w:val="28"/>
          <w:lang w:val="lv-LV"/>
        </w:rPr>
        <w:t xml:space="preserve">direktora vietniece tiesību aktu lietās, </w:t>
      </w:r>
    </w:p>
    <w:p w:rsidR="00E43897" w:rsidRPr="00E43897" w:rsidRDefault="00E43897" w:rsidP="00E43897">
      <w:pPr>
        <w:ind w:left="426"/>
        <w:rPr>
          <w:sz w:val="28"/>
          <w:lang w:val="lv-LV"/>
        </w:rPr>
      </w:pPr>
      <w:r w:rsidRPr="00E43897">
        <w:rPr>
          <w:sz w:val="28"/>
          <w:lang w:val="lv-LV"/>
        </w:rPr>
        <w:t xml:space="preserve">Juridiskā departamenta vadītāja </w:t>
      </w:r>
      <w:r w:rsidRPr="00E43897">
        <w:rPr>
          <w:sz w:val="28"/>
          <w:lang w:val="lv-LV"/>
        </w:rPr>
        <w:tab/>
      </w:r>
      <w:r w:rsidRPr="00E43897">
        <w:rPr>
          <w:sz w:val="28"/>
          <w:lang w:val="lv-LV"/>
        </w:rPr>
        <w:tab/>
        <w:t xml:space="preserve">            </w:t>
      </w:r>
      <w:r w:rsidRPr="00E43897">
        <w:rPr>
          <w:sz w:val="28"/>
          <w:lang w:val="lv-LV"/>
        </w:rPr>
        <w:tab/>
      </w:r>
      <w:r w:rsidRPr="00E43897">
        <w:rPr>
          <w:sz w:val="28"/>
          <w:lang w:val="lv-LV"/>
        </w:rPr>
        <w:tab/>
        <w:t>I.Gailīte</w:t>
      </w:r>
    </w:p>
    <w:p w:rsidR="00E43897" w:rsidRPr="00E43897" w:rsidRDefault="00E43897" w:rsidP="00E43897">
      <w:pPr>
        <w:rPr>
          <w:sz w:val="28"/>
          <w:lang w:val="lv-LV"/>
        </w:rPr>
      </w:pPr>
    </w:p>
    <w:p w:rsidR="00E43897" w:rsidRPr="00E43897" w:rsidRDefault="00E43897" w:rsidP="00E43897">
      <w:pPr>
        <w:rPr>
          <w:sz w:val="28"/>
          <w:lang w:val="lv-LV"/>
        </w:rPr>
      </w:pPr>
    </w:p>
    <w:p w:rsidR="00E43897" w:rsidRPr="00E43897" w:rsidRDefault="00E43897" w:rsidP="00E43897">
      <w:pPr>
        <w:ind w:firstLine="357"/>
        <w:rPr>
          <w:sz w:val="28"/>
          <w:lang w:val="lv-LV"/>
        </w:rPr>
      </w:pPr>
      <w:r w:rsidRPr="00E43897">
        <w:rPr>
          <w:sz w:val="28"/>
          <w:lang w:val="lv-LV"/>
        </w:rPr>
        <w:t>Iesniedzējs:</w:t>
      </w:r>
    </w:p>
    <w:p w:rsidR="00E43897" w:rsidRPr="00E43897" w:rsidRDefault="00E43897" w:rsidP="00E43897">
      <w:pPr>
        <w:ind w:firstLine="357"/>
        <w:rPr>
          <w:sz w:val="28"/>
          <w:lang w:val="lv-LV"/>
        </w:rPr>
      </w:pPr>
      <w:r w:rsidRPr="00E43897">
        <w:rPr>
          <w:sz w:val="28"/>
          <w:lang w:val="lv-LV"/>
        </w:rPr>
        <w:t>Vides aizsardzības un reģionālās attīstības ministrs</w:t>
      </w:r>
      <w:r w:rsidRPr="00E43897">
        <w:rPr>
          <w:sz w:val="28"/>
          <w:lang w:val="lv-LV"/>
        </w:rPr>
        <w:tab/>
      </w:r>
      <w:r w:rsidRPr="00E43897">
        <w:rPr>
          <w:sz w:val="28"/>
          <w:lang w:val="lv-LV"/>
        </w:rPr>
        <w:tab/>
        <w:t>K. Gerhards</w:t>
      </w:r>
    </w:p>
    <w:p w:rsidR="00E43897" w:rsidRPr="00E43897" w:rsidRDefault="00E43897" w:rsidP="00E43897">
      <w:pPr>
        <w:tabs>
          <w:tab w:val="left" w:pos="5565"/>
        </w:tabs>
        <w:rPr>
          <w:sz w:val="28"/>
          <w:lang w:val="lv-LV"/>
        </w:rPr>
      </w:pPr>
      <w:r w:rsidRPr="00E43897">
        <w:rPr>
          <w:sz w:val="28"/>
          <w:lang w:val="lv-LV"/>
        </w:rPr>
        <w:tab/>
      </w:r>
    </w:p>
    <w:p w:rsidR="00E43897" w:rsidRDefault="00E43897" w:rsidP="00E43897">
      <w:pPr>
        <w:ind w:firstLine="360"/>
        <w:rPr>
          <w:sz w:val="28"/>
          <w:lang w:val="lv-LV"/>
        </w:rPr>
      </w:pPr>
    </w:p>
    <w:p w:rsidR="00E43897" w:rsidRPr="00E43897" w:rsidRDefault="00E43897" w:rsidP="00E43897">
      <w:pPr>
        <w:ind w:firstLine="360"/>
        <w:rPr>
          <w:sz w:val="28"/>
          <w:lang w:val="lv-LV"/>
        </w:rPr>
      </w:pPr>
      <w:r w:rsidRPr="00E43897">
        <w:rPr>
          <w:sz w:val="28"/>
          <w:lang w:val="lv-LV"/>
        </w:rPr>
        <w:t>Vizē:</w:t>
      </w:r>
    </w:p>
    <w:p w:rsidR="008029F8" w:rsidRPr="00E43897" w:rsidRDefault="00E43897" w:rsidP="00E43897">
      <w:pPr>
        <w:ind w:firstLine="360"/>
        <w:rPr>
          <w:sz w:val="28"/>
          <w:lang w:val="lv-LV"/>
        </w:rPr>
      </w:pPr>
      <w:r w:rsidRPr="00E43897">
        <w:rPr>
          <w:sz w:val="28"/>
          <w:lang w:val="lv-LV"/>
        </w:rPr>
        <w:t>Valsts sekretārs</w:t>
      </w:r>
      <w:r w:rsidRPr="00E43897">
        <w:rPr>
          <w:sz w:val="28"/>
          <w:lang w:val="lv-LV"/>
        </w:rPr>
        <w:tab/>
      </w:r>
      <w:r w:rsidRPr="00E43897">
        <w:rPr>
          <w:sz w:val="28"/>
          <w:lang w:val="lv-LV"/>
        </w:rPr>
        <w:tab/>
      </w:r>
      <w:r w:rsidRPr="00E43897">
        <w:rPr>
          <w:sz w:val="28"/>
          <w:lang w:val="lv-LV"/>
        </w:rPr>
        <w:tab/>
      </w:r>
      <w:r w:rsidRPr="00E43897">
        <w:rPr>
          <w:sz w:val="28"/>
          <w:lang w:val="lv-LV"/>
        </w:rPr>
        <w:tab/>
      </w:r>
      <w:r w:rsidRPr="00E43897">
        <w:rPr>
          <w:sz w:val="28"/>
          <w:lang w:val="lv-LV"/>
        </w:rPr>
        <w:tab/>
      </w:r>
      <w:r w:rsidRPr="00E43897">
        <w:rPr>
          <w:sz w:val="28"/>
          <w:lang w:val="lv-LV"/>
        </w:rPr>
        <w:tab/>
        <w:t xml:space="preserve">                     G.Puķītis</w:t>
      </w:r>
    </w:p>
    <w:p w:rsidR="008029F8" w:rsidRDefault="008029F8" w:rsidP="00AF5658">
      <w:pPr>
        <w:rPr>
          <w:rFonts w:eastAsia="Calibri"/>
          <w:sz w:val="16"/>
          <w:szCs w:val="16"/>
          <w:lang w:val="lv-LV"/>
        </w:rPr>
      </w:pPr>
    </w:p>
    <w:p w:rsidR="0059502B" w:rsidRDefault="0059502B" w:rsidP="00AF5658">
      <w:pPr>
        <w:rPr>
          <w:rFonts w:eastAsia="Calibri"/>
          <w:sz w:val="16"/>
          <w:szCs w:val="16"/>
          <w:lang w:val="lv-LV"/>
        </w:rPr>
      </w:pPr>
    </w:p>
    <w:p w:rsidR="008029F8" w:rsidRDefault="008029F8" w:rsidP="00AF5658">
      <w:pPr>
        <w:rPr>
          <w:rFonts w:eastAsia="Calibri"/>
          <w:sz w:val="16"/>
          <w:szCs w:val="16"/>
          <w:lang w:val="lv-LV"/>
        </w:rPr>
      </w:pPr>
    </w:p>
    <w:p w:rsidR="007B6CF7" w:rsidRPr="002F7B71" w:rsidRDefault="003233C3" w:rsidP="00E43897">
      <w:pPr>
        <w:ind w:firstLine="360"/>
        <w:rPr>
          <w:rFonts w:eastAsia="Calibri"/>
          <w:sz w:val="20"/>
          <w:szCs w:val="20"/>
          <w:lang w:val="lv-LV"/>
        </w:rPr>
      </w:pPr>
      <w:r>
        <w:rPr>
          <w:rFonts w:eastAsia="Calibri"/>
          <w:sz w:val="20"/>
          <w:szCs w:val="20"/>
          <w:lang w:val="lv-LV"/>
        </w:rPr>
        <w:t>20</w:t>
      </w:r>
      <w:r w:rsidR="00861FC7" w:rsidRPr="002F7B71">
        <w:rPr>
          <w:rFonts w:eastAsia="Calibri"/>
          <w:sz w:val="20"/>
          <w:szCs w:val="20"/>
          <w:lang w:val="lv-LV"/>
        </w:rPr>
        <w:t>.0</w:t>
      </w:r>
      <w:r w:rsidR="00FA5AF5">
        <w:rPr>
          <w:rFonts w:eastAsia="Calibri"/>
          <w:sz w:val="20"/>
          <w:szCs w:val="20"/>
          <w:lang w:val="lv-LV"/>
        </w:rPr>
        <w:t>8</w:t>
      </w:r>
      <w:r w:rsidR="00C06CC8" w:rsidRPr="002F7B71">
        <w:rPr>
          <w:rFonts w:eastAsia="Calibri"/>
          <w:sz w:val="20"/>
          <w:szCs w:val="20"/>
          <w:lang w:val="lv-LV"/>
        </w:rPr>
        <w:t>.2015</w:t>
      </w:r>
      <w:r w:rsidR="008A1145" w:rsidRPr="002F7B71">
        <w:rPr>
          <w:rFonts w:eastAsia="Calibri"/>
          <w:sz w:val="20"/>
          <w:szCs w:val="20"/>
          <w:lang w:val="lv-LV"/>
        </w:rPr>
        <w:t xml:space="preserve"> </w:t>
      </w:r>
      <w:r>
        <w:rPr>
          <w:rFonts w:eastAsia="Calibri"/>
          <w:sz w:val="20"/>
          <w:szCs w:val="20"/>
          <w:lang w:val="lv-LV"/>
        </w:rPr>
        <w:t>14</w:t>
      </w:r>
      <w:r w:rsidR="008029F8" w:rsidRPr="002F7B71">
        <w:rPr>
          <w:rFonts w:eastAsia="Calibri"/>
          <w:sz w:val="20"/>
          <w:szCs w:val="20"/>
          <w:lang w:val="lv-LV"/>
        </w:rPr>
        <w:t>:</w:t>
      </w:r>
      <w:r>
        <w:rPr>
          <w:rFonts w:eastAsia="Calibri"/>
          <w:sz w:val="20"/>
          <w:szCs w:val="20"/>
          <w:lang w:val="lv-LV"/>
        </w:rPr>
        <w:t>18</w:t>
      </w:r>
    </w:p>
    <w:p w:rsidR="003809BD" w:rsidRPr="002F7B71" w:rsidRDefault="00E43897" w:rsidP="00E43897">
      <w:pPr>
        <w:ind w:firstLine="360"/>
        <w:rPr>
          <w:rFonts w:eastAsia="Calibri"/>
          <w:sz w:val="20"/>
          <w:szCs w:val="20"/>
          <w:lang w:val="lv-LV"/>
        </w:rPr>
      </w:pPr>
      <w:bookmarkStart w:id="0" w:name="OLE_LINK1"/>
      <w:bookmarkStart w:id="1" w:name="OLE_LINK2"/>
      <w:r>
        <w:rPr>
          <w:rFonts w:eastAsia="Calibri"/>
          <w:sz w:val="20"/>
          <w:szCs w:val="20"/>
          <w:lang w:val="lv-LV"/>
        </w:rPr>
        <w:t>4</w:t>
      </w:r>
      <w:r w:rsidR="003233C3">
        <w:rPr>
          <w:rFonts w:eastAsia="Calibri"/>
          <w:sz w:val="20"/>
          <w:szCs w:val="20"/>
          <w:lang w:val="lv-LV"/>
        </w:rPr>
        <w:t>11</w:t>
      </w:r>
    </w:p>
    <w:p w:rsidR="00E41185" w:rsidRPr="002F7B71" w:rsidRDefault="004A4E90" w:rsidP="00E43897">
      <w:pPr>
        <w:ind w:firstLine="360"/>
        <w:rPr>
          <w:rFonts w:eastAsia="Calibri"/>
          <w:sz w:val="20"/>
          <w:szCs w:val="20"/>
          <w:lang w:val="lv-LV"/>
        </w:rPr>
      </w:pPr>
      <w:r w:rsidRPr="002F7B71">
        <w:rPr>
          <w:rFonts w:eastAsia="Calibri"/>
          <w:sz w:val="20"/>
          <w:szCs w:val="20"/>
          <w:lang w:val="lv-LV"/>
        </w:rPr>
        <w:t>I.Jureviča</w:t>
      </w:r>
    </w:p>
    <w:p w:rsidR="00530782" w:rsidRPr="002F7B71" w:rsidRDefault="004A4E90" w:rsidP="00E43897">
      <w:pPr>
        <w:ind w:firstLine="360"/>
        <w:rPr>
          <w:rFonts w:eastAsia="Calibri"/>
          <w:sz w:val="20"/>
          <w:szCs w:val="20"/>
          <w:lang w:val="lv-LV"/>
        </w:rPr>
      </w:pPr>
      <w:r w:rsidRPr="002F7B71">
        <w:rPr>
          <w:rFonts w:eastAsia="Calibri"/>
          <w:sz w:val="20"/>
          <w:szCs w:val="20"/>
          <w:lang w:val="lv-LV"/>
        </w:rPr>
        <w:t>66016727</w:t>
      </w:r>
      <w:r w:rsidR="0047013D" w:rsidRPr="002F7B71">
        <w:rPr>
          <w:rFonts w:eastAsia="Calibri"/>
          <w:sz w:val="20"/>
          <w:szCs w:val="20"/>
          <w:lang w:val="lv-LV"/>
        </w:rPr>
        <w:t xml:space="preserve">, </w:t>
      </w:r>
      <w:hyperlink r:id="rId8" w:history="1">
        <w:r w:rsidR="00F81944" w:rsidRPr="002F7B71">
          <w:rPr>
            <w:rStyle w:val="Hyperlink"/>
            <w:rFonts w:eastAsia="Calibri"/>
            <w:sz w:val="20"/>
            <w:szCs w:val="20"/>
            <w:lang w:val="lv-LV"/>
          </w:rPr>
          <w:t>Ilze.Jurevica@varam.gov.lv</w:t>
        </w:r>
      </w:hyperlink>
      <w:bookmarkEnd w:id="0"/>
      <w:bookmarkEnd w:id="1"/>
      <w:r w:rsidR="00F81944" w:rsidRPr="002F7B71">
        <w:rPr>
          <w:rFonts w:eastAsia="Calibri"/>
          <w:sz w:val="20"/>
          <w:szCs w:val="20"/>
          <w:lang w:val="lv-LV"/>
        </w:rPr>
        <w:t xml:space="preserve"> </w:t>
      </w:r>
    </w:p>
    <w:sectPr w:rsidR="00530782" w:rsidRPr="002F7B71" w:rsidSect="00AE1619">
      <w:headerReference w:type="even" r:id="rId9"/>
      <w:headerReference w:type="default" r:id="rId10"/>
      <w:footerReference w:type="default" r:id="rId11"/>
      <w:footerReference w:type="first" r:id="rId12"/>
      <w:pgSz w:w="11906" w:h="16838" w:code="9"/>
      <w:pgMar w:top="1135" w:right="1134" w:bottom="1134"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B2" w:rsidRDefault="002609B2">
      <w:r>
        <w:separator/>
      </w:r>
    </w:p>
  </w:endnote>
  <w:endnote w:type="continuationSeparator" w:id="0">
    <w:p w:rsidR="002609B2" w:rsidRDefault="00260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F0" w:rsidRPr="008F3917" w:rsidRDefault="00C44649" w:rsidP="008F3917">
    <w:pPr>
      <w:pStyle w:val="Footer"/>
      <w:jc w:val="both"/>
      <w:rPr>
        <w:sz w:val="20"/>
        <w:szCs w:val="20"/>
        <w:lang w:val="lv-LV"/>
      </w:rPr>
    </w:pPr>
    <w:r>
      <w:rPr>
        <w:sz w:val="20"/>
        <w:szCs w:val="20"/>
        <w:lang w:val="lv-LV"/>
      </w:rPr>
      <w:t>VARAMprot_</w:t>
    </w:r>
    <w:r w:rsidR="003233C3">
      <w:rPr>
        <w:sz w:val="20"/>
        <w:szCs w:val="20"/>
        <w:lang w:val="lv-LV"/>
      </w:rPr>
      <w:t>20</w:t>
    </w:r>
    <w:r w:rsidR="00A51E9E">
      <w:rPr>
        <w:sz w:val="20"/>
        <w:szCs w:val="20"/>
        <w:lang w:val="lv-LV"/>
      </w:rPr>
      <w:t>0</w:t>
    </w:r>
    <w:r w:rsidR="00FA5AF5">
      <w:rPr>
        <w:sz w:val="20"/>
        <w:szCs w:val="20"/>
        <w:lang w:val="lv-LV"/>
      </w:rPr>
      <w:t>8</w:t>
    </w:r>
    <w:r w:rsidR="008F3917">
      <w:rPr>
        <w:sz w:val="20"/>
        <w:szCs w:val="20"/>
        <w:lang w:val="lv-LV"/>
      </w:rPr>
      <w:t>15</w:t>
    </w:r>
    <w:r w:rsidR="004E0CF0" w:rsidRPr="008F3917">
      <w:rPr>
        <w:sz w:val="20"/>
        <w:szCs w:val="20"/>
        <w:lang w:val="lv-LV"/>
      </w:rPr>
      <w:t>_</w:t>
    </w:r>
    <w:r w:rsidR="004A4E90" w:rsidRPr="008F3917">
      <w:rPr>
        <w:sz w:val="20"/>
        <w:szCs w:val="20"/>
        <w:lang w:val="lv-LV"/>
      </w:rPr>
      <w:t>ITI rikojumi; Informatīvais ziņojums „Par priekšnosacījumiem integrēto teritoriālo investīciju ieviešanā – Ministru kabineta rīkojumu saturs”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53" w:rsidRPr="008F3917" w:rsidRDefault="00D4725A" w:rsidP="00FA4C5C">
    <w:pPr>
      <w:pStyle w:val="Footer"/>
      <w:jc w:val="both"/>
      <w:rPr>
        <w:sz w:val="20"/>
        <w:szCs w:val="20"/>
        <w:lang w:val="lv-LV"/>
      </w:rPr>
    </w:pPr>
    <w:r>
      <w:rPr>
        <w:sz w:val="20"/>
        <w:szCs w:val="20"/>
        <w:lang w:val="lv-LV"/>
      </w:rPr>
      <w:t>VARAMprot_</w:t>
    </w:r>
    <w:r w:rsidR="003233C3">
      <w:rPr>
        <w:sz w:val="20"/>
        <w:szCs w:val="20"/>
        <w:lang w:val="lv-LV"/>
      </w:rPr>
      <w:t>20</w:t>
    </w:r>
    <w:r w:rsidR="004A4E90" w:rsidRPr="008F3917">
      <w:rPr>
        <w:sz w:val="20"/>
        <w:szCs w:val="20"/>
        <w:lang w:val="lv-LV"/>
      </w:rPr>
      <w:t>0</w:t>
    </w:r>
    <w:r w:rsidR="00FA5AF5">
      <w:rPr>
        <w:sz w:val="20"/>
        <w:szCs w:val="20"/>
        <w:lang w:val="lv-LV"/>
      </w:rPr>
      <w:t>8</w:t>
    </w:r>
    <w:r w:rsidR="004A4E90" w:rsidRPr="008F3917">
      <w:rPr>
        <w:sz w:val="20"/>
        <w:szCs w:val="20"/>
        <w:lang w:val="lv-LV"/>
      </w:rPr>
      <w:t>15_ITI rikojumi; Informatīvais ziņojums „Par priekšnosacījumiem integrēto teritoriālo investīciju ieviešanā – Ministru kabineta rīkojumu saturs”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B2" w:rsidRDefault="002609B2">
      <w:r>
        <w:separator/>
      </w:r>
    </w:p>
  </w:footnote>
  <w:footnote w:type="continuationSeparator" w:id="0">
    <w:p w:rsidR="002609B2" w:rsidRDefault="00260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53" w:rsidRDefault="00A91681" w:rsidP="00E31BA8">
    <w:pPr>
      <w:pStyle w:val="Header"/>
      <w:framePr w:wrap="around" w:vAnchor="text" w:hAnchor="margin" w:xAlign="center" w:y="1"/>
      <w:rPr>
        <w:rStyle w:val="PageNumber"/>
      </w:rPr>
    </w:pPr>
    <w:r>
      <w:rPr>
        <w:rStyle w:val="PageNumber"/>
      </w:rPr>
      <w:fldChar w:fldCharType="begin"/>
    </w:r>
    <w:r w:rsidR="00666153">
      <w:rPr>
        <w:rStyle w:val="PageNumber"/>
      </w:rPr>
      <w:instrText xml:space="preserve">PAGE  </w:instrText>
    </w:r>
    <w:r>
      <w:rPr>
        <w:rStyle w:val="PageNumber"/>
      </w:rPr>
      <w:fldChar w:fldCharType="end"/>
    </w:r>
  </w:p>
  <w:p w:rsidR="00666153" w:rsidRDefault="006661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53" w:rsidRDefault="00A91681" w:rsidP="00E31BA8">
    <w:pPr>
      <w:pStyle w:val="Header"/>
      <w:framePr w:wrap="around" w:vAnchor="text" w:hAnchor="margin" w:xAlign="center" w:y="1"/>
      <w:rPr>
        <w:rStyle w:val="PageNumber"/>
      </w:rPr>
    </w:pPr>
    <w:r>
      <w:rPr>
        <w:rStyle w:val="PageNumber"/>
      </w:rPr>
      <w:fldChar w:fldCharType="begin"/>
    </w:r>
    <w:r w:rsidR="00666153">
      <w:rPr>
        <w:rStyle w:val="PageNumber"/>
      </w:rPr>
      <w:instrText xml:space="preserve">PAGE  </w:instrText>
    </w:r>
    <w:r>
      <w:rPr>
        <w:rStyle w:val="PageNumber"/>
      </w:rPr>
      <w:fldChar w:fldCharType="separate"/>
    </w:r>
    <w:r w:rsidR="008312EA">
      <w:rPr>
        <w:rStyle w:val="PageNumber"/>
        <w:noProof/>
      </w:rPr>
      <w:t>2</w:t>
    </w:r>
    <w:r>
      <w:rPr>
        <w:rStyle w:val="PageNumber"/>
      </w:rPr>
      <w:fldChar w:fldCharType="end"/>
    </w:r>
  </w:p>
  <w:p w:rsidR="00666153" w:rsidRPr="00420B7D" w:rsidRDefault="00666153" w:rsidP="00E31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4A0B82"/>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8C395D"/>
    <w:multiLevelType w:val="multilevel"/>
    <w:tmpl w:val="635C5FB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DFB016F"/>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8"/>
  </w:num>
  <w:num w:numId="5">
    <w:abstractNumId w:val="6"/>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
  </w:num>
  <w:num w:numId="11">
    <w:abstractNumId w:val="3"/>
  </w:num>
  <w:num w:numId="12">
    <w:abstractNumId w:val="9"/>
  </w:num>
  <w:num w:numId="13">
    <w:abstractNumId w:val="2"/>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proofState w:spelling="clean" w:grammar="clean"/>
  <w:defaultTabStop w:val="720"/>
  <w:doNotShadeFormData/>
  <w:characterSpacingControl w:val="doNotCompress"/>
  <w:hdrShapeDefaults>
    <o:shapedefaults v:ext="edit" spidmax="18433"/>
  </w:hdrShapeDefaults>
  <w:footnotePr>
    <w:footnote w:id="-1"/>
    <w:footnote w:id="0"/>
  </w:footnotePr>
  <w:endnotePr>
    <w:endnote w:id="-1"/>
    <w:endnote w:id="0"/>
  </w:endnotePr>
  <w:compat/>
  <w:rsids>
    <w:rsidRoot w:val="007F7FA0"/>
    <w:rsid w:val="00000B82"/>
    <w:rsid w:val="00001FD2"/>
    <w:rsid w:val="000039C1"/>
    <w:rsid w:val="00003D65"/>
    <w:rsid w:val="000040DE"/>
    <w:rsid w:val="000044E6"/>
    <w:rsid w:val="00007661"/>
    <w:rsid w:val="00013507"/>
    <w:rsid w:val="00024C31"/>
    <w:rsid w:val="00025724"/>
    <w:rsid w:val="00025FBA"/>
    <w:rsid w:val="0003372D"/>
    <w:rsid w:val="00033BE4"/>
    <w:rsid w:val="00036C08"/>
    <w:rsid w:val="0004011F"/>
    <w:rsid w:val="00041CC9"/>
    <w:rsid w:val="000535E6"/>
    <w:rsid w:val="00055A37"/>
    <w:rsid w:val="0006535D"/>
    <w:rsid w:val="00070F46"/>
    <w:rsid w:val="00075CB5"/>
    <w:rsid w:val="00085F06"/>
    <w:rsid w:val="00085F83"/>
    <w:rsid w:val="00093541"/>
    <w:rsid w:val="000A4145"/>
    <w:rsid w:val="000A5BF9"/>
    <w:rsid w:val="000A693B"/>
    <w:rsid w:val="000A716A"/>
    <w:rsid w:val="000B045D"/>
    <w:rsid w:val="000B127A"/>
    <w:rsid w:val="000B3988"/>
    <w:rsid w:val="000B3CC0"/>
    <w:rsid w:val="000B5F3A"/>
    <w:rsid w:val="000B67A1"/>
    <w:rsid w:val="000C247B"/>
    <w:rsid w:val="000C3429"/>
    <w:rsid w:val="000C4A85"/>
    <w:rsid w:val="000C621A"/>
    <w:rsid w:val="000C622E"/>
    <w:rsid w:val="000C75A9"/>
    <w:rsid w:val="000D4F40"/>
    <w:rsid w:val="000D6A99"/>
    <w:rsid w:val="000D79E5"/>
    <w:rsid w:val="000E2225"/>
    <w:rsid w:val="000E5ACC"/>
    <w:rsid w:val="000E6482"/>
    <w:rsid w:val="000F04FD"/>
    <w:rsid w:val="000F331D"/>
    <w:rsid w:val="00100400"/>
    <w:rsid w:val="00120143"/>
    <w:rsid w:val="001205E2"/>
    <w:rsid w:val="001302E8"/>
    <w:rsid w:val="00132123"/>
    <w:rsid w:val="00134AD0"/>
    <w:rsid w:val="001364CE"/>
    <w:rsid w:val="001374E6"/>
    <w:rsid w:val="00141038"/>
    <w:rsid w:val="00141EAE"/>
    <w:rsid w:val="0014622E"/>
    <w:rsid w:val="00146D4F"/>
    <w:rsid w:val="00147278"/>
    <w:rsid w:val="00147B76"/>
    <w:rsid w:val="00155DA6"/>
    <w:rsid w:val="00157BA3"/>
    <w:rsid w:val="001642A4"/>
    <w:rsid w:val="00170F9E"/>
    <w:rsid w:val="00173D47"/>
    <w:rsid w:val="00175DE2"/>
    <w:rsid w:val="0018160C"/>
    <w:rsid w:val="00183EF0"/>
    <w:rsid w:val="0018660F"/>
    <w:rsid w:val="0018693A"/>
    <w:rsid w:val="00187C83"/>
    <w:rsid w:val="0019296A"/>
    <w:rsid w:val="001A324E"/>
    <w:rsid w:val="001A618F"/>
    <w:rsid w:val="001A62C1"/>
    <w:rsid w:val="001A654C"/>
    <w:rsid w:val="001B05B8"/>
    <w:rsid w:val="001B126B"/>
    <w:rsid w:val="001B78CA"/>
    <w:rsid w:val="001C1902"/>
    <w:rsid w:val="001C1C17"/>
    <w:rsid w:val="001C299B"/>
    <w:rsid w:val="001C48E4"/>
    <w:rsid w:val="001C740D"/>
    <w:rsid w:val="001D5CA6"/>
    <w:rsid w:val="001D7133"/>
    <w:rsid w:val="001D7330"/>
    <w:rsid w:val="001E1E3E"/>
    <w:rsid w:val="001E30A8"/>
    <w:rsid w:val="00201074"/>
    <w:rsid w:val="00204AB4"/>
    <w:rsid w:val="00204C60"/>
    <w:rsid w:val="00210391"/>
    <w:rsid w:val="0021626F"/>
    <w:rsid w:val="002221FD"/>
    <w:rsid w:val="00224CA4"/>
    <w:rsid w:val="00233D2F"/>
    <w:rsid w:val="002367EE"/>
    <w:rsid w:val="002421FB"/>
    <w:rsid w:val="002430B6"/>
    <w:rsid w:val="0024325B"/>
    <w:rsid w:val="002446F0"/>
    <w:rsid w:val="0025492C"/>
    <w:rsid w:val="002609B2"/>
    <w:rsid w:val="002661E9"/>
    <w:rsid w:val="00270873"/>
    <w:rsid w:val="0027728E"/>
    <w:rsid w:val="002802F6"/>
    <w:rsid w:val="0029237F"/>
    <w:rsid w:val="0029787C"/>
    <w:rsid w:val="00297911"/>
    <w:rsid w:val="002A33FB"/>
    <w:rsid w:val="002A7AAB"/>
    <w:rsid w:val="002B01B3"/>
    <w:rsid w:val="002B1151"/>
    <w:rsid w:val="002B4B1C"/>
    <w:rsid w:val="002C47B8"/>
    <w:rsid w:val="002C7CAB"/>
    <w:rsid w:val="002D07DB"/>
    <w:rsid w:val="002D22CB"/>
    <w:rsid w:val="002D3FA5"/>
    <w:rsid w:val="002D5489"/>
    <w:rsid w:val="002E30F6"/>
    <w:rsid w:val="002E311A"/>
    <w:rsid w:val="002E3E89"/>
    <w:rsid w:val="002E7625"/>
    <w:rsid w:val="002F3FE3"/>
    <w:rsid w:val="002F7B71"/>
    <w:rsid w:val="003036A6"/>
    <w:rsid w:val="00306C98"/>
    <w:rsid w:val="00312418"/>
    <w:rsid w:val="00314997"/>
    <w:rsid w:val="003211A9"/>
    <w:rsid w:val="00321C44"/>
    <w:rsid w:val="003233C3"/>
    <w:rsid w:val="00323B66"/>
    <w:rsid w:val="00332E48"/>
    <w:rsid w:val="00333C53"/>
    <w:rsid w:val="00335849"/>
    <w:rsid w:val="0033630F"/>
    <w:rsid w:val="00337AE1"/>
    <w:rsid w:val="00342526"/>
    <w:rsid w:val="00342737"/>
    <w:rsid w:val="00343C56"/>
    <w:rsid w:val="00343E4B"/>
    <w:rsid w:val="00344773"/>
    <w:rsid w:val="00346091"/>
    <w:rsid w:val="00346792"/>
    <w:rsid w:val="00350FD7"/>
    <w:rsid w:val="00354CDC"/>
    <w:rsid w:val="00362FAC"/>
    <w:rsid w:val="0036710B"/>
    <w:rsid w:val="00374BB0"/>
    <w:rsid w:val="00375A99"/>
    <w:rsid w:val="00375B12"/>
    <w:rsid w:val="003809BD"/>
    <w:rsid w:val="00381885"/>
    <w:rsid w:val="00385F8B"/>
    <w:rsid w:val="00396989"/>
    <w:rsid w:val="003A00DC"/>
    <w:rsid w:val="003A10E2"/>
    <w:rsid w:val="003A340F"/>
    <w:rsid w:val="003A4254"/>
    <w:rsid w:val="003B1BCB"/>
    <w:rsid w:val="003B36E4"/>
    <w:rsid w:val="003B755C"/>
    <w:rsid w:val="003B768F"/>
    <w:rsid w:val="003C23C7"/>
    <w:rsid w:val="003C2ABA"/>
    <w:rsid w:val="003C3F2A"/>
    <w:rsid w:val="003D154D"/>
    <w:rsid w:val="003D2F6F"/>
    <w:rsid w:val="003D4972"/>
    <w:rsid w:val="003E38C5"/>
    <w:rsid w:val="003F09ED"/>
    <w:rsid w:val="003F30E8"/>
    <w:rsid w:val="00402B8B"/>
    <w:rsid w:val="00402F5C"/>
    <w:rsid w:val="00404405"/>
    <w:rsid w:val="0041047C"/>
    <w:rsid w:val="00414E6F"/>
    <w:rsid w:val="0041696F"/>
    <w:rsid w:val="00420ED2"/>
    <w:rsid w:val="00422D67"/>
    <w:rsid w:val="00426760"/>
    <w:rsid w:val="00427FF1"/>
    <w:rsid w:val="00432900"/>
    <w:rsid w:val="004414CB"/>
    <w:rsid w:val="00444B9D"/>
    <w:rsid w:val="0045167A"/>
    <w:rsid w:val="00453959"/>
    <w:rsid w:val="00464EBC"/>
    <w:rsid w:val="00466351"/>
    <w:rsid w:val="0047013D"/>
    <w:rsid w:val="00471286"/>
    <w:rsid w:val="004716AD"/>
    <w:rsid w:val="004733D0"/>
    <w:rsid w:val="00475857"/>
    <w:rsid w:val="004825C3"/>
    <w:rsid w:val="004853D3"/>
    <w:rsid w:val="00486CF2"/>
    <w:rsid w:val="00491909"/>
    <w:rsid w:val="004953BE"/>
    <w:rsid w:val="004A1637"/>
    <w:rsid w:val="004A1983"/>
    <w:rsid w:val="004A4E90"/>
    <w:rsid w:val="004A5FB4"/>
    <w:rsid w:val="004A6862"/>
    <w:rsid w:val="004B17F6"/>
    <w:rsid w:val="004B1F50"/>
    <w:rsid w:val="004B2A29"/>
    <w:rsid w:val="004B37DA"/>
    <w:rsid w:val="004B4D00"/>
    <w:rsid w:val="004C11B7"/>
    <w:rsid w:val="004C1B3F"/>
    <w:rsid w:val="004C375F"/>
    <w:rsid w:val="004C560B"/>
    <w:rsid w:val="004C637C"/>
    <w:rsid w:val="004C6625"/>
    <w:rsid w:val="004C67B3"/>
    <w:rsid w:val="004D505F"/>
    <w:rsid w:val="004D51C5"/>
    <w:rsid w:val="004D5600"/>
    <w:rsid w:val="004E0CF0"/>
    <w:rsid w:val="004E1085"/>
    <w:rsid w:val="004E1268"/>
    <w:rsid w:val="004E3D9A"/>
    <w:rsid w:val="004E456E"/>
    <w:rsid w:val="004E45B0"/>
    <w:rsid w:val="004E6A5F"/>
    <w:rsid w:val="004E708B"/>
    <w:rsid w:val="004E7266"/>
    <w:rsid w:val="004F7079"/>
    <w:rsid w:val="004F776E"/>
    <w:rsid w:val="005033FE"/>
    <w:rsid w:val="005124FD"/>
    <w:rsid w:val="005138E8"/>
    <w:rsid w:val="00516C66"/>
    <w:rsid w:val="00517EA7"/>
    <w:rsid w:val="00520200"/>
    <w:rsid w:val="00521688"/>
    <w:rsid w:val="005223DB"/>
    <w:rsid w:val="00522824"/>
    <w:rsid w:val="00530782"/>
    <w:rsid w:val="005311C1"/>
    <w:rsid w:val="005328E6"/>
    <w:rsid w:val="0053422B"/>
    <w:rsid w:val="005365ED"/>
    <w:rsid w:val="00544D3A"/>
    <w:rsid w:val="005463A0"/>
    <w:rsid w:val="00546D6B"/>
    <w:rsid w:val="005512C8"/>
    <w:rsid w:val="005626B5"/>
    <w:rsid w:val="00562CA9"/>
    <w:rsid w:val="0056639B"/>
    <w:rsid w:val="00566439"/>
    <w:rsid w:val="005678BC"/>
    <w:rsid w:val="00570C20"/>
    <w:rsid w:val="00575096"/>
    <w:rsid w:val="0058047B"/>
    <w:rsid w:val="005818B0"/>
    <w:rsid w:val="005827E7"/>
    <w:rsid w:val="00591FDE"/>
    <w:rsid w:val="0059502B"/>
    <w:rsid w:val="005A0F5D"/>
    <w:rsid w:val="005A2489"/>
    <w:rsid w:val="005A47D1"/>
    <w:rsid w:val="005A749E"/>
    <w:rsid w:val="005B30D8"/>
    <w:rsid w:val="005B5747"/>
    <w:rsid w:val="005C2074"/>
    <w:rsid w:val="005C26B1"/>
    <w:rsid w:val="005C6BBC"/>
    <w:rsid w:val="005D1065"/>
    <w:rsid w:val="005D35BB"/>
    <w:rsid w:val="005E0BC4"/>
    <w:rsid w:val="005E7A06"/>
    <w:rsid w:val="005F187F"/>
    <w:rsid w:val="00602C4A"/>
    <w:rsid w:val="006102A7"/>
    <w:rsid w:val="006109EC"/>
    <w:rsid w:val="00610C93"/>
    <w:rsid w:val="006117F0"/>
    <w:rsid w:val="006133BB"/>
    <w:rsid w:val="006166BA"/>
    <w:rsid w:val="00616D5C"/>
    <w:rsid w:val="00617332"/>
    <w:rsid w:val="006212A6"/>
    <w:rsid w:val="00621824"/>
    <w:rsid w:val="006224DC"/>
    <w:rsid w:val="00622B16"/>
    <w:rsid w:val="00626CD5"/>
    <w:rsid w:val="0063233A"/>
    <w:rsid w:val="00637EB3"/>
    <w:rsid w:val="006426DB"/>
    <w:rsid w:val="006468DD"/>
    <w:rsid w:val="00650F96"/>
    <w:rsid w:val="006540EA"/>
    <w:rsid w:val="006541A0"/>
    <w:rsid w:val="00654FD0"/>
    <w:rsid w:val="00662488"/>
    <w:rsid w:val="00665B41"/>
    <w:rsid w:val="00666153"/>
    <w:rsid w:val="00672BD2"/>
    <w:rsid w:val="006730F9"/>
    <w:rsid w:val="0067337F"/>
    <w:rsid w:val="00677967"/>
    <w:rsid w:val="00677A32"/>
    <w:rsid w:val="00680BC3"/>
    <w:rsid w:val="00683FD7"/>
    <w:rsid w:val="006845E8"/>
    <w:rsid w:val="00685366"/>
    <w:rsid w:val="0069110A"/>
    <w:rsid w:val="00691AAB"/>
    <w:rsid w:val="006A2875"/>
    <w:rsid w:val="006B0EBF"/>
    <w:rsid w:val="006B1382"/>
    <w:rsid w:val="006B30C0"/>
    <w:rsid w:val="006C10AB"/>
    <w:rsid w:val="006D0290"/>
    <w:rsid w:val="006D0B09"/>
    <w:rsid w:val="006E37B4"/>
    <w:rsid w:val="006E467A"/>
    <w:rsid w:val="006E5193"/>
    <w:rsid w:val="006E6011"/>
    <w:rsid w:val="006E7EB8"/>
    <w:rsid w:val="006F1C4A"/>
    <w:rsid w:val="006F360E"/>
    <w:rsid w:val="006F468A"/>
    <w:rsid w:val="006F4FFC"/>
    <w:rsid w:val="00703120"/>
    <w:rsid w:val="007114A1"/>
    <w:rsid w:val="007163EF"/>
    <w:rsid w:val="007243C3"/>
    <w:rsid w:val="007262AD"/>
    <w:rsid w:val="00731639"/>
    <w:rsid w:val="00733063"/>
    <w:rsid w:val="00733AA3"/>
    <w:rsid w:val="007352B0"/>
    <w:rsid w:val="0075442D"/>
    <w:rsid w:val="00760690"/>
    <w:rsid w:val="0076085B"/>
    <w:rsid w:val="0076266A"/>
    <w:rsid w:val="00772517"/>
    <w:rsid w:val="00776702"/>
    <w:rsid w:val="00781C52"/>
    <w:rsid w:val="0078403E"/>
    <w:rsid w:val="0078701D"/>
    <w:rsid w:val="00791A8D"/>
    <w:rsid w:val="00791D35"/>
    <w:rsid w:val="007A14FC"/>
    <w:rsid w:val="007B1AF5"/>
    <w:rsid w:val="007B5CED"/>
    <w:rsid w:val="007B6CF7"/>
    <w:rsid w:val="007C04CB"/>
    <w:rsid w:val="007C4732"/>
    <w:rsid w:val="007D3A4C"/>
    <w:rsid w:val="007D5B17"/>
    <w:rsid w:val="007E5BF3"/>
    <w:rsid w:val="007E6732"/>
    <w:rsid w:val="007E7F8C"/>
    <w:rsid w:val="007F00EE"/>
    <w:rsid w:val="007F02B0"/>
    <w:rsid w:val="007F4695"/>
    <w:rsid w:val="007F4756"/>
    <w:rsid w:val="007F5299"/>
    <w:rsid w:val="007F7FA0"/>
    <w:rsid w:val="00800808"/>
    <w:rsid w:val="008029F8"/>
    <w:rsid w:val="0080593D"/>
    <w:rsid w:val="008076FC"/>
    <w:rsid w:val="00811883"/>
    <w:rsid w:val="00815FD2"/>
    <w:rsid w:val="00824ACF"/>
    <w:rsid w:val="00826B61"/>
    <w:rsid w:val="008312EA"/>
    <w:rsid w:val="00832F20"/>
    <w:rsid w:val="00833740"/>
    <w:rsid w:val="008340CD"/>
    <w:rsid w:val="00835BBA"/>
    <w:rsid w:val="00835E0E"/>
    <w:rsid w:val="008365A7"/>
    <w:rsid w:val="008431D8"/>
    <w:rsid w:val="00843599"/>
    <w:rsid w:val="00844E3A"/>
    <w:rsid w:val="008476A4"/>
    <w:rsid w:val="0085111F"/>
    <w:rsid w:val="0085389D"/>
    <w:rsid w:val="008564C2"/>
    <w:rsid w:val="00861FC7"/>
    <w:rsid w:val="0086392C"/>
    <w:rsid w:val="00863C32"/>
    <w:rsid w:val="008671E5"/>
    <w:rsid w:val="008726D6"/>
    <w:rsid w:val="00876206"/>
    <w:rsid w:val="00877792"/>
    <w:rsid w:val="0088034E"/>
    <w:rsid w:val="00881A7E"/>
    <w:rsid w:val="00897535"/>
    <w:rsid w:val="008A051E"/>
    <w:rsid w:val="008A1145"/>
    <w:rsid w:val="008A55E4"/>
    <w:rsid w:val="008A60DA"/>
    <w:rsid w:val="008B05F2"/>
    <w:rsid w:val="008B798B"/>
    <w:rsid w:val="008B7B2B"/>
    <w:rsid w:val="008C191A"/>
    <w:rsid w:val="008C1A1F"/>
    <w:rsid w:val="008C5AD5"/>
    <w:rsid w:val="008D115B"/>
    <w:rsid w:val="008D218C"/>
    <w:rsid w:val="008D48BC"/>
    <w:rsid w:val="008E096C"/>
    <w:rsid w:val="008E1182"/>
    <w:rsid w:val="008E2510"/>
    <w:rsid w:val="008E29F1"/>
    <w:rsid w:val="008E2EFD"/>
    <w:rsid w:val="008E5BD4"/>
    <w:rsid w:val="008F3917"/>
    <w:rsid w:val="008F5430"/>
    <w:rsid w:val="00900035"/>
    <w:rsid w:val="00903F9B"/>
    <w:rsid w:val="00911D4D"/>
    <w:rsid w:val="00913E20"/>
    <w:rsid w:val="00914545"/>
    <w:rsid w:val="009233D0"/>
    <w:rsid w:val="00923E46"/>
    <w:rsid w:val="00933311"/>
    <w:rsid w:val="00936307"/>
    <w:rsid w:val="009364B6"/>
    <w:rsid w:val="00941D97"/>
    <w:rsid w:val="00941F34"/>
    <w:rsid w:val="009438F9"/>
    <w:rsid w:val="00956A34"/>
    <w:rsid w:val="00960AC3"/>
    <w:rsid w:val="00962B93"/>
    <w:rsid w:val="00963E00"/>
    <w:rsid w:val="00964CE9"/>
    <w:rsid w:val="009746E4"/>
    <w:rsid w:val="00974C6F"/>
    <w:rsid w:val="00975A6E"/>
    <w:rsid w:val="0097782B"/>
    <w:rsid w:val="00981016"/>
    <w:rsid w:val="00981D78"/>
    <w:rsid w:val="009837CF"/>
    <w:rsid w:val="00986C5B"/>
    <w:rsid w:val="009902E2"/>
    <w:rsid w:val="00990EF8"/>
    <w:rsid w:val="009911E2"/>
    <w:rsid w:val="009944D3"/>
    <w:rsid w:val="00996E11"/>
    <w:rsid w:val="009B07FD"/>
    <w:rsid w:val="009B208F"/>
    <w:rsid w:val="009B32ED"/>
    <w:rsid w:val="009B3884"/>
    <w:rsid w:val="009B3F60"/>
    <w:rsid w:val="009B4A91"/>
    <w:rsid w:val="009B7976"/>
    <w:rsid w:val="009B7FE7"/>
    <w:rsid w:val="009C0D48"/>
    <w:rsid w:val="009C466D"/>
    <w:rsid w:val="009C4FE5"/>
    <w:rsid w:val="009C68DB"/>
    <w:rsid w:val="009C7C5C"/>
    <w:rsid w:val="009D03A3"/>
    <w:rsid w:val="009D3CA1"/>
    <w:rsid w:val="009D58B3"/>
    <w:rsid w:val="009E431B"/>
    <w:rsid w:val="009F0FD6"/>
    <w:rsid w:val="009F1E8F"/>
    <w:rsid w:val="009F4922"/>
    <w:rsid w:val="009F4944"/>
    <w:rsid w:val="009F6677"/>
    <w:rsid w:val="00A0046A"/>
    <w:rsid w:val="00A0068A"/>
    <w:rsid w:val="00A02370"/>
    <w:rsid w:val="00A03905"/>
    <w:rsid w:val="00A13DD6"/>
    <w:rsid w:val="00A175BC"/>
    <w:rsid w:val="00A214B4"/>
    <w:rsid w:val="00A246B1"/>
    <w:rsid w:val="00A248CF"/>
    <w:rsid w:val="00A24EE4"/>
    <w:rsid w:val="00A26AC9"/>
    <w:rsid w:val="00A27EC7"/>
    <w:rsid w:val="00A3062C"/>
    <w:rsid w:val="00A324CA"/>
    <w:rsid w:val="00A326A3"/>
    <w:rsid w:val="00A51E9E"/>
    <w:rsid w:val="00A51F27"/>
    <w:rsid w:val="00A544D6"/>
    <w:rsid w:val="00A555B6"/>
    <w:rsid w:val="00A56556"/>
    <w:rsid w:val="00A56A80"/>
    <w:rsid w:val="00A6085B"/>
    <w:rsid w:val="00A63F7A"/>
    <w:rsid w:val="00A650AF"/>
    <w:rsid w:val="00A66070"/>
    <w:rsid w:val="00A6795E"/>
    <w:rsid w:val="00A776AD"/>
    <w:rsid w:val="00A77A4E"/>
    <w:rsid w:val="00A8099B"/>
    <w:rsid w:val="00A91681"/>
    <w:rsid w:val="00A935C0"/>
    <w:rsid w:val="00A9794C"/>
    <w:rsid w:val="00AA0E6E"/>
    <w:rsid w:val="00AA1595"/>
    <w:rsid w:val="00AA1AD4"/>
    <w:rsid w:val="00AB2747"/>
    <w:rsid w:val="00AB34D5"/>
    <w:rsid w:val="00AB4045"/>
    <w:rsid w:val="00AB7331"/>
    <w:rsid w:val="00AB7F6A"/>
    <w:rsid w:val="00AC15E6"/>
    <w:rsid w:val="00AC371B"/>
    <w:rsid w:val="00AD2176"/>
    <w:rsid w:val="00AD2D9D"/>
    <w:rsid w:val="00AD4F78"/>
    <w:rsid w:val="00AE0E9B"/>
    <w:rsid w:val="00AE1619"/>
    <w:rsid w:val="00AE52BD"/>
    <w:rsid w:val="00AE7150"/>
    <w:rsid w:val="00AF518E"/>
    <w:rsid w:val="00AF5658"/>
    <w:rsid w:val="00AF5B4D"/>
    <w:rsid w:val="00AF7C21"/>
    <w:rsid w:val="00B00708"/>
    <w:rsid w:val="00B04E08"/>
    <w:rsid w:val="00B05D6D"/>
    <w:rsid w:val="00B0738C"/>
    <w:rsid w:val="00B246CC"/>
    <w:rsid w:val="00B249AC"/>
    <w:rsid w:val="00B267F3"/>
    <w:rsid w:val="00B2772F"/>
    <w:rsid w:val="00B318EB"/>
    <w:rsid w:val="00B334FE"/>
    <w:rsid w:val="00B36837"/>
    <w:rsid w:val="00B40AA1"/>
    <w:rsid w:val="00B40C7C"/>
    <w:rsid w:val="00B41C35"/>
    <w:rsid w:val="00B576CF"/>
    <w:rsid w:val="00B57826"/>
    <w:rsid w:val="00B71721"/>
    <w:rsid w:val="00B83861"/>
    <w:rsid w:val="00B86724"/>
    <w:rsid w:val="00B86A7B"/>
    <w:rsid w:val="00B918EA"/>
    <w:rsid w:val="00B93541"/>
    <w:rsid w:val="00BA326B"/>
    <w:rsid w:val="00BA4F24"/>
    <w:rsid w:val="00BA5086"/>
    <w:rsid w:val="00BA56F2"/>
    <w:rsid w:val="00BA6011"/>
    <w:rsid w:val="00BA741D"/>
    <w:rsid w:val="00BB02A0"/>
    <w:rsid w:val="00BB673C"/>
    <w:rsid w:val="00BC2AC5"/>
    <w:rsid w:val="00BC4C49"/>
    <w:rsid w:val="00BC4EC6"/>
    <w:rsid w:val="00BC68A9"/>
    <w:rsid w:val="00BD1BA0"/>
    <w:rsid w:val="00BD4A0F"/>
    <w:rsid w:val="00BD540C"/>
    <w:rsid w:val="00BE0B1B"/>
    <w:rsid w:val="00BE2433"/>
    <w:rsid w:val="00BE3717"/>
    <w:rsid w:val="00BE3E00"/>
    <w:rsid w:val="00BE4626"/>
    <w:rsid w:val="00BE6A9D"/>
    <w:rsid w:val="00BE6B39"/>
    <w:rsid w:val="00BF2895"/>
    <w:rsid w:val="00BF50E9"/>
    <w:rsid w:val="00C06271"/>
    <w:rsid w:val="00C06CC8"/>
    <w:rsid w:val="00C11A8B"/>
    <w:rsid w:val="00C1427E"/>
    <w:rsid w:val="00C1439C"/>
    <w:rsid w:val="00C151C0"/>
    <w:rsid w:val="00C22CF0"/>
    <w:rsid w:val="00C26EA0"/>
    <w:rsid w:val="00C34FDF"/>
    <w:rsid w:val="00C35441"/>
    <w:rsid w:val="00C44649"/>
    <w:rsid w:val="00C46BE2"/>
    <w:rsid w:val="00C47003"/>
    <w:rsid w:val="00C51598"/>
    <w:rsid w:val="00C5315F"/>
    <w:rsid w:val="00C5411F"/>
    <w:rsid w:val="00C54C8C"/>
    <w:rsid w:val="00C57810"/>
    <w:rsid w:val="00C610B6"/>
    <w:rsid w:val="00C620D0"/>
    <w:rsid w:val="00C62155"/>
    <w:rsid w:val="00C625B7"/>
    <w:rsid w:val="00C62B92"/>
    <w:rsid w:val="00C631D2"/>
    <w:rsid w:val="00C64525"/>
    <w:rsid w:val="00C64899"/>
    <w:rsid w:val="00C676C0"/>
    <w:rsid w:val="00C67EB2"/>
    <w:rsid w:val="00C67EB9"/>
    <w:rsid w:val="00C7254A"/>
    <w:rsid w:val="00C72F12"/>
    <w:rsid w:val="00C811A5"/>
    <w:rsid w:val="00C849FB"/>
    <w:rsid w:val="00C90922"/>
    <w:rsid w:val="00CA1B7D"/>
    <w:rsid w:val="00CB00DA"/>
    <w:rsid w:val="00CB20BF"/>
    <w:rsid w:val="00CB4B7A"/>
    <w:rsid w:val="00CC0286"/>
    <w:rsid w:val="00CC0CDF"/>
    <w:rsid w:val="00CD0AAF"/>
    <w:rsid w:val="00CD0C8C"/>
    <w:rsid w:val="00CD0FD5"/>
    <w:rsid w:val="00CD33E4"/>
    <w:rsid w:val="00CE51AF"/>
    <w:rsid w:val="00CF1D45"/>
    <w:rsid w:val="00CF230F"/>
    <w:rsid w:val="00CF25FE"/>
    <w:rsid w:val="00CF3AE2"/>
    <w:rsid w:val="00CF7836"/>
    <w:rsid w:val="00D004F0"/>
    <w:rsid w:val="00D1197F"/>
    <w:rsid w:val="00D16172"/>
    <w:rsid w:val="00D21549"/>
    <w:rsid w:val="00D21DD0"/>
    <w:rsid w:val="00D26D02"/>
    <w:rsid w:val="00D270D3"/>
    <w:rsid w:val="00D31BCD"/>
    <w:rsid w:val="00D37A8F"/>
    <w:rsid w:val="00D43036"/>
    <w:rsid w:val="00D44374"/>
    <w:rsid w:val="00D4725A"/>
    <w:rsid w:val="00D47504"/>
    <w:rsid w:val="00D60595"/>
    <w:rsid w:val="00D60E2D"/>
    <w:rsid w:val="00D630DA"/>
    <w:rsid w:val="00D72D60"/>
    <w:rsid w:val="00D74CB0"/>
    <w:rsid w:val="00D82558"/>
    <w:rsid w:val="00D87504"/>
    <w:rsid w:val="00D95F25"/>
    <w:rsid w:val="00DA16A7"/>
    <w:rsid w:val="00DA1B33"/>
    <w:rsid w:val="00DA53FE"/>
    <w:rsid w:val="00DB06E9"/>
    <w:rsid w:val="00DC19C1"/>
    <w:rsid w:val="00DC5210"/>
    <w:rsid w:val="00DC6C42"/>
    <w:rsid w:val="00DC6D4B"/>
    <w:rsid w:val="00DC70A1"/>
    <w:rsid w:val="00DD01CE"/>
    <w:rsid w:val="00DD2714"/>
    <w:rsid w:val="00DD3783"/>
    <w:rsid w:val="00DD5C2A"/>
    <w:rsid w:val="00DD6538"/>
    <w:rsid w:val="00DD6ADE"/>
    <w:rsid w:val="00DF27B9"/>
    <w:rsid w:val="00E07C6D"/>
    <w:rsid w:val="00E15EE1"/>
    <w:rsid w:val="00E23133"/>
    <w:rsid w:val="00E23EB1"/>
    <w:rsid w:val="00E31BA8"/>
    <w:rsid w:val="00E328A6"/>
    <w:rsid w:val="00E3296E"/>
    <w:rsid w:val="00E334C2"/>
    <w:rsid w:val="00E33C6E"/>
    <w:rsid w:val="00E37D31"/>
    <w:rsid w:val="00E41185"/>
    <w:rsid w:val="00E43897"/>
    <w:rsid w:val="00E51645"/>
    <w:rsid w:val="00E51F43"/>
    <w:rsid w:val="00E5504C"/>
    <w:rsid w:val="00E576CC"/>
    <w:rsid w:val="00E57840"/>
    <w:rsid w:val="00E642EA"/>
    <w:rsid w:val="00E70446"/>
    <w:rsid w:val="00E743C0"/>
    <w:rsid w:val="00E74E5D"/>
    <w:rsid w:val="00E827A6"/>
    <w:rsid w:val="00E87B54"/>
    <w:rsid w:val="00E91A5F"/>
    <w:rsid w:val="00EA2398"/>
    <w:rsid w:val="00EA2F88"/>
    <w:rsid w:val="00EA2FA5"/>
    <w:rsid w:val="00EA41F4"/>
    <w:rsid w:val="00EA56A4"/>
    <w:rsid w:val="00EB2E42"/>
    <w:rsid w:val="00EB7EEF"/>
    <w:rsid w:val="00EC3598"/>
    <w:rsid w:val="00EC39BE"/>
    <w:rsid w:val="00EC3E59"/>
    <w:rsid w:val="00EC4ACE"/>
    <w:rsid w:val="00EC62BE"/>
    <w:rsid w:val="00ED006E"/>
    <w:rsid w:val="00ED1434"/>
    <w:rsid w:val="00ED3078"/>
    <w:rsid w:val="00EE4A77"/>
    <w:rsid w:val="00EE6ABD"/>
    <w:rsid w:val="00EF134E"/>
    <w:rsid w:val="00EF1B01"/>
    <w:rsid w:val="00EF2A7B"/>
    <w:rsid w:val="00F0001F"/>
    <w:rsid w:val="00F001DF"/>
    <w:rsid w:val="00F12585"/>
    <w:rsid w:val="00F12C5B"/>
    <w:rsid w:val="00F15DF0"/>
    <w:rsid w:val="00F1642A"/>
    <w:rsid w:val="00F20788"/>
    <w:rsid w:val="00F21646"/>
    <w:rsid w:val="00F21956"/>
    <w:rsid w:val="00F23F4A"/>
    <w:rsid w:val="00F27AAC"/>
    <w:rsid w:val="00F36492"/>
    <w:rsid w:val="00F370D2"/>
    <w:rsid w:val="00F37675"/>
    <w:rsid w:val="00F37799"/>
    <w:rsid w:val="00F46167"/>
    <w:rsid w:val="00F47D35"/>
    <w:rsid w:val="00F51BA9"/>
    <w:rsid w:val="00F54444"/>
    <w:rsid w:val="00F57A9C"/>
    <w:rsid w:val="00F67E87"/>
    <w:rsid w:val="00F713C2"/>
    <w:rsid w:val="00F729AF"/>
    <w:rsid w:val="00F74602"/>
    <w:rsid w:val="00F756F8"/>
    <w:rsid w:val="00F75C1D"/>
    <w:rsid w:val="00F81944"/>
    <w:rsid w:val="00F86D9D"/>
    <w:rsid w:val="00F90AD1"/>
    <w:rsid w:val="00F9404E"/>
    <w:rsid w:val="00F97DB8"/>
    <w:rsid w:val="00FA4C5C"/>
    <w:rsid w:val="00FA5AF5"/>
    <w:rsid w:val="00FB69DC"/>
    <w:rsid w:val="00FC4F8E"/>
    <w:rsid w:val="00FC5E39"/>
    <w:rsid w:val="00FD2CC0"/>
    <w:rsid w:val="00FE79BA"/>
    <w:rsid w:val="00FF3638"/>
    <w:rsid w:val="00FF3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uiPriority w:val="99"/>
    <w:rsid w:val="007F7FA0"/>
    <w:pPr>
      <w:tabs>
        <w:tab w:val="center" w:pos="4153"/>
        <w:tab w:val="right" w:pos="8306"/>
      </w:tabs>
    </w:pPr>
  </w:style>
  <w:style w:type="character" w:customStyle="1" w:styleId="FooterChar">
    <w:name w:val="Footer Char"/>
    <w:link w:val="Footer"/>
    <w:uiPriority w:val="99"/>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aliases w:val="2,Strip"/>
    <w:basedOn w:val="Normal"/>
    <w:link w:val="ListParagraphChar"/>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unhideWhenUsed/>
    <w:rsid w:val="00F001DF"/>
    <w:rPr>
      <w:rFonts w:ascii="Tahoma" w:hAnsi="Tahoma" w:cs="Tahoma"/>
      <w:sz w:val="16"/>
      <w:szCs w:val="16"/>
    </w:rPr>
  </w:style>
  <w:style w:type="character" w:customStyle="1" w:styleId="DocumentMapChar">
    <w:name w:val="Document Map Char"/>
    <w:basedOn w:val="DefaultParagraphFont"/>
    <w:link w:val="DocumentMap"/>
    <w:uiPriority w:val="99"/>
    <w:semiHidden/>
    <w:rsid w:val="00F001DF"/>
    <w:rPr>
      <w:rFonts w:ascii="Tahoma" w:eastAsia="Times New Roman" w:hAnsi="Tahoma" w:cs="Tahoma"/>
      <w:sz w:val="16"/>
      <w:szCs w:val="16"/>
      <w:lang w:val="en-GB"/>
    </w:rPr>
  </w:style>
  <w:style w:type="paragraph" w:styleId="Revision">
    <w:name w:val="Revision"/>
    <w:hidden/>
    <w:uiPriority w:val="99"/>
    <w:semiHidden/>
    <w:rsid w:val="00F001DF"/>
    <w:rPr>
      <w:rFonts w:ascii="Times New Roman" w:eastAsia="Times New Roman" w:hAnsi="Times New Roman"/>
      <w:sz w:val="24"/>
      <w:szCs w:val="24"/>
      <w:lang w:val="en-GB" w:eastAsia="en-US"/>
    </w:rPr>
  </w:style>
  <w:style w:type="character" w:customStyle="1" w:styleId="FontStyle26">
    <w:name w:val="Font Style26"/>
    <w:basedOn w:val="DefaultParagraphFont"/>
    <w:uiPriority w:val="99"/>
    <w:rsid w:val="002B1151"/>
    <w:rPr>
      <w:rFonts w:ascii="Times New Roman" w:hAnsi="Times New Roman" w:cs="Times New Roman"/>
      <w:sz w:val="26"/>
      <w:szCs w:val="26"/>
    </w:rPr>
  </w:style>
  <w:style w:type="character" w:customStyle="1" w:styleId="spelle">
    <w:name w:val="spelle"/>
    <w:basedOn w:val="DefaultParagraphFont"/>
    <w:rsid w:val="00AD2D9D"/>
  </w:style>
  <w:style w:type="character" w:customStyle="1" w:styleId="ListParagraphChar">
    <w:name w:val="List Paragraph Char"/>
    <w:aliases w:val="2 Char,Strip Char"/>
    <w:link w:val="ListParagraph"/>
    <w:uiPriority w:val="34"/>
    <w:locked/>
    <w:rsid w:val="00EE6ABD"/>
    <w:rPr>
      <w:rFonts w:ascii="Times New Roman" w:eastAsia="Times New Roman" w:hAnsi="Times New Roman"/>
      <w:sz w:val="24"/>
      <w:szCs w:val="24"/>
      <w:lang w:val="en-GB" w:eastAsia="en-US"/>
    </w:rPr>
  </w:style>
  <w:style w:type="paragraph" w:customStyle="1" w:styleId="naiskr">
    <w:name w:val="naiskr"/>
    <w:basedOn w:val="Normal"/>
    <w:rsid w:val="004A4E90"/>
    <w:pPr>
      <w:autoSpaceDN w:val="0"/>
      <w:spacing w:before="75" w:after="75"/>
    </w:pPr>
    <w:rPr>
      <w:rFonts w:eastAsiaTheme="minorHAnsi"/>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uiPriority w:val="99"/>
    <w:rsid w:val="007F7FA0"/>
    <w:pPr>
      <w:tabs>
        <w:tab w:val="center" w:pos="4153"/>
        <w:tab w:val="right" w:pos="8306"/>
      </w:tabs>
    </w:pPr>
  </w:style>
  <w:style w:type="character" w:customStyle="1" w:styleId="FooterChar">
    <w:name w:val="Footer Char"/>
    <w:link w:val="Footer"/>
    <w:uiPriority w:val="99"/>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aliases w:val="2,Strip"/>
    <w:basedOn w:val="Normal"/>
    <w:link w:val="ListParagraphChar"/>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unhideWhenUsed/>
    <w:rsid w:val="00F001DF"/>
    <w:rPr>
      <w:rFonts w:ascii="Tahoma" w:hAnsi="Tahoma" w:cs="Tahoma"/>
      <w:sz w:val="16"/>
      <w:szCs w:val="16"/>
    </w:rPr>
  </w:style>
  <w:style w:type="character" w:customStyle="1" w:styleId="DocumentMapChar">
    <w:name w:val="Document Map Char"/>
    <w:basedOn w:val="DefaultParagraphFont"/>
    <w:link w:val="DocumentMap"/>
    <w:uiPriority w:val="99"/>
    <w:semiHidden/>
    <w:rsid w:val="00F001DF"/>
    <w:rPr>
      <w:rFonts w:ascii="Tahoma" w:eastAsia="Times New Roman" w:hAnsi="Tahoma" w:cs="Tahoma"/>
      <w:sz w:val="16"/>
      <w:szCs w:val="16"/>
      <w:lang w:val="en-GB"/>
    </w:rPr>
  </w:style>
  <w:style w:type="paragraph" w:styleId="Revision">
    <w:name w:val="Revision"/>
    <w:hidden/>
    <w:uiPriority w:val="99"/>
    <w:semiHidden/>
    <w:rsid w:val="00F001DF"/>
    <w:rPr>
      <w:rFonts w:ascii="Times New Roman" w:eastAsia="Times New Roman" w:hAnsi="Times New Roman"/>
      <w:sz w:val="24"/>
      <w:szCs w:val="24"/>
      <w:lang w:val="en-GB" w:eastAsia="en-US"/>
    </w:rPr>
  </w:style>
  <w:style w:type="character" w:customStyle="1" w:styleId="FontStyle26">
    <w:name w:val="Font Style26"/>
    <w:basedOn w:val="DefaultParagraphFont"/>
    <w:uiPriority w:val="99"/>
    <w:rsid w:val="002B1151"/>
    <w:rPr>
      <w:rFonts w:ascii="Times New Roman" w:hAnsi="Times New Roman" w:cs="Times New Roman"/>
      <w:sz w:val="26"/>
      <w:szCs w:val="26"/>
    </w:rPr>
  </w:style>
  <w:style w:type="character" w:customStyle="1" w:styleId="spelle">
    <w:name w:val="spelle"/>
    <w:basedOn w:val="DefaultParagraphFont"/>
    <w:rsid w:val="00AD2D9D"/>
  </w:style>
  <w:style w:type="character" w:customStyle="1" w:styleId="ListParagraphChar">
    <w:name w:val="List Paragraph Char"/>
    <w:aliases w:val="2 Char,Strip Char"/>
    <w:link w:val="ListParagraph"/>
    <w:uiPriority w:val="34"/>
    <w:locked/>
    <w:rsid w:val="00EE6ABD"/>
    <w:rPr>
      <w:rFonts w:ascii="Times New Roman" w:eastAsia="Times New Roman" w:hAnsi="Times New Roman"/>
      <w:sz w:val="24"/>
      <w:szCs w:val="24"/>
      <w:lang w:val="en-GB" w:eastAsia="en-US"/>
    </w:rPr>
  </w:style>
  <w:style w:type="paragraph" w:customStyle="1" w:styleId="naiskr">
    <w:name w:val="naiskr"/>
    <w:basedOn w:val="Normal"/>
    <w:rsid w:val="004A4E90"/>
    <w:pPr>
      <w:autoSpaceDN w:val="0"/>
      <w:spacing w:before="75" w:after="75"/>
    </w:pPr>
    <w:rPr>
      <w:rFonts w:eastAsiaTheme="minorHAnsi"/>
      <w:lang w:val="lv-LV" w:eastAsia="lv-LV"/>
    </w:rPr>
  </w:style>
</w:styles>
</file>

<file path=word/webSettings.xml><?xml version="1.0" encoding="utf-8"?>
<w:webSettings xmlns:r="http://schemas.openxmlformats.org/officeDocument/2006/relationships" xmlns:w="http://schemas.openxmlformats.org/wordprocessingml/2006/main">
  <w:divs>
    <w:div w:id="9182984">
      <w:bodyDiv w:val="1"/>
      <w:marLeft w:val="0"/>
      <w:marRight w:val="0"/>
      <w:marTop w:val="0"/>
      <w:marBottom w:val="0"/>
      <w:divBdr>
        <w:top w:val="none" w:sz="0" w:space="0" w:color="auto"/>
        <w:left w:val="none" w:sz="0" w:space="0" w:color="auto"/>
        <w:bottom w:val="none" w:sz="0" w:space="0" w:color="auto"/>
        <w:right w:val="none" w:sz="0" w:space="0" w:color="auto"/>
      </w:divBdr>
    </w:div>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679619612">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 w:id="20390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Jurevic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9E485-7512-4C62-9CDF-5BBF0870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Ministru kabineta protokollēmuma projekts “Par informatīvo ziņojumu par Eiropas Savienības fondu darbības programmas „Izaugsme un nodarbinātība” 9.2.3. specifiskā atbalsta mērķa „Atbalstīt prioritāro (sirds un asinsvadu, onkoloģijas, perinatālā un neonatā</vt:lpstr>
    </vt:vector>
  </TitlesOfParts>
  <Company>LR Veselības ministrija</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“Par informatīvo ziņojumu par Eiropas Savienības fondu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ieviešanu 2015.gadā”</dc:title>
  <dc:subject>MK sēdes protokollēmuma projekts</dc:subject>
  <dc:creator>Agnese Tomsone</dc:creator>
  <dc:description>A.Tomsone
ES fondu  departamenta 
ES fondu ieviešanas nodaļas vadītāja
Tālr.:  67 876 181
Agnese.Tomsone@vm.gov.lv</dc:description>
  <cp:lastModifiedBy>larisat</cp:lastModifiedBy>
  <cp:revision>2</cp:revision>
  <cp:lastPrinted>2015-03-31T12:25:00Z</cp:lastPrinted>
  <dcterms:created xsi:type="dcterms:W3CDTF">2015-08-24T09:35:00Z</dcterms:created>
  <dcterms:modified xsi:type="dcterms:W3CDTF">2015-08-24T09:35:00Z</dcterms:modified>
  <cp:category>Veselības ministrija</cp:category>
  <cp:contentStatus/>
</cp:coreProperties>
</file>