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418" w:rsidRPr="0063146A" w:rsidRDefault="00AD7418" w:rsidP="0063146A">
      <w:pPr>
        <w:spacing w:after="0" w:line="240" w:lineRule="auto"/>
        <w:jc w:val="center"/>
        <w:rPr>
          <w:rFonts w:ascii="Times New Roman" w:hAnsi="Times New Roman" w:cs="Times New Roman"/>
          <w:b/>
          <w:sz w:val="24"/>
          <w:szCs w:val="24"/>
        </w:rPr>
      </w:pPr>
      <w:r w:rsidRPr="0063146A">
        <w:rPr>
          <w:rFonts w:ascii="Times New Roman" w:hAnsi="Times New Roman" w:cs="Times New Roman"/>
          <w:b/>
          <w:sz w:val="24"/>
          <w:szCs w:val="24"/>
        </w:rPr>
        <w:t xml:space="preserve">Ministru kabineta noteikumu projekta </w:t>
      </w:r>
    </w:p>
    <w:p w:rsidR="00AD7418" w:rsidRPr="0063146A" w:rsidRDefault="00AD7418" w:rsidP="0063146A">
      <w:pPr>
        <w:spacing w:after="0" w:line="240" w:lineRule="auto"/>
        <w:jc w:val="center"/>
        <w:rPr>
          <w:rFonts w:ascii="Times New Roman" w:hAnsi="Times New Roman" w:cs="Times New Roman"/>
          <w:b/>
          <w:sz w:val="24"/>
          <w:szCs w:val="24"/>
        </w:rPr>
      </w:pPr>
      <w:bookmarkStart w:id="0" w:name="OLE_LINK5"/>
      <w:bookmarkStart w:id="1" w:name="OLE_LINK6"/>
      <w:r w:rsidRPr="0063146A">
        <w:rPr>
          <w:rStyle w:val="Izteiksmgs"/>
          <w:rFonts w:ascii="Times New Roman" w:hAnsi="Times New Roman" w:cs="Times New Roman"/>
          <w:sz w:val="24"/>
          <w:szCs w:val="24"/>
        </w:rPr>
        <w:t>„</w:t>
      </w:r>
      <w:r w:rsidR="0082123D" w:rsidRPr="0063146A">
        <w:rPr>
          <w:rStyle w:val="Izteiksmgs"/>
          <w:rFonts w:ascii="Times New Roman" w:hAnsi="Times New Roman" w:cs="Times New Roman"/>
          <w:sz w:val="24"/>
          <w:szCs w:val="24"/>
        </w:rPr>
        <w:t>Grozījum</w:t>
      </w:r>
      <w:r w:rsidR="003A0AA5">
        <w:rPr>
          <w:rStyle w:val="Izteiksmgs"/>
          <w:rFonts w:ascii="Times New Roman" w:hAnsi="Times New Roman" w:cs="Times New Roman"/>
          <w:sz w:val="24"/>
          <w:szCs w:val="24"/>
        </w:rPr>
        <w:t>i</w:t>
      </w:r>
      <w:r w:rsidR="0082123D" w:rsidRPr="0063146A">
        <w:rPr>
          <w:rFonts w:ascii="Times New Roman" w:hAnsi="Times New Roman" w:cs="Times New Roman"/>
          <w:b/>
          <w:sz w:val="24"/>
          <w:szCs w:val="24"/>
        </w:rPr>
        <w:t xml:space="preserve"> </w:t>
      </w:r>
      <w:r w:rsidRPr="0063146A">
        <w:rPr>
          <w:rStyle w:val="Izteiksmgs"/>
          <w:rFonts w:ascii="Times New Roman" w:hAnsi="Times New Roman" w:cs="Times New Roman"/>
          <w:sz w:val="24"/>
          <w:szCs w:val="24"/>
        </w:rPr>
        <w:t xml:space="preserve">Ministru kabineta </w:t>
      </w:r>
      <w:r w:rsidRPr="0063146A">
        <w:rPr>
          <w:rFonts w:ascii="Times New Roman" w:hAnsi="Times New Roman" w:cs="Times New Roman"/>
          <w:b/>
          <w:sz w:val="24"/>
          <w:szCs w:val="24"/>
        </w:rPr>
        <w:t xml:space="preserve">2008.gada 8.aprīļa </w:t>
      </w:r>
      <w:r w:rsidRPr="0063146A">
        <w:rPr>
          <w:rStyle w:val="Izteiksmgs"/>
          <w:rFonts w:ascii="Times New Roman" w:hAnsi="Times New Roman" w:cs="Times New Roman"/>
          <w:sz w:val="24"/>
          <w:szCs w:val="24"/>
        </w:rPr>
        <w:t xml:space="preserve">noteikumos Nr.255 </w:t>
      </w:r>
      <w:r w:rsidRPr="0063146A">
        <w:rPr>
          <w:rFonts w:ascii="Times New Roman" w:hAnsi="Times New Roman" w:cs="Times New Roman"/>
          <w:b/>
          <w:sz w:val="24"/>
          <w:szCs w:val="24"/>
        </w:rPr>
        <w:t>„Noteikumi par valsts un Eiropas Savienības atbalstu lauku attīstībai Latvijas lauku attīstības programmas pasākuma „Lauksaimniecības produktu pievienotās vērtības radīšana” ietvaros”” sākotnējās ietekmes novērtējuma ziņojums (anotācija)</w:t>
      </w:r>
      <w:bookmarkEnd w:id="0"/>
      <w:bookmarkEnd w:id="1"/>
    </w:p>
    <w:p w:rsidR="000330A2" w:rsidRPr="0063146A" w:rsidRDefault="000330A2" w:rsidP="0063146A">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1"/>
        <w:gridCol w:w="2879"/>
        <w:gridCol w:w="5899"/>
      </w:tblGrid>
      <w:tr w:rsidR="000330A2" w:rsidRPr="0063146A" w:rsidTr="0063146A">
        <w:trPr>
          <w:trHeight w:val="419"/>
        </w:trPr>
        <w:tc>
          <w:tcPr>
            <w:tcW w:w="5000" w:type="pct"/>
            <w:gridSpan w:val="3"/>
            <w:vAlign w:val="center"/>
          </w:tcPr>
          <w:p w:rsidR="000330A2" w:rsidRPr="0063146A" w:rsidRDefault="000330A2" w:rsidP="00B84678">
            <w:pPr>
              <w:pStyle w:val="naisnod"/>
              <w:spacing w:before="0" w:beforeAutospacing="0" w:after="0" w:afterAutospacing="0"/>
              <w:ind w:left="57" w:right="57"/>
              <w:jc w:val="center"/>
              <w:rPr>
                <w:b/>
              </w:rPr>
            </w:pPr>
            <w:r w:rsidRPr="0063146A">
              <w:rPr>
                <w:b/>
              </w:rPr>
              <w:t>I. Tiesību akta projekta izstrādes nepieciešamība</w:t>
            </w:r>
          </w:p>
        </w:tc>
      </w:tr>
      <w:tr w:rsidR="000330A2" w:rsidRPr="0063146A" w:rsidTr="0063146A">
        <w:trPr>
          <w:trHeight w:val="415"/>
        </w:trPr>
        <w:tc>
          <w:tcPr>
            <w:tcW w:w="365" w:type="pct"/>
          </w:tcPr>
          <w:p w:rsidR="000330A2" w:rsidRPr="0063146A" w:rsidRDefault="000330A2" w:rsidP="00B84678">
            <w:pPr>
              <w:pStyle w:val="naiskr"/>
              <w:spacing w:before="0" w:beforeAutospacing="0" w:after="0" w:afterAutospacing="0"/>
              <w:ind w:left="57" w:right="57"/>
              <w:jc w:val="center"/>
            </w:pPr>
            <w:r w:rsidRPr="0063146A">
              <w:t>1.</w:t>
            </w:r>
          </w:p>
        </w:tc>
        <w:tc>
          <w:tcPr>
            <w:tcW w:w="1520" w:type="pct"/>
          </w:tcPr>
          <w:p w:rsidR="000330A2" w:rsidRPr="0063146A" w:rsidRDefault="000330A2" w:rsidP="00B84678">
            <w:pPr>
              <w:pStyle w:val="naiskr"/>
              <w:spacing w:before="0" w:beforeAutospacing="0" w:after="0" w:afterAutospacing="0"/>
              <w:ind w:left="57" w:right="57"/>
            </w:pPr>
            <w:r w:rsidRPr="0063146A">
              <w:t>Pamatojums</w:t>
            </w:r>
          </w:p>
        </w:tc>
        <w:tc>
          <w:tcPr>
            <w:tcW w:w="3115" w:type="pct"/>
          </w:tcPr>
          <w:p w:rsidR="000330A2" w:rsidRPr="0063146A" w:rsidRDefault="00AD7418" w:rsidP="007702E1">
            <w:pPr>
              <w:spacing w:after="0" w:line="240" w:lineRule="auto"/>
              <w:ind w:left="57" w:right="57"/>
              <w:jc w:val="both"/>
              <w:rPr>
                <w:rFonts w:ascii="Times New Roman" w:hAnsi="Times New Roman" w:cs="Times New Roman"/>
                <w:sz w:val="24"/>
                <w:szCs w:val="24"/>
                <w:shd w:val="clear" w:color="auto" w:fill="FFFFFF"/>
              </w:rPr>
            </w:pPr>
            <w:r w:rsidRPr="0063146A">
              <w:rPr>
                <w:rFonts w:ascii="Times New Roman" w:hAnsi="Times New Roman" w:cs="Times New Roman"/>
                <w:iCs/>
                <w:sz w:val="24"/>
                <w:szCs w:val="24"/>
              </w:rPr>
              <w:t>Lauksaimniecības un lauku attīstības likuma 5.panta ceturtā daļa</w:t>
            </w:r>
          </w:p>
        </w:tc>
      </w:tr>
      <w:tr w:rsidR="000330A2" w:rsidRPr="0063146A" w:rsidTr="0063146A">
        <w:trPr>
          <w:trHeight w:val="472"/>
        </w:trPr>
        <w:tc>
          <w:tcPr>
            <w:tcW w:w="365" w:type="pct"/>
          </w:tcPr>
          <w:p w:rsidR="000330A2" w:rsidRPr="0063146A" w:rsidRDefault="000330A2" w:rsidP="00B84678">
            <w:pPr>
              <w:pStyle w:val="naiskr"/>
              <w:spacing w:before="0" w:beforeAutospacing="0" w:after="0" w:afterAutospacing="0"/>
              <w:ind w:left="57" w:right="57"/>
              <w:jc w:val="center"/>
            </w:pPr>
            <w:r w:rsidRPr="0063146A">
              <w:t>2.</w:t>
            </w:r>
          </w:p>
        </w:tc>
        <w:tc>
          <w:tcPr>
            <w:tcW w:w="1520" w:type="pct"/>
          </w:tcPr>
          <w:p w:rsidR="000330A2" w:rsidRPr="0063146A" w:rsidRDefault="000330A2" w:rsidP="00B84678">
            <w:pPr>
              <w:pStyle w:val="naiskr"/>
              <w:tabs>
                <w:tab w:val="left" w:pos="170"/>
              </w:tabs>
              <w:spacing w:before="0" w:beforeAutospacing="0" w:after="0" w:afterAutospacing="0"/>
              <w:ind w:left="57" w:right="57"/>
            </w:pPr>
            <w:r w:rsidRPr="0063146A">
              <w:t>Pašreizējā situācija un problēmas, kuru risināšanai tiesību akta projekts izstrādāts, tiesiskā regulējuma mērķis un būtība</w:t>
            </w:r>
          </w:p>
        </w:tc>
        <w:tc>
          <w:tcPr>
            <w:tcW w:w="3115" w:type="pct"/>
          </w:tcPr>
          <w:p w:rsidR="002435A1" w:rsidRPr="002435A1" w:rsidRDefault="002435A1" w:rsidP="002435A1">
            <w:pPr>
              <w:jc w:val="both"/>
              <w:rPr>
                <w:rFonts w:ascii="Times New Roman" w:hAnsi="Times New Roman" w:cs="Times New Roman"/>
                <w:bCs/>
                <w:sz w:val="24"/>
                <w:szCs w:val="24"/>
              </w:rPr>
            </w:pPr>
            <w:r w:rsidRPr="002435A1">
              <w:rPr>
                <w:rFonts w:ascii="Times New Roman" w:hAnsi="Times New Roman" w:cs="Times New Roman"/>
                <w:sz w:val="24"/>
                <w:szCs w:val="24"/>
              </w:rPr>
              <w:t>Ministru kabineta 2008. gada 8.aprīļa noteikumos Nr.255 „</w:t>
            </w:r>
            <w:r w:rsidRPr="002435A1">
              <w:rPr>
                <w:rFonts w:ascii="Times New Roman" w:hAnsi="Times New Roman" w:cs="Times New Roman"/>
                <w:bCs/>
                <w:sz w:val="24"/>
                <w:szCs w:val="24"/>
              </w:rPr>
              <w:t xml:space="preserve">Noteikumi par valsts un Eiropas Savienības atbalstu lauku attīstībai Latvijas lauku attīstības programmas pasākuma "Lauksaimniecības produktu pievienotās vērtības radīšana" ietvaros” </w:t>
            </w:r>
            <w:r w:rsidR="007548E7">
              <w:rPr>
                <w:rFonts w:ascii="Times New Roman" w:hAnsi="Times New Roman" w:cs="Times New Roman"/>
                <w:bCs/>
                <w:sz w:val="24"/>
                <w:szCs w:val="24"/>
              </w:rPr>
              <w:t xml:space="preserve">(turpmāk – noteikumi Nr.255) </w:t>
            </w:r>
            <w:r w:rsidRPr="002435A1">
              <w:rPr>
                <w:rFonts w:ascii="Times New Roman" w:hAnsi="Times New Roman" w:cs="Times New Roman"/>
                <w:bCs/>
                <w:sz w:val="24"/>
                <w:szCs w:val="24"/>
              </w:rPr>
              <w:t>ir nepieciešami precizējumi, lai dotu iespēju jaunā piena pārstrādes uzņēmuma daļas, akcijas vai pajas iegādāties personām neatkarīgi no to darbības veida un formas, kā arī pagarināt prasības izpildi par noteiktu piena tonnu pārstrādi</w:t>
            </w:r>
            <w:r w:rsidR="007548E7">
              <w:rPr>
                <w:rFonts w:ascii="Times New Roman" w:hAnsi="Times New Roman" w:cs="Times New Roman"/>
                <w:bCs/>
                <w:sz w:val="24"/>
                <w:szCs w:val="24"/>
              </w:rPr>
              <w:t>.</w:t>
            </w:r>
            <w:r w:rsidRPr="002435A1">
              <w:rPr>
                <w:rFonts w:ascii="Times New Roman" w:hAnsi="Times New Roman" w:cs="Times New Roman"/>
                <w:bCs/>
                <w:sz w:val="24"/>
                <w:szCs w:val="24"/>
              </w:rPr>
              <w:t xml:space="preserve"> </w:t>
            </w:r>
          </w:p>
          <w:p w:rsidR="002435A1" w:rsidRPr="002435A1" w:rsidRDefault="007548E7" w:rsidP="002435A1">
            <w:pPr>
              <w:jc w:val="both"/>
              <w:rPr>
                <w:rFonts w:ascii="Times New Roman" w:hAnsi="Times New Roman" w:cs="Times New Roman"/>
                <w:bCs/>
                <w:sz w:val="24"/>
                <w:szCs w:val="24"/>
              </w:rPr>
            </w:pPr>
            <w:r>
              <w:rPr>
                <w:rFonts w:ascii="Times New Roman" w:hAnsi="Times New Roman" w:cs="Times New Roman"/>
                <w:bCs/>
                <w:sz w:val="24"/>
                <w:szCs w:val="24"/>
              </w:rPr>
              <w:t>Spēkā esošo</w:t>
            </w:r>
            <w:r w:rsidR="002435A1" w:rsidRPr="002435A1">
              <w:rPr>
                <w:rFonts w:ascii="Times New Roman" w:hAnsi="Times New Roman" w:cs="Times New Roman"/>
                <w:bCs/>
                <w:sz w:val="24"/>
                <w:szCs w:val="24"/>
              </w:rPr>
              <w:t xml:space="preserve"> noteikumu</w:t>
            </w:r>
            <w:r>
              <w:rPr>
                <w:rFonts w:ascii="Times New Roman" w:hAnsi="Times New Roman" w:cs="Times New Roman"/>
                <w:bCs/>
                <w:sz w:val="24"/>
                <w:szCs w:val="24"/>
              </w:rPr>
              <w:t xml:space="preserve"> Nr.255</w:t>
            </w:r>
            <w:r w:rsidR="002435A1" w:rsidRPr="002435A1">
              <w:rPr>
                <w:rFonts w:ascii="Times New Roman" w:hAnsi="Times New Roman" w:cs="Times New Roman"/>
                <w:bCs/>
                <w:sz w:val="24"/>
                <w:szCs w:val="24"/>
              </w:rPr>
              <w:t xml:space="preserve"> 4.3.apakšpunkts nosaka striktus nosacījumus atbalsta pretendentam jauna piena pārstrādes uzņēmuma izveidei. Šādi nosacījumi būtu jāpiemēro arī jaunā piena pārstrādes uzņēmuma uzraudzības periodā (5</w:t>
            </w:r>
            <w:r>
              <w:rPr>
                <w:rFonts w:ascii="Times New Roman" w:hAnsi="Times New Roman" w:cs="Times New Roman"/>
                <w:bCs/>
                <w:sz w:val="24"/>
                <w:szCs w:val="24"/>
              </w:rPr>
              <w:t> </w:t>
            </w:r>
            <w:r w:rsidR="002435A1" w:rsidRPr="002435A1">
              <w:rPr>
                <w:rFonts w:ascii="Times New Roman" w:hAnsi="Times New Roman" w:cs="Times New Roman"/>
                <w:bCs/>
                <w:sz w:val="24"/>
                <w:szCs w:val="24"/>
              </w:rPr>
              <w:t xml:space="preserve">gadi kopš projekta īstenošanas). </w:t>
            </w:r>
            <w:r>
              <w:rPr>
                <w:rFonts w:ascii="Times New Roman" w:hAnsi="Times New Roman" w:cs="Times New Roman"/>
                <w:bCs/>
                <w:sz w:val="24"/>
                <w:szCs w:val="24"/>
              </w:rPr>
              <w:t>Turklāt</w:t>
            </w:r>
            <w:r w:rsidR="002435A1" w:rsidRPr="002435A1">
              <w:rPr>
                <w:rFonts w:ascii="Times New Roman" w:hAnsi="Times New Roman" w:cs="Times New Roman"/>
                <w:bCs/>
                <w:sz w:val="24"/>
                <w:szCs w:val="24"/>
              </w:rPr>
              <w:t xml:space="preserve"> noteikumi</w:t>
            </w:r>
            <w:proofErr w:type="gramStart"/>
            <w:r w:rsidR="002435A1" w:rsidRPr="002435A1">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Nr.255</w:t>
            </w:r>
            <w:r w:rsidRPr="002435A1">
              <w:rPr>
                <w:rFonts w:ascii="Times New Roman" w:hAnsi="Times New Roman" w:cs="Times New Roman"/>
                <w:bCs/>
                <w:sz w:val="24"/>
                <w:szCs w:val="24"/>
              </w:rPr>
              <w:t xml:space="preserve"> </w:t>
            </w:r>
            <w:r>
              <w:rPr>
                <w:rFonts w:ascii="Times New Roman" w:hAnsi="Times New Roman" w:cs="Times New Roman"/>
                <w:bCs/>
                <w:sz w:val="24"/>
                <w:szCs w:val="24"/>
              </w:rPr>
              <w:t>paredz</w:t>
            </w:r>
            <w:r w:rsidR="002435A1" w:rsidRPr="002435A1">
              <w:rPr>
                <w:rFonts w:ascii="Times New Roman" w:hAnsi="Times New Roman" w:cs="Times New Roman"/>
                <w:bCs/>
                <w:sz w:val="24"/>
                <w:szCs w:val="24"/>
              </w:rPr>
              <w:t xml:space="preserve"> papildu prasības jaunajam piena pārstrādes uzņēmumam</w:t>
            </w:r>
            <w:r>
              <w:rPr>
                <w:rFonts w:ascii="Times New Roman" w:hAnsi="Times New Roman" w:cs="Times New Roman"/>
                <w:bCs/>
                <w:sz w:val="24"/>
                <w:szCs w:val="24"/>
              </w:rPr>
              <w:t>, t.i.,</w:t>
            </w:r>
            <w:r w:rsidR="002435A1" w:rsidRPr="002435A1">
              <w:rPr>
                <w:rFonts w:ascii="Times New Roman" w:hAnsi="Times New Roman" w:cs="Times New Roman"/>
                <w:bCs/>
                <w:sz w:val="24"/>
                <w:szCs w:val="24"/>
              </w:rPr>
              <w:t xml:space="preserve"> otrajā gadā pēc projekta īstenošanas pārstrādāt vismaz 70 000 t piena.</w:t>
            </w:r>
          </w:p>
          <w:p w:rsidR="002435A1" w:rsidRPr="002435A1" w:rsidRDefault="002435A1" w:rsidP="002435A1">
            <w:pPr>
              <w:jc w:val="both"/>
              <w:rPr>
                <w:rFonts w:ascii="Times New Roman" w:hAnsi="Times New Roman" w:cs="Times New Roman"/>
                <w:bCs/>
                <w:sz w:val="24"/>
                <w:szCs w:val="24"/>
              </w:rPr>
            </w:pPr>
            <w:r w:rsidRPr="002435A1">
              <w:rPr>
                <w:rFonts w:ascii="Times New Roman" w:hAnsi="Times New Roman" w:cs="Times New Roman"/>
                <w:bCs/>
                <w:sz w:val="24"/>
                <w:szCs w:val="24"/>
              </w:rPr>
              <w:t>Ievērojot šos nosacījumus</w:t>
            </w:r>
            <w:r w:rsidR="007548E7">
              <w:rPr>
                <w:rFonts w:ascii="Times New Roman" w:hAnsi="Times New Roman" w:cs="Times New Roman"/>
                <w:bCs/>
                <w:sz w:val="24"/>
                <w:szCs w:val="24"/>
              </w:rPr>
              <w:t>,</w:t>
            </w:r>
            <w:r w:rsidRPr="002435A1">
              <w:rPr>
                <w:rFonts w:ascii="Times New Roman" w:hAnsi="Times New Roman" w:cs="Times New Roman"/>
                <w:bCs/>
                <w:sz w:val="24"/>
                <w:szCs w:val="24"/>
              </w:rPr>
              <w:t xml:space="preserve"> atbalstu saņēma viens atbalsta pretendents </w:t>
            </w:r>
            <w:r w:rsidR="007548E7">
              <w:rPr>
                <w:rFonts w:ascii="Times New Roman" w:hAnsi="Times New Roman" w:cs="Times New Roman"/>
                <w:bCs/>
                <w:sz w:val="24"/>
                <w:szCs w:val="24"/>
              </w:rPr>
              <w:t>–</w:t>
            </w:r>
            <w:r w:rsidRPr="002435A1">
              <w:rPr>
                <w:rFonts w:ascii="Times New Roman" w:hAnsi="Times New Roman" w:cs="Times New Roman"/>
                <w:bCs/>
                <w:sz w:val="24"/>
                <w:szCs w:val="24"/>
              </w:rPr>
              <w:t xml:space="preserve"> Latvijas piena ražotāju </w:t>
            </w:r>
            <w:r w:rsidR="007548E7">
              <w:rPr>
                <w:rFonts w:ascii="Times New Roman" w:hAnsi="Times New Roman" w:cs="Times New Roman"/>
                <w:bCs/>
                <w:sz w:val="24"/>
                <w:szCs w:val="24"/>
              </w:rPr>
              <w:t>dibinā</w:t>
            </w:r>
            <w:r w:rsidRPr="002435A1">
              <w:rPr>
                <w:rFonts w:ascii="Times New Roman" w:hAnsi="Times New Roman" w:cs="Times New Roman"/>
                <w:bCs/>
                <w:sz w:val="24"/>
                <w:szCs w:val="24"/>
              </w:rPr>
              <w:t>ts jauns piena pārstrādes SIA “Latvijas piens” (turpmāk – uzņēmums)</w:t>
            </w:r>
            <w:r w:rsidR="007548E7">
              <w:rPr>
                <w:rFonts w:ascii="Times New Roman" w:hAnsi="Times New Roman" w:cs="Times New Roman"/>
                <w:bCs/>
                <w:sz w:val="24"/>
                <w:szCs w:val="24"/>
              </w:rPr>
              <w:t>, lai</w:t>
            </w:r>
            <w:r w:rsidRPr="002435A1">
              <w:rPr>
                <w:rFonts w:ascii="Times New Roman" w:hAnsi="Times New Roman" w:cs="Times New Roman"/>
                <w:bCs/>
                <w:sz w:val="24"/>
                <w:szCs w:val="24"/>
              </w:rPr>
              <w:t xml:space="preserve"> izveidot</w:t>
            </w:r>
            <w:r w:rsidR="007548E7">
              <w:rPr>
                <w:rFonts w:ascii="Times New Roman" w:hAnsi="Times New Roman" w:cs="Times New Roman"/>
                <w:bCs/>
                <w:sz w:val="24"/>
                <w:szCs w:val="24"/>
              </w:rPr>
              <w:t>u</w:t>
            </w:r>
            <w:r w:rsidRPr="002435A1">
              <w:rPr>
                <w:rFonts w:ascii="Times New Roman" w:hAnsi="Times New Roman" w:cs="Times New Roman"/>
                <w:bCs/>
                <w:sz w:val="24"/>
                <w:szCs w:val="24"/>
              </w:rPr>
              <w:t xml:space="preserve"> uz eksportu orientētu piena pārstrādes produktu ražotni, kas pieder piena ražotājiem, </w:t>
            </w:r>
            <w:r w:rsidR="007548E7">
              <w:rPr>
                <w:rFonts w:ascii="Times New Roman" w:hAnsi="Times New Roman" w:cs="Times New Roman"/>
                <w:bCs/>
                <w:sz w:val="24"/>
                <w:szCs w:val="24"/>
              </w:rPr>
              <w:t xml:space="preserve">un </w:t>
            </w:r>
            <w:r w:rsidRPr="002435A1">
              <w:rPr>
                <w:rFonts w:ascii="Times New Roman" w:hAnsi="Times New Roman" w:cs="Times New Roman"/>
                <w:bCs/>
                <w:sz w:val="24"/>
                <w:szCs w:val="24"/>
              </w:rPr>
              <w:t>pārst</w:t>
            </w:r>
            <w:r>
              <w:rPr>
                <w:rFonts w:ascii="Times New Roman" w:hAnsi="Times New Roman" w:cs="Times New Roman"/>
                <w:bCs/>
                <w:sz w:val="24"/>
                <w:szCs w:val="24"/>
              </w:rPr>
              <w:t>rādā</w:t>
            </w:r>
            <w:r w:rsidR="007548E7">
              <w:rPr>
                <w:rFonts w:ascii="Times New Roman" w:hAnsi="Times New Roman" w:cs="Times New Roman"/>
                <w:bCs/>
                <w:sz w:val="24"/>
                <w:szCs w:val="24"/>
              </w:rPr>
              <w:t>tu</w:t>
            </w:r>
            <w:r>
              <w:rPr>
                <w:rFonts w:ascii="Times New Roman" w:hAnsi="Times New Roman" w:cs="Times New Roman"/>
                <w:bCs/>
                <w:sz w:val="24"/>
                <w:szCs w:val="24"/>
              </w:rPr>
              <w:t xml:space="preserve"> Latvijā saražoto pienu.</w:t>
            </w:r>
          </w:p>
          <w:p w:rsidR="002435A1" w:rsidRPr="002435A1" w:rsidRDefault="00DE4C51" w:rsidP="002435A1">
            <w:pPr>
              <w:jc w:val="both"/>
              <w:rPr>
                <w:rFonts w:ascii="Times New Roman" w:hAnsi="Times New Roman" w:cs="Times New Roman"/>
                <w:sz w:val="24"/>
                <w:szCs w:val="24"/>
              </w:rPr>
            </w:pPr>
            <w:r>
              <w:rPr>
                <w:rFonts w:ascii="Times New Roman" w:hAnsi="Times New Roman" w:cs="Times New Roman"/>
                <w:bCs/>
                <w:sz w:val="24"/>
                <w:szCs w:val="24"/>
              </w:rPr>
              <w:t>Diemžēl v</w:t>
            </w:r>
            <w:r w:rsidR="002435A1" w:rsidRPr="002435A1">
              <w:rPr>
                <w:rFonts w:ascii="Times New Roman" w:hAnsi="Times New Roman" w:cs="Times New Roman"/>
                <w:bCs/>
                <w:sz w:val="24"/>
                <w:szCs w:val="24"/>
              </w:rPr>
              <w:t>ispārēj</w:t>
            </w:r>
            <w:r w:rsidR="007548E7">
              <w:rPr>
                <w:rFonts w:ascii="Times New Roman" w:hAnsi="Times New Roman" w:cs="Times New Roman"/>
                <w:bCs/>
                <w:sz w:val="24"/>
                <w:szCs w:val="24"/>
              </w:rPr>
              <w:t>ā</w:t>
            </w:r>
            <w:r w:rsidR="002435A1" w:rsidRPr="002435A1">
              <w:rPr>
                <w:rFonts w:ascii="Times New Roman" w:hAnsi="Times New Roman" w:cs="Times New Roman"/>
                <w:bCs/>
                <w:sz w:val="24"/>
                <w:szCs w:val="24"/>
              </w:rPr>
              <w:t xml:space="preserve"> saspringt</w:t>
            </w:r>
            <w:r w:rsidR="007548E7">
              <w:rPr>
                <w:rFonts w:ascii="Times New Roman" w:hAnsi="Times New Roman" w:cs="Times New Roman"/>
                <w:bCs/>
                <w:sz w:val="24"/>
                <w:szCs w:val="24"/>
              </w:rPr>
              <w:t>ā</w:t>
            </w:r>
            <w:r w:rsidR="002435A1" w:rsidRPr="002435A1">
              <w:rPr>
                <w:rFonts w:ascii="Times New Roman" w:hAnsi="Times New Roman" w:cs="Times New Roman"/>
                <w:bCs/>
                <w:sz w:val="24"/>
                <w:szCs w:val="24"/>
              </w:rPr>
              <w:t xml:space="preserve"> situācij</w:t>
            </w:r>
            <w:r>
              <w:rPr>
                <w:rFonts w:ascii="Times New Roman" w:hAnsi="Times New Roman" w:cs="Times New Roman"/>
                <w:bCs/>
                <w:sz w:val="24"/>
                <w:szCs w:val="24"/>
              </w:rPr>
              <w:t>a</w:t>
            </w:r>
            <w:r w:rsidR="002435A1" w:rsidRPr="002435A1">
              <w:rPr>
                <w:rFonts w:ascii="Times New Roman" w:hAnsi="Times New Roman" w:cs="Times New Roman"/>
                <w:bCs/>
                <w:sz w:val="24"/>
                <w:szCs w:val="24"/>
              </w:rPr>
              <w:t xml:space="preserve"> piena nozarē (industriālo produktu cenu samazinājums starptautiskajos tirgos, Krievijas Federācijas ieviesto sankciju izraisītās sekas u.c.) neļauj uzņēmumam sasniegt plānotās pārstrādes jaudas un attīstīt savu darbību atbilstoši biznesa plānā paredzētajam</w:t>
            </w:r>
            <w:proofErr w:type="gramStart"/>
            <w:r w:rsidR="002435A1" w:rsidRPr="002435A1">
              <w:rPr>
                <w:rFonts w:ascii="Times New Roman" w:hAnsi="Times New Roman" w:cs="Times New Roman"/>
                <w:bCs/>
                <w:sz w:val="24"/>
                <w:szCs w:val="24"/>
              </w:rPr>
              <w:t xml:space="preserve"> </w:t>
            </w:r>
            <w:r w:rsidR="007548E7">
              <w:rPr>
                <w:rFonts w:ascii="Times New Roman" w:hAnsi="Times New Roman" w:cs="Times New Roman"/>
                <w:bCs/>
                <w:sz w:val="24"/>
                <w:szCs w:val="24"/>
              </w:rPr>
              <w:t xml:space="preserve">, </w:t>
            </w:r>
            <w:proofErr w:type="gramEnd"/>
            <w:r w:rsidR="007548E7">
              <w:rPr>
                <w:rFonts w:ascii="Times New Roman" w:hAnsi="Times New Roman" w:cs="Times New Roman"/>
                <w:bCs/>
                <w:sz w:val="24"/>
                <w:szCs w:val="24"/>
              </w:rPr>
              <w:t>tāpēc</w:t>
            </w:r>
            <w:r w:rsidR="002435A1" w:rsidRPr="002435A1">
              <w:rPr>
                <w:rFonts w:ascii="Times New Roman" w:hAnsi="Times New Roman" w:cs="Times New Roman"/>
                <w:bCs/>
                <w:sz w:val="24"/>
                <w:szCs w:val="24"/>
              </w:rPr>
              <w:t xml:space="preserve"> ir nepieciešams piesaistīt papildu finanšu līdzekļus, </w:t>
            </w:r>
            <w:r>
              <w:rPr>
                <w:rFonts w:ascii="Times New Roman" w:hAnsi="Times New Roman" w:cs="Times New Roman"/>
                <w:bCs/>
                <w:sz w:val="24"/>
                <w:szCs w:val="24"/>
              </w:rPr>
              <w:t xml:space="preserve">kurus  </w:t>
            </w:r>
            <w:r w:rsidR="002435A1" w:rsidRPr="002435A1">
              <w:rPr>
                <w:rFonts w:ascii="Times New Roman" w:hAnsi="Times New Roman" w:cs="Times New Roman"/>
                <w:bCs/>
                <w:sz w:val="24"/>
                <w:szCs w:val="24"/>
              </w:rPr>
              <w:t>esošie uzņēmuma īpašnieki</w:t>
            </w:r>
            <w:r>
              <w:rPr>
                <w:rFonts w:ascii="Times New Roman" w:hAnsi="Times New Roman" w:cs="Times New Roman"/>
                <w:bCs/>
                <w:sz w:val="24"/>
                <w:szCs w:val="24"/>
              </w:rPr>
              <w:t xml:space="preserve"> </w:t>
            </w:r>
            <w:r w:rsidR="002435A1" w:rsidRPr="002435A1">
              <w:rPr>
                <w:rFonts w:ascii="Times New Roman" w:hAnsi="Times New Roman" w:cs="Times New Roman"/>
                <w:bCs/>
                <w:sz w:val="24"/>
                <w:szCs w:val="24"/>
              </w:rPr>
              <w:t xml:space="preserve">nespēj nodrošināt. </w:t>
            </w:r>
            <w:r w:rsidR="007548E7">
              <w:rPr>
                <w:rFonts w:ascii="Times New Roman" w:hAnsi="Times New Roman" w:cs="Times New Roman"/>
                <w:sz w:val="24"/>
                <w:szCs w:val="24"/>
              </w:rPr>
              <w:t>Tomēr</w:t>
            </w:r>
            <w:r w:rsidR="002435A1" w:rsidRPr="002435A1">
              <w:rPr>
                <w:rFonts w:ascii="Times New Roman" w:hAnsi="Times New Roman" w:cs="Times New Roman"/>
                <w:sz w:val="24"/>
                <w:szCs w:val="24"/>
              </w:rPr>
              <w:t xml:space="preserve"> uzņēmums cenšas nodrošināt savu darbību un veikt papildu investīcijas ražošanā. </w:t>
            </w:r>
            <w:r w:rsidR="002435A1" w:rsidRPr="002435A1">
              <w:rPr>
                <w:rFonts w:ascii="Times New Roman" w:hAnsi="Times New Roman" w:cs="Times New Roman"/>
                <w:sz w:val="24"/>
                <w:szCs w:val="24"/>
                <w:shd w:val="clear" w:color="auto" w:fill="FFFFFF"/>
              </w:rPr>
              <w:t>Ir plānota uzņēmuma investoru piesaiste, savukārt līdzekļus, kas atbrīvosies</w:t>
            </w:r>
            <w:r w:rsidR="007548E7">
              <w:rPr>
                <w:rFonts w:ascii="Times New Roman" w:hAnsi="Times New Roman" w:cs="Times New Roman"/>
                <w:sz w:val="24"/>
                <w:szCs w:val="24"/>
                <w:shd w:val="clear" w:color="auto" w:fill="FFFFFF"/>
              </w:rPr>
              <w:t>,</w:t>
            </w:r>
            <w:r w:rsidR="002435A1" w:rsidRPr="002435A1">
              <w:rPr>
                <w:rFonts w:ascii="Times New Roman" w:hAnsi="Times New Roman" w:cs="Times New Roman"/>
                <w:sz w:val="24"/>
                <w:szCs w:val="24"/>
                <w:shd w:val="clear" w:color="auto" w:fill="FFFFFF"/>
              </w:rPr>
              <w:t xml:space="preserve"> ir plānots izmantot jauna aprīkojuma iegādei, lai dažādotu uzņēmuma </w:t>
            </w:r>
            <w:r w:rsidR="002435A1" w:rsidRPr="002435A1">
              <w:rPr>
                <w:rFonts w:ascii="Times New Roman" w:hAnsi="Times New Roman" w:cs="Times New Roman"/>
                <w:sz w:val="24"/>
                <w:szCs w:val="24"/>
                <w:shd w:val="clear" w:color="auto" w:fill="FFFFFF"/>
              </w:rPr>
              <w:lastRenderedPageBreak/>
              <w:t>produkciju un palielinātu realizācijas apjomu</w:t>
            </w:r>
            <w:r w:rsidR="007548E7">
              <w:rPr>
                <w:rFonts w:ascii="Times New Roman" w:hAnsi="Times New Roman" w:cs="Times New Roman"/>
                <w:sz w:val="24"/>
                <w:szCs w:val="24"/>
                <w:shd w:val="clear" w:color="auto" w:fill="FFFFFF"/>
              </w:rPr>
              <w:t xml:space="preserve"> produkcijai</w:t>
            </w:r>
            <w:r w:rsidR="002435A1" w:rsidRPr="002435A1">
              <w:rPr>
                <w:rFonts w:ascii="Times New Roman" w:hAnsi="Times New Roman" w:cs="Times New Roman"/>
                <w:sz w:val="24"/>
                <w:szCs w:val="24"/>
                <w:shd w:val="clear" w:color="auto" w:fill="FFFFFF"/>
              </w:rPr>
              <w:t xml:space="preserve"> ar augstāku pievienoto vērtību.</w:t>
            </w:r>
            <w:r w:rsidR="002435A1" w:rsidRPr="002435A1">
              <w:rPr>
                <w:rFonts w:ascii="Times New Roman" w:hAnsi="Times New Roman" w:cs="Times New Roman"/>
                <w:sz w:val="24"/>
                <w:szCs w:val="24"/>
              </w:rPr>
              <w:t xml:space="preserve"> Plānota arī papildu produktu </w:t>
            </w:r>
            <w:r w:rsidR="007548E7">
              <w:rPr>
                <w:rFonts w:ascii="Times New Roman" w:hAnsi="Times New Roman" w:cs="Times New Roman"/>
                <w:sz w:val="24"/>
                <w:szCs w:val="24"/>
              </w:rPr>
              <w:t>klāsta</w:t>
            </w:r>
            <w:r w:rsidR="002435A1" w:rsidRPr="002435A1">
              <w:rPr>
                <w:rFonts w:ascii="Times New Roman" w:hAnsi="Times New Roman" w:cs="Times New Roman"/>
                <w:sz w:val="24"/>
                <w:szCs w:val="24"/>
              </w:rPr>
              <w:t xml:space="preserve"> attīstīšana, lai varētu diferencēt ieņēmumu risku.</w:t>
            </w:r>
          </w:p>
          <w:p w:rsidR="002435A1" w:rsidRPr="002435A1" w:rsidRDefault="002435A1" w:rsidP="002435A1">
            <w:pPr>
              <w:jc w:val="both"/>
              <w:rPr>
                <w:rFonts w:ascii="Times New Roman" w:hAnsi="Times New Roman" w:cs="Times New Roman"/>
                <w:sz w:val="24"/>
                <w:szCs w:val="24"/>
              </w:rPr>
            </w:pPr>
            <w:r w:rsidRPr="002435A1">
              <w:rPr>
                <w:rFonts w:ascii="Times New Roman" w:hAnsi="Times New Roman" w:cs="Times New Roman"/>
                <w:sz w:val="24"/>
                <w:szCs w:val="24"/>
              </w:rPr>
              <w:t xml:space="preserve">Atbilstoši uzņēmuma sniegtajai informācijai, lai mazinātu atkarību no industriālo produktu cenu svārstībām, uzņēmuma darbība tika pārorientēta no industriālo produktu ražošanas, </w:t>
            </w:r>
            <w:r w:rsidR="007548E7">
              <w:rPr>
                <w:rFonts w:ascii="Times New Roman" w:hAnsi="Times New Roman" w:cs="Times New Roman"/>
                <w:sz w:val="24"/>
                <w:szCs w:val="24"/>
              </w:rPr>
              <w:t>jo to</w:t>
            </w:r>
            <w:r w:rsidRPr="002435A1">
              <w:rPr>
                <w:rFonts w:ascii="Times New Roman" w:hAnsi="Times New Roman" w:cs="Times New Roman"/>
                <w:sz w:val="24"/>
                <w:szCs w:val="24"/>
              </w:rPr>
              <w:t xml:space="preserve"> cena bija kritiski zema, uz sieru ražošanu, ievērojami palielinot ražošanas apjomu</w:t>
            </w:r>
            <w:r w:rsidR="007548E7" w:rsidRPr="002435A1">
              <w:rPr>
                <w:rFonts w:ascii="Times New Roman" w:hAnsi="Times New Roman" w:cs="Times New Roman"/>
                <w:sz w:val="24"/>
                <w:szCs w:val="24"/>
              </w:rPr>
              <w:t xml:space="preserve"> siera</w:t>
            </w:r>
            <w:r w:rsidR="007548E7">
              <w:rPr>
                <w:rFonts w:ascii="Times New Roman" w:hAnsi="Times New Roman" w:cs="Times New Roman"/>
                <w:sz w:val="24"/>
                <w:szCs w:val="24"/>
              </w:rPr>
              <w:t>m ar</w:t>
            </w:r>
            <w:r w:rsidRPr="002435A1">
              <w:rPr>
                <w:rFonts w:ascii="Times New Roman" w:hAnsi="Times New Roman" w:cs="Times New Roman"/>
                <w:sz w:val="24"/>
                <w:szCs w:val="24"/>
              </w:rPr>
              <w:t xml:space="preserve"> lielāk</w:t>
            </w:r>
            <w:r w:rsidR="007548E7">
              <w:rPr>
                <w:rFonts w:ascii="Times New Roman" w:hAnsi="Times New Roman" w:cs="Times New Roman"/>
                <w:sz w:val="24"/>
                <w:szCs w:val="24"/>
              </w:rPr>
              <w:t>u</w:t>
            </w:r>
            <w:r w:rsidRPr="002435A1">
              <w:rPr>
                <w:rFonts w:ascii="Times New Roman" w:hAnsi="Times New Roman" w:cs="Times New Roman"/>
                <w:sz w:val="24"/>
                <w:szCs w:val="24"/>
              </w:rPr>
              <w:t xml:space="preserve"> pievienot</w:t>
            </w:r>
            <w:r w:rsidR="007548E7">
              <w:rPr>
                <w:rFonts w:ascii="Times New Roman" w:hAnsi="Times New Roman" w:cs="Times New Roman"/>
                <w:sz w:val="24"/>
                <w:szCs w:val="24"/>
              </w:rPr>
              <w:t>o</w:t>
            </w:r>
            <w:r w:rsidRPr="002435A1">
              <w:rPr>
                <w:rFonts w:ascii="Times New Roman" w:hAnsi="Times New Roman" w:cs="Times New Roman"/>
                <w:sz w:val="24"/>
                <w:szCs w:val="24"/>
              </w:rPr>
              <w:t xml:space="preserve"> vērtīb</w:t>
            </w:r>
            <w:r w:rsidR="007548E7">
              <w:rPr>
                <w:rFonts w:ascii="Times New Roman" w:hAnsi="Times New Roman" w:cs="Times New Roman"/>
                <w:sz w:val="24"/>
                <w:szCs w:val="24"/>
              </w:rPr>
              <w:t>u</w:t>
            </w:r>
            <w:r w:rsidRPr="002435A1">
              <w:rPr>
                <w:rFonts w:ascii="Times New Roman" w:hAnsi="Times New Roman" w:cs="Times New Roman"/>
                <w:sz w:val="24"/>
                <w:szCs w:val="24"/>
              </w:rPr>
              <w:t xml:space="preserve"> un attiecīgi pakāpeniski atsakoties no svaigpiena tirdzniecības. Tāpat </w:t>
            </w:r>
            <w:r w:rsidR="007548E7">
              <w:rPr>
                <w:rFonts w:ascii="Times New Roman" w:hAnsi="Times New Roman" w:cs="Times New Roman"/>
                <w:sz w:val="24"/>
                <w:szCs w:val="24"/>
              </w:rPr>
              <w:t xml:space="preserve">ir </w:t>
            </w:r>
            <w:r w:rsidRPr="002435A1">
              <w:rPr>
                <w:rFonts w:ascii="Times New Roman" w:hAnsi="Times New Roman" w:cs="Times New Roman"/>
                <w:sz w:val="24"/>
                <w:szCs w:val="24"/>
              </w:rPr>
              <w:t xml:space="preserve">iegūts Eiropas kvalitātes sertifikāts </w:t>
            </w:r>
            <w:r w:rsidRPr="00DE4C51">
              <w:rPr>
                <w:rFonts w:ascii="Times New Roman" w:hAnsi="Times New Roman" w:cs="Times New Roman"/>
                <w:i/>
                <w:sz w:val="24"/>
                <w:szCs w:val="24"/>
              </w:rPr>
              <w:t>BRC</w:t>
            </w:r>
            <w:r w:rsidRPr="002435A1">
              <w:rPr>
                <w:rFonts w:ascii="Times New Roman" w:hAnsi="Times New Roman" w:cs="Times New Roman"/>
                <w:sz w:val="24"/>
                <w:szCs w:val="24"/>
              </w:rPr>
              <w:t xml:space="preserve">, kā arī Ķīnas </w:t>
            </w:r>
            <w:r w:rsidRPr="00DE4C51">
              <w:rPr>
                <w:rFonts w:ascii="Times New Roman" w:hAnsi="Times New Roman" w:cs="Times New Roman"/>
                <w:i/>
                <w:sz w:val="24"/>
                <w:szCs w:val="24"/>
              </w:rPr>
              <w:t>HACCP</w:t>
            </w:r>
            <w:r w:rsidRPr="002435A1">
              <w:rPr>
                <w:rFonts w:ascii="Times New Roman" w:hAnsi="Times New Roman" w:cs="Times New Roman"/>
                <w:sz w:val="24"/>
                <w:szCs w:val="24"/>
              </w:rPr>
              <w:t xml:space="preserve"> sertifikāts, kas paplašina eksporta iespējas šajos tirgos. Ir sakārtota arī uzņēmuma iekšējā darba vide (ražošanas vadības un uzskaites sistēmas attīstīšana, pašizmaksas kontrole), izveidota motivējoša algu sistēma, panākta vienošanās ar dalībniekiem, ka pienu drīkst iepirkt arī no citiem piena piegādātājiem.</w:t>
            </w:r>
          </w:p>
          <w:p w:rsidR="002435A1" w:rsidRPr="002435A1" w:rsidRDefault="002435A1" w:rsidP="002435A1">
            <w:pPr>
              <w:jc w:val="both"/>
              <w:rPr>
                <w:rFonts w:ascii="Times New Roman" w:hAnsi="Times New Roman" w:cs="Times New Roman"/>
                <w:bCs/>
                <w:sz w:val="24"/>
                <w:szCs w:val="24"/>
              </w:rPr>
            </w:pPr>
            <w:r w:rsidRPr="002435A1">
              <w:rPr>
                <w:rFonts w:ascii="Times New Roman" w:hAnsi="Times New Roman" w:cs="Times New Roman"/>
                <w:bCs/>
                <w:sz w:val="24"/>
                <w:szCs w:val="24"/>
              </w:rPr>
              <w:t>Lai saglabātu uzņēmumu un nodrošinātu tā turpmāku attīstību</w:t>
            </w:r>
            <w:r w:rsidR="007548E7">
              <w:rPr>
                <w:rFonts w:ascii="Times New Roman" w:hAnsi="Times New Roman" w:cs="Times New Roman"/>
                <w:bCs/>
                <w:sz w:val="24"/>
                <w:szCs w:val="24"/>
              </w:rPr>
              <w:t>,</w:t>
            </w:r>
            <w:r w:rsidRPr="002435A1">
              <w:rPr>
                <w:rFonts w:ascii="Times New Roman" w:hAnsi="Times New Roman" w:cs="Times New Roman"/>
                <w:bCs/>
                <w:sz w:val="24"/>
                <w:szCs w:val="24"/>
              </w:rPr>
              <w:t xml:space="preserve"> ir </w:t>
            </w:r>
            <w:r w:rsidR="007548E7">
              <w:rPr>
                <w:rFonts w:ascii="Times New Roman" w:hAnsi="Times New Roman" w:cs="Times New Roman"/>
                <w:bCs/>
                <w:sz w:val="24"/>
                <w:szCs w:val="24"/>
              </w:rPr>
              <w:t>jā</w:t>
            </w:r>
            <w:r w:rsidRPr="002435A1">
              <w:rPr>
                <w:rFonts w:ascii="Times New Roman" w:hAnsi="Times New Roman" w:cs="Times New Roman"/>
                <w:bCs/>
                <w:sz w:val="24"/>
                <w:szCs w:val="24"/>
              </w:rPr>
              <w:t>do</w:t>
            </w:r>
            <w:r w:rsidR="007548E7">
              <w:rPr>
                <w:rFonts w:ascii="Times New Roman" w:hAnsi="Times New Roman" w:cs="Times New Roman"/>
                <w:bCs/>
                <w:sz w:val="24"/>
                <w:szCs w:val="24"/>
              </w:rPr>
              <w:t>d</w:t>
            </w:r>
            <w:r w:rsidRPr="002435A1">
              <w:rPr>
                <w:rFonts w:ascii="Times New Roman" w:hAnsi="Times New Roman" w:cs="Times New Roman"/>
                <w:bCs/>
                <w:sz w:val="24"/>
                <w:szCs w:val="24"/>
              </w:rPr>
              <w:t xml:space="preserve"> iespēj</w:t>
            </w:r>
            <w:r w:rsidR="007548E7">
              <w:rPr>
                <w:rFonts w:ascii="Times New Roman" w:hAnsi="Times New Roman" w:cs="Times New Roman"/>
                <w:bCs/>
                <w:sz w:val="24"/>
                <w:szCs w:val="24"/>
              </w:rPr>
              <w:t>a</w:t>
            </w:r>
            <w:r w:rsidRPr="002435A1">
              <w:rPr>
                <w:rFonts w:ascii="Times New Roman" w:hAnsi="Times New Roman" w:cs="Times New Roman"/>
                <w:bCs/>
                <w:sz w:val="24"/>
                <w:szCs w:val="24"/>
              </w:rPr>
              <w:t xml:space="preserve"> uzņēmuma daļas iegādāties iespējami plašākam pircēju lokam (ne tikai piena ražotājiem). Š</w:t>
            </w:r>
            <w:r w:rsidR="007548E7">
              <w:rPr>
                <w:rFonts w:ascii="Times New Roman" w:hAnsi="Times New Roman" w:cs="Times New Roman"/>
                <w:bCs/>
                <w:sz w:val="24"/>
                <w:szCs w:val="24"/>
              </w:rPr>
              <w:t>ādā</w:t>
            </w:r>
            <w:r w:rsidRPr="002435A1">
              <w:rPr>
                <w:rFonts w:ascii="Times New Roman" w:hAnsi="Times New Roman" w:cs="Times New Roman"/>
                <w:bCs/>
                <w:sz w:val="24"/>
                <w:szCs w:val="24"/>
              </w:rPr>
              <w:t xml:space="preserve"> gadījumā izvirzāms nosacījums, ka uzņēmumam </w:t>
            </w:r>
            <w:r w:rsidR="007548E7">
              <w:rPr>
                <w:rFonts w:ascii="Times New Roman" w:hAnsi="Times New Roman" w:cs="Times New Roman"/>
                <w:bCs/>
                <w:sz w:val="24"/>
                <w:szCs w:val="24"/>
              </w:rPr>
              <w:t>ir</w:t>
            </w:r>
            <w:r w:rsidRPr="002435A1">
              <w:rPr>
                <w:rFonts w:ascii="Times New Roman" w:hAnsi="Times New Roman" w:cs="Times New Roman"/>
                <w:bCs/>
                <w:sz w:val="24"/>
                <w:szCs w:val="24"/>
              </w:rPr>
              <w:t xml:space="preserve"> jāveic valsts galvotā kredīta </w:t>
            </w:r>
            <w:proofErr w:type="spellStart"/>
            <w:r w:rsidRPr="002435A1">
              <w:rPr>
                <w:rFonts w:ascii="Times New Roman" w:hAnsi="Times New Roman" w:cs="Times New Roman"/>
                <w:bCs/>
                <w:sz w:val="24"/>
                <w:szCs w:val="24"/>
              </w:rPr>
              <w:t>pārkreditācija</w:t>
            </w:r>
            <w:proofErr w:type="spellEnd"/>
            <w:r w:rsidRPr="002435A1">
              <w:rPr>
                <w:rFonts w:ascii="Times New Roman" w:hAnsi="Times New Roman" w:cs="Times New Roman"/>
                <w:bCs/>
                <w:sz w:val="24"/>
                <w:szCs w:val="24"/>
              </w:rPr>
              <w:t xml:space="preserve"> uz kredītu bez valsts galvojuma</w:t>
            </w:r>
            <w:r w:rsidR="00F10B1B">
              <w:rPr>
                <w:rFonts w:ascii="Times New Roman" w:hAnsi="Times New Roman" w:cs="Times New Roman"/>
                <w:bCs/>
                <w:sz w:val="24"/>
                <w:szCs w:val="24"/>
              </w:rPr>
              <w:t xml:space="preserve">. Savukārt </w:t>
            </w:r>
            <w:r w:rsidRPr="002435A1">
              <w:rPr>
                <w:rFonts w:ascii="Times New Roman" w:hAnsi="Times New Roman" w:cs="Times New Roman"/>
                <w:bCs/>
                <w:sz w:val="24"/>
                <w:szCs w:val="24"/>
              </w:rPr>
              <w:t>prasība par 70 000 t pārstrādi otr</w:t>
            </w:r>
            <w:r w:rsidR="00DE4C51">
              <w:rPr>
                <w:rFonts w:ascii="Times New Roman" w:hAnsi="Times New Roman" w:cs="Times New Roman"/>
                <w:bCs/>
                <w:sz w:val="24"/>
                <w:szCs w:val="24"/>
              </w:rPr>
              <w:t xml:space="preserve">ajā </w:t>
            </w:r>
            <w:r w:rsidRPr="002435A1">
              <w:rPr>
                <w:rFonts w:ascii="Times New Roman" w:hAnsi="Times New Roman" w:cs="Times New Roman"/>
                <w:bCs/>
                <w:sz w:val="24"/>
                <w:szCs w:val="24"/>
              </w:rPr>
              <w:t>gad</w:t>
            </w:r>
            <w:r w:rsidR="00DE4C51">
              <w:rPr>
                <w:rFonts w:ascii="Times New Roman" w:hAnsi="Times New Roman" w:cs="Times New Roman"/>
                <w:bCs/>
                <w:sz w:val="24"/>
                <w:szCs w:val="24"/>
              </w:rPr>
              <w:t>ā</w:t>
            </w:r>
            <w:r w:rsidRPr="002435A1">
              <w:rPr>
                <w:rFonts w:ascii="Times New Roman" w:hAnsi="Times New Roman" w:cs="Times New Roman"/>
                <w:bCs/>
                <w:sz w:val="24"/>
                <w:szCs w:val="24"/>
              </w:rPr>
              <w:t xml:space="preserve"> pēc projekta </w:t>
            </w:r>
            <w:r w:rsidR="007548E7">
              <w:rPr>
                <w:rFonts w:ascii="Times New Roman" w:hAnsi="Times New Roman" w:cs="Times New Roman"/>
                <w:bCs/>
                <w:sz w:val="24"/>
                <w:szCs w:val="24"/>
              </w:rPr>
              <w:t>īstenošanas</w:t>
            </w:r>
            <w:r w:rsidR="00F10B1B">
              <w:rPr>
                <w:rFonts w:ascii="Times New Roman" w:hAnsi="Times New Roman" w:cs="Times New Roman"/>
                <w:bCs/>
                <w:sz w:val="24"/>
                <w:szCs w:val="24"/>
              </w:rPr>
              <w:t xml:space="preserve"> ir jāpārceļ uz ceturto gadu</w:t>
            </w:r>
            <w:proofErr w:type="gramStart"/>
            <w:r w:rsidR="00F10B1B">
              <w:rPr>
                <w:rFonts w:ascii="Times New Roman" w:hAnsi="Times New Roman" w:cs="Times New Roman"/>
                <w:bCs/>
                <w:sz w:val="24"/>
                <w:szCs w:val="24"/>
              </w:rPr>
              <w:t xml:space="preserve">  </w:t>
            </w:r>
            <w:proofErr w:type="gramEnd"/>
            <w:r w:rsidRPr="002435A1">
              <w:rPr>
                <w:rFonts w:ascii="Times New Roman" w:hAnsi="Times New Roman" w:cs="Times New Roman"/>
                <w:bCs/>
                <w:sz w:val="24"/>
                <w:szCs w:val="24"/>
              </w:rPr>
              <w:t xml:space="preserve">pēc projekta </w:t>
            </w:r>
            <w:r w:rsidR="007548E7">
              <w:rPr>
                <w:rFonts w:ascii="Times New Roman" w:hAnsi="Times New Roman" w:cs="Times New Roman"/>
                <w:bCs/>
                <w:sz w:val="24"/>
                <w:szCs w:val="24"/>
              </w:rPr>
              <w:t>īstenošanas</w:t>
            </w:r>
            <w:r w:rsidRPr="002435A1">
              <w:rPr>
                <w:rFonts w:ascii="Times New Roman" w:hAnsi="Times New Roman" w:cs="Times New Roman"/>
                <w:bCs/>
                <w:sz w:val="24"/>
                <w:szCs w:val="24"/>
              </w:rPr>
              <w:t xml:space="preserve">. </w:t>
            </w:r>
          </w:p>
          <w:p w:rsidR="00DF5F03" w:rsidRPr="00F10B1B" w:rsidRDefault="00F10B1B" w:rsidP="007548E7">
            <w:pPr>
              <w:jc w:val="both"/>
              <w:rPr>
                <w:rFonts w:ascii="Times New Roman" w:hAnsi="Times New Roman" w:cs="Times New Roman"/>
                <w:sz w:val="24"/>
                <w:szCs w:val="24"/>
                <w:lang w:eastAsia="en-US"/>
              </w:rPr>
            </w:pPr>
            <w:r>
              <w:rPr>
                <w:rFonts w:ascii="Times New Roman" w:hAnsi="Times New Roman" w:cs="Times New Roman"/>
                <w:sz w:val="24"/>
                <w:szCs w:val="24"/>
              </w:rPr>
              <w:t>Noteikumu projektā m</w:t>
            </w:r>
            <w:r w:rsidR="002435A1" w:rsidRPr="002435A1">
              <w:rPr>
                <w:rFonts w:ascii="Times New Roman" w:hAnsi="Times New Roman" w:cs="Times New Roman"/>
                <w:sz w:val="24"/>
                <w:szCs w:val="24"/>
              </w:rPr>
              <w:t xml:space="preserve">inētais regulējums neietekmēs citus atbalsta pretendentus, jo </w:t>
            </w:r>
            <w:r w:rsidR="007548E7">
              <w:rPr>
                <w:rFonts w:ascii="Times New Roman" w:hAnsi="Times New Roman" w:cs="Times New Roman"/>
                <w:sz w:val="24"/>
                <w:szCs w:val="24"/>
              </w:rPr>
              <w:t xml:space="preserve">tas </w:t>
            </w:r>
            <w:r w:rsidR="002435A1" w:rsidRPr="002435A1">
              <w:rPr>
                <w:rFonts w:ascii="Times New Roman" w:hAnsi="Times New Roman" w:cs="Times New Roman"/>
                <w:sz w:val="24"/>
                <w:szCs w:val="24"/>
              </w:rPr>
              <w:t xml:space="preserve">attiecas tikai uz atbalstu jauniem piena pārstrādes uzņēmumiem un minēto atbalstu ir saņēmis viens atbalsta pretendents, </w:t>
            </w:r>
            <w:r w:rsidR="007548E7">
              <w:rPr>
                <w:rFonts w:ascii="Times New Roman" w:hAnsi="Times New Roman" w:cs="Times New Roman"/>
                <w:sz w:val="24"/>
                <w:szCs w:val="24"/>
              </w:rPr>
              <w:t>turklāt</w:t>
            </w:r>
            <w:r w:rsidR="002435A1" w:rsidRPr="002435A1">
              <w:rPr>
                <w:rFonts w:ascii="Times New Roman" w:hAnsi="Times New Roman" w:cs="Times New Roman"/>
                <w:sz w:val="24"/>
                <w:szCs w:val="24"/>
              </w:rPr>
              <w:t xml:space="preserve"> jauns atbalsts pasākum</w:t>
            </w:r>
            <w:r w:rsidR="007548E7">
              <w:rPr>
                <w:rFonts w:ascii="Times New Roman" w:hAnsi="Times New Roman" w:cs="Times New Roman"/>
                <w:sz w:val="24"/>
                <w:szCs w:val="24"/>
              </w:rPr>
              <w:t>ā</w:t>
            </w:r>
            <w:r w:rsidR="002435A1" w:rsidRPr="002435A1">
              <w:rPr>
                <w:rFonts w:ascii="Times New Roman" w:hAnsi="Times New Roman" w:cs="Times New Roman"/>
                <w:sz w:val="24"/>
                <w:szCs w:val="24"/>
              </w:rPr>
              <w:t xml:space="preserve"> vairs netiks piešķirts. </w:t>
            </w:r>
          </w:p>
        </w:tc>
      </w:tr>
      <w:tr w:rsidR="000330A2" w:rsidRPr="0063146A" w:rsidTr="0063146A">
        <w:trPr>
          <w:trHeight w:val="476"/>
        </w:trPr>
        <w:tc>
          <w:tcPr>
            <w:tcW w:w="365" w:type="pct"/>
          </w:tcPr>
          <w:p w:rsidR="000330A2" w:rsidRPr="0063146A" w:rsidRDefault="000330A2" w:rsidP="00B84678">
            <w:pPr>
              <w:pStyle w:val="naiskr"/>
              <w:spacing w:before="0" w:beforeAutospacing="0" w:after="0" w:afterAutospacing="0"/>
              <w:ind w:left="57" w:right="57"/>
              <w:jc w:val="center"/>
            </w:pPr>
            <w:r w:rsidRPr="0063146A">
              <w:lastRenderedPageBreak/>
              <w:t>3.</w:t>
            </w:r>
          </w:p>
        </w:tc>
        <w:tc>
          <w:tcPr>
            <w:tcW w:w="1520" w:type="pct"/>
          </w:tcPr>
          <w:p w:rsidR="000330A2" w:rsidRPr="0063146A" w:rsidRDefault="000330A2" w:rsidP="00B84678">
            <w:pPr>
              <w:pStyle w:val="naiskr"/>
              <w:spacing w:before="0" w:beforeAutospacing="0" w:after="0" w:afterAutospacing="0"/>
              <w:ind w:left="57" w:right="57"/>
            </w:pPr>
            <w:r w:rsidRPr="0063146A">
              <w:t>Projekta izstrādē iesaistītās institūcijas</w:t>
            </w:r>
          </w:p>
        </w:tc>
        <w:tc>
          <w:tcPr>
            <w:tcW w:w="3115" w:type="pct"/>
          </w:tcPr>
          <w:p w:rsidR="000330A2" w:rsidRPr="0063146A" w:rsidRDefault="007F0225" w:rsidP="00551B7E">
            <w:pPr>
              <w:spacing w:after="0" w:line="240" w:lineRule="auto"/>
              <w:ind w:left="57" w:right="57"/>
              <w:rPr>
                <w:rFonts w:ascii="Times New Roman" w:hAnsi="Times New Roman" w:cs="Times New Roman"/>
                <w:b/>
                <w:sz w:val="24"/>
                <w:szCs w:val="24"/>
              </w:rPr>
            </w:pPr>
            <w:r w:rsidRPr="0063146A">
              <w:rPr>
                <w:rFonts w:ascii="Times New Roman" w:hAnsi="Times New Roman" w:cs="Times New Roman"/>
                <w:sz w:val="24"/>
                <w:szCs w:val="24"/>
              </w:rPr>
              <w:t xml:space="preserve">Zemkopības </w:t>
            </w:r>
            <w:r w:rsidR="00551B7E" w:rsidRPr="0063146A">
              <w:rPr>
                <w:rFonts w:ascii="Times New Roman" w:hAnsi="Times New Roman" w:cs="Times New Roman"/>
                <w:sz w:val="24"/>
                <w:szCs w:val="24"/>
              </w:rPr>
              <w:t xml:space="preserve">ministrija un </w:t>
            </w:r>
            <w:r w:rsidRPr="0063146A">
              <w:rPr>
                <w:rFonts w:ascii="Times New Roman" w:hAnsi="Times New Roman" w:cs="Times New Roman"/>
                <w:sz w:val="24"/>
                <w:szCs w:val="24"/>
              </w:rPr>
              <w:t>Lauku atbalsta dienests</w:t>
            </w:r>
          </w:p>
        </w:tc>
      </w:tr>
      <w:tr w:rsidR="000330A2" w:rsidRPr="0063146A" w:rsidTr="0063146A">
        <w:tc>
          <w:tcPr>
            <w:tcW w:w="365" w:type="pct"/>
          </w:tcPr>
          <w:p w:rsidR="000330A2" w:rsidRPr="0063146A" w:rsidRDefault="000330A2" w:rsidP="00B84678">
            <w:pPr>
              <w:pStyle w:val="naiskr"/>
              <w:spacing w:before="0" w:beforeAutospacing="0" w:after="0" w:afterAutospacing="0"/>
              <w:ind w:left="57" w:right="57"/>
              <w:jc w:val="center"/>
            </w:pPr>
            <w:r w:rsidRPr="0063146A">
              <w:t>4.</w:t>
            </w:r>
          </w:p>
        </w:tc>
        <w:tc>
          <w:tcPr>
            <w:tcW w:w="1520" w:type="pct"/>
          </w:tcPr>
          <w:p w:rsidR="000330A2" w:rsidRPr="0063146A" w:rsidRDefault="000330A2" w:rsidP="00B84678">
            <w:pPr>
              <w:pStyle w:val="naiskr"/>
              <w:spacing w:before="0" w:beforeAutospacing="0" w:after="0" w:afterAutospacing="0"/>
              <w:ind w:left="57" w:right="57"/>
            </w:pPr>
            <w:r w:rsidRPr="0063146A">
              <w:t>Cita informācija</w:t>
            </w:r>
          </w:p>
        </w:tc>
        <w:tc>
          <w:tcPr>
            <w:tcW w:w="3115" w:type="pct"/>
          </w:tcPr>
          <w:p w:rsidR="00E46804" w:rsidRPr="0063146A" w:rsidRDefault="007E7043" w:rsidP="00E46804">
            <w:pPr>
              <w:spacing w:after="0" w:line="240" w:lineRule="auto"/>
              <w:ind w:firstLine="245"/>
              <w:jc w:val="both"/>
              <w:rPr>
                <w:rFonts w:ascii="Times New Roman" w:eastAsia="Calibri" w:hAnsi="Times New Roman" w:cs="Times New Roman"/>
                <w:bCs/>
                <w:sz w:val="24"/>
                <w:szCs w:val="24"/>
                <w:u w:val="single"/>
                <w:lang w:eastAsia="en-US"/>
              </w:rPr>
            </w:pPr>
            <w:r w:rsidRPr="0063146A">
              <w:rPr>
                <w:rFonts w:ascii="Times New Roman" w:eastAsia="Calibri" w:hAnsi="Times New Roman" w:cs="Times New Roman"/>
                <w:color w:val="000000"/>
                <w:sz w:val="24"/>
                <w:szCs w:val="24"/>
                <w:lang w:eastAsia="en-US"/>
              </w:rPr>
              <w:t>Nav.</w:t>
            </w:r>
          </w:p>
          <w:p w:rsidR="000330A2" w:rsidRPr="0063146A" w:rsidRDefault="000330A2" w:rsidP="00E46804">
            <w:pPr>
              <w:pStyle w:val="naiskr"/>
              <w:spacing w:before="0" w:beforeAutospacing="0" w:after="0" w:afterAutospacing="0"/>
              <w:ind w:left="57" w:right="57"/>
              <w:jc w:val="both"/>
            </w:pPr>
          </w:p>
        </w:tc>
      </w:tr>
    </w:tbl>
    <w:p w:rsidR="000330A2" w:rsidRPr="0063146A"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63146A" w:rsidTr="00B84678">
        <w:trPr>
          <w:trHeight w:val="556"/>
        </w:trPr>
        <w:tc>
          <w:tcPr>
            <w:tcW w:w="9503" w:type="dxa"/>
            <w:gridSpan w:val="3"/>
            <w:vAlign w:val="center"/>
          </w:tcPr>
          <w:p w:rsidR="000330A2" w:rsidRPr="0063146A" w:rsidRDefault="000330A2" w:rsidP="00B84678">
            <w:pPr>
              <w:pStyle w:val="naisnod"/>
              <w:spacing w:before="0" w:beforeAutospacing="0" w:after="0" w:afterAutospacing="0"/>
              <w:ind w:left="57" w:right="57"/>
              <w:jc w:val="center"/>
              <w:rPr>
                <w:b/>
              </w:rPr>
            </w:pPr>
            <w:r w:rsidRPr="0063146A">
              <w:rPr>
                <w:b/>
              </w:rPr>
              <w:t>II. Tiesību akta projekta ietekme uz sabiedrību, tautsaimniecības attīstību</w:t>
            </w:r>
          </w:p>
          <w:p w:rsidR="000330A2" w:rsidRPr="0063146A" w:rsidRDefault="000330A2" w:rsidP="00B84678">
            <w:pPr>
              <w:pStyle w:val="naisnod"/>
              <w:spacing w:before="0" w:beforeAutospacing="0" w:after="0" w:afterAutospacing="0"/>
              <w:ind w:left="57" w:right="57"/>
              <w:jc w:val="center"/>
              <w:rPr>
                <w:b/>
              </w:rPr>
            </w:pPr>
            <w:r w:rsidRPr="0063146A">
              <w:rPr>
                <w:b/>
              </w:rPr>
              <w:t>un administratīvo slogu</w:t>
            </w:r>
          </w:p>
        </w:tc>
      </w:tr>
      <w:tr w:rsidR="000330A2" w:rsidRPr="0063146A" w:rsidTr="00B84678">
        <w:trPr>
          <w:trHeight w:val="467"/>
        </w:trPr>
        <w:tc>
          <w:tcPr>
            <w:tcW w:w="431" w:type="dxa"/>
          </w:tcPr>
          <w:p w:rsidR="000330A2" w:rsidRPr="0063146A" w:rsidRDefault="000330A2" w:rsidP="00B84678">
            <w:pPr>
              <w:pStyle w:val="naiskr"/>
              <w:spacing w:before="0" w:beforeAutospacing="0" w:after="0" w:afterAutospacing="0"/>
              <w:ind w:left="57" w:right="57"/>
              <w:jc w:val="both"/>
            </w:pPr>
            <w:r w:rsidRPr="0063146A">
              <w:t>1.</w:t>
            </w:r>
          </w:p>
        </w:tc>
        <w:tc>
          <w:tcPr>
            <w:tcW w:w="2976" w:type="dxa"/>
          </w:tcPr>
          <w:p w:rsidR="000330A2" w:rsidRPr="0063146A" w:rsidRDefault="000330A2" w:rsidP="00B84678">
            <w:pPr>
              <w:pStyle w:val="naiskr"/>
              <w:spacing w:before="0" w:beforeAutospacing="0" w:after="0" w:afterAutospacing="0"/>
              <w:ind w:left="57" w:right="57"/>
            </w:pPr>
            <w:r w:rsidRPr="0063146A">
              <w:t>Sabiedrības mērķgrupas, kuras tiesiskais regulējums ietekmē vai varētu ietekmēt</w:t>
            </w:r>
          </w:p>
        </w:tc>
        <w:tc>
          <w:tcPr>
            <w:tcW w:w="6096" w:type="dxa"/>
          </w:tcPr>
          <w:p w:rsidR="000330A2" w:rsidRPr="0063146A" w:rsidRDefault="00E63717" w:rsidP="00AD7418">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Pr>
                <w:rFonts w:ascii="Times New Roman" w:hAnsi="Times New Roman" w:cs="Times New Roman"/>
                <w:iCs/>
                <w:sz w:val="24"/>
                <w:szCs w:val="24"/>
              </w:rPr>
              <w:t>Jaunais piena pārstrādes uzņēmums</w:t>
            </w:r>
            <w:r w:rsidR="007548E7">
              <w:rPr>
                <w:rFonts w:ascii="Times New Roman" w:hAnsi="Times New Roman" w:cs="Times New Roman"/>
                <w:iCs/>
                <w:sz w:val="24"/>
                <w:szCs w:val="24"/>
              </w:rPr>
              <w:t xml:space="preserve"> un</w:t>
            </w:r>
            <w:r>
              <w:rPr>
                <w:rFonts w:ascii="Times New Roman" w:hAnsi="Times New Roman" w:cs="Times New Roman"/>
                <w:iCs/>
                <w:sz w:val="24"/>
                <w:szCs w:val="24"/>
              </w:rPr>
              <w:t xml:space="preserve"> p</w:t>
            </w:r>
            <w:r w:rsidR="002A29DE">
              <w:rPr>
                <w:rFonts w:ascii="Times New Roman" w:hAnsi="Times New Roman" w:cs="Times New Roman"/>
                <w:iCs/>
                <w:sz w:val="24"/>
                <w:szCs w:val="24"/>
              </w:rPr>
              <w:t>iena ražotāji</w:t>
            </w:r>
          </w:p>
        </w:tc>
      </w:tr>
      <w:tr w:rsidR="000330A2" w:rsidRPr="0063146A" w:rsidTr="00B84678">
        <w:trPr>
          <w:trHeight w:val="523"/>
        </w:trPr>
        <w:tc>
          <w:tcPr>
            <w:tcW w:w="431" w:type="dxa"/>
          </w:tcPr>
          <w:p w:rsidR="000330A2" w:rsidRPr="0063146A" w:rsidRDefault="000330A2" w:rsidP="00B84678">
            <w:pPr>
              <w:pStyle w:val="naiskr"/>
              <w:spacing w:before="0" w:beforeAutospacing="0" w:after="0" w:afterAutospacing="0"/>
              <w:ind w:left="57" w:right="57"/>
              <w:jc w:val="both"/>
            </w:pPr>
            <w:r w:rsidRPr="0063146A">
              <w:t>2.</w:t>
            </w:r>
          </w:p>
        </w:tc>
        <w:tc>
          <w:tcPr>
            <w:tcW w:w="2976" w:type="dxa"/>
          </w:tcPr>
          <w:p w:rsidR="000330A2" w:rsidRPr="002A29DE" w:rsidRDefault="000330A2" w:rsidP="00B84678">
            <w:pPr>
              <w:pStyle w:val="naiskr"/>
              <w:spacing w:before="0" w:beforeAutospacing="0" w:after="0" w:afterAutospacing="0"/>
              <w:ind w:left="57" w:right="57"/>
            </w:pPr>
            <w:r w:rsidRPr="002A29DE">
              <w:t>Tiesiskā regulējuma ietekme uz tautsaimniecību un administratīvo slogu</w:t>
            </w:r>
          </w:p>
        </w:tc>
        <w:tc>
          <w:tcPr>
            <w:tcW w:w="6096" w:type="dxa"/>
          </w:tcPr>
          <w:p w:rsidR="002A29DE" w:rsidRPr="002A29DE" w:rsidRDefault="002A29DE" w:rsidP="002A29DE">
            <w:pPr>
              <w:jc w:val="both"/>
              <w:rPr>
                <w:rFonts w:ascii="Times New Roman" w:hAnsi="Times New Roman" w:cs="Times New Roman"/>
                <w:sz w:val="24"/>
                <w:szCs w:val="24"/>
              </w:rPr>
            </w:pPr>
            <w:r w:rsidRPr="002A29DE">
              <w:rPr>
                <w:rFonts w:ascii="Times New Roman" w:hAnsi="Times New Roman" w:cs="Times New Roman"/>
                <w:sz w:val="24"/>
                <w:szCs w:val="24"/>
              </w:rPr>
              <w:t xml:space="preserve">Jaunam piena pārstrādes uzņēmumam tiktu </w:t>
            </w:r>
            <w:r w:rsidR="007548E7">
              <w:rPr>
                <w:rFonts w:ascii="Times New Roman" w:hAnsi="Times New Roman" w:cs="Times New Roman"/>
                <w:sz w:val="24"/>
                <w:szCs w:val="24"/>
              </w:rPr>
              <w:t>dot</w:t>
            </w:r>
            <w:r w:rsidRPr="002A29DE">
              <w:rPr>
                <w:rFonts w:ascii="Times New Roman" w:hAnsi="Times New Roman" w:cs="Times New Roman"/>
                <w:sz w:val="24"/>
                <w:szCs w:val="24"/>
              </w:rPr>
              <w:t>a iespēja ieguldīt līdzekļus ražošanas attīstībā un palielināt ražošanas jaud</w:t>
            </w:r>
            <w:r w:rsidR="007548E7">
              <w:rPr>
                <w:rFonts w:ascii="Times New Roman" w:hAnsi="Times New Roman" w:cs="Times New Roman"/>
                <w:sz w:val="24"/>
                <w:szCs w:val="24"/>
              </w:rPr>
              <w:t>u</w:t>
            </w:r>
            <w:r w:rsidRPr="002A29DE">
              <w:rPr>
                <w:rFonts w:ascii="Times New Roman" w:hAnsi="Times New Roman" w:cs="Times New Roman"/>
                <w:sz w:val="24"/>
                <w:szCs w:val="24"/>
              </w:rPr>
              <w:t xml:space="preserve">, </w:t>
            </w:r>
            <w:r w:rsidR="007548E7">
              <w:rPr>
                <w:rFonts w:ascii="Times New Roman" w:hAnsi="Times New Roman" w:cs="Times New Roman"/>
                <w:sz w:val="24"/>
                <w:szCs w:val="24"/>
              </w:rPr>
              <w:t>un tas</w:t>
            </w:r>
            <w:r w:rsidRPr="002A29DE">
              <w:rPr>
                <w:rFonts w:ascii="Times New Roman" w:hAnsi="Times New Roman" w:cs="Times New Roman"/>
                <w:sz w:val="24"/>
                <w:szCs w:val="24"/>
              </w:rPr>
              <w:t xml:space="preserve"> </w:t>
            </w:r>
            <w:r w:rsidR="007548E7">
              <w:rPr>
                <w:rFonts w:ascii="Times New Roman" w:hAnsi="Times New Roman" w:cs="Times New Roman"/>
                <w:sz w:val="24"/>
                <w:szCs w:val="24"/>
              </w:rPr>
              <w:lastRenderedPageBreak/>
              <w:t xml:space="preserve">ir </w:t>
            </w:r>
            <w:r w:rsidRPr="002A29DE">
              <w:rPr>
                <w:rFonts w:ascii="Times New Roman" w:hAnsi="Times New Roman" w:cs="Times New Roman"/>
                <w:sz w:val="24"/>
                <w:szCs w:val="24"/>
              </w:rPr>
              <w:t xml:space="preserve">vērtējams pozitīvi no tautsaimniecības viedokļa. Uz administratīvo slogu ietekmes nav. </w:t>
            </w:r>
          </w:p>
          <w:p w:rsidR="000330A2" w:rsidRPr="002A29DE" w:rsidRDefault="000330A2" w:rsidP="00B84678">
            <w:pPr>
              <w:shd w:val="clear" w:color="auto" w:fill="FFFFFF"/>
              <w:spacing w:after="0" w:line="240" w:lineRule="auto"/>
              <w:ind w:left="57" w:right="57"/>
              <w:rPr>
                <w:rFonts w:ascii="Times New Roman" w:hAnsi="Times New Roman" w:cs="Times New Roman"/>
                <w:sz w:val="24"/>
                <w:szCs w:val="24"/>
              </w:rPr>
            </w:pPr>
          </w:p>
        </w:tc>
      </w:tr>
      <w:tr w:rsidR="000330A2" w:rsidRPr="0063146A" w:rsidTr="00B84678">
        <w:trPr>
          <w:trHeight w:val="523"/>
        </w:trPr>
        <w:tc>
          <w:tcPr>
            <w:tcW w:w="431" w:type="dxa"/>
          </w:tcPr>
          <w:p w:rsidR="000330A2" w:rsidRPr="0063146A" w:rsidRDefault="000330A2" w:rsidP="00B84678">
            <w:pPr>
              <w:pStyle w:val="naiskr"/>
              <w:spacing w:before="0" w:beforeAutospacing="0" w:after="0" w:afterAutospacing="0"/>
              <w:ind w:left="57" w:right="57"/>
              <w:jc w:val="both"/>
            </w:pPr>
            <w:r w:rsidRPr="0063146A">
              <w:lastRenderedPageBreak/>
              <w:t>3.</w:t>
            </w:r>
          </w:p>
        </w:tc>
        <w:tc>
          <w:tcPr>
            <w:tcW w:w="2976" w:type="dxa"/>
          </w:tcPr>
          <w:p w:rsidR="000330A2" w:rsidRPr="0063146A" w:rsidRDefault="000330A2" w:rsidP="00B84678">
            <w:pPr>
              <w:pStyle w:val="naiskr"/>
              <w:spacing w:before="0" w:beforeAutospacing="0" w:after="0" w:afterAutospacing="0"/>
              <w:ind w:left="57" w:right="57"/>
            </w:pPr>
            <w:r w:rsidRPr="0063146A">
              <w:t>Administratīvo izmaksu monetārs novērtējums</w:t>
            </w:r>
          </w:p>
        </w:tc>
        <w:tc>
          <w:tcPr>
            <w:tcW w:w="6096" w:type="dxa"/>
          </w:tcPr>
          <w:p w:rsidR="000330A2" w:rsidRPr="0063146A" w:rsidRDefault="005206FF" w:rsidP="00B84678">
            <w:pPr>
              <w:shd w:val="clear" w:color="auto" w:fill="FFFFFF"/>
              <w:spacing w:after="0" w:line="240" w:lineRule="auto"/>
              <w:ind w:left="57" w:right="57"/>
              <w:rPr>
                <w:rFonts w:ascii="Times New Roman" w:hAnsi="Times New Roman" w:cs="Times New Roman"/>
                <w:sz w:val="24"/>
                <w:szCs w:val="24"/>
              </w:rPr>
            </w:pPr>
            <w:r w:rsidRPr="0063146A">
              <w:rPr>
                <w:rFonts w:ascii="Times New Roman" w:hAnsi="Times New Roman" w:cs="Times New Roman"/>
                <w:sz w:val="24"/>
                <w:szCs w:val="24"/>
              </w:rPr>
              <w:t>Projekts šo jomu neskar.</w:t>
            </w:r>
          </w:p>
        </w:tc>
      </w:tr>
      <w:tr w:rsidR="000330A2" w:rsidRPr="0063146A" w:rsidTr="00B84678">
        <w:trPr>
          <w:trHeight w:val="357"/>
        </w:trPr>
        <w:tc>
          <w:tcPr>
            <w:tcW w:w="431" w:type="dxa"/>
          </w:tcPr>
          <w:p w:rsidR="000330A2" w:rsidRPr="0063146A" w:rsidRDefault="000330A2" w:rsidP="00B84678">
            <w:pPr>
              <w:pStyle w:val="naiskr"/>
              <w:spacing w:before="0" w:beforeAutospacing="0" w:after="0" w:afterAutospacing="0"/>
              <w:ind w:left="57" w:right="57"/>
              <w:jc w:val="both"/>
            </w:pPr>
            <w:r w:rsidRPr="0063146A">
              <w:t>4.</w:t>
            </w:r>
          </w:p>
        </w:tc>
        <w:tc>
          <w:tcPr>
            <w:tcW w:w="2976" w:type="dxa"/>
          </w:tcPr>
          <w:p w:rsidR="000330A2" w:rsidRPr="0063146A" w:rsidRDefault="000330A2" w:rsidP="00B84678">
            <w:pPr>
              <w:pStyle w:val="naiskr"/>
              <w:spacing w:before="0" w:beforeAutospacing="0" w:after="0" w:afterAutospacing="0"/>
              <w:ind w:left="57" w:right="57"/>
            </w:pPr>
            <w:r w:rsidRPr="0063146A">
              <w:t>Cita informācija</w:t>
            </w:r>
          </w:p>
        </w:tc>
        <w:tc>
          <w:tcPr>
            <w:tcW w:w="6096" w:type="dxa"/>
          </w:tcPr>
          <w:p w:rsidR="000330A2" w:rsidRPr="0063146A" w:rsidRDefault="000330A2" w:rsidP="005206FF">
            <w:pPr>
              <w:shd w:val="clear" w:color="auto" w:fill="FFFFFF"/>
              <w:spacing w:after="0" w:line="240" w:lineRule="auto"/>
              <w:ind w:left="57" w:right="57"/>
              <w:rPr>
                <w:rFonts w:ascii="Times New Roman" w:hAnsi="Times New Roman" w:cs="Times New Roman"/>
                <w:sz w:val="24"/>
                <w:szCs w:val="24"/>
              </w:rPr>
            </w:pPr>
            <w:r w:rsidRPr="0063146A">
              <w:rPr>
                <w:rFonts w:ascii="Times New Roman" w:hAnsi="Times New Roman" w:cs="Times New Roman"/>
                <w:sz w:val="24"/>
                <w:szCs w:val="24"/>
              </w:rPr>
              <w:t>Nav</w:t>
            </w:r>
            <w:r w:rsidR="00897834" w:rsidRPr="0063146A">
              <w:rPr>
                <w:rFonts w:ascii="Times New Roman" w:hAnsi="Times New Roman" w:cs="Times New Roman"/>
                <w:sz w:val="24"/>
                <w:szCs w:val="24"/>
              </w:rPr>
              <w:t>.</w:t>
            </w:r>
          </w:p>
        </w:tc>
      </w:tr>
    </w:tbl>
    <w:p w:rsidR="000330A2" w:rsidRPr="0063146A" w:rsidRDefault="000330A2" w:rsidP="000330A2">
      <w:pPr>
        <w:spacing w:after="0" w:line="240" w:lineRule="auto"/>
        <w:rPr>
          <w:rFonts w:ascii="Times New Roman" w:hAnsi="Times New Roman" w:cs="Times New Roman"/>
          <w:sz w:val="24"/>
          <w:szCs w:val="24"/>
        </w:rPr>
      </w:pPr>
    </w:p>
    <w:p w:rsidR="0021618C" w:rsidRPr="0063146A" w:rsidRDefault="0021618C" w:rsidP="000330A2">
      <w:pPr>
        <w:spacing w:after="0" w:line="240" w:lineRule="auto"/>
        <w:rPr>
          <w:rFonts w:ascii="Times New Roman" w:hAnsi="Times New Roman" w:cs="Times New Roman"/>
          <w:sz w:val="24"/>
          <w:szCs w:val="24"/>
        </w:rPr>
      </w:pPr>
      <w:r w:rsidRPr="0063146A">
        <w:rPr>
          <w:rFonts w:ascii="Times New Roman" w:hAnsi="Times New Roman" w:cs="Times New Roman"/>
          <w:i/>
          <w:sz w:val="24"/>
          <w:szCs w:val="24"/>
        </w:rPr>
        <w:t>Anotācijas III</w:t>
      </w:r>
      <w:r w:rsidR="00662893" w:rsidRPr="0063146A">
        <w:rPr>
          <w:rFonts w:ascii="Times New Roman" w:hAnsi="Times New Roman" w:cs="Times New Roman"/>
          <w:i/>
          <w:sz w:val="24"/>
          <w:szCs w:val="24"/>
        </w:rPr>
        <w:t>, IV un V</w:t>
      </w:r>
      <w:r w:rsidRPr="0063146A">
        <w:rPr>
          <w:rFonts w:ascii="Times New Roman" w:hAnsi="Times New Roman" w:cs="Times New Roman"/>
          <w:i/>
          <w:sz w:val="24"/>
          <w:szCs w:val="24"/>
        </w:rPr>
        <w:t xml:space="preserve"> sadaļa – noteikumu projekts šo jomu neskar.</w:t>
      </w:r>
    </w:p>
    <w:p w:rsidR="000330A2" w:rsidRPr="0063146A" w:rsidDel="009D1634" w:rsidRDefault="000330A2"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63146A" w:rsidTr="00B84678">
        <w:trPr>
          <w:trHeight w:val="421"/>
          <w:jc w:val="center"/>
        </w:trPr>
        <w:tc>
          <w:tcPr>
            <w:tcW w:w="9524" w:type="dxa"/>
            <w:gridSpan w:val="3"/>
            <w:vAlign w:val="center"/>
          </w:tcPr>
          <w:p w:rsidR="000330A2" w:rsidRPr="0063146A" w:rsidRDefault="000330A2" w:rsidP="00B84678">
            <w:pPr>
              <w:pStyle w:val="naisnod"/>
              <w:spacing w:before="0" w:beforeAutospacing="0" w:after="0" w:afterAutospacing="0"/>
              <w:ind w:left="57" w:right="57"/>
              <w:jc w:val="center"/>
            </w:pPr>
            <w:r w:rsidRPr="0063146A">
              <w:rPr>
                <w:b/>
              </w:rPr>
              <w:t>VI. Sabiedrības līdzdalība un komunikācijas aktivitātes</w:t>
            </w:r>
          </w:p>
        </w:tc>
      </w:tr>
      <w:tr w:rsidR="000330A2" w:rsidRPr="0063146A" w:rsidTr="003A0AA5">
        <w:trPr>
          <w:trHeight w:val="553"/>
          <w:jc w:val="center"/>
        </w:trPr>
        <w:tc>
          <w:tcPr>
            <w:tcW w:w="476" w:type="dxa"/>
          </w:tcPr>
          <w:p w:rsidR="000330A2" w:rsidRPr="0063146A" w:rsidRDefault="000330A2" w:rsidP="00B84678">
            <w:pPr>
              <w:spacing w:after="0" w:line="240" w:lineRule="auto"/>
              <w:ind w:left="57" w:right="57"/>
              <w:jc w:val="both"/>
              <w:rPr>
                <w:rFonts w:ascii="Times New Roman" w:hAnsi="Times New Roman" w:cs="Times New Roman"/>
                <w:bCs/>
                <w:sz w:val="24"/>
                <w:szCs w:val="24"/>
              </w:rPr>
            </w:pPr>
            <w:r w:rsidRPr="0063146A">
              <w:rPr>
                <w:rFonts w:ascii="Times New Roman" w:hAnsi="Times New Roman" w:cs="Times New Roman"/>
                <w:bCs/>
                <w:sz w:val="24"/>
                <w:szCs w:val="24"/>
              </w:rPr>
              <w:t>1.</w:t>
            </w:r>
          </w:p>
        </w:tc>
        <w:tc>
          <w:tcPr>
            <w:tcW w:w="2842" w:type="dxa"/>
          </w:tcPr>
          <w:p w:rsidR="000330A2" w:rsidRPr="0063146A" w:rsidRDefault="000330A2" w:rsidP="00B84678">
            <w:pPr>
              <w:tabs>
                <w:tab w:val="left" w:pos="170"/>
              </w:tabs>
              <w:spacing w:after="0" w:line="240" w:lineRule="auto"/>
              <w:ind w:left="57" w:right="57"/>
              <w:rPr>
                <w:rFonts w:ascii="Times New Roman" w:hAnsi="Times New Roman" w:cs="Times New Roman"/>
                <w:sz w:val="24"/>
                <w:szCs w:val="24"/>
              </w:rPr>
            </w:pPr>
            <w:r w:rsidRPr="0063146A">
              <w:rPr>
                <w:rFonts w:ascii="Times New Roman" w:hAnsi="Times New Roman" w:cs="Times New Roman"/>
                <w:sz w:val="24"/>
                <w:szCs w:val="24"/>
              </w:rPr>
              <w:t>Plānotās sabiedrības līdzdalības un komunikācijas aktivitātes saistībā ar projektu</w:t>
            </w:r>
          </w:p>
        </w:tc>
        <w:tc>
          <w:tcPr>
            <w:tcW w:w="6206" w:type="dxa"/>
            <w:shd w:val="clear" w:color="auto" w:fill="auto"/>
          </w:tcPr>
          <w:p w:rsidR="000330A2" w:rsidRPr="0063146A" w:rsidRDefault="0074397B" w:rsidP="00662893">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3A0AA5">
              <w:rPr>
                <w:rFonts w:ascii="Times New Roman" w:hAnsi="Times New Roman" w:cs="Times New Roman"/>
                <w:sz w:val="24"/>
                <w:szCs w:val="24"/>
              </w:rPr>
              <w:t>Projekts šo jomu neskar.</w:t>
            </w:r>
          </w:p>
        </w:tc>
      </w:tr>
      <w:tr w:rsidR="000330A2" w:rsidRPr="0063146A" w:rsidTr="00B84678">
        <w:trPr>
          <w:trHeight w:val="339"/>
          <w:jc w:val="center"/>
        </w:trPr>
        <w:tc>
          <w:tcPr>
            <w:tcW w:w="476" w:type="dxa"/>
          </w:tcPr>
          <w:p w:rsidR="000330A2" w:rsidRPr="0063146A" w:rsidRDefault="000330A2" w:rsidP="00B84678">
            <w:pPr>
              <w:spacing w:after="0" w:line="240" w:lineRule="auto"/>
              <w:ind w:left="57" w:right="57"/>
              <w:jc w:val="both"/>
              <w:rPr>
                <w:rFonts w:ascii="Times New Roman" w:hAnsi="Times New Roman" w:cs="Times New Roman"/>
                <w:bCs/>
                <w:sz w:val="24"/>
                <w:szCs w:val="24"/>
              </w:rPr>
            </w:pPr>
            <w:r w:rsidRPr="0063146A">
              <w:rPr>
                <w:rFonts w:ascii="Times New Roman" w:hAnsi="Times New Roman" w:cs="Times New Roman"/>
                <w:bCs/>
                <w:sz w:val="24"/>
                <w:szCs w:val="24"/>
              </w:rPr>
              <w:t>2.</w:t>
            </w:r>
          </w:p>
        </w:tc>
        <w:tc>
          <w:tcPr>
            <w:tcW w:w="2842" w:type="dxa"/>
          </w:tcPr>
          <w:p w:rsidR="000330A2" w:rsidRPr="0063146A" w:rsidRDefault="000330A2" w:rsidP="00B84678">
            <w:pPr>
              <w:spacing w:after="0" w:line="240" w:lineRule="auto"/>
              <w:ind w:left="57" w:right="57"/>
              <w:rPr>
                <w:rFonts w:ascii="Times New Roman" w:hAnsi="Times New Roman" w:cs="Times New Roman"/>
                <w:sz w:val="24"/>
                <w:szCs w:val="24"/>
              </w:rPr>
            </w:pPr>
            <w:r w:rsidRPr="0063146A">
              <w:rPr>
                <w:rFonts w:ascii="Times New Roman" w:hAnsi="Times New Roman" w:cs="Times New Roman"/>
                <w:sz w:val="24"/>
                <w:szCs w:val="24"/>
              </w:rPr>
              <w:t>Sabiedrības līdzdalība projekta izstrādē</w:t>
            </w:r>
          </w:p>
        </w:tc>
        <w:tc>
          <w:tcPr>
            <w:tcW w:w="6206" w:type="dxa"/>
          </w:tcPr>
          <w:p w:rsidR="000330A2" w:rsidRPr="0063146A" w:rsidRDefault="002E520E" w:rsidP="0074397B">
            <w:pPr>
              <w:shd w:val="clear" w:color="auto" w:fill="FFFFFF"/>
              <w:spacing w:after="0" w:line="240" w:lineRule="auto"/>
              <w:ind w:left="169"/>
              <w:jc w:val="both"/>
              <w:rPr>
                <w:rFonts w:ascii="Times New Roman" w:hAnsi="Times New Roman" w:cs="Times New Roman"/>
                <w:sz w:val="24"/>
                <w:szCs w:val="24"/>
              </w:rPr>
            </w:pPr>
            <w:bookmarkStart w:id="4" w:name="p62"/>
            <w:bookmarkEnd w:id="4"/>
            <w:r w:rsidRPr="0063146A">
              <w:rPr>
                <w:rFonts w:ascii="Times New Roman" w:hAnsi="Times New Roman" w:cs="Times New Roman"/>
                <w:sz w:val="24"/>
                <w:szCs w:val="24"/>
              </w:rPr>
              <w:t>Sabiedrības līdzdalība noteikumu projekta izstrādē nav nepieciešama, jo projekts nemaina pastāvošo tiesisko regulējumu pēc būtības</w:t>
            </w:r>
            <w:r w:rsidR="0074397B" w:rsidRPr="0063146A">
              <w:rPr>
                <w:rFonts w:ascii="Times New Roman" w:hAnsi="Times New Roman" w:cs="Times New Roman"/>
                <w:sz w:val="24"/>
                <w:szCs w:val="24"/>
              </w:rPr>
              <w:t>.</w:t>
            </w:r>
          </w:p>
        </w:tc>
      </w:tr>
      <w:tr w:rsidR="000330A2" w:rsidRPr="0063146A" w:rsidTr="00B84678">
        <w:trPr>
          <w:trHeight w:val="476"/>
          <w:jc w:val="center"/>
        </w:trPr>
        <w:tc>
          <w:tcPr>
            <w:tcW w:w="476" w:type="dxa"/>
          </w:tcPr>
          <w:p w:rsidR="000330A2" w:rsidRPr="0063146A" w:rsidRDefault="000330A2" w:rsidP="00B84678">
            <w:pPr>
              <w:spacing w:after="0" w:line="240" w:lineRule="auto"/>
              <w:ind w:left="57" w:right="57"/>
              <w:jc w:val="both"/>
              <w:rPr>
                <w:rFonts w:ascii="Times New Roman" w:hAnsi="Times New Roman" w:cs="Times New Roman"/>
                <w:bCs/>
                <w:sz w:val="24"/>
                <w:szCs w:val="24"/>
              </w:rPr>
            </w:pPr>
            <w:r w:rsidRPr="0063146A">
              <w:rPr>
                <w:rFonts w:ascii="Times New Roman" w:hAnsi="Times New Roman" w:cs="Times New Roman"/>
                <w:bCs/>
                <w:sz w:val="24"/>
                <w:szCs w:val="24"/>
              </w:rPr>
              <w:t>3.</w:t>
            </w:r>
          </w:p>
        </w:tc>
        <w:tc>
          <w:tcPr>
            <w:tcW w:w="2842" w:type="dxa"/>
          </w:tcPr>
          <w:p w:rsidR="000330A2" w:rsidRPr="0063146A" w:rsidRDefault="000330A2" w:rsidP="00B84678">
            <w:pPr>
              <w:spacing w:after="0" w:line="240" w:lineRule="auto"/>
              <w:ind w:left="57" w:right="57"/>
              <w:rPr>
                <w:rFonts w:ascii="Times New Roman" w:hAnsi="Times New Roman" w:cs="Times New Roman"/>
                <w:sz w:val="24"/>
                <w:szCs w:val="24"/>
              </w:rPr>
            </w:pPr>
            <w:r w:rsidRPr="0063146A">
              <w:rPr>
                <w:rFonts w:ascii="Times New Roman" w:hAnsi="Times New Roman" w:cs="Times New Roman"/>
                <w:sz w:val="24"/>
                <w:szCs w:val="24"/>
              </w:rPr>
              <w:t>Sabiedrības līdzdalības rezultāti</w:t>
            </w:r>
          </w:p>
        </w:tc>
        <w:tc>
          <w:tcPr>
            <w:tcW w:w="6206" w:type="dxa"/>
          </w:tcPr>
          <w:p w:rsidR="000330A2" w:rsidRPr="0063146A" w:rsidRDefault="002E520E" w:rsidP="00B223E3">
            <w:pPr>
              <w:shd w:val="clear" w:color="auto" w:fill="FFFFFF"/>
              <w:spacing w:after="0" w:line="240" w:lineRule="auto"/>
              <w:ind w:left="169"/>
              <w:jc w:val="both"/>
              <w:rPr>
                <w:rFonts w:ascii="Times New Roman" w:hAnsi="Times New Roman" w:cs="Times New Roman"/>
                <w:sz w:val="24"/>
                <w:szCs w:val="24"/>
              </w:rPr>
            </w:pPr>
            <w:r w:rsidRPr="0063146A">
              <w:rPr>
                <w:rFonts w:ascii="Times New Roman" w:hAnsi="Times New Roman" w:cs="Times New Roman"/>
                <w:sz w:val="24"/>
                <w:szCs w:val="24"/>
              </w:rPr>
              <w:t>Projekts šo jomu neskar.</w:t>
            </w:r>
          </w:p>
        </w:tc>
      </w:tr>
      <w:tr w:rsidR="000330A2" w:rsidRPr="0063146A" w:rsidTr="00B84678">
        <w:trPr>
          <w:trHeight w:val="476"/>
          <w:jc w:val="center"/>
        </w:trPr>
        <w:tc>
          <w:tcPr>
            <w:tcW w:w="476" w:type="dxa"/>
          </w:tcPr>
          <w:p w:rsidR="000330A2" w:rsidRPr="0063146A" w:rsidRDefault="000330A2" w:rsidP="00B84678">
            <w:pPr>
              <w:spacing w:after="0" w:line="240" w:lineRule="auto"/>
              <w:ind w:left="57" w:right="57"/>
              <w:jc w:val="both"/>
              <w:rPr>
                <w:rFonts w:ascii="Times New Roman" w:hAnsi="Times New Roman" w:cs="Times New Roman"/>
                <w:bCs/>
                <w:sz w:val="24"/>
                <w:szCs w:val="24"/>
              </w:rPr>
            </w:pPr>
            <w:r w:rsidRPr="0063146A">
              <w:rPr>
                <w:rFonts w:ascii="Times New Roman" w:hAnsi="Times New Roman" w:cs="Times New Roman"/>
                <w:bCs/>
                <w:sz w:val="24"/>
                <w:szCs w:val="24"/>
              </w:rPr>
              <w:t>4.</w:t>
            </w:r>
          </w:p>
        </w:tc>
        <w:tc>
          <w:tcPr>
            <w:tcW w:w="2842" w:type="dxa"/>
          </w:tcPr>
          <w:p w:rsidR="000330A2" w:rsidRPr="0063146A" w:rsidRDefault="000330A2" w:rsidP="00B84678">
            <w:pPr>
              <w:spacing w:after="0" w:line="240" w:lineRule="auto"/>
              <w:ind w:left="57" w:right="57"/>
              <w:rPr>
                <w:rFonts w:ascii="Times New Roman" w:hAnsi="Times New Roman" w:cs="Times New Roman"/>
                <w:sz w:val="24"/>
                <w:szCs w:val="24"/>
              </w:rPr>
            </w:pPr>
            <w:r w:rsidRPr="0063146A">
              <w:rPr>
                <w:rFonts w:ascii="Times New Roman" w:hAnsi="Times New Roman" w:cs="Times New Roman"/>
                <w:sz w:val="24"/>
                <w:szCs w:val="24"/>
              </w:rPr>
              <w:t>Cita informācija</w:t>
            </w:r>
          </w:p>
        </w:tc>
        <w:tc>
          <w:tcPr>
            <w:tcW w:w="6206" w:type="dxa"/>
          </w:tcPr>
          <w:p w:rsidR="000330A2" w:rsidRPr="0063146A" w:rsidRDefault="00897834" w:rsidP="00B84678">
            <w:pPr>
              <w:spacing w:after="0" w:line="240" w:lineRule="auto"/>
              <w:ind w:left="169" w:right="57"/>
              <w:jc w:val="both"/>
              <w:rPr>
                <w:rFonts w:ascii="Times New Roman" w:hAnsi="Times New Roman" w:cs="Times New Roman"/>
                <w:sz w:val="24"/>
                <w:szCs w:val="24"/>
              </w:rPr>
            </w:pPr>
            <w:r w:rsidRPr="0063146A">
              <w:rPr>
                <w:rFonts w:ascii="Times New Roman" w:hAnsi="Times New Roman" w:cs="Times New Roman"/>
                <w:sz w:val="24"/>
                <w:szCs w:val="24"/>
              </w:rPr>
              <w:t>Nav.</w:t>
            </w:r>
          </w:p>
        </w:tc>
      </w:tr>
    </w:tbl>
    <w:p w:rsidR="000330A2" w:rsidRPr="0063146A"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63146A" w:rsidTr="00B84678">
        <w:trPr>
          <w:trHeight w:val="381"/>
          <w:jc w:val="center"/>
        </w:trPr>
        <w:tc>
          <w:tcPr>
            <w:tcW w:w="9518" w:type="dxa"/>
            <w:gridSpan w:val="3"/>
            <w:vAlign w:val="center"/>
          </w:tcPr>
          <w:p w:rsidR="000330A2" w:rsidRPr="0063146A" w:rsidRDefault="000330A2" w:rsidP="00B84678">
            <w:pPr>
              <w:pStyle w:val="naisnod"/>
              <w:spacing w:before="0" w:beforeAutospacing="0" w:after="0" w:afterAutospacing="0"/>
              <w:ind w:left="57" w:right="57"/>
              <w:jc w:val="center"/>
            </w:pPr>
            <w:r w:rsidRPr="0063146A">
              <w:rPr>
                <w:b/>
              </w:rPr>
              <w:t>VII. Tiesību akta projekta izpildes nodrošināšana un tās ietekme uz institūcijām</w:t>
            </w:r>
          </w:p>
        </w:tc>
      </w:tr>
      <w:tr w:rsidR="00897834" w:rsidRPr="0063146A" w:rsidTr="00B84678">
        <w:trPr>
          <w:trHeight w:val="427"/>
          <w:jc w:val="center"/>
        </w:trPr>
        <w:tc>
          <w:tcPr>
            <w:tcW w:w="437" w:type="dxa"/>
          </w:tcPr>
          <w:p w:rsidR="00897834" w:rsidRPr="0063146A" w:rsidRDefault="00897834" w:rsidP="00B84678">
            <w:pPr>
              <w:pStyle w:val="naisnod"/>
              <w:spacing w:before="0" w:beforeAutospacing="0" w:after="0" w:afterAutospacing="0"/>
              <w:ind w:left="57" w:right="57"/>
              <w:jc w:val="both"/>
            </w:pPr>
            <w:r w:rsidRPr="0063146A">
              <w:t>1.</w:t>
            </w:r>
          </w:p>
        </w:tc>
        <w:tc>
          <w:tcPr>
            <w:tcW w:w="3615" w:type="dxa"/>
          </w:tcPr>
          <w:p w:rsidR="00897834" w:rsidRPr="0063146A" w:rsidRDefault="00897834" w:rsidP="00B84678">
            <w:pPr>
              <w:pStyle w:val="naisf"/>
              <w:spacing w:before="0" w:beforeAutospacing="0" w:after="0" w:afterAutospacing="0"/>
              <w:ind w:left="57" w:right="57"/>
            </w:pPr>
            <w:r w:rsidRPr="0063146A">
              <w:t>Projekta izpildē iesaistītās institūcijas</w:t>
            </w:r>
          </w:p>
        </w:tc>
        <w:tc>
          <w:tcPr>
            <w:tcW w:w="5466" w:type="dxa"/>
          </w:tcPr>
          <w:p w:rsidR="00897834" w:rsidRPr="0063146A"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63146A">
              <w:rPr>
                <w:iCs/>
              </w:rPr>
              <w:t>Noteikumu projekta izpildi nodrošinās Zemkopības ministrija un Lauku atbalsta dienests.</w:t>
            </w:r>
          </w:p>
        </w:tc>
      </w:tr>
      <w:tr w:rsidR="00897834" w:rsidRPr="0063146A" w:rsidTr="00B84678">
        <w:trPr>
          <w:trHeight w:val="463"/>
          <w:jc w:val="center"/>
        </w:trPr>
        <w:tc>
          <w:tcPr>
            <w:tcW w:w="437" w:type="dxa"/>
          </w:tcPr>
          <w:p w:rsidR="00897834" w:rsidRPr="0063146A" w:rsidRDefault="00897834" w:rsidP="00B84678">
            <w:pPr>
              <w:pStyle w:val="naisnod"/>
              <w:spacing w:before="0" w:beforeAutospacing="0" w:after="0" w:afterAutospacing="0"/>
              <w:ind w:left="57" w:right="57"/>
              <w:jc w:val="both"/>
            </w:pPr>
            <w:r w:rsidRPr="0063146A">
              <w:t>2.</w:t>
            </w:r>
          </w:p>
        </w:tc>
        <w:tc>
          <w:tcPr>
            <w:tcW w:w="3615" w:type="dxa"/>
          </w:tcPr>
          <w:p w:rsidR="00897834" w:rsidRPr="0063146A" w:rsidRDefault="00897834" w:rsidP="00B84678">
            <w:pPr>
              <w:pStyle w:val="naisf"/>
              <w:spacing w:before="0" w:beforeAutospacing="0" w:after="0" w:afterAutospacing="0"/>
              <w:ind w:left="57" w:right="57"/>
            </w:pPr>
            <w:r w:rsidRPr="0063146A">
              <w:t>Projekta izpildes ietekme uz pār</w:t>
            </w:r>
            <w:r w:rsidRPr="0063146A">
              <w:softHyphen/>
              <w:t>valdes funkcijām un institucionālo struktūru.</w:t>
            </w:r>
          </w:p>
          <w:p w:rsidR="00897834" w:rsidRPr="0063146A" w:rsidRDefault="00897834" w:rsidP="00B84678">
            <w:pPr>
              <w:pStyle w:val="naisf"/>
              <w:spacing w:before="0" w:beforeAutospacing="0" w:after="0" w:afterAutospacing="0"/>
              <w:ind w:left="57" w:right="57"/>
            </w:pPr>
            <w:r w:rsidRPr="0063146A">
              <w:t>Jaunu institūciju izveide, esošu institūciju likvidācija vai reorga</w:t>
            </w:r>
            <w:r w:rsidRPr="0063146A">
              <w:softHyphen/>
              <w:t>nizācija, to ietekme uz institūcijas cilvēkresursiem.</w:t>
            </w:r>
          </w:p>
        </w:tc>
        <w:tc>
          <w:tcPr>
            <w:tcW w:w="5466" w:type="dxa"/>
          </w:tcPr>
          <w:p w:rsidR="00897834" w:rsidRPr="0063146A" w:rsidRDefault="00897834" w:rsidP="00897834">
            <w:pPr>
              <w:pStyle w:val="naisnod"/>
              <w:spacing w:before="0" w:after="0"/>
              <w:ind w:left="57" w:right="57" w:hanging="57"/>
            </w:pPr>
            <w:r w:rsidRPr="0063146A">
              <w:t>Projekts šo jomu neskar.</w:t>
            </w:r>
          </w:p>
        </w:tc>
      </w:tr>
      <w:tr w:rsidR="000330A2" w:rsidRPr="0063146A"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63146A" w:rsidRDefault="000330A2" w:rsidP="00B84678">
            <w:pPr>
              <w:pStyle w:val="naisnod"/>
              <w:spacing w:before="0" w:beforeAutospacing="0" w:after="0" w:afterAutospacing="0"/>
              <w:ind w:left="57" w:right="57"/>
              <w:jc w:val="both"/>
            </w:pPr>
            <w:r w:rsidRPr="0063146A">
              <w:t>3.</w:t>
            </w:r>
          </w:p>
        </w:tc>
        <w:tc>
          <w:tcPr>
            <w:tcW w:w="3615" w:type="dxa"/>
            <w:tcBorders>
              <w:top w:val="single" w:sz="4" w:space="0" w:color="auto"/>
              <w:left w:val="single" w:sz="4" w:space="0" w:color="auto"/>
              <w:bottom w:val="single" w:sz="4" w:space="0" w:color="auto"/>
              <w:right w:val="single" w:sz="4" w:space="0" w:color="auto"/>
            </w:tcBorders>
          </w:tcPr>
          <w:p w:rsidR="000330A2" w:rsidRPr="0063146A" w:rsidRDefault="000330A2" w:rsidP="00B84678">
            <w:pPr>
              <w:pStyle w:val="naisf"/>
              <w:spacing w:before="0" w:beforeAutospacing="0" w:after="0" w:afterAutospacing="0"/>
              <w:ind w:left="57" w:right="57"/>
            </w:pPr>
            <w:r w:rsidRPr="0063146A">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63146A" w:rsidRDefault="00897834" w:rsidP="00B84678">
            <w:pPr>
              <w:spacing w:after="0" w:line="240" w:lineRule="auto"/>
              <w:ind w:left="57" w:right="57"/>
              <w:jc w:val="both"/>
              <w:rPr>
                <w:rFonts w:ascii="Times New Roman" w:hAnsi="Times New Roman" w:cs="Times New Roman"/>
                <w:sz w:val="24"/>
                <w:szCs w:val="24"/>
              </w:rPr>
            </w:pPr>
            <w:r w:rsidRPr="0063146A">
              <w:rPr>
                <w:rFonts w:ascii="Times New Roman" w:hAnsi="Times New Roman" w:cs="Times New Roman"/>
                <w:sz w:val="24"/>
                <w:szCs w:val="24"/>
              </w:rPr>
              <w:t>Nav.</w:t>
            </w:r>
          </w:p>
        </w:tc>
      </w:tr>
    </w:tbl>
    <w:p w:rsidR="00760B61" w:rsidRPr="0063146A" w:rsidRDefault="00760B61" w:rsidP="00760B61">
      <w:pPr>
        <w:spacing w:after="0" w:line="240" w:lineRule="auto"/>
        <w:jc w:val="both"/>
        <w:rPr>
          <w:rFonts w:ascii="Times New Roman" w:eastAsia="Calibri" w:hAnsi="Times New Roman" w:cs="Times New Roman"/>
          <w:sz w:val="24"/>
          <w:szCs w:val="24"/>
          <w:lang w:eastAsia="en-US"/>
        </w:rPr>
      </w:pPr>
    </w:p>
    <w:p w:rsidR="00662893" w:rsidRPr="0063146A" w:rsidRDefault="00662893" w:rsidP="00335CC6">
      <w:pPr>
        <w:spacing w:after="0" w:line="240" w:lineRule="auto"/>
        <w:rPr>
          <w:rFonts w:ascii="Times New Roman" w:eastAsia="Calibri" w:hAnsi="Times New Roman" w:cs="Times New Roman"/>
          <w:sz w:val="24"/>
          <w:szCs w:val="24"/>
          <w:lang w:eastAsia="en-US"/>
        </w:rPr>
      </w:pPr>
    </w:p>
    <w:p w:rsidR="00662893" w:rsidRPr="0063146A" w:rsidRDefault="00662893" w:rsidP="00335CC6">
      <w:pPr>
        <w:spacing w:after="0" w:line="240" w:lineRule="auto"/>
        <w:rPr>
          <w:rFonts w:ascii="Times New Roman" w:eastAsia="Calibri" w:hAnsi="Times New Roman" w:cs="Times New Roman"/>
          <w:sz w:val="24"/>
          <w:szCs w:val="24"/>
          <w:lang w:eastAsia="en-US"/>
        </w:rPr>
      </w:pPr>
    </w:p>
    <w:p w:rsidR="00A162C3" w:rsidRDefault="00A162C3" w:rsidP="00A162C3">
      <w:pPr>
        <w:pStyle w:val="naisf"/>
        <w:keepNext/>
        <w:spacing w:before="0" w:beforeAutospacing="0" w:after="0" w:afterAutospacing="0"/>
        <w:ind w:firstLine="720"/>
        <w:rPr>
          <w:szCs w:val="26"/>
        </w:rPr>
      </w:pPr>
      <w:r>
        <w:rPr>
          <w:szCs w:val="26"/>
        </w:rPr>
        <w:t xml:space="preserve">Zemkopības ministra </w:t>
      </w:r>
      <w:proofErr w:type="spellStart"/>
      <w:r>
        <w:rPr>
          <w:szCs w:val="26"/>
        </w:rPr>
        <w:t>p.i.-</w:t>
      </w:r>
      <w:proofErr w:type="spellEnd"/>
    </w:p>
    <w:p w:rsidR="00A162C3" w:rsidRDefault="00A162C3" w:rsidP="00A162C3">
      <w:pPr>
        <w:pStyle w:val="naisf"/>
        <w:keepNext/>
        <w:spacing w:before="0" w:beforeAutospacing="0" w:after="0" w:afterAutospacing="0"/>
        <w:ind w:firstLine="720"/>
        <w:rPr>
          <w:szCs w:val="26"/>
        </w:rPr>
      </w:pPr>
      <w:r>
        <w:rPr>
          <w:szCs w:val="26"/>
        </w:rPr>
        <w:t>Aizsardzības ministrs</w:t>
      </w:r>
      <w:r>
        <w:rPr>
          <w:szCs w:val="26"/>
        </w:rPr>
        <w:tab/>
      </w:r>
      <w:r>
        <w:rPr>
          <w:szCs w:val="26"/>
        </w:rPr>
        <w:tab/>
      </w:r>
      <w:r>
        <w:rPr>
          <w:szCs w:val="26"/>
        </w:rPr>
        <w:tab/>
      </w:r>
      <w:r>
        <w:rPr>
          <w:szCs w:val="26"/>
        </w:rPr>
        <w:tab/>
      </w:r>
      <w:r>
        <w:rPr>
          <w:szCs w:val="26"/>
        </w:rPr>
        <w:tab/>
      </w:r>
      <w:r>
        <w:rPr>
          <w:szCs w:val="26"/>
        </w:rPr>
        <w:tab/>
      </w:r>
      <w:r w:rsidR="00AE001C">
        <w:rPr>
          <w:szCs w:val="26"/>
        </w:rPr>
        <w:tab/>
      </w:r>
      <w:r>
        <w:rPr>
          <w:szCs w:val="26"/>
        </w:rPr>
        <w:t>R.Bergmanis</w:t>
      </w:r>
    </w:p>
    <w:p w:rsidR="00072313" w:rsidRDefault="00072313" w:rsidP="00335CC6">
      <w:pPr>
        <w:spacing w:after="0" w:line="240" w:lineRule="auto"/>
        <w:rPr>
          <w:rFonts w:ascii="Times New Roman" w:eastAsia="Calibri" w:hAnsi="Times New Roman" w:cs="Times New Roman"/>
          <w:sz w:val="28"/>
          <w:szCs w:val="28"/>
          <w:lang w:eastAsia="en-US"/>
        </w:rPr>
      </w:pPr>
    </w:p>
    <w:p w:rsidR="00AE001C" w:rsidRDefault="00AE001C" w:rsidP="00335CC6">
      <w:pPr>
        <w:spacing w:after="0" w:line="240" w:lineRule="auto"/>
        <w:rPr>
          <w:rFonts w:ascii="Times New Roman" w:eastAsia="Calibri" w:hAnsi="Times New Roman" w:cs="Times New Roman"/>
          <w:sz w:val="24"/>
          <w:szCs w:val="24"/>
          <w:lang w:eastAsia="en-US"/>
        </w:rPr>
      </w:pPr>
      <w:bookmarkStart w:id="9" w:name="_GoBack"/>
      <w:bookmarkEnd w:id="9"/>
    </w:p>
    <w:p w:rsidR="00AE001C" w:rsidRDefault="00AE001C" w:rsidP="00335CC6">
      <w:pPr>
        <w:spacing w:after="0" w:line="240" w:lineRule="auto"/>
        <w:rPr>
          <w:rFonts w:ascii="Times New Roman" w:eastAsia="Calibri" w:hAnsi="Times New Roman" w:cs="Times New Roman"/>
          <w:sz w:val="24"/>
          <w:szCs w:val="24"/>
          <w:lang w:eastAsia="en-US"/>
        </w:rPr>
      </w:pPr>
    </w:p>
    <w:p w:rsidR="00AE001C" w:rsidRDefault="00AE001C" w:rsidP="00335CC6">
      <w:pPr>
        <w:spacing w:after="0" w:line="240" w:lineRule="auto"/>
        <w:rPr>
          <w:rFonts w:ascii="Times New Roman" w:eastAsia="Calibri" w:hAnsi="Times New Roman" w:cs="Times New Roman"/>
          <w:sz w:val="24"/>
          <w:szCs w:val="24"/>
          <w:lang w:eastAsia="en-US"/>
        </w:rPr>
      </w:pPr>
    </w:p>
    <w:p w:rsidR="00072313" w:rsidRDefault="00072313" w:rsidP="00335CC6">
      <w:pPr>
        <w:spacing w:after="0" w:line="240" w:lineRule="auto"/>
        <w:rPr>
          <w:rFonts w:ascii="Times New Roman" w:eastAsia="Calibri" w:hAnsi="Times New Roman" w:cs="Times New Roman"/>
          <w:sz w:val="24"/>
          <w:szCs w:val="24"/>
          <w:lang w:eastAsia="en-US"/>
        </w:rPr>
      </w:pPr>
    </w:p>
    <w:p w:rsidR="000B6583" w:rsidRPr="000B6583" w:rsidRDefault="000B6583" w:rsidP="00760B61">
      <w:pPr>
        <w:spacing w:after="0" w:line="240" w:lineRule="auto"/>
        <w:rPr>
          <w:rFonts w:ascii="Times New Roman" w:hAnsi="Times New Roman" w:cs="Times New Roman"/>
          <w:sz w:val="20"/>
          <w:szCs w:val="20"/>
        </w:rPr>
      </w:pPr>
      <w:r w:rsidRPr="000B6583">
        <w:rPr>
          <w:rFonts w:ascii="Times New Roman" w:hAnsi="Times New Roman" w:cs="Times New Roman"/>
          <w:sz w:val="20"/>
          <w:szCs w:val="20"/>
        </w:rPr>
        <w:t>20.08.2015. 16:32</w:t>
      </w:r>
    </w:p>
    <w:p w:rsidR="000B6583" w:rsidRPr="000B6583" w:rsidRDefault="000B6583" w:rsidP="00760B61">
      <w:pPr>
        <w:spacing w:after="0" w:line="240" w:lineRule="auto"/>
        <w:rPr>
          <w:rFonts w:ascii="Times New Roman" w:hAnsi="Times New Roman" w:cs="Times New Roman"/>
          <w:sz w:val="20"/>
          <w:szCs w:val="20"/>
        </w:rPr>
      </w:pPr>
      <w:r w:rsidRPr="000B6583">
        <w:rPr>
          <w:rFonts w:ascii="Times New Roman" w:hAnsi="Times New Roman" w:cs="Times New Roman"/>
          <w:sz w:val="20"/>
          <w:szCs w:val="20"/>
        </w:rPr>
        <w:fldChar w:fldCharType="begin"/>
      </w:r>
      <w:r w:rsidRPr="000B6583">
        <w:rPr>
          <w:rFonts w:ascii="Times New Roman" w:hAnsi="Times New Roman" w:cs="Times New Roman"/>
          <w:sz w:val="20"/>
          <w:szCs w:val="20"/>
        </w:rPr>
        <w:instrText xml:space="preserve"> NUMWORDS   \* MERGEFORMAT </w:instrText>
      </w:r>
      <w:r w:rsidRPr="000B6583">
        <w:rPr>
          <w:rFonts w:ascii="Times New Roman" w:hAnsi="Times New Roman" w:cs="Times New Roman"/>
          <w:sz w:val="20"/>
          <w:szCs w:val="20"/>
        </w:rPr>
        <w:fldChar w:fldCharType="separate"/>
      </w:r>
      <w:r w:rsidRPr="000B6583">
        <w:rPr>
          <w:rFonts w:ascii="Times New Roman" w:hAnsi="Times New Roman" w:cs="Times New Roman"/>
          <w:noProof/>
          <w:sz w:val="20"/>
          <w:szCs w:val="20"/>
        </w:rPr>
        <w:t>731</w:t>
      </w:r>
      <w:r w:rsidRPr="000B6583">
        <w:rPr>
          <w:rFonts w:ascii="Times New Roman" w:hAnsi="Times New Roman" w:cs="Times New Roman"/>
          <w:sz w:val="20"/>
          <w:szCs w:val="20"/>
        </w:rPr>
        <w:fldChar w:fldCharType="end"/>
      </w:r>
    </w:p>
    <w:p w:rsidR="00760B61" w:rsidRPr="000B6583" w:rsidRDefault="00136402" w:rsidP="00760B61">
      <w:pPr>
        <w:spacing w:after="0" w:line="240" w:lineRule="auto"/>
        <w:rPr>
          <w:rFonts w:ascii="Times New Roman" w:hAnsi="Times New Roman" w:cs="Times New Roman"/>
          <w:sz w:val="20"/>
          <w:szCs w:val="20"/>
        </w:rPr>
      </w:pPr>
      <w:proofErr w:type="spellStart"/>
      <w:r w:rsidRPr="000B6583">
        <w:rPr>
          <w:rFonts w:ascii="Times New Roman" w:hAnsi="Times New Roman" w:cs="Times New Roman"/>
          <w:sz w:val="20"/>
          <w:szCs w:val="20"/>
        </w:rPr>
        <w:t>I.Mežiniece-Briede</w:t>
      </w:r>
      <w:proofErr w:type="spellEnd"/>
    </w:p>
    <w:p w:rsidR="000330A2" w:rsidRPr="000B6583" w:rsidRDefault="00760B61" w:rsidP="00760B61">
      <w:pPr>
        <w:pStyle w:val="Galvene"/>
        <w:tabs>
          <w:tab w:val="left" w:pos="720"/>
        </w:tabs>
        <w:rPr>
          <w:rFonts w:ascii="Times New Roman" w:hAnsi="Times New Roman" w:cs="Times New Roman"/>
          <w:sz w:val="20"/>
          <w:szCs w:val="20"/>
        </w:rPr>
      </w:pPr>
      <w:r w:rsidRPr="000B6583">
        <w:rPr>
          <w:rFonts w:ascii="Times New Roman" w:hAnsi="Times New Roman" w:cs="Times New Roman"/>
          <w:sz w:val="20"/>
          <w:szCs w:val="20"/>
        </w:rPr>
        <w:t>67027</w:t>
      </w:r>
      <w:r w:rsidR="00136402" w:rsidRPr="000B6583">
        <w:rPr>
          <w:rFonts w:ascii="Times New Roman" w:hAnsi="Times New Roman" w:cs="Times New Roman"/>
          <w:sz w:val="20"/>
          <w:szCs w:val="20"/>
        </w:rPr>
        <w:t>164</w:t>
      </w:r>
      <w:r w:rsidRPr="000B6583">
        <w:rPr>
          <w:rFonts w:ascii="Times New Roman" w:hAnsi="Times New Roman" w:cs="Times New Roman"/>
          <w:sz w:val="20"/>
          <w:szCs w:val="20"/>
        </w:rPr>
        <w:t xml:space="preserve">, </w:t>
      </w:r>
      <w:r w:rsidR="00136402" w:rsidRPr="000B6583">
        <w:rPr>
          <w:rFonts w:ascii="Times New Roman" w:hAnsi="Times New Roman" w:cs="Times New Roman"/>
          <w:sz w:val="20"/>
          <w:szCs w:val="20"/>
        </w:rPr>
        <w:t>Ilona.Meziniece</w:t>
      </w:r>
      <w:r w:rsidR="0074397B" w:rsidRPr="000B6583">
        <w:rPr>
          <w:rFonts w:ascii="Times New Roman" w:hAnsi="Times New Roman" w:cs="Times New Roman"/>
          <w:sz w:val="20"/>
          <w:szCs w:val="20"/>
        </w:rPr>
        <w:t>@zm.gov.lv</w:t>
      </w:r>
    </w:p>
    <w:sectPr w:rsidR="000330A2" w:rsidRPr="000B6583" w:rsidSect="00760B61">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77" w:rsidRDefault="00A97777" w:rsidP="00B43E45">
      <w:pPr>
        <w:spacing w:after="0" w:line="240" w:lineRule="auto"/>
      </w:pPr>
      <w:r>
        <w:separator/>
      </w:r>
    </w:p>
  </w:endnote>
  <w:endnote w:type="continuationSeparator" w:id="0">
    <w:p w:rsidR="00A97777" w:rsidRDefault="00A97777"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43" w:rsidRDefault="007E7043">
    <w:pPr>
      <w:pStyle w:val="Kjene"/>
      <w:jc w:val="center"/>
    </w:pPr>
  </w:p>
  <w:p w:rsidR="007E7043" w:rsidRPr="0068244A" w:rsidRDefault="007E7043">
    <w:pPr>
      <w:pStyle w:val="Kjene"/>
      <w:rPr>
        <w:rFonts w:ascii="Times New Roman" w:hAnsi="Times New Roman" w:cs="Times New Roman"/>
        <w:sz w:val="20"/>
        <w:szCs w:val="20"/>
      </w:rPr>
    </w:pPr>
    <w:r>
      <w:rPr>
        <w:rFonts w:ascii="Times New Roman" w:hAnsi="Times New Roman" w:cs="Times New Roman"/>
        <w:sz w:val="20"/>
        <w:szCs w:val="20"/>
      </w:rPr>
      <w:t>ZMAnot_</w:t>
    </w:r>
    <w:r w:rsidR="007702E1">
      <w:rPr>
        <w:rFonts w:ascii="Times New Roman" w:hAnsi="Times New Roman" w:cs="Times New Roman"/>
        <w:sz w:val="20"/>
        <w:szCs w:val="20"/>
      </w:rPr>
      <w:t>060815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043" w:rsidRDefault="007E7043" w:rsidP="00760B61">
    <w:pPr>
      <w:pStyle w:val="Kjene"/>
      <w:jc w:val="center"/>
    </w:pPr>
  </w:p>
  <w:p w:rsidR="007E7043" w:rsidRPr="0068244A" w:rsidRDefault="007E7043"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7702E1">
      <w:rPr>
        <w:rFonts w:ascii="Times New Roman" w:hAnsi="Times New Roman" w:cs="Times New Roman"/>
        <w:sz w:val="20"/>
        <w:szCs w:val="20"/>
      </w:rPr>
      <w:t>060815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77" w:rsidRDefault="00A97777" w:rsidP="00B43E45">
      <w:pPr>
        <w:spacing w:after="0" w:line="240" w:lineRule="auto"/>
      </w:pPr>
      <w:r>
        <w:separator/>
      </w:r>
    </w:p>
  </w:footnote>
  <w:footnote w:type="continuationSeparator" w:id="0">
    <w:p w:rsidR="00A97777" w:rsidRDefault="00A97777"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7E7043" w:rsidRPr="00760B61" w:rsidRDefault="00BB12CC">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7E7043"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0B6583">
          <w:rPr>
            <w:rFonts w:ascii="Times New Roman" w:hAnsi="Times New Roman" w:cs="Times New Roman"/>
            <w:noProof/>
            <w:sz w:val="24"/>
          </w:rPr>
          <w:t>3</w:t>
        </w:r>
        <w:r w:rsidRPr="00760B61">
          <w:rPr>
            <w:rFonts w:ascii="Times New Roman" w:hAnsi="Times New Roman" w:cs="Times New Roman"/>
            <w:sz w:val="24"/>
          </w:rPr>
          <w:fldChar w:fldCharType="end"/>
        </w:r>
      </w:p>
    </w:sdtContent>
  </w:sdt>
  <w:p w:rsidR="007E7043" w:rsidRPr="00760B61" w:rsidRDefault="007E7043">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7"/>
    <w:rsid w:val="000330A2"/>
    <w:rsid w:val="00041F4D"/>
    <w:rsid w:val="00064FD3"/>
    <w:rsid w:val="00070BDF"/>
    <w:rsid w:val="00072313"/>
    <w:rsid w:val="000A6080"/>
    <w:rsid w:val="000B1FF3"/>
    <w:rsid w:val="000B6583"/>
    <w:rsid w:val="001022EF"/>
    <w:rsid w:val="0010792A"/>
    <w:rsid w:val="00123517"/>
    <w:rsid w:val="00130FCE"/>
    <w:rsid w:val="00136402"/>
    <w:rsid w:val="00166EFF"/>
    <w:rsid w:val="001671C6"/>
    <w:rsid w:val="001B7FD9"/>
    <w:rsid w:val="001C749C"/>
    <w:rsid w:val="001F54E6"/>
    <w:rsid w:val="00212FF0"/>
    <w:rsid w:val="0021618C"/>
    <w:rsid w:val="0021780B"/>
    <w:rsid w:val="00222B4C"/>
    <w:rsid w:val="002435A1"/>
    <w:rsid w:val="002714AE"/>
    <w:rsid w:val="00272762"/>
    <w:rsid w:val="002A29DE"/>
    <w:rsid w:val="002A72D4"/>
    <w:rsid w:val="002C6A3A"/>
    <w:rsid w:val="002E520E"/>
    <w:rsid w:val="002F3A45"/>
    <w:rsid w:val="00302F4E"/>
    <w:rsid w:val="00312DC4"/>
    <w:rsid w:val="00316A48"/>
    <w:rsid w:val="00316EB1"/>
    <w:rsid w:val="003201E3"/>
    <w:rsid w:val="00331AD6"/>
    <w:rsid w:val="003353E6"/>
    <w:rsid w:val="00335CC6"/>
    <w:rsid w:val="003665A2"/>
    <w:rsid w:val="00374E0B"/>
    <w:rsid w:val="00386238"/>
    <w:rsid w:val="00394D97"/>
    <w:rsid w:val="003A0AA5"/>
    <w:rsid w:val="003B4704"/>
    <w:rsid w:val="003C4AD7"/>
    <w:rsid w:val="003C608C"/>
    <w:rsid w:val="003D01F4"/>
    <w:rsid w:val="004007A1"/>
    <w:rsid w:val="00403C07"/>
    <w:rsid w:val="00422589"/>
    <w:rsid w:val="00424AB7"/>
    <w:rsid w:val="00473000"/>
    <w:rsid w:val="00494B80"/>
    <w:rsid w:val="004B2BC8"/>
    <w:rsid w:val="004E0136"/>
    <w:rsid w:val="00504190"/>
    <w:rsid w:val="005206FF"/>
    <w:rsid w:val="00523895"/>
    <w:rsid w:val="00532397"/>
    <w:rsid w:val="0053717D"/>
    <w:rsid w:val="00551B7E"/>
    <w:rsid w:val="00583D4F"/>
    <w:rsid w:val="005A2113"/>
    <w:rsid w:val="005A336C"/>
    <w:rsid w:val="005C6D11"/>
    <w:rsid w:val="006116B4"/>
    <w:rsid w:val="0063146A"/>
    <w:rsid w:val="006315D0"/>
    <w:rsid w:val="00662893"/>
    <w:rsid w:val="0067349C"/>
    <w:rsid w:val="00674ADE"/>
    <w:rsid w:val="0068244A"/>
    <w:rsid w:val="00684952"/>
    <w:rsid w:val="006A4D02"/>
    <w:rsid w:val="006B3F6F"/>
    <w:rsid w:val="006D7CE1"/>
    <w:rsid w:val="00703F24"/>
    <w:rsid w:val="0074397B"/>
    <w:rsid w:val="00753F17"/>
    <w:rsid w:val="007548E7"/>
    <w:rsid w:val="00760B61"/>
    <w:rsid w:val="007702E1"/>
    <w:rsid w:val="0077585A"/>
    <w:rsid w:val="007816A7"/>
    <w:rsid w:val="007826A8"/>
    <w:rsid w:val="007845F1"/>
    <w:rsid w:val="00785766"/>
    <w:rsid w:val="00792675"/>
    <w:rsid w:val="007C2331"/>
    <w:rsid w:val="007E7043"/>
    <w:rsid w:val="007F0225"/>
    <w:rsid w:val="00800990"/>
    <w:rsid w:val="00805FEB"/>
    <w:rsid w:val="0082123D"/>
    <w:rsid w:val="008352BA"/>
    <w:rsid w:val="00852FAD"/>
    <w:rsid w:val="0088353A"/>
    <w:rsid w:val="00883CE9"/>
    <w:rsid w:val="00897834"/>
    <w:rsid w:val="008A1C55"/>
    <w:rsid w:val="008B4DF4"/>
    <w:rsid w:val="008C4FD7"/>
    <w:rsid w:val="008E5E00"/>
    <w:rsid w:val="008F6AA6"/>
    <w:rsid w:val="00910456"/>
    <w:rsid w:val="00923289"/>
    <w:rsid w:val="00945E3B"/>
    <w:rsid w:val="009704F7"/>
    <w:rsid w:val="009831EE"/>
    <w:rsid w:val="0098336F"/>
    <w:rsid w:val="009970C6"/>
    <w:rsid w:val="009C0642"/>
    <w:rsid w:val="009C6109"/>
    <w:rsid w:val="00A162C3"/>
    <w:rsid w:val="00A20631"/>
    <w:rsid w:val="00A32C1B"/>
    <w:rsid w:val="00A40203"/>
    <w:rsid w:val="00A406A0"/>
    <w:rsid w:val="00A4190A"/>
    <w:rsid w:val="00A939AA"/>
    <w:rsid w:val="00A97777"/>
    <w:rsid w:val="00AA05B9"/>
    <w:rsid w:val="00AA41FD"/>
    <w:rsid w:val="00AA5504"/>
    <w:rsid w:val="00AB72B1"/>
    <w:rsid w:val="00AD7418"/>
    <w:rsid w:val="00AE001C"/>
    <w:rsid w:val="00AF1AC7"/>
    <w:rsid w:val="00B223E3"/>
    <w:rsid w:val="00B43E45"/>
    <w:rsid w:val="00B82449"/>
    <w:rsid w:val="00B84678"/>
    <w:rsid w:val="00BB12CC"/>
    <w:rsid w:val="00BB7F03"/>
    <w:rsid w:val="00BD7262"/>
    <w:rsid w:val="00BF23E4"/>
    <w:rsid w:val="00C12E64"/>
    <w:rsid w:val="00C16FB3"/>
    <w:rsid w:val="00C54405"/>
    <w:rsid w:val="00C926CD"/>
    <w:rsid w:val="00CA0A47"/>
    <w:rsid w:val="00CA2B90"/>
    <w:rsid w:val="00CA4C24"/>
    <w:rsid w:val="00CE1F9B"/>
    <w:rsid w:val="00CE64E7"/>
    <w:rsid w:val="00CE6EAF"/>
    <w:rsid w:val="00D21F6D"/>
    <w:rsid w:val="00D26751"/>
    <w:rsid w:val="00D432BF"/>
    <w:rsid w:val="00D46FB5"/>
    <w:rsid w:val="00D57739"/>
    <w:rsid w:val="00DC2734"/>
    <w:rsid w:val="00DD7693"/>
    <w:rsid w:val="00DE4C51"/>
    <w:rsid w:val="00DF459C"/>
    <w:rsid w:val="00DF5F03"/>
    <w:rsid w:val="00E01F43"/>
    <w:rsid w:val="00E0319C"/>
    <w:rsid w:val="00E1594A"/>
    <w:rsid w:val="00E323E5"/>
    <w:rsid w:val="00E46804"/>
    <w:rsid w:val="00E5143B"/>
    <w:rsid w:val="00E558E5"/>
    <w:rsid w:val="00E5607A"/>
    <w:rsid w:val="00E63717"/>
    <w:rsid w:val="00E6642C"/>
    <w:rsid w:val="00E744DB"/>
    <w:rsid w:val="00EA2C82"/>
    <w:rsid w:val="00EC04DB"/>
    <w:rsid w:val="00EF11FA"/>
    <w:rsid w:val="00F01D0E"/>
    <w:rsid w:val="00F04037"/>
    <w:rsid w:val="00F10B1B"/>
    <w:rsid w:val="00F25A6A"/>
    <w:rsid w:val="00F276B1"/>
    <w:rsid w:val="00F60A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3BA05-FE60-469A-BC53-54A99024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character" w:styleId="Izteiksmgs">
    <w:name w:val="Strong"/>
    <w:uiPriority w:val="22"/>
    <w:qFormat/>
    <w:rsid w:val="00AD7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1415">
      <w:bodyDiv w:val="1"/>
      <w:marLeft w:val="0"/>
      <w:marRight w:val="0"/>
      <w:marTop w:val="0"/>
      <w:marBottom w:val="0"/>
      <w:divBdr>
        <w:top w:val="none" w:sz="0" w:space="0" w:color="auto"/>
        <w:left w:val="none" w:sz="0" w:space="0" w:color="auto"/>
        <w:bottom w:val="none" w:sz="0" w:space="0" w:color="auto"/>
        <w:right w:val="none" w:sz="0" w:space="0" w:color="auto"/>
      </w:divBdr>
    </w:div>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8637-2823-46CD-8EFD-A0E216C2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742</Words>
  <Characters>5278</Characters>
  <Application>Microsoft Office Word</Application>
  <DocSecurity>0</DocSecurity>
  <Lines>170</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Alise Apalupa</cp:lastModifiedBy>
  <cp:revision>7</cp:revision>
  <cp:lastPrinted>2015-08-20T12:45:00Z</cp:lastPrinted>
  <dcterms:created xsi:type="dcterms:W3CDTF">2015-08-20T12:35:00Z</dcterms:created>
  <dcterms:modified xsi:type="dcterms:W3CDTF">2015-08-20T13:33:00Z</dcterms:modified>
</cp:coreProperties>
</file>