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64D22" w14:textId="77777777" w:rsidR="002C07E0" w:rsidRDefault="002A078C" w:rsidP="002C07E0">
      <w:pPr>
        <w:pStyle w:val="NormalWeb5"/>
        <w:jc w:val="center"/>
        <w:rPr>
          <w:b/>
          <w:bCs/>
          <w:sz w:val="26"/>
          <w:szCs w:val="26"/>
          <w:lang w:val="lv-LV"/>
        </w:rPr>
      </w:pPr>
      <w:r w:rsidRPr="002C07E0">
        <w:rPr>
          <w:b/>
          <w:bCs/>
          <w:sz w:val="26"/>
          <w:szCs w:val="26"/>
          <w:lang w:val="lv-LV"/>
        </w:rPr>
        <w:t>Noteikumu projekta</w:t>
      </w:r>
    </w:p>
    <w:p w14:paraId="60CFEE43" w14:textId="58A59941" w:rsidR="00962FE8" w:rsidRPr="002C07E0" w:rsidRDefault="00705227" w:rsidP="002C07E0">
      <w:pPr>
        <w:pStyle w:val="NormalWeb5"/>
        <w:jc w:val="center"/>
        <w:rPr>
          <w:b/>
          <w:bCs/>
          <w:sz w:val="26"/>
          <w:szCs w:val="26"/>
          <w:lang w:val="lv-LV"/>
        </w:rPr>
      </w:pPr>
      <w:r w:rsidRPr="002C07E0">
        <w:rPr>
          <w:rStyle w:val="Strong"/>
          <w:color w:val="000000"/>
          <w:sz w:val="26"/>
          <w:szCs w:val="26"/>
          <w:lang w:val="lv-LV"/>
        </w:rPr>
        <w:t>„</w:t>
      </w:r>
      <w:r w:rsidR="004D6739" w:rsidRPr="002C07E0">
        <w:rPr>
          <w:rStyle w:val="Strong"/>
          <w:color w:val="000000"/>
          <w:sz w:val="26"/>
          <w:szCs w:val="26"/>
          <w:lang w:val="lv-LV"/>
        </w:rPr>
        <w:t>Grozījums Ministru kabineta 2014.gada</w:t>
      </w:r>
      <w:r w:rsidR="002C07E0">
        <w:rPr>
          <w:rStyle w:val="Strong"/>
          <w:color w:val="000000"/>
          <w:sz w:val="26"/>
          <w:szCs w:val="26"/>
          <w:lang w:val="lv-LV"/>
        </w:rPr>
        <w:t xml:space="preserve"> 16.septembra noteikumos Nr.550 </w:t>
      </w:r>
      <w:r w:rsidR="004D6739" w:rsidRPr="002C07E0">
        <w:rPr>
          <w:rStyle w:val="Strong"/>
          <w:color w:val="000000"/>
          <w:sz w:val="26"/>
          <w:szCs w:val="26"/>
          <w:lang w:val="lv-LV"/>
        </w:rPr>
        <w:t>“Hidrotehnisko un meliorācijas būvju būvnoteikumi</w:t>
      </w:r>
      <w:r w:rsidRPr="002C07E0">
        <w:rPr>
          <w:rStyle w:val="Strong"/>
          <w:color w:val="000000"/>
          <w:sz w:val="26"/>
          <w:szCs w:val="26"/>
          <w:lang w:val="lv-LV"/>
        </w:rPr>
        <w:t>”</w:t>
      </w:r>
      <w:r w:rsidR="00E51892" w:rsidRPr="002C07E0">
        <w:rPr>
          <w:b/>
          <w:bCs/>
          <w:sz w:val="26"/>
          <w:szCs w:val="26"/>
          <w:lang w:val="lv-LV" w:eastAsia="lv-LV"/>
        </w:rPr>
        <w:t>”</w:t>
      </w:r>
      <w:r w:rsidR="00A81CED" w:rsidRPr="002C07E0">
        <w:rPr>
          <w:b/>
          <w:bCs/>
          <w:color w:val="000000"/>
          <w:sz w:val="26"/>
          <w:szCs w:val="26"/>
          <w:lang w:val="lv-LV"/>
        </w:rPr>
        <w:t xml:space="preserve"> </w:t>
      </w:r>
      <w:r w:rsidR="00E51892" w:rsidRPr="002C07E0">
        <w:rPr>
          <w:b/>
          <w:bCs/>
          <w:sz w:val="26"/>
          <w:szCs w:val="26"/>
          <w:lang w:val="lv-LV" w:eastAsia="lv-LV"/>
        </w:rPr>
        <w:t>sākotnējās ietekmes novērtējuma ziņojums (anotācija)</w:t>
      </w:r>
    </w:p>
    <w:p w14:paraId="23F47049" w14:textId="77777777" w:rsidR="00540E55" w:rsidRDefault="00540E55" w:rsidP="00540E55">
      <w:pPr>
        <w:spacing w:after="0" w:line="240" w:lineRule="auto"/>
        <w:jc w:val="center"/>
        <w:rPr>
          <w:rFonts w:ascii="Times New Roman" w:hAnsi="Times New Roman" w:cs="Times New Roman"/>
          <w:sz w:val="26"/>
          <w:szCs w:val="26"/>
        </w:rPr>
      </w:pPr>
    </w:p>
    <w:p w14:paraId="0E000C3B" w14:textId="77777777" w:rsidR="004E41E6" w:rsidRPr="00466E36" w:rsidRDefault="004E41E6" w:rsidP="00540E55">
      <w:pPr>
        <w:spacing w:after="0" w:line="240" w:lineRule="auto"/>
        <w:jc w:val="center"/>
        <w:rPr>
          <w:rFonts w:ascii="Times New Roman" w:hAnsi="Times New Roman" w:cs="Times New Roman"/>
          <w:sz w:val="26"/>
          <w:szCs w:val="26"/>
        </w:rPr>
      </w:pPr>
      <w:bookmarkStart w:id="0" w:name="_GoBack"/>
      <w:bookmarkEnd w:id="0"/>
    </w:p>
    <w:tbl>
      <w:tblPr>
        <w:tblW w:w="509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951"/>
        <w:gridCol w:w="6127"/>
      </w:tblGrid>
      <w:tr w:rsidR="00962FE8" w:rsidRPr="00962FE8" w14:paraId="38B956BD" w14:textId="77777777" w:rsidTr="00F56964">
        <w:trPr>
          <w:trHeight w:val="405"/>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7384623B"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I. Tiesību akta projekta izstrādes nepieciešamība</w:t>
            </w:r>
          </w:p>
        </w:tc>
      </w:tr>
      <w:tr w:rsidR="00962FE8" w:rsidRPr="00962FE8" w14:paraId="0EC4A44E" w14:textId="77777777" w:rsidTr="00EF3364">
        <w:trPr>
          <w:trHeight w:val="405"/>
          <w:tblCellSpacing w:w="15" w:type="dxa"/>
        </w:trPr>
        <w:tc>
          <w:tcPr>
            <w:tcW w:w="135" w:type="pct"/>
            <w:tcBorders>
              <w:top w:val="outset" w:sz="6" w:space="0" w:color="auto"/>
              <w:left w:val="outset" w:sz="6" w:space="0" w:color="auto"/>
              <w:bottom w:val="outset" w:sz="6" w:space="0" w:color="auto"/>
              <w:right w:val="outset" w:sz="6" w:space="0" w:color="auto"/>
            </w:tcBorders>
            <w:hideMark/>
          </w:tcPr>
          <w:p w14:paraId="39415A51"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571" w:type="pct"/>
            <w:tcBorders>
              <w:top w:val="outset" w:sz="6" w:space="0" w:color="auto"/>
              <w:left w:val="outset" w:sz="6" w:space="0" w:color="auto"/>
              <w:bottom w:val="outset" w:sz="6" w:space="0" w:color="auto"/>
              <w:right w:val="outset" w:sz="6" w:space="0" w:color="auto"/>
            </w:tcBorders>
            <w:hideMark/>
          </w:tcPr>
          <w:p w14:paraId="1B329E1C"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Pamatojums</w:t>
            </w:r>
          </w:p>
        </w:tc>
        <w:tc>
          <w:tcPr>
            <w:tcW w:w="3234" w:type="pct"/>
            <w:tcBorders>
              <w:top w:val="outset" w:sz="6" w:space="0" w:color="auto"/>
              <w:left w:val="outset" w:sz="6" w:space="0" w:color="auto"/>
              <w:bottom w:val="outset" w:sz="6" w:space="0" w:color="auto"/>
              <w:right w:val="outset" w:sz="6" w:space="0" w:color="auto"/>
            </w:tcBorders>
            <w:hideMark/>
          </w:tcPr>
          <w:p w14:paraId="7FE852FD" w14:textId="6683A09D" w:rsidR="00DB752F" w:rsidRPr="002A078C" w:rsidRDefault="00A570EB" w:rsidP="004E41E6">
            <w:pPr>
              <w:spacing w:after="120" w:line="240" w:lineRule="auto"/>
              <w:ind w:left="147" w:right="142"/>
              <w:jc w:val="both"/>
              <w:rPr>
                <w:rFonts w:ascii="Times New Roman" w:hAnsi="Times New Roman" w:cs="Times New Roman"/>
              </w:rPr>
            </w:pPr>
            <w:r>
              <w:rPr>
                <w:rFonts w:ascii="Times New Roman" w:hAnsi="Times New Roman" w:cs="Times New Roman"/>
              </w:rPr>
              <w:t xml:space="preserve">Noteikumu projekts izstrādāts, ņemot vērā grozījumus </w:t>
            </w:r>
            <w:r w:rsidRPr="00343860">
              <w:rPr>
                <w:rFonts w:ascii="Times New Roman" w:hAnsi="Times New Roman" w:cs="Times New Roman"/>
              </w:rPr>
              <w:t>Ģeotelpiskās informācijas likuma 11.panta treš</w:t>
            </w:r>
            <w:r>
              <w:rPr>
                <w:rFonts w:ascii="Times New Roman" w:hAnsi="Times New Roman" w:cs="Times New Roman"/>
              </w:rPr>
              <w:t>ajā</w:t>
            </w:r>
            <w:r w:rsidRPr="00343860">
              <w:rPr>
                <w:rFonts w:ascii="Times New Roman" w:hAnsi="Times New Roman" w:cs="Times New Roman"/>
              </w:rPr>
              <w:t xml:space="preserve"> daļ</w:t>
            </w:r>
            <w:r>
              <w:rPr>
                <w:rFonts w:ascii="Times New Roman" w:hAnsi="Times New Roman" w:cs="Times New Roman"/>
              </w:rPr>
              <w:t xml:space="preserve">ā (stājās spēkā </w:t>
            </w:r>
            <w:r w:rsidRPr="00C76D1F">
              <w:rPr>
                <w:rFonts w:ascii="Times New Roman" w:hAnsi="Times New Roman" w:cs="Times New Roman"/>
              </w:rPr>
              <w:t>2014.gada</w:t>
            </w:r>
            <w:r>
              <w:rPr>
                <w:rFonts w:ascii="Times New Roman" w:hAnsi="Times New Roman" w:cs="Times New Roman"/>
              </w:rPr>
              <w:t xml:space="preserve"> 22.oktobrī).</w:t>
            </w:r>
          </w:p>
        </w:tc>
      </w:tr>
      <w:tr w:rsidR="00962FE8" w:rsidRPr="00962FE8" w14:paraId="74562CBE" w14:textId="77777777" w:rsidTr="00EF3364">
        <w:trPr>
          <w:trHeight w:val="465"/>
          <w:tblCellSpacing w:w="15" w:type="dxa"/>
        </w:trPr>
        <w:tc>
          <w:tcPr>
            <w:tcW w:w="135" w:type="pct"/>
            <w:tcBorders>
              <w:top w:val="outset" w:sz="6" w:space="0" w:color="auto"/>
              <w:left w:val="outset" w:sz="6" w:space="0" w:color="auto"/>
              <w:bottom w:val="outset" w:sz="6" w:space="0" w:color="auto"/>
              <w:right w:val="outset" w:sz="6" w:space="0" w:color="auto"/>
            </w:tcBorders>
            <w:hideMark/>
          </w:tcPr>
          <w:p w14:paraId="28E0097F"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571" w:type="pct"/>
            <w:tcBorders>
              <w:top w:val="outset" w:sz="6" w:space="0" w:color="auto"/>
              <w:left w:val="outset" w:sz="6" w:space="0" w:color="auto"/>
              <w:bottom w:val="outset" w:sz="6" w:space="0" w:color="auto"/>
              <w:right w:val="outset" w:sz="6" w:space="0" w:color="auto"/>
            </w:tcBorders>
            <w:hideMark/>
          </w:tcPr>
          <w:p w14:paraId="35D919B7"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Pašreizējā situācija un problēmas, kuru risināšanai tiesību akta projekts izstrādāts, tiesiskā regulējuma mērķis un būtība</w:t>
            </w:r>
          </w:p>
        </w:tc>
        <w:tc>
          <w:tcPr>
            <w:tcW w:w="3234" w:type="pct"/>
            <w:tcBorders>
              <w:top w:val="outset" w:sz="6" w:space="0" w:color="auto"/>
              <w:left w:val="outset" w:sz="6" w:space="0" w:color="auto"/>
              <w:bottom w:val="outset" w:sz="6" w:space="0" w:color="auto"/>
              <w:right w:val="outset" w:sz="6" w:space="0" w:color="auto"/>
            </w:tcBorders>
            <w:hideMark/>
          </w:tcPr>
          <w:p w14:paraId="4F0440A2" w14:textId="5FD7355D" w:rsidR="00FB0E1D" w:rsidRPr="008976F3" w:rsidRDefault="00A570EB" w:rsidP="008976F3">
            <w:pPr>
              <w:pStyle w:val="NormalWeb5"/>
              <w:spacing w:after="120"/>
              <w:ind w:left="102"/>
              <w:jc w:val="both"/>
              <w:rPr>
                <w:bCs/>
                <w:color w:val="000000"/>
                <w:lang w:val="lv-LV"/>
              </w:rPr>
            </w:pPr>
            <w:r>
              <w:rPr>
                <w:bCs/>
                <w:color w:val="000000"/>
                <w:lang w:val="lv-LV"/>
              </w:rPr>
              <w:t>Ministru kabineta 2014.gada 1</w:t>
            </w:r>
            <w:r w:rsidRPr="00A570EB">
              <w:rPr>
                <w:bCs/>
                <w:color w:val="000000"/>
                <w:lang w:val="lv-LV"/>
              </w:rPr>
              <w:t>6.</w:t>
            </w:r>
            <w:r>
              <w:rPr>
                <w:bCs/>
                <w:color w:val="000000"/>
                <w:lang w:val="lv-LV"/>
              </w:rPr>
              <w:t>septembra noteikumu Nr.550</w:t>
            </w:r>
            <w:r w:rsidRPr="00A570EB">
              <w:rPr>
                <w:bCs/>
                <w:color w:val="000000"/>
                <w:lang w:val="lv-LV"/>
              </w:rPr>
              <w:t xml:space="preserve"> “</w:t>
            </w:r>
            <w:r w:rsidRPr="00A570EB">
              <w:rPr>
                <w:rStyle w:val="Strong"/>
                <w:b w:val="0"/>
                <w:color w:val="000000"/>
                <w:lang w:val="lv-LV"/>
              </w:rPr>
              <w:t>Hidrotehnisko un meliorācijas būvju būvnoteikumi</w:t>
            </w:r>
            <w:r w:rsidRPr="00A570EB">
              <w:rPr>
                <w:bCs/>
                <w:color w:val="000000"/>
                <w:lang w:val="lv-LV"/>
              </w:rPr>
              <w:t xml:space="preserve">” </w:t>
            </w:r>
            <w:r w:rsidR="008976F3">
              <w:rPr>
                <w:bCs/>
                <w:color w:val="000000"/>
                <w:lang w:val="lv-LV"/>
              </w:rPr>
              <w:t>131.14</w:t>
            </w:r>
            <w:r w:rsidRPr="00A570EB">
              <w:rPr>
                <w:bCs/>
                <w:color w:val="000000"/>
                <w:lang w:val="lv-LV"/>
              </w:rPr>
              <w:t>.apakšpunkt</w:t>
            </w:r>
            <w:r w:rsidR="008976F3">
              <w:rPr>
                <w:bCs/>
                <w:color w:val="000000"/>
                <w:lang w:val="lv-LV"/>
              </w:rPr>
              <w:t xml:space="preserve">s </w:t>
            </w:r>
            <w:r w:rsidR="008976F3" w:rsidRPr="008976F3">
              <w:rPr>
                <w:bCs/>
                <w:color w:val="000000"/>
                <w:lang w:val="lv-LV"/>
              </w:rPr>
              <w:t>nosaka</w:t>
            </w:r>
            <w:r w:rsidRPr="008976F3">
              <w:rPr>
                <w:bCs/>
                <w:color w:val="000000"/>
                <w:lang w:val="lv-LV"/>
              </w:rPr>
              <w:t xml:space="preserve">, ka, </w:t>
            </w:r>
            <w:r w:rsidR="008976F3" w:rsidRPr="008976F3">
              <w:rPr>
                <w:lang w:val="lv-LV"/>
              </w:rPr>
              <w:t>ierosinot būves pieņemšanu ekspluatācijā vai nojaukšanas darbu pieņemšanu, pasūtītājs būvvaldē vai – Būvniecības likuma 6.</w:t>
            </w:r>
            <w:r w:rsidR="008976F3" w:rsidRPr="0000140C">
              <w:rPr>
                <w:vertAlign w:val="superscript"/>
                <w:lang w:val="lv-LV"/>
              </w:rPr>
              <w:t>1</w:t>
            </w:r>
            <w:r w:rsidR="008976F3" w:rsidRPr="008976F3">
              <w:rPr>
                <w:lang w:val="lv-LV"/>
              </w:rPr>
              <w:t xml:space="preserve"> panta pirmās daļas 1. punktā minētajos gadījumos – </w:t>
            </w:r>
            <w:r w:rsidR="00386CFE" w:rsidRPr="00386CFE">
              <w:rPr>
                <w:lang w:val="lv-LV"/>
              </w:rPr>
              <w:t xml:space="preserve">Būvniecības valsts kontroles </w:t>
            </w:r>
            <w:r w:rsidR="008976F3" w:rsidRPr="008976F3">
              <w:rPr>
                <w:lang w:val="lv-LV"/>
              </w:rPr>
              <w:t>birojā iesniedz</w:t>
            </w:r>
            <w:r w:rsidR="008976F3">
              <w:rPr>
                <w:lang w:val="lv-LV"/>
              </w:rPr>
              <w:t xml:space="preserve"> arī </w:t>
            </w:r>
            <w:r w:rsidR="00FB0E1D" w:rsidRPr="008976F3">
              <w:rPr>
                <w:lang w:val="lv-LV"/>
              </w:rPr>
              <w:t>sertificēta mērnieka atzinumu par ūdens līmeņa mērīšanas iekārtu (mērlatu) piesaisti Baltijas 1977. gada augstumu sistēmai, ja būvē ar ūdens līmeņa regulēšanu saistītu hidrotehnisko būvi</w:t>
            </w:r>
            <w:r w:rsidR="008976F3" w:rsidRPr="008976F3">
              <w:rPr>
                <w:lang w:val="lv-LV"/>
              </w:rPr>
              <w:t>.</w:t>
            </w:r>
          </w:p>
          <w:p w14:paraId="15DF3FC8" w14:textId="77777777" w:rsidR="00AF73D1" w:rsidRDefault="00A570EB" w:rsidP="008976F3">
            <w:pPr>
              <w:pStyle w:val="NormalWeb5"/>
              <w:spacing w:after="120"/>
              <w:ind w:left="102"/>
              <w:jc w:val="both"/>
              <w:rPr>
                <w:bCs/>
                <w:color w:val="000000"/>
                <w:lang w:val="lv-LV"/>
              </w:rPr>
            </w:pPr>
            <w:r w:rsidRPr="00A570EB">
              <w:rPr>
                <w:bCs/>
                <w:color w:val="000000"/>
                <w:lang w:val="lv-LV"/>
              </w:rPr>
              <w:t>2014.gada 22.oktobrī stājušies spēkā grozījumi Ģeotelpiskās informācijas likumā, t.sk. 11.panta trešajā daļā, nosakot, ka ģeotelpiskās informācijas pamatdatu iegūšanā, sagatavošanā un uzturēšanā izmanto Eiropas Vertikālās atskaites sistēmas realizāciju Latvijas teritorijā. Līdz tam Latvijā, ievērojot Ģeotelpiskās informācijas likuma 11.panta trešo daļu, tika izmantota Baltijas 1977.gada normālo augstumu sistēma.</w:t>
            </w:r>
          </w:p>
          <w:p w14:paraId="3D836212" w14:textId="679560CF" w:rsidR="00A570EB" w:rsidRPr="00CE4E1C" w:rsidRDefault="00A570EB" w:rsidP="004E41E6">
            <w:pPr>
              <w:pStyle w:val="NormalWeb5"/>
              <w:spacing w:after="120"/>
              <w:ind w:left="102"/>
              <w:jc w:val="both"/>
              <w:rPr>
                <w:bCs/>
                <w:color w:val="000000"/>
                <w:lang w:val="lv-LV"/>
              </w:rPr>
            </w:pPr>
            <w:r w:rsidRPr="001678A0">
              <w:rPr>
                <w:kern w:val="3"/>
                <w:lang w:val="lv-LV"/>
              </w:rPr>
              <w:t xml:space="preserve">Līdz ar to, projekta mērķis un būtība ir </w:t>
            </w:r>
            <w:r w:rsidRPr="001678A0">
              <w:rPr>
                <w:lang w:val="lv-LV"/>
              </w:rPr>
              <w:t xml:space="preserve">veikt grozījumus </w:t>
            </w:r>
            <w:r>
              <w:rPr>
                <w:bCs/>
                <w:color w:val="000000"/>
                <w:lang w:val="lv-LV"/>
              </w:rPr>
              <w:t>Ministru kabineta 2014.gada 1</w:t>
            </w:r>
            <w:r w:rsidRPr="00A570EB">
              <w:rPr>
                <w:bCs/>
                <w:color w:val="000000"/>
                <w:lang w:val="lv-LV"/>
              </w:rPr>
              <w:t>6.</w:t>
            </w:r>
            <w:r>
              <w:rPr>
                <w:bCs/>
                <w:color w:val="000000"/>
                <w:lang w:val="lv-LV"/>
              </w:rPr>
              <w:t>septembra noteikumu Nr.550</w:t>
            </w:r>
            <w:r w:rsidRPr="00A570EB">
              <w:rPr>
                <w:bCs/>
                <w:color w:val="000000"/>
                <w:lang w:val="lv-LV"/>
              </w:rPr>
              <w:t xml:space="preserve"> “</w:t>
            </w:r>
            <w:r w:rsidRPr="00A570EB">
              <w:rPr>
                <w:rStyle w:val="Strong"/>
                <w:b w:val="0"/>
                <w:color w:val="000000"/>
                <w:lang w:val="lv-LV"/>
              </w:rPr>
              <w:t>Hidrotehnisko un meliorācijas būvju būvnoteikumi</w:t>
            </w:r>
            <w:r w:rsidRPr="00A570EB">
              <w:rPr>
                <w:bCs/>
                <w:color w:val="000000"/>
                <w:lang w:val="lv-LV"/>
              </w:rPr>
              <w:t>”</w:t>
            </w:r>
            <w:r w:rsidRPr="001678A0">
              <w:rPr>
                <w:lang w:val="lv-LV"/>
              </w:rPr>
              <w:t xml:space="preserve">, mainot attiecīgi piemērojamās augstumu sistēmas nosaukumu </w:t>
            </w:r>
            <w:r w:rsidRPr="001678A0">
              <w:rPr>
                <w:lang w:val="lv-LV" w:eastAsia="lv-LV"/>
              </w:rPr>
              <w:t xml:space="preserve">Baltijas 1977.gada normālo augstumu sistēma </w:t>
            </w:r>
            <w:r w:rsidRPr="001678A0">
              <w:rPr>
                <w:lang w:val="lv-LV"/>
              </w:rPr>
              <w:t xml:space="preserve">uz nosaukumu </w:t>
            </w:r>
            <w:r>
              <w:rPr>
                <w:lang w:val="lv-LV"/>
              </w:rPr>
              <w:t>„</w:t>
            </w:r>
            <w:r w:rsidRPr="001678A0">
              <w:rPr>
                <w:lang w:val="lv-LV" w:eastAsia="lv-LV"/>
              </w:rPr>
              <w:t>Eiropas Vertikālās atskaites sistēmas realizācija Latvijas teritorijā</w:t>
            </w:r>
            <w:r>
              <w:rPr>
                <w:lang w:val="lv-LV" w:eastAsia="lv-LV"/>
              </w:rPr>
              <w:t>”</w:t>
            </w:r>
            <w:r w:rsidRPr="001678A0">
              <w:rPr>
                <w:lang w:val="lv-LV"/>
              </w:rPr>
              <w:t>.</w:t>
            </w:r>
          </w:p>
        </w:tc>
      </w:tr>
      <w:tr w:rsidR="00962FE8" w:rsidRPr="00962FE8" w14:paraId="7A68974B" w14:textId="77777777" w:rsidTr="00EF3364">
        <w:trPr>
          <w:trHeight w:val="465"/>
          <w:tblCellSpacing w:w="15" w:type="dxa"/>
        </w:trPr>
        <w:tc>
          <w:tcPr>
            <w:tcW w:w="135" w:type="pct"/>
            <w:tcBorders>
              <w:top w:val="outset" w:sz="6" w:space="0" w:color="auto"/>
              <w:left w:val="outset" w:sz="6" w:space="0" w:color="auto"/>
              <w:bottom w:val="outset" w:sz="6" w:space="0" w:color="auto"/>
              <w:right w:val="outset" w:sz="6" w:space="0" w:color="auto"/>
            </w:tcBorders>
            <w:hideMark/>
          </w:tcPr>
          <w:p w14:paraId="28FF7DEB"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571" w:type="pct"/>
            <w:tcBorders>
              <w:top w:val="outset" w:sz="6" w:space="0" w:color="auto"/>
              <w:left w:val="outset" w:sz="6" w:space="0" w:color="auto"/>
              <w:bottom w:val="outset" w:sz="6" w:space="0" w:color="auto"/>
              <w:right w:val="outset" w:sz="6" w:space="0" w:color="auto"/>
            </w:tcBorders>
            <w:hideMark/>
          </w:tcPr>
          <w:p w14:paraId="6C8E74D0"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Projekta izstrādē iesaistītās institūcijas</w:t>
            </w:r>
          </w:p>
        </w:tc>
        <w:tc>
          <w:tcPr>
            <w:tcW w:w="3234" w:type="pct"/>
            <w:tcBorders>
              <w:top w:val="outset" w:sz="6" w:space="0" w:color="auto"/>
              <w:left w:val="outset" w:sz="6" w:space="0" w:color="auto"/>
              <w:bottom w:val="outset" w:sz="6" w:space="0" w:color="auto"/>
              <w:right w:val="outset" w:sz="6" w:space="0" w:color="auto"/>
            </w:tcBorders>
            <w:hideMark/>
          </w:tcPr>
          <w:p w14:paraId="3024449A" w14:textId="5492915B" w:rsidR="00962FE8" w:rsidRPr="00962FE8" w:rsidRDefault="00C5539C" w:rsidP="004E41E6">
            <w:pPr>
              <w:tabs>
                <w:tab w:val="clear" w:pos="720"/>
              </w:tabs>
              <w:suppressAutoHyphens w:val="0"/>
              <w:spacing w:after="120" w:line="240" w:lineRule="auto"/>
              <w:ind w:left="147"/>
              <w:jc w:val="both"/>
              <w:rPr>
                <w:rFonts w:ascii="Times New Roman" w:eastAsia="Times New Roman" w:hAnsi="Times New Roman" w:cs="Times New Roman"/>
                <w:lang w:eastAsia="lv-LV" w:bidi="ar-SA"/>
              </w:rPr>
            </w:pPr>
            <w:r>
              <w:rPr>
                <w:rFonts w:ascii="Times New Roman" w:hAnsi="Times New Roman" w:cs="Times New Roman"/>
              </w:rPr>
              <w:t>Aizsardzības ministrija, Latvijas Ģeotelpiskās informācijas aģentūra</w:t>
            </w:r>
            <w:r w:rsidR="00A570EB">
              <w:rPr>
                <w:rFonts w:ascii="Times New Roman" w:hAnsi="Times New Roman" w:cs="Times New Roman"/>
              </w:rPr>
              <w:t>, Ekonomikas ministrija</w:t>
            </w:r>
          </w:p>
        </w:tc>
      </w:tr>
      <w:tr w:rsidR="00962FE8" w:rsidRPr="00962FE8" w14:paraId="5B0F4EEB" w14:textId="77777777" w:rsidTr="00EF3364">
        <w:trPr>
          <w:tblCellSpacing w:w="15" w:type="dxa"/>
        </w:trPr>
        <w:tc>
          <w:tcPr>
            <w:tcW w:w="135" w:type="pct"/>
            <w:tcBorders>
              <w:top w:val="outset" w:sz="6" w:space="0" w:color="auto"/>
              <w:left w:val="outset" w:sz="6" w:space="0" w:color="auto"/>
              <w:bottom w:val="outset" w:sz="6" w:space="0" w:color="auto"/>
              <w:right w:val="outset" w:sz="6" w:space="0" w:color="auto"/>
            </w:tcBorders>
            <w:hideMark/>
          </w:tcPr>
          <w:p w14:paraId="1980FFCD"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4.</w:t>
            </w:r>
          </w:p>
        </w:tc>
        <w:tc>
          <w:tcPr>
            <w:tcW w:w="1571" w:type="pct"/>
            <w:tcBorders>
              <w:top w:val="outset" w:sz="6" w:space="0" w:color="auto"/>
              <w:left w:val="outset" w:sz="6" w:space="0" w:color="auto"/>
              <w:bottom w:val="outset" w:sz="6" w:space="0" w:color="auto"/>
              <w:right w:val="outset" w:sz="6" w:space="0" w:color="auto"/>
            </w:tcBorders>
            <w:hideMark/>
          </w:tcPr>
          <w:p w14:paraId="04E21027"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234" w:type="pct"/>
            <w:tcBorders>
              <w:top w:val="outset" w:sz="6" w:space="0" w:color="auto"/>
              <w:left w:val="outset" w:sz="6" w:space="0" w:color="auto"/>
              <w:bottom w:val="outset" w:sz="6" w:space="0" w:color="auto"/>
              <w:right w:val="outset" w:sz="6" w:space="0" w:color="auto"/>
            </w:tcBorders>
            <w:hideMark/>
          </w:tcPr>
          <w:p w14:paraId="6F924FE1" w14:textId="77777777" w:rsidR="00962FE8" w:rsidRPr="00962FE8" w:rsidRDefault="00C5539C" w:rsidP="004E41E6">
            <w:pPr>
              <w:tabs>
                <w:tab w:val="clear" w:pos="720"/>
              </w:tabs>
              <w:suppressAutoHyphens w:val="0"/>
              <w:spacing w:before="100" w:beforeAutospacing="1" w:after="120" w:line="240" w:lineRule="auto"/>
              <w:ind w:firstLine="147"/>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r w:rsidR="00026C8B" w:rsidRPr="00962FE8" w14:paraId="1AD69DDD" w14:textId="77777777" w:rsidTr="00F56964">
        <w:trPr>
          <w:tblCellSpacing w:w="15" w:type="dxa"/>
        </w:trPr>
        <w:tc>
          <w:tcPr>
            <w:tcW w:w="4970" w:type="pct"/>
            <w:gridSpan w:val="3"/>
            <w:tcBorders>
              <w:top w:val="outset" w:sz="6" w:space="0" w:color="auto"/>
              <w:left w:val="outset" w:sz="6" w:space="0" w:color="auto"/>
              <w:bottom w:val="outset" w:sz="6" w:space="0" w:color="auto"/>
              <w:right w:val="outset" w:sz="6" w:space="0" w:color="auto"/>
            </w:tcBorders>
          </w:tcPr>
          <w:p w14:paraId="755361AA" w14:textId="77777777" w:rsidR="00026C8B" w:rsidRDefault="00026C8B" w:rsidP="00026C8B">
            <w:pPr>
              <w:tabs>
                <w:tab w:val="clear" w:pos="720"/>
              </w:tabs>
              <w:suppressAutoHyphens w:val="0"/>
              <w:spacing w:before="100" w:beforeAutospacing="1" w:after="100" w:afterAutospacing="1" w:line="240" w:lineRule="auto"/>
              <w:ind w:firstLine="146"/>
              <w:rPr>
                <w:rFonts w:ascii="Times New Roman" w:eastAsia="Times New Roman" w:hAnsi="Times New Roman" w:cs="Times New Roman"/>
                <w:lang w:eastAsia="lv-LV" w:bidi="ar-SA"/>
              </w:rPr>
            </w:pPr>
          </w:p>
        </w:tc>
      </w:tr>
    </w:tbl>
    <w:p w14:paraId="276D9425" w14:textId="77777777" w:rsidR="00776C4E" w:rsidRDefault="00776C4E" w:rsidP="00962FE8">
      <w:pPr>
        <w:tabs>
          <w:tab w:val="clear" w:pos="720"/>
        </w:tabs>
        <w:suppressAutoHyphens w:val="0"/>
        <w:spacing w:after="0" w:line="240" w:lineRule="auto"/>
        <w:rPr>
          <w:rFonts w:ascii="Times New Roman" w:eastAsia="Times New Roman" w:hAnsi="Times New Roman" w:cs="Times New Roman"/>
          <w:vanish/>
          <w:lang w:eastAsia="lv-LV" w:bidi="ar-SA"/>
        </w:rPr>
      </w:pPr>
    </w:p>
    <w:p w14:paraId="4763BF37" w14:textId="77777777" w:rsidR="00A570EB" w:rsidRDefault="00A570EB" w:rsidP="00A570EB">
      <w:pPr>
        <w:tabs>
          <w:tab w:val="clear" w:pos="720"/>
        </w:tabs>
        <w:suppressAutoHyphens w:val="0"/>
        <w:spacing w:after="0" w:line="240" w:lineRule="auto"/>
        <w:rPr>
          <w:rFonts w:ascii="Times New Roman" w:eastAsia="Times New Roman" w:hAnsi="Times New Roman" w:cs="Times New Roman"/>
          <w:vanish/>
          <w:lang w:eastAsia="lv-LV" w:bidi="ar-SA"/>
        </w:rPr>
      </w:pPr>
      <w:r>
        <w:rPr>
          <w:rFonts w:ascii="Times New Roman" w:eastAsia="Times New Roman" w:hAnsi="Times New Roman" w:cs="Times New Roman"/>
          <w:vanish/>
          <w:lang w:eastAsia="lv-LV" w:bidi="ar-SA"/>
        </w:rPr>
        <w:t>Anotācijas III, IV, V sadaļa – projekts šīs jomas neskar.</w:t>
      </w:r>
    </w:p>
    <w:p w14:paraId="66398302" w14:textId="77777777" w:rsidR="00A570EB" w:rsidRPr="00962FE8" w:rsidRDefault="00A570EB" w:rsidP="00962FE8">
      <w:pPr>
        <w:tabs>
          <w:tab w:val="clear" w:pos="720"/>
        </w:tabs>
        <w:suppressAutoHyphens w:val="0"/>
        <w:spacing w:after="0" w:line="240" w:lineRule="auto"/>
        <w:rPr>
          <w:rFonts w:ascii="Times New Roman" w:eastAsia="Times New Roman" w:hAnsi="Times New Roman" w:cs="Times New Roman"/>
          <w:vanish/>
          <w:lang w:eastAsia="lv-LV" w:bidi="ar-S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7"/>
        <w:gridCol w:w="2834"/>
        <w:gridCol w:w="5890"/>
      </w:tblGrid>
      <w:tr w:rsidR="00962FE8" w:rsidRPr="00962FE8" w14:paraId="1F340A7B" w14:textId="77777777" w:rsidTr="00962FE8">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E340A6" w14:textId="77777777" w:rsidR="00962FE8" w:rsidRPr="00962FE8" w:rsidRDefault="00962FE8" w:rsidP="00540E55">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II. Tiesību akta projekta ietekme uz sabiedrību, tautsaimniecības attīstību un administratīvo slogu</w:t>
            </w:r>
          </w:p>
        </w:tc>
      </w:tr>
      <w:tr w:rsidR="00962FE8" w:rsidRPr="00962FE8" w14:paraId="7ACC209F" w14:textId="77777777" w:rsidTr="00540E55">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A82D2FF"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531" w:type="pct"/>
            <w:tcBorders>
              <w:top w:val="outset" w:sz="6" w:space="0" w:color="auto"/>
              <w:left w:val="outset" w:sz="6" w:space="0" w:color="auto"/>
              <w:bottom w:val="outset" w:sz="6" w:space="0" w:color="auto"/>
              <w:right w:val="outset" w:sz="6" w:space="0" w:color="auto"/>
            </w:tcBorders>
            <w:hideMark/>
          </w:tcPr>
          <w:p w14:paraId="77E550F5"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Sabiedrības mērķgrupas, kuras tiesiskais regulējums ietekmē vai varētu ietekmēt</w:t>
            </w:r>
          </w:p>
        </w:tc>
        <w:tc>
          <w:tcPr>
            <w:tcW w:w="3161" w:type="pct"/>
            <w:tcBorders>
              <w:top w:val="outset" w:sz="6" w:space="0" w:color="auto"/>
              <w:left w:val="outset" w:sz="6" w:space="0" w:color="auto"/>
              <w:bottom w:val="outset" w:sz="6" w:space="0" w:color="auto"/>
              <w:right w:val="outset" w:sz="6" w:space="0" w:color="auto"/>
            </w:tcBorders>
            <w:hideMark/>
          </w:tcPr>
          <w:p w14:paraId="335FBC6B" w14:textId="29AB9FC7" w:rsidR="00B3419F" w:rsidRPr="000721C6" w:rsidRDefault="00395758" w:rsidP="004E41E6">
            <w:pPr>
              <w:spacing w:after="120" w:line="240" w:lineRule="auto"/>
              <w:ind w:right="142"/>
              <w:jc w:val="both"/>
              <w:rPr>
                <w:rFonts w:ascii="Times New Roman" w:hAnsi="Times New Roman" w:cs="Times New Roman"/>
              </w:rPr>
            </w:pPr>
            <w:r w:rsidRPr="000721C6">
              <w:rPr>
                <w:rFonts w:ascii="Times New Roman" w:eastAsia="Times New Roman" w:hAnsi="Times New Roman" w:cs="Times New Roman"/>
                <w:lang w:eastAsia="lv-LV" w:bidi="ar-SA"/>
              </w:rPr>
              <w:t>S</w:t>
            </w:r>
            <w:r w:rsidR="008C4D9B" w:rsidRPr="000721C6">
              <w:rPr>
                <w:rFonts w:ascii="Times New Roman" w:hAnsi="Times New Roman" w:cs="Times New Roman"/>
              </w:rPr>
              <w:t xml:space="preserve">abiedrības mērķgrupa </w:t>
            </w:r>
            <w:r w:rsidR="008C4D9B" w:rsidRPr="008976F3">
              <w:rPr>
                <w:rFonts w:ascii="Times New Roman" w:hAnsi="Times New Roman" w:cs="Times New Roman"/>
              </w:rPr>
              <w:t xml:space="preserve">ir </w:t>
            </w:r>
            <w:r w:rsidR="008976F3">
              <w:rPr>
                <w:rFonts w:ascii="Times New Roman" w:hAnsi="Times New Roman" w:cs="Times New Roman"/>
              </w:rPr>
              <w:t xml:space="preserve">būvprojektu izstrādātāji, </w:t>
            </w:r>
            <w:proofErr w:type="spellStart"/>
            <w:r w:rsidR="008976F3">
              <w:rPr>
                <w:rFonts w:ascii="Times New Roman" w:hAnsi="Times New Roman" w:cs="Times New Roman"/>
              </w:rPr>
              <w:t>būvspeciālist</w:t>
            </w:r>
            <w:r w:rsidR="00274B04">
              <w:rPr>
                <w:rFonts w:ascii="Times New Roman" w:hAnsi="Times New Roman" w:cs="Times New Roman"/>
              </w:rPr>
              <w:t>i</w:t>
            </w:r>
            <w:proofErr w:type="spellEnd"/>
            <w:r w:rsidR="008976F3">
              <w:rPr>
                <w:rFonts w:ascii="Times New Roman" w:hAnsi="Times New Roman" w:cs="Times New Roman"/>
              </w:rPr>
              <w:t xml:space="preserve">, </w:t>
            </w:r>
            <w:proofErr w:type="spellStart"/>
            <w:r w:rsidR="008976F3">
              <w:rPr>
                <w:rFonts w:ascii="Times New Roman" w:hAnsi="Times New Roman" w:cs="Times New Roman"/>
              </w:rPr>
              <w:t>būvkomersanti</w:t>
            </w:r>
            <w:proofErr w:type="spellEnd"/>
            <w:r w:rsidR="0075719F">
              <w:rPr>
                <w:rFonts w:ascii="Times New Roman" w:hAnsi="Times New Roman" w:cs="Times New Roman"/>
              </w:rPr>
              <w:t xml:space="preserve">, </w:t>
            </w:r>
            <w:r w:rsidR="00217569" w:rsidRPr="00DF6721">
              <w:rPr>
                <w:rFonts w:ascii="Times New Roman" w:hAnsi="Times New Roman" w:cs="Times New Roman"/>
              </w:rPr>
              <w:t>ģeodēzisko darbu veikšanai sertificētas personas</w:t>
            </w:r>
            <w:r w:rsidR="0075719F" w:rsidRPr="00DF6721">
              <w:rPr>
                <w:rFonts w:ascii="Times New Roman" w:hAnsi="Times New Roman" w:cs="Times New Roman"/>
              </w:rPr>
              <w:t>.</w:t>
            </w:r>
          </w:p>
        </w:tc>
      </w:tr>
      <w:tr w:rsidR="00962FE8" w:rsidRPr="00962FE8" w14:paraId="480055B2" w14:textId="77777777" w:rsidTr="00540E55">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40C661B"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lastRenderedPageBreak/>
              <w:t>2.</w:t>
            </w:r>
          </w:p>
        </w:tc>
        <w:tc>
          <w:tcPr>
            <w:tcW w:w="1531" w:type="pct"/>
            <w:tcBorders>
              <w:top w:val="outset" w:sz="6" w:space="0" w:color="auto"/>
              <w:left w:val="outset" w:sz="6" w:space="0" w:color="auto"/>
              <w:bottom w:val="outset" w:sz="6" w:space="0" w:color="auto"/>
              <w:right w:val="outset" w:sz="6" w:space="0" w:color="auto"/>
            </w:tcBorders>
            <w:hideMark/>
          </w:tcPr>
          <w:p w14:paraId="6AB5D47A"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Tiesiskā regulējuma ietekme uz tautsaimniecību un administratīvo slogu</w:t>
            </w:r>
          </w:p>
        </w:tc>
        <w:tc>
          <w:tcPr>
            <w:tcW w:w="3161" w:type="pct"/>
            <w:tcBorders>
              <w:top w:val="outset" w:sz="6" w:space="0" w:color="auto"/>
              <w:left w:val="outset" w:sz="6" w:space="0" w:color="auto"/>
              <w:bottom w:val="outset" w:sz="6" w:space="0" w:color="auto"/>
              <w:right w:val="outset" w:sz="6" w:space="0" w:color="auto"/>
            </w:tcBorders>
            <w:hideMark/>
          </w:tcPr>
          <w:p w14:paraId="5CA52EC6" w14:textId="6F144E8F" w:rsidR="00F51A18" w:rsidRPr="008568C7" w:rsidRDefault="004C4857" w:rsidP="004C4857">
            <w:pPr>
              <w:tabs>
                <w:tab w:val="clear" w:pos="720"/>
              </w:tabs>
              <w:suppressAutoHyphens w:val="0"/>
              <w:spacing w:after="0" w:line="240" w:lineRule="auto"/>
              <w:ind w:left="167" w:right="140"/>
              <w:jc w:val="both"/>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Projekts šo jomu neskar</w:t>
            </w:r>
          </w:p>
        </w:tc>
      </w:tr>
      <w:tr w:rsidR="00962FE8" w:rsidRPr="00962FE8" w14:paraId="49147334" w14:textId="77777777" w:rsidTr="00540E55">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FE4597E"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531" w:type="pct"/>
            <w:tcBorders>
              <w:top w:val="outset" w:sz="6" w:space="0" w:color="auto"/>
              <w:left w:val="outset" w:sz="6" w:space="0" w:color="auto"/>
              <w:bottom w:val="outset" w:sz="6" w:space="0" w:color="auto"/>
              <w:right w:val="outset" w:sz="6" w:space="0" w:color="auto"/>
            </w:tcBorders>
            <w:hideMark/>
          </w:tcPr>
          <w:p w14:paraId="064A09B9"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Administratīvo izmaksu monetārs novērtējums</w:t>
            </w:r>
          </w:p>
        </w:tc>
        <w:tc>
          <w:tcPr>
            <w:tcW w:w="3161" w:type="pct"/>
            <w:tcBorders>
              <w:top w:val="outset" w:sz="6" w:space="0" w:color="auto"/>
              <w:left w:val="outset" w:sz="6" w:space="0" w:color="auto"/>
              <w:bottom w:val="outset" w:sz="6" w:space="0" w:color="auto"/>
              <w:right w:val="outset" w:sz="6" w:space="0" w:color="auto"/>
            </w:tcBorders>
            <w:hideMark/>
          </w:tcPr>
          <w:p w14:paraId="6163B49A" w14:textId="77777777" w:rsidR="00962FE8" w:rsidRPr="00962FE8" w:rsidRDefault="00895E62" w:rsidP="00E917F9">
            <w:pPr>
              <w:tabs>
                <w:tab w:val="clear" w:pos="720"/>
              </w:tabs>
              <w:suppressAutoHyphens w:val="0"/>
              <w:spacing w:after="0" w:line="240" w:lineRule="auto"/>
              <w:ind w:firstLine="167"/>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Projekts šo jomu neskar</w:t>
            </w:r>
          </w:p>
        </w:tc>
      </w:tr>
      <w:tr w:rsidR="00962FE8" w:rsidRPr="00962FE8" w14:paraId="408D25AB" w14:textId="77777777" w:rsidTr="00540E55">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0946403"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4.</w:t>
            </w:r>
          </w:p>
        </w:tc>
        <w:tc>
          <w:tcPr>
            <w:tcW w:w="1531" w:type="pct"/>
            <w:tcBorders>
              <w:top w:val="outset" w:sz="6" w:space="0" w:color="auto"/>
              <w:left w:val="outset" w:sz="6" w:space="0" w:color="auto"/>
              <w:bottom w:val="outset" w:sz="6" w:space="0" w:color="auto"/>
              <w:right w:val="outset" w:sz="6" w:space="0" w:color="auto"/>
            </w:tcBorders>
            <w:hideMark/>
          </w:tcPr>
          <w:p w14:paraId="47CDA3ED"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161" w:type="pct"/>
            <w:tcBorders>
              <w:top w:val="outset" w:sz="6" w:space="0" w:color="auto"/>
              <w:left w:val="outset" w:sz="6" w:space="0" w:color="auto"/>
              <w:bottom w:val="outset" w:sz="6" w:space="0" w:color="auto"/>
              <w:right w:val="outset" w:sz="6" w:space="0" w:color="auto"/>
            </w:tcBorders>
            <w:hideMark/>
          </w:tcPr>
          <w:p w14:paraId="78A72D98" w14:textId="102DD551" w:rsidR="009C3C37" w:rsidRPr="00962FE8" w:rsidRDefault="00A570EB" w:rsidP="004E41E6">
            <w:pPr>
              <w:tabs>
                <w:tab w:val="clear" w:pos="720"/>
              </w:tabs>
              <w:suppressAutoHyphens w:val="0"/>
              <w:spacing w:after="120" w:line="240" w:lineRule="auto"/>
              <w:ind w:firstLine="164"/>
              <w:jc w:val="both"/>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r w:rsidR="00540E55" w:rsidRPr="00962FE8" w14:paraId="296A91E4" w14:textId="77777777" w:rsidTr="00540E55">
        <w:trPr>
          <w:trHeight w:val="345"/>
          <w:tblCellSpacing w:w="15" w:type="dxa"/>
        </w:trPr>
        <w:tc>
          <w:tcPr>
            <w:tcW w:w="4969" w:type="pct"/>
            <w:gridSpan w:val="3"/>
            <w:tcBorders>
              <w:top w:val="outset" w:sz="6" w:space="0" w:color="auto"/>
              <w:left w:val="outset" w:sz="6" w:space="0" w:color="auto"/>
              <w:bottom w:val="outset" w:sz="6" w:space="0" w:color="auto"/>
              <w:right w:val="outset" w:sz="6" w:space="0" w:color="auto"/>
            </w:tcBorders>
          </w:tcPr>
          <w:p w14:paraId="01EAD7EF"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p>
        </w:tc>
      </w:tr>
    </w:tbl>
    <w:p w14:paraId="34A30760"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vanish/>
          <w:lang w:eastAsia="lv-LV" w:bidi="ar-SA"/>
        </w:rPr>
      </w:pPr>
    </w:p>
    <w:tbl>
      <w:tblPr>
        <w:tblW w:w="51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1"/>
        <w:gridCol w:w="2716"/>
        <w:gridCol w:w="805"/>
        <w:gridCol w:w="5406"/>
      </w:tblGrid>
      <w:tr w:rsidR="00962FE8" w:rsidRPr="00962FE8" w14:paraId="667FBBE7" w14:textId="77777777" w:rsidTr="000A6C06">
        <w:trPr>
          <w:trHeight w:val="420"/>
          <w:tblCellSpacing w:w="15" w:type="dxa"/>
        </w:trPr>
        <w:tc>
          <w:tcPr>
            <w:tcW w:w="4970" w:type="pct"/>
            <w:gridSpan w:val="4"/>
            <w:tcBorders>
              <w:top w:val="outset" w:sz="6" w:space="0" w:color="auto"/>
              <w:left w:val="outset" w:sz="6" w:space="0" w:color="auto"/>
              <w:bottom w:val="outset" w:sz="6" w:space="0" w:color="auto"/>
              <w:right w:val="outset" w:sz="6" w:space="0" w:color="auto"/>
            </w:tcBorders>
            <w:vAlign w:val="center"/>
            <w:hideMark/>
          </w:tcPr>
          <w:p w14:paraId="6D5EBCD9"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VI. Sabiedrības līdzdalība un komunikācijas aktivitātes</w:t>
            </w:r>
          </w:p>
        </w:tc>
      </w:tr>
      <w:tr w:rsidR="00962FE8" w:rsidRPr="00962FE8" w14:paraId="729DD58D" w14:textId="77777777" w:rsidTr="000A6C06">
        <w:trPr>
          <w:trHeight w:val="54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4D587C7C"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440" w:type="pct"/>
            <w:tcBorders>
              <w:top w:val="outset" w:sz="6" w:space="0" w:color="auto"/>
              <w:left w:val="outset" w:sz="6" w:space="0" w:color="auto"/>
              <w:bottom w:val="outset" w:sz="6" w:space="0" w:color="auto"/>
              <w:right w:val="outset" w:sz="6" w:space="0" w:color="auto"/>
            </w:tcBorders>
            <w:hideMark/>
          </w:tcPr>
          <w:p w14:paraId="56AC8CA5"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Plānotās sabiedrības līdzdalības un komunikācijas aktivitātes saistībā ar projektu</w:t>
            </w:r>
          </w:p>
        </w:tc>
        <w:tc>
          <w:tcPr>
            <w:tcW w:w="3260" w:type="pct"/>
            <w:gridSpan w:val="2"/>
            <w:tcBorders>
              <w:top w:val="outset" w:sz="6" w:space="0" w:color="auto"/>
              <w:left w:val="outset" w:sz="6" w:space="0" w:color="auto"/>
              <w:bottom w:val="outset" w:sz="6" w:space="0" w:color="auto"/>
              <w:right w:val="outset" w:sz="6" w:space="0" w:color="auto"/>
            </w:tcBorders>
            <w:hideMark/>
          </w:tcPr>
          <w:p w14:paraId="4E0A0CE7" w14:textId="7B58D26D" w:rsidR="00623533" w:rsidRPr="00A570EB" w:rsidRDefault="00A570EB" w:rsidP="00D57C27">
            <w:pPr>
              <w:spacing w:after="0" w:line="240" w:lineRule="auto"/>
              <w:ind w:left="124"/>
              <w:rPr>
                <w:rFonts w:ascii="Times New Roman" w:hAnsi="Times New Roman" w:cs="Times New Roman"/>
              </w:rPr>
            </w:pPr>
            <w:r w:rsidRPr="00A570EB">
              <w:rPr>
                <w:rFonts w:ascii="Times New Roman" w:hAnsi="Times New Roman" w:cs="Times New Roman"/>
              </w:rPr>
              <w:t>Projekts šo jomu neskar</w:t>
            </w:r>
          </w:p>
        </w:tc>
      </w:tr>
      <w:tr w:rsidR="00962FE8" w:rsidRPr="00962FE8" w14:paraId="384242DE" w14:textId="77777777" w:rsidTr="000A6C06">
        <w:trPr>
          <w:trHeight w:val="33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2C16880C"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440" w:type="pct"/>
            <w:tcBorders>
              <w:top w:val="outset" w:sz="6" w:space="0" w:color="auto"/>
              <w:left w:val="outset" w:sz="6" w:space="0" w:color="auto"/>
              <w:bottom w:val="outset" w:sz="6" w:space="0" w:color="auto"/>
              <w:right w:val="outset" w:sz="6" w:space="0" w:color="auto"/>
            </w:tcBorders>
            <w:hideMark/>
          </w:tcPr>
          <w:p w14:paraId="776DF7B8"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Sabiedrības līdzdalība projekta izstrādē</w:t>
            </w:r>
          </w:p>
        </w:tc>
        <w:tc>
          <w:tcPr>
            <w:tcW w:w="3260" w:type="pct"/>
            <w:gridSpan w:val="2"/>
            <w:tcBorders>
              <w:top w:val="outset" w:sz="6" w:space="0" w:color="auto"/>
              <w:left w:val="outset" w:sz="6" w:space="0" w:color="auto"/>
              <w:bottom w:val="outset" w:sz="6" w:space="0" w:color="auto"/>
              <w:right w:val="outset" w:sz="6" w:space="0" w:color="auto"/>
            </w:tcBorders>
            <w:hideMark/>
          </w:tcPr>
          <w:p w14:paraId="50C532FF" w14:textId="77777777" w:rsidR="00623533" w:rsidRPr="001D3E51" w:rsidRDefault="001D3E51" w:rsidP="00623533">
            <w:pPr>
              <w:tabs>
                <w:tab w:val="clear" w:pos="720"/>
              </w:tabs>
              <w:suppressAutoHyphens w:val="0"/>
              <w:spacing w:after="0" w:line="240" w:lineRule="auto"/>
              <w:ind w:left="124"/>
              <w:jc w:val="both"/>
              <w:rPr>
                <w:rFonts w:ascii="Times New Roman" w:hAnsi="Times New Roman" w:cs="Times New Roman"/>
              </w:rPr>
            </w:pPr>
            <w:r w:rsidRPr="001D3E51">
              <w:rPr>
                <w:rFonts w:ascii="Times New Roman" w:hAnsi="Times New Roman" w:cs="Times New Roman"/>
              </w:rPr>
              <w:t>Projekts šo jomu neskar</w:t>
            </w:r>
          </w:p>
        </w:tc>
      </w:tr>
      <w:tr w:rsidR="00962FE8" w:rsidRPr="00962FE8" w14:paraId="168B5BA1" w14:textId="77777777" w:rsidTr="000A6C06">
        <w:trPr>
          <w:trHeight w:val="465"/>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610C1D82"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440" w:type="pct"/>
            <w:tcBorders>
              <w:top w:val="outset" w:sz="6" w:space="0" w:color="auto"/>
              <w:left w:val="outset" w:sz="6" w:space="0" w:color="auto"/>
              <w:bottom w:val="outset" w:sz="6" w:space="0" w:color="auto"/>
              <w:right w:val="outset" w:sz="6" w:space="0" w:color="auto"/>
            </w:tcBorders>
            <w:hideMark/>
          </w:tcPr>
          <w:p w14:paraId="28D4DC6B"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Sabiedrības līdzdalības rezultāti</w:t>
            </w:r>
          </w:p>
        </w:tc>
        <w:tc>
          <w:tcPr>
            <w:tcW w:w="3260" w:type="pct"/>
            <w:gridSpan w:val="2"/>
            <w:tcBorders>
              <w:top w:val="outset" w:sz="6" w:space="0" w:color="auto"/>
              <w:left w:val="outset" w:sz="6" w:space="0" w:color="auto"/>
              <w:bottom w:val="outset" w:sz="6" w:space="0" w:color="auto"/>
              <w:right w:val="outset" w:sz="6" w:space="0" w:color="auto"/>
            </w:tcBorders>
            <w:hideMark/>
          </w:tcPr>
          <w:p w14:paraId="0918C6B2" w14:textId="77777777" w:rsidR="00962FE8" w:rsidRPr="001D3E51" w:rsidRDefault="001D3E51" w:rsidP="00623533">
            <w:pPr>
              <w:pStyle w:val="tv213"/>
              <w:spacing w:before="0" w:beforeAutospacing="0" w:after="0" w:afterAutospacing="0"/>
              <w:ind w:left="124"/>
              <w:jc w:val="both"/>
            </w:pPr>
            <w:r w:rsidRPr="001D3E51">
              <w:t>Projekts šo jomu neskar</w:t>
            </w:r>
          </w:p>
        </w:tc>
      </w:tr>
      <w:tr w:rsidR="00962FE8" w:rsidRPr="00962FE8" w14:paraId="7419E473" w14:textId="77777777" w:rsidTr="000A6C06">
        <w:trPr>
          <w:trHeight w:val="465"/>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7B46F578"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4.</w:t>
            </w:r>
          </w:p>
        </w:tc>
        <w:tc>
          <w:tcPr>
            <w:tcW w:w="1440" w:type="pct"/>
            <w:tcBorders>
              <w:top w:val="outset" w:sz="6" w:space="0" w:color="auto"/>
              <w:left w:val="outset" w:sz="6" w:space="0" w:color="auto"/>
              <w:bottom w:val="outset" w:sz="6" w:space="0" w:color="auto"/>
              <w:right w:val="outset" w:sz="6" w:space="0" w:color="auto"/>
            </w:tcBorders>
            <w:hideMark/>
          </w:tcPr>
          <w:p w14:paraId="6C43EF75"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260" w:type="pct"/>
            <w:gridSpan w:val="2"/>
            <w:tcBorders>
              <w:top w:val="outset" w:sz="6" w:space="0" w:color="auto"/>
              <w:left w:val="outset" w:sz="6" w:space="0" w:color="auto"/>
              <w:bottom w:val="outset" w:sz="6" w:space="0" w:color="auto"/>
              <w:right w:val="outset" w:sz="6" w:space="0" w:color="auto"/>
            </w:tcBorders>
            <w:hideMark/>
          </w:tcPr>
          <w:p w14:paraId="1720868F" w14:textId="77777777" w:rsidR="008976F3" w:rsidRDefault="008976F3" w:rsidP="008976F3">
            <w:pPr>
              <w:tabs>
                <w:tab w:val="clear" w:pos="720"/>
              </w:tabs>
              <w:suppressAutoHyphens w:val="0"/>
              <w:spacing w:after="120" w:line="240" w:lineRule="auto"/>
              <w:ind w:left="130" w:right="125"/>
              <w:jc w:val="both"/>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S</w:t>
            </w:r>
            <w:r w:rsidRPr="00962FE8">
              <w:rPr>
                <w:rFonts w:ascii="Times New Roman" w:eastAsia="Times New Roman" w:hAnsi="Times New Roman" w:cs="Times New Roman"/>
                <w:lang w:eastAsia="lv-LV" w:bidi="ar-SA"/>
              </w:rPr>
              <w:t xml:space="preserve">abiedrības līdzdalības un komunikācijas aktivitātes </w:t>
            </w:r>
            <w:r>
              <w:rPr>
                <w:rFonts w:ascii="Times New Roman" w:eastAsia="Times New Roman" w:hAnsi="Times New Roman" w:cs="Times New Roman"/>
                <w:lang w:eastAsia="lv-LV" w:bidi="ar-SA"/>
              </w:rPr>
              <w:t xml:space="preserve">atsevišķi </w:t>
            </w:r>
            <w:r w:rsidRPr="00962FE8">
              <w:rPr>
                <w:rFonts w:ascii="Times New Roman" w:eastAsia="Times New Roman" w:hAnsi="Times New Roman" w:cs="Times New Roman"/>
                <w:lang w:eastAsia="lv-LV" w:bidi="ar-SA"/>
              </w:rPr>
              <w:t>saistībā ar projektu</w:t>
            </w:r>
            <w:r w:rsidDel="00CE2499">
              <w:rPr>
                <w:rFonts w:ascii="Times New Roman" w:eastAsia="Times New Roman" w:hAnsi="Times New Roman" w:cs="Times New Roman"/>
                <w:lang w:eastAsia="lv-LV" w:bidi="ar-SA"/>
              </w:rPr>
              <w:t xml:space="preserve"> </w:t>
            </w:r>
            <w:r>
              <w:rPr>
                <w:rFonts w:ascii="Times New Roman" w:eastAsia="Times New Roman" w:hAnsi="Times New Roman" w:cs="Times New Roman"/>
                <w:lang w:eastAsia="lv-LV" w:bidi="ar-SA"/>
              </w:rPr>
              <w:t xml:space="preserve">nav veiktas un plānotas, un tās nav nepieciešamas, ievērojot, ka ar projektu netiek mainīts sabiedrības, un tās mērķgrupu pienākumu un tiesību apjoms. </w:t>
            </w:r>
          </w:p>
          <w:p w14:paraId="054646E1" w14:textId="55D6D172" w:rsidR="00962FE8" w:rsidRPr="00962FE8" w:rsidRDefault="008976F3" w:rsidP="004E41E6">
            <w:pPr>
              <w:tabs>
                <w:tab w:val="clear" w:pos="720"/>
              </w:tabs>
              <w:suppressAutoHyphens w:val="0"/>
              <w:spacing w:before="100" w:beforeAutospacing="1" w:after="120" w:line="240" w:lineRule="auto"/>
              <w:ind w:left="159"/>
              <w:jc w:val="both"/>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S</w:t>
            </w:r>
            <w:r w:rsidRPr="00962FE8">
              <w:rPr>
                <w:rFonts w:ascii="Times New Roman" w:eastAsia="Times New Roman" w:hAnsi="Times New Roman" w:cs="Times New Roman"/>
                <w:lang w:eastAsia="lv-LV" w:bidi="ar-SA"/>
              </w:rPr>
              <w:t>abiedrības līdzdalības un komunikācijas aktivitātes saistībā</w:t>
            </w:r>
            <w:r w:rsidDel="00CE2499">
              <w:rPr>
                <w:rFonts w:ascii="Times New Roman" w:eastAsia="Times New Roman" w:hAnsi="Times New Roman" w:cs="Times New Roman"/>
                <w:lang w:eastAsia="lv-LV" w:bidi="ar-SA"/>
              </w:rPr>
              <w:t xml:space="preserve"> </w:t>
            </w:r>
            <w:r>
              <w:rPr>
                <w:rFonts w:ascii="Times New Roman" w:eastAsia="Times New Roman" w:hAnsi="Times New Roman" w:cs="Times New Roman"/>
                <w:lang w:eastAsia="lv-LV" w:bidi="ar-SA"/>
              </w:rPr>
              <w:t xml:space="preserve">ar augstumu sistēmas maiņu Latvijā kopumā veiktas, grozījumu Ģeotelpiskās informācijas likumā </w:t>
            </w:r>
            <w:r>
              <w:rPr>
                <w:rFonts w:ascii="Times New Roman" w:hAnsi="Times New Roman" w:cs="Times New Roman"/>
              </w:rPr>
              <w:t xml:space="preserve">(stājās spēkā </w:t>
            </w:r>
            <w:r w:rsidRPr="00C76D1F">
              <w:rPr>
                <w:rFonts w:ascii="Times New Roman" w:hAnsi="Times New Roman" w:cs="Times New Roman"/>
              </w:rPr>
              <w:t>2014.gada</w:t>
            </w:r>
            <w:r>
              <w:rPr>
                <w:rFonts w:ascii="Times New Roman" w:hAnsi="Times New Roman" w:cs="Times New Roman"/>
              </w:rPr>
              <w:t xml:space="preserve"> 22.oktobrī) virzības ietvaros.</w:t>
            </w:r>
          </w:p>
        </w:tc>
      </w:tr>
      <w:tr w:rsidR="008C2B26" w:rsidRPr="00962FE8" w14:paraId="53C8BFA8" w14:textId="77777777" w:rsidTr="000A6C06">
        <w:trPr>
          <w:trHeight w:val="375"/>
          <w:tblCellSpacing w:w="15" w:type="dxa"/>
        </w:trPr>
        <w:tc>
          <w:tcPr>
            <w:tcW w:w="4970" w:type="pct"/>
            <w:gridSpan w:val="4"/>
            <w:tcBorders>
              <w:top w:val="outset" w:sz="6" w:space="0" w:color="auto"/>
              <w:left w:val="outset" w:sz="6" w:space="0" w:color="auto"/>
              <w:bottom w:val="outset" w:sz="6" w:space="0" w:color="auto"/>
              <w:right w:val="outset" w:sz="6" w:space="0" w:color="auto"/>
            </w:tcBorders>
            <w:vAlign w:val="center"/>
          </w:tcPr>
          <w:p w14:paraId="205E1141" w14:textId="77777777" w:rsidR="008C2B26" w:rsidRPr="00962FE8" w:rsidRDefault="008C2B26"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p>
        </w:tc>
      </w:tr>
      <w:tr w:rsidR="00962FE8" w:rsidRPr="00962FE8" w14:paraId="1C71F6F4" w14:textId="77777777" w:rsidTr="000A6C06">
        <w:trPr>
          <w:trHeight w:val="375"/>
          <w:tblCellSpacing w:w="15" w:type="dxa"/>
        </w:trPr>
        <w:tc>
          <w:tcPr>
            <w:tcW w:w="4970" w:type="pct"/>
            <w:gridSpan w:val="4"/>
            <w:tcBorders>
              <w:top w:val="outset" w:sz="6" w:space="0" w:color="auto"/>
              <w:left w:val="outset" w:sz="6" w:space="0" w:color="auto"/>
              <w:bottom w:val="outset" w:sz="6" w:space="0" w:color="auto"/>
              <w:right w:val="outset" w:sz="6" w:space="0" w:color="auto"/>
            </w:tcBorders>
            <w:vAlign w:val="center"/>
            <w:hideMark/>
          </w:tcPr>
          <w:p w14:paraId="576D7017"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VII. Tiesību akta projekta izpildes nodrošināšana un tās ietekme uz institūcijām</w:t>
            </w:r>
          </w:p>
        </w:tc>
      </w:tr>
      <w:tr w:rsidR="00540E55" w:rsidRPr="00962FE8" w14:paraId="35206DB0" w14:textId="77777777" w:rsidTr="000A6C06">
        <w:trPr>
          <w:trHeight w:val="42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5B1BA4E3"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855" w:type="pct"/>
            <w:gridSpan w:val="2"/>
            <w:tcBorders>
              <w:top w:val="outset" w:sz="6" w:space="0" w:color="auto"/>
              <w:left w:val="outset" w:sz="6" w:space="0" w:color="auto"/>
              <w:bottom w:val="outset" w:sz="6" w:space="0" w:color="auto"/>
              <w:right w:val="outset" w:sz="6" w:space="0" w:color="auto"/>
            </w:tcBorders>
            <w:hideMark/>
          </w:tcPr>
          <w:p w14:paraId="4E9185C9"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Projekta izpildē iesaistītās institūcijas</w:t>
            </w:r>
          </w:p>
        </w:tc>
        <w:tc>
          <w:tcPr>
            <w:tcW w:w="2845" w:type="pct"/>
            <w:tcBorders>
              <w:top w:val="outset" w:sz="6" w:space="0" w:color="auto"/>
              <w:left w:val="outset" w:sz="6" w:space="0" w:color="auto"/>
              <w:bottom w:val="outset" w:sz="6" w:space="0" w:color="auto"/>
              <w:right w:val="outset" w:sz="6" w:space="0" w:color="auto"/>
            </w:tcBorders>
            <w:hideMark/>
          </w:tcPr>
          <w:p w14:paraId="3FC64A62" w14:textId="493840A6" w:rsidR="006A73C2" w:rsidRPr="009A602D" w:rsidRDefault="00B47AE2" w:rsidP="004E41E6">
            <w:pPr>
              <w:spacing w:after="120" w:line="240" w:lineRule="auto"/>
              <w:ind w:left="153"/>
              <w:jc w:val="both"/>
              <w:rPr>
                <w:rFonts w:ascii="Times New Roman" w:hAnsi="Times New Roman" w:cs="Times New Roman"/>
                <w:kern w:val="2"/>
              </w:rPr>
            </w:pPr>
            <w:r>
              <w:rPr>
                <w:rFonts w:ascii="Times New Roman" w:hAnsi="Times New Roman" w:cs="Times New Roman"/>
                <w:kern w:val="2"/>
              </w:rPr>
              <w:t>Pašvaldību b</w:t>
            </w:r>
            <w:r w:rsidR="008976F3">
              <w:rPr>
                <w:rFonts w:ascii="Times New Roman" w:hAnsi="Times New Roman" w:cs="Times New Roman"/>
                <w:kern w:val="2"/>
              </w:rPr>
              <w:t xml:space="preserve">ūvvaldes, </w:t>
            </w:r>
            <w:r w:rsidR="008976F3" w:rsidRPr="008976F3">
              <w:rPr>
                <w:rFonts w:ascii="Times New Roman" w:hAnsi="Times New Roman" w:cs="Times New Roman"/>
              </w:rPr>
              <w:t>Būvniecības valsts kontroles birojs</w:t>
            </w:r>
          </w:p>
        </w:tc>
      </w:tr>
      <w:tr w:rsidR="00540E55" w:rsidRPr="00962FE8" w14:paraId="0F103FE4" w14:textId="77777777" w:rsidTr="00F3663A">
        <w:trPr>
          <w:trHeight w:val="45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381CDBD8"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855" w:type="pct"/>
            <w:gridSpan w:val="2"/>
            <w:tcBorders>
              <w:top w:val="outset" w:sz="6" w:space="0" w:color="auto"/>
              <w:left w:val="outset" w:sz="6" w:space="0" w:color="auto"/>
              <w:bottom w:val="outset" w:sz="6" w:space="0" w:color="auto"/>
              <w:right w:val="outset" w:sz="6" w:space="0" w:color="auto"/>
            </w:tcBorders>
            <w:hideMark/>
          </w:tcPr>
          <w:p w14:paraId="462ABE51"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 xml:space="preserve">Projekta izpildes ietekme uz pārvaldes funkcijām un institucionālo struktūru. </w:t>
            </w:r>
          </w:p>
          <w:p w14:paraId="70D402E3" w14:textId="77777777" w:rsidR="00962FE8" w:rsidRPr="00962FE8" w:rsidRDefault="00540E55" w:rsidP="00962FE8">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Jaunu institūciju izveide, esošu institūciju likvidācija vai reorganizācija, to ietekme uz institūcijas cilvēkresursiem</w:t>
            </w:r>
          </w:p>
        </w:tc>
        <w:tc>
          <w:tcPr>
            <w:tcW w:w="2845" w:type="pct"/>
            <w:tcBorders>
              <w:top w:val="outset" w:sz="6" w:space="0" w:color="auto"/>
              <w:left w:val="outset" w:sz="6" w:space="0" w:color="auto"/>
              <w:bottom w:val="outset" w:sz="6" w:space="0" w:color="auto"/>
              <w:right w:val="outset" w:sz="6" w:space="0" w:color="auto"/>
            </w:tcBorders>
          </w:tcPr>
          <w:p w14:paraId="107FBA06" w14:textId="77777777" w:rsidR="008342CE" w:rsidRPr="009A602D" w:rsidRDefault="00395758" w:rsidP="00887F75">
            <w:pPr>
              <w:spacing w:after="0" w:line="240" w:lineRule="auto"/>
              <w:jc w:val="both"/>
              <w:rPr>
                <w:rFonts w:ascii="Times New Roman" w:hAnsi="Times New Roman" w:cs="Times New Roman"/>
              </w:rPr>
            </w:pPr>
            <w:r>
              <w:rPr>
                <w:rFonts w:ascii="Times New Roman" w:hAnsi="Times New Roman" w:cs="Times New Roman"/>
              </w:rPr>
              <w:t>Projekts šo jomu neskar.</w:t>
            </w:r>
          </w:p>
        </w:tc>
      </w:tr>
      <w:tr w:rsidR="00540E55" w:rsidRPr="00962FE8" w14:paraId="74BE905A" w14:textId="77777777" w:rsidTr="000A6C06">
        <w:trPr>
          <w:trHeight w:val="39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7D6FBAC8"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855" w:type="pct"/>
            <w:gridSpan w:val="2"/>
            <w:tcBorders>
              <w:top w:val="outset" w:sz="6" w:space="0" w:color="auto"/>
              <w:left w:val="outset" w:sz="6" w:space="0" w:color="auto"/>
              <w:bottom w:val="outset" w:sz="6" w:space="0" w:color="auto"/>
              <w:right w:val="outset" w:sz="6" w:space="0" w:color="auto"/>
            </w:tcBorders>
            <w:hideMark/>
          </w:tcPr>
          <w:p w14:paraId="425D8A42"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2845" w:type="pct"/>
            <w:tcBorders>
              <w:top w:val="outset" w:sz="6" w:space="0" w:color="auto"/>
              <w:left w:val="outset" w:sz="6" w:space="0" w:color="auto"/>
              <w:bottom w:val="outset" w:sz="6" w:space="0" w:color="auto"/>
              <w:right w:val="outset" w:sz="6" w:space="0" w:color="auto"/>
            </w:tcBorders>
            <w:hideMark/>
          </w:tcPr>
          <w:p w14:paraId="198DECB5" w14:textId="77777777" w:rsidR="00540E55" w:rsidRPr="00697C1E" w:rsidRDefault="0003644B" w:rsidP="008568C7">
            <w:pPr>
              <w:spacing w:line="240" w:lineRule="auto"/>
              <w:jc w:val="both"/>
              <w:rPr>
                <w:rFonts w:ascii="Times New Roman" w:hAnsi="Times New Roman" w:cs="Times New Roman"/>
                <w:lang w:eastAsia="lv-LV"/>
              </w:rPr>
            </w:pPr>
            <w:r>
              <w:rPr>
                <w:rFonts w:ascii="Times New Roman" w:hAnsi="Times New Roman" w:cs="Times New Roman"/>
                <w:lang w:eastAsia="lv-LV"/>
              </w:rPr>
              <w:t>Nav</w:t>
            </w:r>
          </w:p>
        </w:tc>
      </w:tr>
    </w:tbl>
    <w:p w14:paraId="4DB4BA2A" w14:textId="77777777" w:rsidR="001E1A87" w:rsidRDefault="001E1A87" w:rsidP="00F20F46">
      <w:pPr>
        <w:pStyle w:val="naisf"/>
        <w:spacing w:before="0" w:after="0" w:line="240" w:lineRule="auto"/>
      </w:pPr>
    </w:p>
    <w:p w14:paraId="2956C5A2" w14:textId="77777777" w:rsidR="00D342FA" w:rsidRDefault="00D342FA" w:rsidP="00F20F46">
      <w:pPr>
        <w:pStyle w:val="naisf"/>
        <w:spacing w:before="0" w:after="0" w:line="240" w:lineRule="auto"/>
      </w:pPr>
    </w:p>
    <w:p w14:paraId="00E8B2AB" w14:textId="77777777" w:rsidR="00D342FA" w:rsidRPr="00697C1E" w:rsidRDefault="00D342FA" w:rsidP="00F20F46">
      <w:pPr>
        <w:pStyle w:val="naisf"/>
        <w:spacing w:before="0" w:after="0" w:line="240" w:lineRule="auto"/>
      </w:pPr>
    </w:p>
    <w:p w14:paraId="7A1B034A" w14:textId="0B83756D" w:rsidR="006F0D35" w:rsidRPr="00697C1E" w:rsidRDefault="007B0AE9" w:rsidP="006F0D35">
      <w:pPr>
        <w:tabs>
          <w:tab w:val="right" w:pos="9072"/>
          <w:tab w:val="right" w:pos="9923"/>
        </w:tabs>
        <w:jc w:val="both"/>
        <w:rPr>
          <w:rFonts w:ascii="Times New Roman" w:hAnsi="Times New Roman" w:cs="Times New Roman"/>
        </w:rPr>
      </w:pPr>
      <w:r w:rsidRPr="00697C1E">
        <w:rPr>
          <w:rFonts w:ascii="Times New Roman" w:hAnsi="Times New Roman" w:cs="Times New Roman"/>
        </w:rPr>
        <w:lastRenderedPageBreak/>
        <w:t>Aizsardzības ministrs</w:t>
      </w:r>
      <w:r w:rsidRPr="00697C1E">
        <w:rPr>
          <w:rFonts w:ascii="Times New Roman" w:hAnsi="Times New Roman" w:cs="Times New Roman"/>
        </w:rPr>
        <w:tab/>
      </w:r>
      <w:r w:rsidR="00E54D33">
        <w:rPr>
          <w:rFonts w:ascii="Times New Roman" w:hAnsi="Times New Roman" w:cs="Times New Roman"/>
        </w:rPr>
        <w:t>R.</w:t>
      </w:r>
      <w:r w:rsidR="0092054D">
        <w:rPr>
          <w:rFonts w:ascii="Times New Roman" w:hAnsi="Times New Roman" w:cs="Times New Roman"/>
        </w:rPr>
        <w:t>Bergmanis</w:t>
      </w:r>
    </w:p>
    <w:p w14:paraId="795A1E6C" w14:textId="77777777" w:rsidR="00D342FA" w:rsidRDefault="00D342FA" w:rsidP="006F0D35">
      <w:pPr>
        <w:tabs>
          <w:tab w:val="right" w:pos="9072"/>
          <w:tab w:val="right" w:pos="9923"/>
        </w:tabs>
        <w:jc w:val="both"/>
        <w:rPr>
          <w:rFonts w:ascii="Times New Roman" w:hAnsi="Times New Roman" w:cs="Times New Roman"/>
        </w:rPr>
      </w:pPr>
    </w:p>
    <w:p w14:paraId="114E1A3C" w14:textId="448AC5C6" w:rsidR="006F0D35" w:rsidRDefault="006F0D35" w:rsidP="006F0D35">
      <w:pPr>
        <w:tabs>
          <w:tab w:val="right" w:pos="9072"/>
          <w:tab w:val="right" w:pos="9923"/>
        </w:tabs>
        <w:jc w:val="both"/>
        <w:rPr>
          <w:rFonts w:ascii="Times New Roman" w:hAnsi="Times New Roman" w:cs="Times New Roman"/>
        </w:rPr>
      </w:pPr>
      <w:r w:rsidRPr="00697C1E">
        <w:rPr>
          <w:rFonts w:ascii="Times New Roman" w:hAnsi="Times New Roman" w:cs="Times New Roman"/>
        </w:rPr>
        <w:t>Valsts sekretārs</w:t>
      </w:r>
      <w:r w:rsidRPr="00697C1E">
        <w:rPr>
          <w:rFonts w:ascii="Times New Roman" w:hAnsi="Times New Roman" w:cs="Times New Roman"/>
        </w:rPr>
        <w:tab/>
      </w:r>
      <w:r w:rsidR="007B0AE9" w:rsidRPr="00697C1E">
        <w:rPr>
          <w:rFonts w:ascii="Times New Roman" w:hAnsi="Times New Roman" w:cs="Times New Roman"/>
        </w:rPr>
        <w:t>J.</w:t>
      </w:r>
      <w:r w:rsidR="0092054D">
        <w:rPr>
          <w:rFonts w:ascii="Times New Roman" w:hAnsi="Times New Roman" w:cs="Times New Roman"/>
        </w:rPr>
        <w:t>Garisons</w:t>
      </w:r>
    </w:p>
    <w:p w14:paraId="7C513327" w14:textId="77777777" w:rsidR="009A602D" w:rsidRDefault="009A602D" w:rsidP="00163E1F">
      <w:pPr>
        <w:pStyle w:val="NoSpacing"/>
        <w:rPr>
          <w:rFonts w:ascii="Times New Roman" w:hAnsi="Times New Roman" w:cs="Times New Roman"/>
          <w:sz w:val="20"/>
          <w:szCs w:val="20"/>
        </w:rPr>
      </w:pPr>
    </w:p>
    <w:p w14:paraId="52246AAF" w14:textId="77777777" w:rsidR="009A602D" w:rsidRDefault="009A602D" w:rsidP="00163E1F">
      <w:pPr>
        <w:pStyle w:val="NoSpacing"/>
        <w:rPr>
          <w:rFonts w:ascii="Times New Roman" w:hAnsi="Times New Roman" w:cs="Times New Roman"/>
          <w:sz w:val="20"/>
          <w:szCs w:val="20"/>
        </w:rPr>
      </w:pPr>
    </w:p>
    <w:p w14:paraId="5A1D9DCE" w14:textId="77777777" w:rsidR="009A602D" w:rsidRDefault="009A602D" w:rsidP="00163E1F">
      <w:pPr>
        <w:pStyle w:val="NoSpacing"/>
        <w:rPr>
          <w:rFonts w:ascii="Times New Roman" w:hAnsi="Times New Roman" w:cs="Times New Roman"/>
          <w:sz w:val="20"/>
          <w:szCs w:val="20"/>
        </w:rPr>
      </w:pPr>
    </w:p>
    <w:p w14:paraId="3D3BC6B2" w14:textId="77777777" w:rsidR="009A602D" w:rsidRDefault="009A602D" w:rsidP="00163E1F">
      <w:pPr>
        <w:pStyle w:val="NoSpacing"/>
        <w:rPr>
          <w:rFonts w:ascii="Times New Roman" w:hAnsi="Times New Roman" w:cs="Times New Roman"/>
          <w:sz w:val="20"/>
          <w:szCs w:val="20"/>
        </w:rPr>
      </w:pPr>
    </w:p>
    <w:p w14:paraId="394272DB" w14:textId="77777777" w:rsidR="009A602D" w:rsidRDefault="009A602D" w:rsidP="00163E1F">
      <w:pPr>
        <w:pStyle w:val="NoSpacing"/>
        <w:rPr>
          <w:rFonts w:ascii="Times New Roman" w:hAnsi="Times New Roman" w:cs="Times New Roman"/>
          <w:sz w:val="20"/>
          <w:szCs w:val="20"/>
        </w:rPr>
      </w:pPr>
    </w:p>
    <w:p w14:paraId="453D0D61" w14:textId="77777777" w:rsidR="009A602D" w:rsidRDefault="009A602D" w:rsidP="00163E1F">
      <w:pPr>
        <w:pStyle w:val="NoSpacing"/>
        <w:rPr>
          <w:rFonts w:ascii="Times New Roman" w:hAnsi="Times New Roman" w:cs="Times New Roman"/>
          <w:sz w:val="20"/>
          <w:szCs w:val="20"/>
        </w:rPr>
      </w:pPr>
    </w:p>
    <w:p w14:paraId="52372990" w14:textId="77777777" w:rsidR="009A602D" w:rsidRDefault="009A602D" w:rsidP="00163E1F">
      <w:pPr>
        <w:pStyle w:val="NoSpacing"/>
        <w:rPr>
          <w:rFonts w:ascii="Times New Roman" w:hAnsi="Times New Roman" w:cs="Times New Roman"/>
          <w:sz w:val="20"/>
          <w:szCs w:val="20"/>
        </w:rPr>
      </w:pPr>
    </w:p>
    <w:p w14:paraId="7068CABC" w14:textId="77777777" w:rsidR="00D95A57" w:rsidRDefault="00D95A57" w:rsidP="00163E1F">
      <w:pPr>
        <w:pStyle w:val="NoSpacing"/>
        <w:rPr>
          <w:rFonts w:ascii="Times New Roman" w:hAnsi="Times New Roman" w:cs="Times New Roman"/>
          <w:sz w:val="20"/>
          <w:szCs w:val="20"/>
        </w:rPr>
      </w:pPr>
    </w:p>
    <w:p w14:paraId="7F368009" w14:textId="77777777" w:rsidR="00D95A57" w:rsidRDefault="00D95A57" w:rsidP="00163E1F">
      <w:pPr>
        <w:pStyle w:val="NoSpacing"/>
        <w:rPr>
          <w:rFonts w:ascii="Times New Roman" w:hAnsi="Times New Roman" w:cs="Times New Roman"/>
          <w:sz w:val="20"/>
          <w:szCs w:val="20"/>
        </w:rPr>
      </w:pPr>
    </w:p>
    <w:p w14:paraId="68DACF21" w14:textId="77777777" w:rsidR="00D95A57" w:rsidRDefault="00D95A57" w:rsidP="00163E1F">
      <w:pPr>
        <w:pStyle w:val="NoSpacing"/>
        <w:rPr>
          <w:rFonts w:ascii="Times New Roman" w:hAnsi="Times New Roman" w:cs="Times New Roman"/>
          <w:sz w:val="20"/>
          <w:szCs w:val="20"/>
        </w:rPr>
      </w:pPr>
    </w:p>
    <w:p w14:paraId="2D491A8D" w14:textId="77777777" w:rsidR="00D95A57" w:rsidRDefault="00D95A57" w:rsidP="00163E1F">
      <w:pPr>
        <w:pStyle w:val="NoSpacing"/>
        <w:rPr>
          <w:rFonts w:ascii="Times New Roman" w:hAnsi="Times New Roman" w:cs="Times New Roman"/>
          <w:sz w:val="20"/>
          <w:szCs w:val="20"/>
        </w:rPr>
      </w:pPr>
    </w:p>
    <w:p w14:paraId="688C6CD6" w14:textId="77777777" w:rsidR="00D95A57" w:rsidRDefault="00D95A57" w:rsidP="00163E1F">
      <w:pPr>
        <w:pStyle w:val="NoSpacing"/>
        <w:rPr>
          <w:rFonts w:ascii="Times New Roman" w:hAnsi="Times New Roman" w:cs="Times New Roman"/>
          <w:sz w:val="20"/>
          <w:szCs w:val="20"/>
        </w:rPr>
      </w:pPr>
    </w:p>
    <w:p w14:paraId="6E3830DF" w14:textId="77777777" w:rsidR="00D95A57" w:rsidRDefault="00D95A57" w:rsidP="00163E1F">
      <w:pPr>
        <w:pStyle w:val="NoSpacing"/>
        <w:rPr>
          <w:rFonts w:ascii="Times New Roman" w:hAnsi="Times New Roman" w:cs="Times New Roman"/>
          <w:sz w:val="20"/>
          <w:szCs w:val="20"/>
        </w:rPr>
      </w:pPr>
    </w:p>
    <w:p w14:paraId="7CB7C0C3" w14:textId="77777777" w:rsidR="00D95A57" w:rsidRDefault="00D95A57" w:rsidP="00163E1F">
      <w:pPr>
        <w:pStyle w:val="NoSpacing"/>
        <w:rPr>
          <w:rFonts w:ascii="Times New Roman" w:hAnsi="Times New Roman" w:cs="Times New Roman"/>
          <w:sz w:val="20"/>
          <w:szCs w:val="20"/>
        </w:rPr>
      </w:pPr>
    </w:p>
    <w:p w14:paraId="72DCFF68" w14:textId="77777777" w:rsidR="00AA6F15" w:rsidRDefault="00AA6F15" w:rsidP="00163E1F">
      <w:pPr>
        <w:pStyle w:val="NoSpacing"/>
        <w:rPr>
          <w:rFonts w:ascii="Times New Roman" w:hAnsi="Times New Roman" w:cs="Times New Roman"/>
          <w:sz w:val="20"/>
          <w:szCs w:val="20"/>
        </w:rPr>
      </w:pPr>
    </w:p>
    <w:p w14:paraId="233F2EA5" w14:textId="77777777" w:rsidR="00AA6F15" w:rsidRDefault="00AA6F15" w:rsidP="00163E1F">
      <w:pPr>
        <w:pStyle w:val="NoSpacing"/>
        <w:rPr>
          <w:rFonts w:ascii="Times New Roman" w:hAnsi="Times New Roman" w:cs="Times New Roman"/>
          <w:sz w:val="20"/>
          <w:szCs w:val="20"/>
        </w:rPr>
      </w:pPr>
    </w:p>
    <w:p w14:paraId="49ED3F24" w14:textId="77777777" w:rsidR="00AA6F15" w:rsidRDefault="00AA6F15" w:rsidP="00163E1F">
      <w:pPr>
        <w:pStyle w:val="NoSpacing"/>
        <w:rPr>
          <w:rFonts w:ascii="Times New Roman" w:hAnsi="Times New Roman" w:cs="Times New Roman"/>
          <w:sz w:val="20"/>
          <w:szCs w:val="20"/>
        </w:rPr>
      </w:pPr>
    </w:p>
    <w:p w14:paraId="2D9C21B2" w14:textId="77777777" w:rsidR="00AA6F15" w:rsidRDefault="00AA6F15" w:rsidP="00163E1F">
      <w:pPr>
        <w:pStyle w:val="NoSpacing"/>
        <w:rPr>
          <w:rFonts w:ascii="Times New Roman" w:hAnsi="Times New Roman" w:cs="Times New Roman"/>
          <w:sz w:val="20"/>
          <w:szCs w:val="20"/>
        </w:rPr>
      </w:pPr>
    </w:p>
    <w:p w14:paraId="59C5666E" w14:textId="77777777" w:rsidR="00AA6F15" w:rsidRDefault="00AA6F15" w:rsidP="00163E1F">
      <w:pPr>
        <w:pStyle w:val="NoSpacing"/>
        <w:rPr>
          <w:rFonts w:ascii="Times New Roman" w:hAnsi="Times New Roman" w:cs="Times New Roman"/>
          <w:sz w:val="20"/>
          <w:szCs w:val="20"/>
        </w:rPr>
      </w:pPr>
    </w:p>
    <w:p w14:paraId="04F76FB8" w14:textId="77777777" w:rsidR="00AA6F15" w:rsidRDefault="00AA6F15" w:rsidP="00163E1F">
      <w:pPr>
        <w:pStyle w:val="NoSpacing"/>
        <w:rPr>
          <w:rFonts w:ascii="Times New Roman" w:hAnsi="Times New Roman" w:cs="Times New Roman"/>
          <w:sz w:val="20"/>
          <w:szCs w:val="20"/>
        </w:rPr>
      </w:pPr>
    </w:p>
    <w:p w14:paraId="23858C95" w14:textId="77777777" w:rsidR="00AA6F15" w:rsidRDefault="00AA6F15" w:rsidP="00163E1F">
      <w:pPr>
        <w:pStyle w:val="NoSpacing"/>
        <w:rPr>
          <w:rFonts w:ascii="Times New Roman" w:hAnsi="Times New Roman" w:cs="Times New Roman"/>
          <w:sz w:val="20"/>
          <w:szCs w:val="20"/>
        </w:rPr>
      </w:pPr>
    </w:p>
    <w:p w14:paraId="556F0672" w14:textId="77777777" w:rsidR="00AA6F15" w:rsidRDefault="00AA6F15" w:rsidP="00163E1F">
      <w:pPr>
        <w:pStyle w:val="NoSpacing"/>
        <w:rPr>
          <w:rFonts w:ascii="Times New Roman" w:hAnsi="Times New Roman" w:cs="Times New Roman"/>
          <w:sz w:val="20"/>
          <w:szCs w:val="20"/>
        </w:rPr>
      </w:pPr>
    </w:p>
    <w:p w14:paraId="1F5726D9" w14:textId="77777777" w:rsidR="00AA6F15" w:rsidRDefault="00AA6F15" w:rsidP="00163E1F">
      <w:pPr>
        <w:pStyle w:val="NoSpacing"/>
        <w:rPr>
          <w:rFonts w:ascii="Times New Roman" w:hAnsi="Times New Roman" w:cs="Times New Roman"/>
          <w:sz w:val="20"/>
          <w:szCs w:val="20"/>
        </w:rPr>
      </w:pPr>
    </w:p>
    <w:p w14:paraId="6D7A07BB" w14:textId="77777777" w:rsidR="00AA6F15" w:rsidRDefault="00AA6F15" w:rsidP="00163E1F">
      <w:pPr>
        <w:pStyle w:val="NoSpacing"/>
        <w:rPr>
          <w:rFonts w:ascii="Times New Roman" w:hAnsi="Times New Roman" w:cs="Times New Roman"/>
          <w:sz w:val="20"/>
          <w:szCs w:val="20"/>
        </w:rPr>
      </w:pPr>
    </w:p>
    <w:p w14:paraId="7D8773E9" w14:textId="77777777" w:rsidR="00AA6F15" w:rsidRDefault="00AA6F15" w:rsidP="00163E1F">
      <w:pPr>
        <w:pStyle w:val="NoSpacing"/>
        <w:rPr>
          <w:rFonts w:ascii="Times New Roman" w:hAnsi="Times New Roman" w:cs="Times New Roman"/>
          <w:sz w:val="20"/>
          <w:szCs w:val="20"/>
        </w:rPr>
      </w:pPr>
    </w:p>
    <w:p w14:paraId="5076AFE6" w14:textId="77777777" w:rsidR="00AA6F15" w:rsidRDefault="00AA6F15" w:rsidP="00163E1F">
      <w:pPr>
        <w:pStyle w:val="NoSpacing"/>
        <w:rPr>
          <w:rFonts w:ascii="Times New Roman" w:hAnsi="Times New Roman" w:cs="Times New Roman"/>
          <w:sz w:val="20"/>
          <w:szCs w:val="20"/>
        </w:rPr>
      </w:pPr>
    </w:p>
    <w:p w14:paraId="7446E6F0" w14:textId="77777777" w:rsidR="00AA6F15" w:rsidRDefault="00AA6F15" w:rsidP="00163E1F">
      <w:pPr>
        <w:pStyle w:val="NoSpacing"/>
        <w:rPr>
          <w:rFonts w:ascii="Times New Roman" w:hAnsi="Times New Roman" w:cs="Times New Roman"/>
          <w:sz w:val="20"/>
          <w:szCs w:val="20"/>
        </w:rPr>
      </w:pPr>
    </w:p>
    <w:p w14:paraId="5F1683F7" w14:textId="77777777" w:rsidR="00AA6F15" w:rsidRDefault="00AA6F15" w:rsidP="00163E1F">
      <w:pPr>
        <w:pStyle w:val="NoSpacing"/>
        <w:rPr>
          <w:rFonts w:ascii="Times New Roman" w:hAnsi="Times New Roman" w:cs="Times New Roman"/>
          <w:sz w:val="20"/>
          <w:szCs w:val="20"/>
        </w:rPr>
      </w:pPr>
    </w:p>
    <w:p w14:paraId="7DD18174" w14:textId="77777777" w:rsidR="00AA6F15" w:rsidRDefault="00AA6F15" w:rsidP="00163E1F">
      <w:pPr>
        <w:pStyle w:val="NoSpacing"/>
        <w:rPr>
          <w:rFonts w:ascii="Times New Roman" w:hAnsi="Times New Roman" w:cs="Times New Roman"/>
          <w:sz w:val="20"/>
          <w:szCs w:val="20"/>
        </w:rPr>
      </w:pPr>
    </w:p>
    <w:p w14:paraId="69604077" w14:textId="77777777" w:rsidR="00AA6F15" w:rsidRDefault="00AA6F15" w:rsidP="00163E1F">
      <w:pPr>
        <w:pStyle w:val="NoSpacing"/>
        <w:rPr>
          <w:rFonts w:ascii="Times New Roman" w:hAnsi="Times New Roman" w:cs="Times New Roman"/>
          <w:sz w:val="20"/>
          <w:szCs w:val="20"/>
        </w:rPr>
      </w:pPr>
    </w:p>
    <w:p w14:paraId="2C9602DA" w14:textId="77777777" w:rsidR="00AA6F15" w:rsidRDefault="00AA6F15" w:rsidP="00163E1F">
      <w:pPr>
        <w:pStyle w:val="NoSpacing"/>
        <w:rPr>
          <w:rFonts w:ascii="Times New Roman" w:hAnsi="Times New Roman" w:cs="Times New Roman"/>
          <w:sz w:val="20"/>
          <w:szCs w:val="20"/>
        </w:rPr>
      </w:pPr>
    </w:p>
    <w:p w14:paraId="777E07DC" w14:textId="77777777" w:rsidR="00AA6F15" w:rsidRDefault="00AA6F15" w:rsidP="00163E1F">
      <w:pPr>
        <w:pStyle w:val="NoSpacing"/>
        <w:rPr>
          <w:rFonts w:ascii="Times New Roman" w:hAnsi="Times New Roman" w:cs="Times New Roman"/>
          <w:sz w:val="20"/>
          <w:szCs w:val="20"/>
        </w:rPr>
      </w:pPr>
    </w:p>
    <w:p w14:paraId="64964A3A" w14:textId="77777777" w:rsidR="00AA6F15" w:rsidRDefault="00AA6F15" w:rsidP="00163E1F">
      <w:pPr>
        <w:pStyle w:val="NoSpacing"/>
        <w:rPr>
          <w:rFonts w:ascii="Times New Roman" w:hAnsi="Times New Roman" w:cs="Times New Roman"/>
          <w:sz w:val="20"/>
          <w:szCs w:val="20"/>
        </w:rPr>
      </w:pPr>
    </w:p>
    <w:p w14:paraId="74AA8E1A" w14:textId="77777777" w:rsidR="00AA6F15" w:rsidRDefault="00AA6F15" w:rsidP="00163E1F">
      <w:pPr>
        <w:pStyle w:val="NoSpacing"/>
        <w:rPr>
          <w:rFonts w:ascii="Times New Roman" w:hAnsi="Times New Roman" w:cs="Times New Roman"/>
          <w:sz w:val="20"/>
          <w:szCs w:val="20"/>
        </w:rPr>
      </w:pPr>
    </w:p>
    <w:p w14:paraId="4E1A5F06" w14:textId="77777777" w:rsidR="00AA6F15" w:rsidRDefault="00AA6F15" w:rsidP="00163E1F">
      <w:pPr>
        <w:pStyle w:val="NoSpacing"/>
        <w:rPr>
          <w:rFonts w:ascii="Times New Roman" w:hAnsi="Times New Roman" w:cs="Times New Roman"/>
          <w:sz w:val="20"/>
          <w:szCs w:val="20"/>
        </w:rPr>
      </w:pPr>
    </w:p>
    <w:p w14:paraId="64BC5274" w14:textId="77777777" w:rsidR="00AA6F15" w:rsidRDefault="00AA6F15" w:rsidP="00163E1F">
      <w:pPr>
        <w:pStyle w:val="NoSpacing"/>
        <w:rPr>
          <w:rFonts w:ascii="Times New Roman" w:hAnsi="Times New Roman" w:cs="Times New Roman"/>
          <w:sz w:val="20"/>
          <w:szCs w:val="20"/>
        </w:rPr>
      </w:pPr>
    </w:p>
    <w:p w14:paraId="306AEC4E" w14:textId="77777777" w:rsidR="00D95A57" w:rsidRDefault="00D95A57" w:rsidP="00163E1F">
      <w:pPr>
        <w:pStyle w:val="NoSpacing"/>
        <w:rPr>
          <w:rFonts w:ascii="Times New Roman" w:hAnsi="Times New Roman" w:cs="Times New Roman"/>
          <w:sz w:val="20"/>
          <w:szCs w:val="20"/>
        </w:rPr>
      </w:pPr>
    </w:p>
    <w:p w14:paraId="294265A9" w14:textId="77777777" w:rsidR="009A602D" w:rsidRDefault="009A602D" w:rsidP="00163E1F">
      <w:pPr>
        <w:pStyle w:val="NoSpacing"/>
        <w:rPr>
          <w:rFonts w:ascii="Times New Roman" w:hAnsi="Times New Roman" w:cs="Times New Roman"/>
          <w:sz w:val="20"/>
          <w:szCs w:val="20"/>
        </w:rPr>
      </w:pPr>
    </w:p>
    <w:p w14:paraId="7342D0E5" w14:textId="746AB4BA" w:rsidR="00E92654" w:rsidRPr="00466E36" w:rsidRDefault="00E92654" w:rsidP="00163E1F">
      <w:pPr>
        <w:pStyle w:val="NoSpacing"/>
        <w:rPr>
          <w:rFonts w:ascii="Times New Roman" w:hAnsi="Times New Roman" w:cs="Times New Roman"/>
          <w:sz w:val="20"/>
          <w:szCs w:val="20"/>
        </w:rPr>
      </w:pPr>
      <w:r w:rsidRPr="00466E36">
        <w:rPr>
          <w:rFonts w:ascii="Times New Roman" w:hAnsi="Times New Roman" w:cs="Times New Roman"/>
          <w:sz w:val="20"/>
          <w:szCs w:val="20"/>
        </w:rPr>
        <w:fldChar w:fldCharType="begin"/>
      </w:r>
      <w:r w:rsidRPr="00466E36">
        <w:rPr>
          <w:rFonts w:ascii="Times New Roman" w:hAnsi="Times New Roman" w:cs="Times New Roman"/>
          <w:sz w:val="20"/>
          <w:szCs w:val="20"/>
        </w:rPr>
        <w:instrText xml:space="preserve"> TIME \@ "dd.MM.yyyy H:mm" </w:instrText>
      </w:r>
      <w:r w:rsidRPr="00466E36">
        <w:rPr>
          <w:rFonts w:ascii="Times New Roman" w:hAnsi="Times New Roman" w:cs="Times New Roman"/>
          <w:sz w:val="20"/>
          <w:szCs w:val="20"/>
        </w:rPr>
        <w:fldChar w:fldCharType="separate"/>
      </w:r>
      <w:r w:rsidR="000646DA">
        <w:rPr>
          <w:rFonts w:ascii="Times New Roman" w:hAnsi="Times New Roman" w:cs="Times New Roman"/>
          <w:noProof/>
          <w:sz w:val="20"/>
          <w:szCs w:val="20"/>
        </w:rPr>
        <w:t>26.08.2015 15:17</w:t>
      </w:r>
      <w:r w:rsidRPr="00466E36">
        <w:rPr>
          <w:rFonts w:ascii="Times New Roman" w:hAnsi="Times New Roman" w:cs="Times New Roman"/>
          <w:sz w:val="20"/>
          <w:szCs w:val="20"/>
        </w:rPr>
        <w:fldChar w:fldCharType="end"/>
      </w:r>
    </w:p>
    <w:p w14:paraId="6554CC7D" w14:textId="2BFF25BA" w:rsidR="000B1DAE" w:rsidRPr="00466E36" w:rsidRDefault="00274B04" w:rsidP="00A570EB">
      <w:pPr>
        <w:pStyle w:val="NoSpacing"/>
        <w:spacing w:after="120"/>
        <w:rPr>
          <w:rFonts w:ascii="Times New Roman" w:hAnsi="Times New Roman" w:cs="Times New Roman"/>
          <w:sz w:val="20"/>
          <w:szCs w:val="20"/>
        </w:rPr>
      </w:pPr>
      <w:r>
        <w:rPr>
          <w:rFonts w:ascii="Times New Roman" w:hAnsi="Times New Roman" w:cs="Times New Roman"/>
          <w:sz w:val="20"/>
          <w:szCs w:val="20"/>
        </w:rPr>
        <w:t>453</w:t>
      </w:r>
    </w:p>
    <w:p w14:paraId="0135B573" w14:textId="1ACDC2F4" w:rsidR="000B1DAE" w:rsidRPr="007E7D39" w:rsidRDefault="007B0AE9" w:rsidP="00F3663A">
      <w:pPr>
        <w:pStyle w:val="NoSpacing"/>
        <w:rPr>
          <w:rFonts w:ascii="Times New Roman" w:hAnsi="Times New Roman" w:cs="Times New Roman"/>
          <w:sz w:val="20"/>
          <w:szCs w:val="20"/>
        </w:rPr>
      </w:pPr>
      <w:r w:rsidRPr="00D95A57">
        <w:rPr>
          <w:rFonts w:ascii="Times New Roman" w:hAnsi="Times New Roman" w:cs="Times New Roman"/>
          <w:sz w:val="20"/>
          <w:szCs w:val="20"/>
        </w:rPr>
        <w:t>I.</w:t>
      </w:r>
      <w:r w:rsidR="001D48EA">
        <w:rPr>
          <w:rFonts w:ascii="Times New Roman" w:hAnsi="Times New Roman" w:cs="Times New Roman"/>
          <w:sz w:val="20"/>
          <w:szCs w:val="20"/>
        </w:rPr>
        <w:t>Liepiņš</w:t>
      </w:r>
      <w:r w:rsidR="00EE1481" w:rsidRPr="007E7D39">
        <w:rPr>
          <w:rFonts w:ascii="Times New Roman" w:hAnsi="Times New Roman" w:cs="Times New Roman"/>
          <w:sz w:val="20"/>
          <w:szCs w:val="20"/>
        </w:rPr>
        <w:t>,</w:t>
      </w:r>
    </w:p>
    <w:p w14:paraId="047EAEAF" w14:textId="035E7E49" w:rsidR="00F3663A" w:rsidRDefault="00EE1481" w:rsidP="00EE1481">
      <w:pPr>
        <w:pStyle w:val="NoSpacing"/>
        <w:rPr>
          <w:rStyle w:val="Hyperlink"/>
          <w:rFonts w:ascii="Times New Roman" w:hAnsi="Times New Roman" w:cs="Times New Roman"/>
          <w:color w:val="auto"/>
          <w:sz w:val="20"/>
          <w:szCs w:val="20"/>
        </w:rPr>
      </w:pPr>
      <w:r w:rsidRPr="007E7D39">
        <w:rPr>
          <w:rFonts w:ascii="Times New Roman" w:hAnsi="Times New Roman" w:cs="Times New Roman"/>
          <w:sz w:val="20"/>
          <w:szCs w:val="20"/>
        </w:rPr>
        <w:t xml:space="preserve">26165678, </w:t>
      </w:r>
      <w:hyperlink r:id="rId9" w:history="1">
        <w:r w:rsidR="001D48EA" w:rsidRPr="00C07867">
          <w:rPr>
            <w:rStyle w:val="Hyperlink"/>
            <w:rFonts w:ascii="Times New Roman" w:hAnsi="Times New Roman" w:cs="Times New Roman"/>
            <w:sz w:val="20"/>
            <w:szCs w:val="20"/>
          </w:rPr>
          <w:t>ivars.liepins@lgia.gov.lv</w:t>
        </w:r>
      </w:hyperlink>
    </w:p>
    <w:p w14:paraId="5010F018" w14:textId="77777777" w:rsidR="00A570EB" w:rsidRPr="00A570EB" w:rsidRDefault="00A570EB" w:rsidP="00A570EB">
      <w:pPr>
        <w:pStyle w:val="NoSpacing"/>
        <w:rPr>
          <w:rFonts w:ascii="Times New Roman" w:hAnsi="Times New Roman" w:cs="Times New Roman"/>
          <w:sz w:val="20"/>
          <w:szCs w:val="20"/>
        </w:rPr>
      </w:pPr>
      <w:r w:rsidRPr="00A570EB">
        <w:rPr>
          <w:rFonts w:ascii="Times New Roman" w:hAnsi="Times New Roman" w:cs="Times New Roman"/>
          <w:sz w:val="20"/>
          <w:szCs w:val="20"/>
        </w:rPr>
        <w:t>H.Baranovs,</w:t>
      </w:r>
    </w:p>
    <w:p w14:paraId="78190CA8" w14:textId="36128598" w:rsidR="00A570EB" w:rsidRDefault="00A570EB" w:rsidP="00A570EB">
      <w:pPr>
        <w:pStyle w:val="NoSpacing"/>
        <w:rPr>
          <w:rFonts w:ascii="Times New Roman" w:hAnsi="Times New Roman" w:cs="Times New Roman"/>
          <w:sz w:val="20"/>
          <w:szCs w:val="20"/>
        </w:rPr>
      </w:pPr>
      <w:r w:rsidRPr="00A570EB">
        <w:rPr>
          <w:rFonts w:ascii="Times New Roman" w:hAnsi="Times New Roman" w:cs="Times New Roman"/>
          <w:sz w:val="20"/>
          <w:szCs w:val="20"/>
        </w:rPr>
        <w:t xml:space="preserve">22004441, </w:t>
      </w:r>
      <w:hyperlink r:id="rId10" w:history="1">
        <w:r w:rsidRPr="00C347F0">
          <w:rPr>
            <w:rStyle w:val="Hyperlink"/>
            <w:rFonts w:ascii="Times New Roman" w:hAnsi="Times New Roman" w:cs="Times New Roman"/>
            <w:sz w:val="20"/>
            <w:szCs w:val="20"/>
          </w:rPr>
          <w:t>harijs.baranovs@lgia.gov.lv</w:t>
        </w:r>
      </w:hyperlink>
      <w:r>
        <w:rPr>
          <w:rFonts w:ascii="Times New Roman" w:hAnsi="Times New Roman" w:cs="Times New Roman"/>
          <w:sz w:val="20"/>
          <w:szCs w:val="20"/>
        </w:rPr>
        <w:t xml:space="preserve"> </w:t>
      </w:r>
    </w:p>
    <w:p w14:paraId="7A4B1BE4" w14:textId="77777777" w:rsidR="00A570EB" w:rsidRDefault="00A570EB" w:rsidP="00DE48EE">
      <w:pPr>
        <w:pStyle w:val="NoSpacing"/>
        <w:rPr>
          <w:rFonts w:ascii="Times New Roman" w:hAnsi="Times New Roman" w:cs="Times New Roman"/>
          <w:sz w:val="20"/>
          <w:szCs w:val="20"/>
        </w:rPr>
      </w:pPr>
      <w:r>
        <w:rPr>
          <w:rFonts w:ascii="Times New Roman" w:hAnsi="Times New Roman" w:cs="Times New Roman"/>
          <w:sz w:val="20"/>
          <w:szCs w:val="20"/>
        </w:rPr>
        <w:t>V.Solovjova,</w:t>
      </w:r>
    </w:p>
    <w:p w14:paraId="17C8CB11" w14:textId="174974F8" w:rsidR="00DE48EE" w:rsidRDefault="00DE48EE" w:rsidP="00DE48EE">
      <w:pPr>
        <w:pStyle w:val="NoSpacing"/>
        <w:rPr>
          <w:rFonts w:ascii="Times New Roman" w:hAnsi="Times New Roman" w:cs="Times New Roman"/>
          <w:sz w:val="20"/>
          <w:szCs w:val="20"/>
        </w:rPr>
      </w:pPr>
      <w:r>
        <w:rPr>
          <w:rFonts w:ascii="Times New Roman" w:hAnsi="Times New Roman" w:cs="Times New Roman"/>
          <w:sz w:val="20"/>
          <w:szCs w:val="20"/>
        </w:rPr>
        <w:t>67335095,</w:t>
      </w:r>
      <w:r w:rsidR="00A570EB">
        <w:rPr>
          <w:rFonts w:ascii="Times New Roman" w:hAnsi="Times New Roman" w:cs="Times New Roman"/>
          <w:sz w:val="20"/>
          <w:szCs w:val="20"/>
        </w:rPr>
        <w:t xml:space="preserve"> </w:t>
      </w:r>
      <w:hyperlink r:id="rId11" w:history="1">
        <w:r w:rsidR="00A570EB" w:rsidRPr="00C347F0">
          <w:rPr>
            <w:rStyle w:val="Hyperlink"/>
            <w:rFonts w:ascii="Times New Roman" w:hAnsi="Times New Roman" w:cs="Times New Roman"/>
            <w:sz w:val="20"/>
            <w:szCs w:val="20"/>
          </w:rPr>
          <w:t>vera.solovjova@mod.gov.lv</w:t>
        </w:r>
      </w:hyperlink>
      <w:r w:rsidR="00A570EB">
        <w:rPr>
          <w:rFonts w:ascii="Times New Roman" w:hAnsi="Times New Roman" w:cs="Times New Roman"/>
          <w:sz w:val="20"/>
          <w:szCs w:val="20"/>
        </w:rPr>
        <w:t xml:space="preserve"> </w:t>
      </w:r>
    </w:p>
    <w:p w14:paraId="1F25067D" w14:textId="77777777" w:rsidR="00DE48EE" w:rsidRPr="007E7D39" w:rsidRDefault="00DE48EE" w:rsidP="00EE1481">
      <w:pPr>
        <w:pStyle w:val="NoSpacing"/>
        <w:rPr>
          <w:rFonts w:ascii="Times New Roman" w:hAnsi="Times New Roman" w:cs="Times New Roman"/>
          <w:sz w:val="20"/>
          <w:szCs w:val="20"/>
        </w:rPr>
      </w:pPr>
    </w:p>
    <w:sectPr w:rsidR="00DE48EE" w:rsidRPr="007E7D39" w:rsidSect="004E41E6">
      <w:headerReference w:type="default" r:id="rId12"/>
      <w:footerReference w:type="default" r:id="rId13"/>
      <w:footerReference w:type="first" r:id="rId14"/>
      <w:pgSz w:w="11906" w:h="16838"/>
      <w:pgMar w:top="1418" w:right="1134" w:bottom="1134" w:left="1701" w:header="720" w:footer="363"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5E351" w14:textId="77777777" w:rsidR="00FC7529" w:rsidRDefault="00FC7529" w:rsidP="001E1A87">
      <w:pPr>
        <w:spacing w:after="0" w:line="240" w:lineRule="auto"/>
      </w:pPr>
      <w:r>
        <w:separator/>
      </w:r>
    </w:p>
  </w:endnote>
  <w:endnote w:type="continuationSeparator" w:id="0">
    <w:p w14:paraId="66DB0307" w14:textId="77777777" w:rsidR="00FC7529" w:rsidRDefault="00FC7529" w:rsidP="001E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Arial Unicode MS"/>
    <w:charset w:val="80"/>
    <w:family w:val="roman"/>
    <w:pitch w:val="variable"/>
    <w:sig w:usb0="E0000AFF" w:usb1="500078FF" w:usb2="00000021" w:usb3="00000000" w:csb0="000001BF" w:csb1="00000000"/>
  </w:font>
  <w:font w:name="WenQuanYi Micro Hei">
    <w:altName w:val="Arial Unicode MS"/>
    <w:charset w:val="80"/>
    <w:family w:val="auto"/>
    <w:pitch w:val="variable"/>
  </w:font>
  <w:font w:name="Lohit Hindi">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80"/>
    <w:family w:val="swiss"/>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7FC1E" w14:textId="5EA9622D" w:rsidR="006D3576" w:rsidRPr="002C07E0" w:rsidRDefault="001D48EA" w:rsidP="002C07E0">
    <w:pPr>
      <w:pStyle w:val="NormalWeb5"/>
      <w:jc w:val="both"/>
      <w:rPr>
        <w:bCs/>
        <w:sz w:val="20"/>
        <w:szCs w:val="20"/>
        <w:lang w:val="lv-LV"/>
      </w:rPr>
    </w:pPr>
    <w:r w:rsidRPr="00AA6F15">
      <w:rPr>
        <w:sz w:val="20"/>
        <w:szCs w:val="20"/>
      </w:rPr>
      <w:t>AiMAnot_</w:t>
    </w:r>
    <w:r w:rsidR="000646DA">
      <w:rPr>
        <w:sz w:val="20"/>
        <w:szCs w:val="20"/>
      </w:rPr>
      <w:t>26</w:t>
    </w:r>
    <w:r w:rsidR="00274B04" w:rsidRPr="00B53ED9">
      <w:rPr>
        <w:sz w:val="20"/>
        <w:szCs w:val="20"/>
      </w:rPr>
      <w:t>08</w:t>
    </w:r>
    <w:r w:rsidRPr="00B53ED9">
      <w:rPr>
        <w:sz w:val="20"/>
        <w:szCs w:val="20"/>
      </w:rPr>
      <w:t>15</w:t>
    </w:r>
    <w:r w:rsidR="002C07E0" w:rsidRPr="00AA6F15">
      <w:rPr>
        <w:sz w:val="20"/>
        <w:szCs w:val="20"/>
      </w:rPr>
      <w:t xml:space="preserve">_Hidroteh </w:t>
    </w:r>
    <w:proofErr w:type="spellStart"/>
    <w:r w:rsidR="002C07E0" w:rsidRPr="00AA6F15">
      <w:rPr>
        <w:sz w:val="20"/>
        <w:szCs w:val="20"/>
      </w:rPr>
      <w:t>melioracijas</w:t>
    </w:r>
    <w:proofErr w:type="spellEnd"/>
    <w:r w:rsidR="002C07E0" w:rsidRPr="00AA6F15">
      <w:rPr>
        <w:sz w:val="20"/>
        <w:szCs w:val="20"/>
      </w:rPr>
      <w:t xml:space="preserve"> </w:t>
    </w:r>
    <w:proofErr w:type="spellStart"/>
    <w:r w:rsidR="002C07E0" w:rsidRPr="00AA6F15">
      <w:rPr>
        <w:sz w:val="20"/>
        <w:szCs w:val="20"/>
      </w:rPr>
      <w:t>buvju</w:t>
    </w:r>
    <w:proofErr w:type="spellEnd"/>
    <w:r w:rsidR="002C07E0" w:rsidRPr="00AA6F15">
      <w:rPr>
        <w:sz w:val="20"/>
        <w:szCs w:val="20"/>
      </w:rPr>
      <w:t xml:space="preserve"> not</w:t>
    </w:r>
    <w:r w:rsidR="002C07E0" w:rsidRPr="00705227">
      <w:rPr>
        <w:sz w:val="20"/>
        <w:szCs w:val="20"/>
      </w:rPr>
      <w:t xml:space="preserve">; </w:t>
    </w:r>
    <w:r w:rsidR="002C07E0" w:rsidRPr="002C07E0">
      <w:rPr>
        <w:bCs/>
        <w:sz w:val="20"/>
        <w:szCs w:val="20"/>
        <w:lang w:val="lv-LV"/>
      </w:rPr>
      <w:t>Noteikumu projekta</w:t>
    </w:r>
    <w:r w:rsidR="002C07E0">
      <w:rPr>
        <w:bCs/>
        <w:sz w:val="20"/>
        <w:szCs w:val="20"/>
        <w:lang w:val="lv-LV"/>
      </w:rPr>
      <w:t xml:space="preserve"> </w:t>
    </w:r>
    <w:r w:rsidR="002C07E0" w:rsidRPr="002C07E0">
      <w:rPr>
        <w:rStyle w:val="Strong"/>
        <w:b w:val="0"/>
        <w:color w:val="000000"/>
        <w:sz w:val="20"/>
        <w:szCs w:val="20"/>
        <w:lang w:val="lv-LV"/>
      </w:rPr>
      <w:t>„Grozījums Ministru kabineta 2014.gada 16.septembra noteikumos Nr.550 “Hidrotehnisko un meliorācijas būvju būvnoteikumi”</w:t>
    </w:r>
    <w:r w:rsidR="002C07E0" w:rsidRPr="002C07E0">
      <w:rPr>
        <w:bCs/>
        <w:sz w:val="20"/>
        <w:szCs w:val="20"/>
        <w:lang w:val="lv-LV" w:eastAsia="lv-LV"/>
      </w:rPr>
      <w:t>”</w:t>
    </w:r>
    <w:r w:rsidR="002C07E0" w:rsidRPr="002C07E0">
      <w:rPr>
        <w:bCs/>
        <w:color w:val="000000"/>
        <w:sz w:val="20"/>
        <w:szCs w:val="20"/>
        <w:lang w:val="lv-LV"/>
      </w:rPr>
      <w:t xml:space="preserve"> </w:t>
    </w:r>
    <w:r w:rsidR="002C07E0" w:rsidRPr="002C07E0">
      <w:rPr>
        <w:bCs/>
        <w:sz w:val="20"/>
        <w:szCs w:val="20"/>
        <w:lang w:val="lv-LV"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15903" w14:textId="4E7175ED" w:rsidR="006D3576" w:rsidRPr="00705227" w:rsidRDefault="00DB20C9" w:rsidP="00DB20C9">
    <w:pPr>
      <w:pStyle w:val="NormalWeb5"/>
      <w:jc w:val="both"/>
      <w:rPr>
        <w:bCs/>
        <w:sz w:val="20"/>
        <w:szCs w:val="20"/>
        <w:lang w:val="lv-LV"/>
      </w:rPr>
    </w:pPr>
    <w:r w:rsidRPr="00AA6F15">
      <w:rPr>
        <w:sz w:val="20"/>
        <w:szCs w:val="20"/>
      </w:rPr>
      <w:t>Ai</w:t>
    </w:r>
    <w:r w:rsidR="00705227" w:rsidRPr="00AA6F15">
      <w:rPr>
        <w:sz w:val="20"/>
        <w:szCs w:val="20"/>
      </w:rPr>
      <w:t>MAno</w:t>
    </w:r>
    <w:r w:rsidR="001D48EA" w:rsidRPr="00AA6F15">
      <w:rPr>
        <w:sz w:val="20"/>
        <w:szCs w:val="20"/>
      </w:rPr>
      <w:t>t_</w:t>
    </w:r>
    <w:r w:rsidR="000646DA">
      <w:rPr>
        <w:sz w:val="20"/>
        <w:szCs w:val="20"/>
      </w:rPr>
      <w:t>26</w:t>
    </w:r>
    <w:r w:rsidR="00274B04" w:rsidRPr="00B53ED9">
      <w:rPr>
        <w:sz w:val="20"/>
        <w:szCs w:val="20"/>
      </w:rPr>
      <w:t>08</w:t>
    </w:r>
    <w:r w:rsidR="001D48EA" w:rsidRPr="00B53ED9">
      <w:rPr>
        <w:sz w:val="20"/>
        <w:szCs w:val="20"/>
      </w:rPr>
      <w:t>15</w:t>
    </w:r>
    <w:r w:rsidR="002C07E0" w:rsidRPr="00AA6F15">
      <w:rPr>
        <w:sz w:val="20"/>
        <w:szCs w:val="20"/>
      </w:rPr>
      <w:t xml:space="preserve">_Hidroteh </w:t>
    </w:r>
    <w:proofErr w:type="spellStart"/>
    <w:r w:rsidR="002C07E0" w:rsidRPr="00AA6F15">
      <w:rPr>
        <w:sz w:val="20"/>
        <w:szCs w:val="20"/>
      </w:rPr>
      <w:t>melioracijas</w:t>
    </w:r>
    <w:proofErr w:type="spellEnd"/>
    <w:r w:rsidR="002C07E0" w:rsidRPr="00AA6F15">
      <w:rPr>
        <w:sz w:val="20"/>
        <w:szCs w:val="20"/>
      </w:rPr>
      <w:t xml:space="preserve"> </w:t>
    </w:r>
    <w:proofErr w:type="spellStart"/>
    <w:r w:rsidR="002C07E0" w:rsidRPr="00AA6F15">
      <w:rPr>
        <w:sz w:val="20"/>
        <w:szCs w:val="20"/>
      </w:rPr>
      <w:t>buvju</w:t>
    </w:r>
    <w:proofErr w:type="spellEnd"/>
    <w:r w:rsidR="002C07E0" w:rsidRPr="00AA6F15">
      <w:rPr>
        <w:sz w:val="20"/>
        <w:szCs w:val="20"/>
      </w:rPr>
      <w:t xml:space="preserve"> not</w:t>
    </w:r>
    <w:r w:rsidR="006D3576" w:rsidRPr="00705227">
      <w:rPr>
        <w:sz w:val="20"/>
        <w:szCs w:val="20"/>
      </w:rPr>
      <w:t xml:space="preserve">; </w:t>
    </w:r>
    <w:r w:rsidR="002C07E0" w:rsidRPr="002C07E0">
      <w:rPr>
        <w:bCs/>
        <w:sz w:val="20"/>
        <w:szCs w:val="20"/>
        <w:lang w:val="lv-LV"/>
      </w:rPr>
      <w:t>Noteikumu projekta</w:t>
    </w:r>
    <w:r w:rsidR="002C07E0">
      <w:rPr>
        <w:bCs/>
        <w:sz w:val="20"/>
        <w:szCs w:val="20"/>
        <w:lang w:val="lv-LV"/>
      </w:rPr>
      <w:t xml:space="preserve"> </w:t>
    </w:r>
    <w:r w:rsidR="002C07E0" w:rsidRPr="002C07E0">
      <w:rPr>
        <w:rStyle w:val="Strong"/>
        <w:b w:val="0"/>
        <w:color w:val="000000"/>
        <w:sz w:val="20"/>
        <w:szCs w:val="20"/>
        <w:lang w:val="lv-LV"/>
      </w:rPr>
      <w:t>„Grozījums Ministru kabineta 2014.gada 16.septembra noteikumos Nr.550 “Hidrotehnisko un meliorācijas būvju būvnoteikumi”</w:t>
    </w:r>
    <w:r w:rsidR="002C07E0" w:rsidRPr="002C07E0">
      <w:rPr>
        <w:bCs/>
        <w:sz w:val="20"/>
        <w:szCs w:val="20"/>
        <w:lang w:val="lv-LV" w:eastAsia="lv-LV"/>
      </w:rPr>
      <w:t>”</w:t>
    </w:r>
    <w:r w:rsidR="002C07E0" w:rsidRPr="002C07E0">
      <w:rPr>
        <w:bCs/>
        <w:color w:val="000000"/>
        <w:sz w:val="20"/>
        <w:szCs w:val="20"/>
        <w:lang w:val="lv-LV"/>
      </w:rPr>
      <w:t xml:space="preserve"> </w:t>
    </w:r>
    <w:r w:rsidR="002C07E0" w:rsidRPr="002C07E0">
      <w:rPr>
        <w:bCs/>
        <w:sz w:val="20"/>
        <w:szCs w:val="20"/>
        <w:lang w:val="lv-LV"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1F9EC" w14:textId="77777777" w:rsidR="00FC7529" w:rsidRDefault="00FC7529" w:rsidP="001E1A87">
      <w:pPr>
        <w:spacing w:after="0" w:line="240" w:lineRule="auto"/>
      </w:pPr>
      <w:r>
        <w:separator/>
      </w:r>
    </w:p>
  </w:footnote>
  <w:footnote w:type="continuationSeparator" w:id="0">
    <w:p w14:paraId="70669373" w14:textId="77777777" w:rsidR="00FC7529" w:rsidRDefault="00FC7529" w:rsidP="001E1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AD83C" w14:textId="77777777" w:rsidR="006D3576" w:rsidRDefault="006D3576" w:rsidP="009267BF">
    <w:pPr>
      <w:pStyle w:val="Header"/>
      <w:jc w:val="center"/>
    </w:pPr>
    <w:r w:rsidRPr="002472C7">
      <w:rPr>
        <w:rFonts w:ascii="Times New Roman" w:hAnsi="Times New Roman" w:cs="Times New Roman"/>
      </w:rPr>
      <w:fldChar w:fldCharType="begin"/>
    </w:r>
    <w:r w:rsidRPr="002472C7">
      <w:rPr>
        <w:rFonts w:ascii="Times New Roman" w:hAnsi="Times New Roman" w:cs="Times New Roman"/>
      </w:rPr>
      <w:instrText xml:space="preserve"> PAGE   \* MERGEFORMAT </w:instrText>
    </w:r>
    <w:r w:rsidRPr="002472C7">
      <w:rPr>
        <w:rFonts w:ascii="Times New Roman" w:hAnsi="Times New Roman" w:cs="Times New Roman"/>
      </w:rPr>
      <w:fldChar w:fldCharType="separate"/>
    </w:r>
    <w:r w:rsidR="000646DA">
      <w:rPr>
        <w:rFonts w:ascii="Times New Roman" w:hAnsi="Times New Roman" w:cs="Times New Roman"/>
        <w:noProof/>
      </w:rPr>
      <w:t>3</w:t>
    </w:r>
    <w:r w:rsidRPr="002472C7">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7B6C"/>
    <w:multiLevelType w:val="hybridMultilevel"/>
    <w:tmpl w:val="451E0DA4"/>
    <w:lvl w:ilvl="0" w:tplc="60BC8E0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07144884"/>
    <w:multiLevelType w:val="hybridMultilevel"/>
    <w:tmpl w:val="AD46FF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F723AD"/>
    <w:multiLevelType w:val="hybridMultilevel"/>
    <w:tmpl w:val="0B6EE9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7E73AE"/>
    <w:multiLevelType w:val="hybridMultilevel"/>
    <w:tmpl w:val="317CB8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11EC4791"/>
    <w:multiLevelType w:val="hybridMultilevel"/>
    <w:tmpl w:val="9D5EC7AE"/>
    <w:lvl w:ilvl="0" w:tplc="1794E5B8">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2D23159"/>
    <w:multiLevelType w:val="hybridMultilevel"/>
    <w:tmpl w:val="865842E0"/>
    <w:lvl w:ilvl="0" w:tplc="86946142">
      <w:start w:val="1"/>
      <w:numFmt w:val="decimal"/>
      <w:lvlText w:val="%1)"/>
      <w:lvlJc w:val="left"/>
      <w:pPr>
        <w:ind w:left="720" w:hanging="360"/>
      </w:pPr>
      <w:rPr>
        <w:rFonts w:ascii="Liberation Serif" w:eastAsia="WenQuanYi Micro Hei" w:hAnsi="Liberation Serif" w:cs="Lohit Hin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FB4233"/>
    <w:multiLevelType w:val="hybridMultilevel"/>
    <w:tmpl w:val="7D50EB68"/>
    <w:lvl w:ilvl="0" w:tplc="1B584236">
      <w:start w:val="1"/>
      <w:numFmt w:val="decimal"/>
      <w:lvlText w:val="%1)"/>
      <w:lvlJc w:val="left"/>
      <w:pPr>
        <w:ind w:left="527" w:hanging="360"/>
      </w:pPr>
      <w:rPr>
        <w:rFonts w:eastAsia="Times New Roman"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7">
    <w:nsid w:val="251B4030"/>
    <w:multiLevelType w:val="hybridMultilevel"/>
    <w:tmpl w:val="44FABB30"/>
    <w:lvl w:ilvl="0" w:tplc="9F1A26D0">
      <w:start w:val="1"/>
      <w:numFmt w:val="decimal"/>
      <w:lvlText w:val="%1)"/>
      <w:lvlJc w:val="left"/>
      <w:pPr>
        <w:ind w:left="519" w:hanging="360"/>
      </w:pPr>
      <w:rPr>
        <w:rFonts w:hint="default"/>
      </w:rPr>
    </w:lvl>
    <w:lvl w:ilvl="1" w:tplc="04260019" w:tentative="1">
      <w:start w:val="1"/>
      <w:numFmt w:val="lowerLetter"/>
      <w:lvlText w:val="%2."/>
      <w:lvlJc w:val="left"/>
      <w:pPr>
        <w:ind w:left="1239" w:hanging="360"/>
      </w:pPr>
    </w:lvl>
    <w:lvl w:ilvl="2" w:tplc="0426001B" w:tentative="1">
      <w:start w:val="1"/>
      <w:numFmt w:val="lowerRoman"/>
      <w:lvlText w:val="%3."/>
      <w:lvlJc w:val="right"/>
      <w:pPr>
        <w:ind w:left="1959" w:hanging="180"/>
      </w:pPr>
    </w:lvl>
    <w:lvl w:ilvl="3" w:tplc="0426000F" w:tentative="1">
      <w:start w:val="1"/>
      <w:numFmt w:val="decimal"/>
      <w:lvlText w:val="%4."/>
      <w:lvlJc w:val="left"/>
      <w:pPr>
        <w:ind w:left="2679" w:hanging="360"/>
      </w:pPr>
    </w:lvl>
    <w:lvl w:ilvl="4" w:tplc="04260019" w:tentative="1">
      <w:start w:val="1"/>
      <w:numFmt w:val="lowerLetter"/>
      <w:lvlText w:val="%5."/>
      <w:lvlJc w:val="left"/>
      <w:pPr>
        <w:ind w:left="3399" w:hanging="360"/>
      </w:pPr>
    </w:lvl>
    <w:lvl w:ilvl="5" w:tplc="0426001B" w:tentative="1">
      <w:start w:val="1"/>
      <w:numFmt w:val="lowerRoman"/>
      <w:lvlText w:val="%6."/>
      <w:lvlJc w:val="right"/>
      <w:pPr>
        <w:ind w:left="4119" w:hanging="180"/>
      </w:pPr>
    </w:lvl>
    <w:lvl w:ilvl="6" w:tplc="0426000F" w:tentative="1">
      <w:start w:val="1"/>
      <w:numFmt w:val="decimal"/>
      <w:lvlText w:val="%7."/>
      <w:lvlJc w:val="left"/>
      <w:pPr>
        <w:ind w:left="4839" w:hanging="360"/>
      </w:pPr>
    </w:lvl>
    <w:lvl w:ilvl="7" w:tplc="04260019" w:tentative="1">
      <w:start w:val="1"/>
      <w:numFmt w:val="lowerLetter"/>
      <w:lvlText w:val="%8."/>
      <w:lvlJc w:val="left"/>
      <w:pPr>
        <w:ind w:left="5559" w:hanging="360"/>
      </w:pPr>
    </w:lvl>
    <w:lvl w:ilvl="8" w:tplc="0426001B" w:tentative="1">
      <w:start w:val="1"/>
      <w:numFmt w:val="lowerRoman"/>
      <w:lvlText w:val="%9."/>
      <w:lvlJc w:val="right"/>
      <w:pPr>
        <w:ind w:left="6279" w:hanging="180"/>
      </w:pPr>
    </w:lvl>
  </w:abstractNum>
  <w:abstractNum w:abstractNumId="8">
    <w:nsid w:val="25C64D22"/>
    <w:multiLevelType w:val="hybridMultilevel"/>
    <w:tmpl w:val="B77EFE88"/>
    <w:lvl w:ilvl="0" w:tplc="E9B09828">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32E4125E"/>
    <w:multiLevelType w:val="hybridMultilevel"/>
    <w:tmpl w:val="45D08CCE"/>
    <w:lvl w:ilvl="0" w:tplc="DB340E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41E2840"/>
    <w:multiLevelType w:val="hybridMultilevel"/>
    <w:tmpl w:val="C3BEDEAA"/>
    <w:lvl w:ilvl="0" w:tplc="04260001">
      <w:start w:val="1"/>
      <w:numFmt w:val="bullet"/>
      <w:lvlText w:val=""/>
      <w:lvlJc w:val="left"/>
      <w:pPr>
        <w:ind w:left="1440" w:hanging="360"/>
      </w:pPr>
      <w:rPr>
        <w:rFonts w:ascii="Symbol" w:hAnsi="Symbol"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1">
    <w:nsid w:val="3FEB5B08"/>
    <w:multiLevelType w:val="hybridMultilevel"/>
    <w:tmpl w:val="7264EF68"/>
    <w:lvl w:ilvl="0" w:tplc="A448D33E">
      <w:start w:val="1"/>
      <w:numFmt w:val="decimal"/>
      <w:lvlText w:val="%1)"/>
      <w:lvlJc w:val="left"/>
      <w:pPr>
        <w:ind w:left="720" w:hanging="360"/>
      </w:pPr>
      <w:rPr>
        <w:rFonts w:ascii="Liberation Serif" w:eastAsia="Times New Roman" w:hAnsi="Liberation Serif" w:cs="Mangal"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A6134B9"/>
    <w:multiLevelType w:val="hybridMultilevel"/>
    <w:tmpl w:val="7D50EB68"/>
    <w:lvl w:ilvl="0" w:tplc="1B584236">
      <w:start w:val="1"/>
      <w:numFmt w:val="decimal"/>
      <w:lvlText w:val="%1)"/>
      <w:lvlJc w:val="left"/>
      <w:pPr>
        <w:ind w:left="527" w:hanging="360"/>
      </w:pPr>
      <w:rPr>
        <w:rFonts w:eastAsia="Times New Roman"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3">
    <w:nsid w:val="54C5521D"/>
    <w:multiLevelType w:val="hybridMultilevel"/>
    <w:tmpl w:val="CE3E9FA0"/>
    <w:lvl w:ilvl="0" w:tplc="6B726D72">
      <w:start w:val="1"/>
      <w:numFmt w:val="decimal"/>
      <w:lvlText w:val="%1."/>
      <w:lvlJc w:val="left"/>
      <w:pPr>
        <w:ind w:left="1080" w:hanging="360"/>
      </w:pPr>
    </w:lvl>
    <w:lvl w:ilvl="1" w:tplc="04260001">
      <w:start w:val="1"/>
      <w:numFmt w:val="bullet"/>
      <w:lvlText w:val=""/>
      <w:lvlJc w:val="left"/>
      <w:pPr>
        <w:ind w:left="1800" w:hanging="360"/>
      </w:pPr>
      <w:rPr>
        <w:rFonts w:ascii="Symbol" w:hAnsi="Symbol" w:hint="default"/>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nsid w:val="54C60060"/>
    <w:multiLevelType w:val="hybridMultilevel"/>
    <w:tmpl w:val="A5D69ED8"/>
    <w:lvl w:ilvl="0" w:tplc="13F02EB0">
      <w:start w:val="1"/>
      <w:numFmt w:val="decimal"/>
      <w:lvlText w:val="%1)"/>
      <w:lvlJc w:val="left"/>
      <w:pPr>
        <w:ind w:left="527" w:hanging="360"/>
      </w:pPr>
      <w:rPr>
        <w:rFonts w:eastAsia="WenQuanYi Micro Hei"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5">
    <w:nsid w:val="5A814ED6"/>
    <w:multiLevelType w:val="hybridMultilevel"/>
    <w:tmpl w:val="AD46FF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B7656A0"/>
    <w:multiLevelType w:val="hybridMultilevel"/>
    <w:tmpl w:val="7D50EB68"/>
    <w:lvl w:ilvl="0" w:tplc="1B584236">
      <w:start w:val="1"/>
      <w:numFmt w:val="decimal"/>
      <w:lvlText w:val="%1)"/>
      <w:lvlJc w:val="left"/>
      <w:pPr>
        <w:ind w:left="527" w:hanging="360"/>
      </w:pPr>
      <w:rPr>
        <w:rFonts w:eastAsia="Times New Roman"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7">
    <w:nsid w:val="70A81CCF"/>
    <w:multiLevelType w:val="hybridMultilevel"/>
    <w:tmpl w:val="71CC3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4AA7F96"/>
    <w:multiLevelType w:val="hybridMultilevel"/>
    <w:tmpl w:val="D73C9C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nsid w:val="7A625715"/>
    <w:multiLevelType w:val="hybridMultilevel"/>
    <w:tmpl w:val="18A82D46"/>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9"/>
  </w:num>
  <w:num w:numId="2">
    <w:abstractNumId w:val="11"/>
  </w:num>
  <w:num w:numId="3">
    <w:abstractNumId w:val="5"/>
  </w:num>
  <w:num w:numId="4">
    <w:abstractNumId w:val="7"/>
  </w:num>
  <w:num w:numId="5">
    <w:abstractNumId w:val="17"/>
  </w:num>
  <w:num w:numId="6">
    <w:abstractNumId w:val="1"/>
  </w:num>
  <w:num w:numId="7">
    <w:abstractNumId w:val="15"/>
  </w:num>
  <w:num w:numId="8">
    <w:abstractNumId w:val="12"/>
  </w:num>
  <w:num w:numId="9">
    <w:abstractNumId w:val="16"/>
  </w:num>
  <w:num w:numId="10">
    <w:abstractNumId w:val="4"/>
  </w:num>
  <w:num w:numId="11">
    <w:abstractNumId w:val="8"/>
  </w:num>
  <w:num w:numId="12">
    <w:abstractNumId w:val="6"/>
  </w:num>
  <w:num w:numId="13">
    <w:abstractNumId w:val="18"/>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sma Gavare">
    <w15:presenceInfo w15:providerId="AD" w15:userId="S-1-5-21-806125198-207053365-287755679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87"/>
    <w:rsid w:val="0000140C"/>
    <w:rsid w:val="000064EA"/>
    <w:rsid w:val="00007816"/>
    <w:rsid w:val="00013BF7"/>
    <w:rsid w:val="0002025F"/>
    <w:rsid w:val="00021EAA"/>
    <w:rsid w:val="00026C8B"/>
    <w:rsid w:val="000362FF"/>
    <w:rsid w:val="0003644B"/>
    <w:rsid w:val="00041C50"/>
    <w:rsid w:val="00042E34"/>
    <w:rsid w:val="000537AF"/>
    <w:rsid w:val="000646DA"/>
    <w:rsid w:val="000721C6"/>
    <w:rsid w:val="00081001"/>
    <w:rsid w:val="000848F7"/>
    <w:rsid w:val="00090B83"/>
    <w:rsid w:val="000A6C06"/>
    <w:rsid w:val="000B169A"/>
    <w:rsid w:val="000B1DAE"/>
    <w:rsid w:val="000B3A24"/>
    <w:rsid w:val="000C1608"/>
    <w:rsid w:val="000D1BDF"/>
    <w:rsid w:val="000D3151"/>
    <w:rsid w:val="000E765B"/>
    <w:rsid w:val="001164F6"/>
    <w:rsid w:val="00121545"/>
    <w:rsid w:val="001234A2"/>
    <w:rsid w:val="00125471"/>
    <w:rsid w:val="00141FF7"/>
    <w:rsid w:val="00163E1F"/>
    <w:rsid w:val="001657EA"/>
    <w:rsid w:val="00165A75"/>
    <w:rsid w:val="00167F9E"/>
    <w:rsid w:val="00182608"/>
    <w:rsid w:val="00183CE7"/>
    <w:rsid w:val="00184496"/>
    <w:rsid w:val="00187779"/>
    <w:rsid w:val="001B4B21"/>
    <w:rsid w:val="001C4235"/>
    <w:rsid w:val="001C5820"/>
    <w:rsid w:val="001D3E51"/>
    <w:rsid w:val="001D48EA"/>
    <w:rsid w:val="001E1A87"/>
    <w:rsid w:val="001F05F1"/>
    <w:rsid w:val="002002F0"/>
    <w:rsid w:val="002164D5"/>
    <w:rsid w:val="00217569"/>
    <w:rsid w:val="00217BA4"/>
    <w:rsid w:val="002472C7"/>
    <w:rsid w:val="0024793B"/>
    <w:rsid w:val="002548DD"/>
    <w:rsid w:val="00274B04"/>
    <w:rsid w:val="00292CCB"/>
    <w:rsid w:val="00295F4B"/>
    <w:rsid w:val="002A078C"/>
    <w:rsid w:val="002C00F4"/>
    <w:rsid w:val="002C07E0"/>
    <w:rsid w:val="002C20CC"/>
    <w:rsid w:val="002E00C7"/>
    <w:rsid w:val="002F10A2"/>
    <w:rsid w:val="002F318B"/>
    <w:rsid w:val="003069EB"/>
    <w:rsid w:val="00312B8E"/>
    <w:rsid w:val="00312D49"/>
    <w:rsid w:val="0031350B"/>
    <w:rsid w:val="00324482"/>
    <w:rsid w:val="00324FDC"/>
    <w:rsid w:val="00334D70"/>
    <w:rsid w:val="003372F0"/>
    <w:rsid w:val="003460AF"/>
    <w:rsid w:val="003551A5"/>
    <w:rsid w:val="00362380"/>
    <w:rsid w:val="00362E2B"/>
    <w:rsid w:val="003640B5"/>
    <w:rsid w:val="00377361"/>
    <w:rsid w:val="00386CFE"/>
    <w:rsid w:val="00394369"/>
    <w:rsid w:val="00395758"/>
    <w:rsid w:val="003977F9"/>
    <w:rsid w:val="003A20DD"/>
    <w:rsid w:val="003F0131"/>
    <w:rsid w:val="003F24B2"/>
    <w:rsid w:val="00401BFB"/>
    <w:rsid w:val="00406D9F"/>
    <w:rsid w:val="004409E5"/>
    <w:rsid w:val="00452F1B"/>
    <w:rsid w:val="00457598"/>
    <w:rsid w:val="00466E36"/>
    <w:rsid w:val="004A2777"/>
    <w:rsid w:val="004B7F5E"/>
    <w:rsid w:val="004C4857"/>
    <w:rsid w:val="004D6739"/>
    <w:rsid w:val="004E41CC"/>
    <w:rsid w:val="004E41E6"/>
    <w:rsid w:val="004E5D83"/>
    <w:rsid w:val="00500D37"/>
    <w:rsid w:val="0052235E"/>
    <w:rsid w:val="00531E43"/>
    <w:rsid w:val="0053562B"/>
    <w:rsid w:val="00540E55"/>
    <w:rsid w:val="005468AD"/>
    <w:rsid w:val="005471D2"/>
    <w:rsid w:val="00565055"/>
    <w:rsid w:val="0056790C"/>
    <w:rsid w:val="00573ADC"/>
    <w:rsid w:val="00577134"/>
    <w:rsid w:val="005877AC"/>
    <w:rsid w:val="005A0724"/>
    <w:rsid w:val="005A3218"/>
    <w:rsid w:val="005C3D3E"/>
    <w:rsid w:val="005C3D59"/>
    <w:rsid w:val="005D3F1A"/>
    <w:rsid w:val="005E7867"/>
    <w:rsid w:val="005F7C43"/>
    <w:rsid w:val="00613F65"/>
    <w:rsid w:val="00623533"/>
    <w:rsid w:val="00624ED9"/>
    <w:rsid w:val="00665171"/>
    <w:rsid w:val="00670E4C"/>
    <w:rsid w:val="0067129C"/>
    <w:rsid w:val="00673415"/>
    <w:rsid w:val="00680CFC"/>
    <w:rsid w:val="00697C1E"/>
    <w:rsid w:val="006A24EE"/>
    <w:rsid w:val="006A2900"/>
    <w:rsid w:val="006A73C2"/>
    <w:rsid w:val="006B3383"/>
    <w:rsid w:val="006C089B"/>
    <w:rsid w:val="006C655B"/>
    <w:rsid w:val="006D3576"/>
    <w:rsid w:val="006F0D35"/>
    <w:rsid w:val="006F649E"/>
    <w:rsid w:val="006F68E4"/>
    <w:rsid w:val="0070064C"/>
    <w:rsid w:val="00705227"/>
    <w:rsid w:val="00712567"/>
    <w:rsid w:val="00714A32"/>
    <w:rsid w:val="00716BDD"/>
    <w:rsid w:val="00740D99"/>
    <w:rsid w:val="00744FE0"/>
    <w:rsid w:val="00755FE3"/>
    <w:rsid w:val="0075719F"/>
    <w:rsid w:val="0076403E"/>
    <w:rsid w:val="00767F4A"/>
    <w:rsid w:val="007706CA"/>
    <w:rsid w:val="00776C4E"/>
    <w:rsid w:val="007B0AE9"/>
    <w:rsid w:val="007B28A6"/>
    <w:rsid w:val="007B5BF1"/>
    <w:rsid w:val="007C0C5A"/>
    <w:rsid w:val="007C0CE6"/>
    <w:rsid w:val="007C5356"/>
    <w:rsid w:val="007C6FF3"/>
    <w:rsid w:val="007C7D11"/>
    <w:rsid w:val="007D1449"/>
    <w:rsid w:val="007E3E87"/>
    <w:rsid w:val="007E7D39"/>
    <w:rsid w:val="007F12F3"/>
    <w:rsid w:val="007F6249"/>
    <w:rsid w:val="008124A8"/>
    <w:rsid w:val="008126C1"/>
    <w:rsid w:val="00817AA9"/>
    <w:rsid w:val="008256A1"/>
    <w:rsid w:val="00826931"/>
    <w:rsid w:val="008342CE"/>
    <w:rsid w:val="008349B6"/>
    <w:rsid w:val="00843DC7"/>
    <w:rsid w:val="008568C7"/>
    <w:rsid w:val="00865E19"/>
    <w:rsid w:val="00867CE7"/>
    <w:rsid w:val="00871E63"/>
    <w:rsid w:val="008852A0"/>
    <w:rsid w:val="008861A3"/>
    <w:rsid w:val="00887F75"/>
    <w:rsid w:val="008923F3"/>
    <w:rsid w:val="0089269D"/>
    <w:rsid w:val="00895E62"/>
    <w:rsid w:val="008976AE"/>
    <w:rsid w:val="008976F3"/>
    <w:rsid w:val="008A6E78"/>
    <w:rsid w:val="008B28CA"/>
    <w:rsid w:val="008B4622"/>
    <w:rsid w:val="008C1A57"/>
    <w:rsid w:val="008C2B26"/>
    <w:rsid w:val="008C3E62"/>
    <w:rsid w:val="008C4D9B"/>
    <w:rsid w:val="008E0A17"/>
    <w:rsid w:val="008E6621"/>
    <w:rsid w:val="00906E2A"/>
    <w:rsid w:val="00911978"/>
    <w:rsid w:val="00914A31"/>
    <w:rsid w:val="00916013"/>
    <w:rsid w:val="0092054D"/>
    <w:rsid w:val="009245D8"/>
    <w:rsid w:val="009267BF"/>
    <w:rsid w:val="00957DFB"/>
    <w:rsid w:val="00961F2C"/>
    <w:rsid w:val="00962FE8"/>
    <w:rsid w:val="0096752C"/>
    <w:rsid w:val="00967EB4"/>
    <w:rsid w:val="009A58C5"/>
    <w:rsid w:val="009A602D"/>
    <w:rsid w:val="009B5B95"/>
    <w:rsid w:val="009B5E87"/>
    <w:rsid w:val="009C3C37"/>
    <w:rsid w:val="009D2B4B"/>
    <w:rsid w:val="009D2E64"/>
    <w:rsid w:val="009E4A5D"/>
    <w:rsid w:val="009E76E6"/>
    <w:rsid w:val="009F5A89"/>
    <w:rsid w:val="00A10606"/>
    <w:rsid w:val="00A27824"/>
    <w:rsid w:val="00A4216F"/>
    <w:rsid w:val="00A5495E"/>
    <w:rsid w:val="00A570EB"/>
    <w:rsid w:val="00A651D6"/>
    <w:rsid w:val="00A75983"/>
    <w:rsid w:val="00A7776E"/>
    <w:rsid w:val="00A81CED"/>
    <w:rsid w:val="00A9635B"/>
    <w:rsid w:val="00AA121D"/>
    <w:rsid w:val="00AA1CEA"/>
    <w:rsid w:val="00AA6F15"/>
    <w:rsid w:val="00AB6151"/>
    <w:rsid w:val="00AD1759"/>
    <w:rsid w:val="00AF6541"/>
    <w:rsid w:val="00AF73D1"/>
    <w:rsid w:val="00B008A3"/>
    <w:rsid w:val="00B0678D"/>
    <w:rsid w:val="00B10C9E"/>
    <w:rsid w:val="00B11706"/>
    <w:rsid w:val="00B137D2"/>
    <w:rsid w:val="00B33FE2"/>
    <w:rsid w:val="00B3419F"/>
    <w:rsid w:val="00B41F39"/>
    <w:rsid w:val="00B47AE2"/>
    <w:rsid w:val="00B53ED9"/>
    <w:rsid w:val="00B65312"/>
    <w:rsid w:val="00B73234"/>
    <w:rsid w:val="00B7425F"/>
    <w:rsid w:val="00B848AA"/>
    <w:rsid w:val="00B86C1C"/>
    <w:rsid w:val="00B9481C"/>
    <w:rsid w:val="00BC14B7"/>
    <w:rsid w:val="00BD450E"/>
    <w:rsid w:val="00BD53A9"/>
    <w:rsid w:val="00BD57DA"/>
    <w:rsid w:val="00BE2E28"/>
    <w:rsid w:val="00BE5F1E"/>
    <w:rsid w:val="00C00894"/>
    <w:rsid w:val="00C05205"/>
    <w:rsid w:val="00C20CB6"/>
    <w:rsid w:val="00C23B09"/>
    <w:rsid w:val="00C33441"/>
    <w:rsid w:val="00C354C6"/>
    <w:rsid w:val="00C47B37"/>
    <w:rsid w:val="00C5539C"/>
    <w:rsid w:val="00C6091E"/>
    <w:rsid w:val="00C76339"/>
    <w:rsid w:val="00C76D83"/>
    <w:rsid w:val="00C80858"/>
    <w:rsid w:val="00CA49B5"/>
    <w:rsid w:val="00CB0F78"/>
    <w:rsid w:val="00CB2CFA"/>
    <w:rsid w:val="00CB5364"/>
    <w:rsid w:val="00CC6938"/>
    <w:rsid w:val="00CD23AD"/>
    <w:rsid w:val="00CD543F"/>
    <w:rsid w:val="00CE4E1C"/>
    <w:rsid w:val="00CE4E4A"/>
    <w:rsid w:val="00CF0A29"/>
    <w:rsid w:val="00CF3CCB"/>
    <w:rsid w:val="00CF752E"/>
    <w:rsid w:val="00D11011"/>
    <w:rsid w:val="00D11E2F"/>
    <w:rsid w:val="00D129CF"/>
    <w:rsid w:val="00D21F83"/>
    <w:rsid w:val="00D2325A"/>
    <w:rsid w:val="00D3004D"/>
    <w:rsid w:val="00D31281"/>
    <w:rsid w:val="00D342FA"/>
    <w:rsid w:val="00D57472"/>
    <w:rsid w:val="00D57C27"/>
    <w:rsid w:val="00D91EDC"/>
    <w:rsid w:val="00D95A57"/>
    <w:rsid w:val="00DA3734"/>
    <w:rsid w:val="00DA41DC"/>
    <w:rsid w:val="00DB20C9"/>
    <w:rsid w:val="00DB54A4"/>
    <w:rsid w:val="00DB752F"/>
    <w:rsid w:val="00DE48EE"/>
    <w:rsid w:val="00DF0218"/>
    <w:rsid w:val="00DF1DE7"/>
    <w:rsid w:val="00DF6721"/>
    <w:rsid w:val="00E06A00"/>
    <w:rsid w:val="00E352E7"/>
    <w:rsid w:val="00E37669"/>
    <w:rsid w:val="00E40A82"/>
    <w:rsid w:val="00E509B6"/>
    <w:rsid w:val="00E50E57"/>
    <w:rsid w:val="00E51892"/>
    <w:rsid w:val="00E527FA"/>
    <w:rsid w:val="00E54D33"/>
    <w:rsid w:val="00E65401"/>
    <w:rsid w:val="00E7188C"/>
    <w:rsid w:val="00E77C4C"/>
    <w:rsid w:val="00E80775"/>
    <w:rsid w:val="00E83A3F"/>
    <w:rsid w:val="00E83F01"/>
    <w:rsid w:val="00E84DD8"/>
    <w:rsid w:val="00E917F9"/>
    <w:rsid w:val="00E92654"/>
    <w:rsid w:val="00E92A3A"/>
    <w:rsid w:val="00E93D63"/>
    <w:rsid w:val="00E96CCA"/>
    <w:rsid w:val="00EB7C0A"/>
    <w:rsid w:val="00EE1481"/>
    <w:rsid w:val="00EE7260"/>
    <w:rsid w:val="00EF3364"/>
    <w:rsid w:val="00F0397A"/>
    <w:rsid w:val="00F11B8E"/>
    <w:rsid w:val="00F170B3"/>
    <w:rsid w:val="00F20F46"/>
    <w:rsid w:val="00F3663A"/>
    <w:rsid w:val="00F41883"/>
    <w:rsid w:val="00F425BC"/>
    <w:rsid w:val="00F51A18"/>
    <w:rsid w:val="00F56964"/>
    <w:rsid w:val="00F70A1A"/>
    <w:rsid w:val="00F75BD2"/>
    <w:rsid w:val="00F80558"/>
    <w:rsid w:val="00F859FF"/>
    <w:rsid w:val="00FA534C"/>
    <w:rsid w:val="00FB0E1D"/>
    <w:rsid w:val="00FC7529"/>
    <w:rsid w:val="00FD2671"/>
    <w:rsid w:val="00FD27F7"/>
    <w:rsid w:val="00FE33C3"/>
    <w:rsid w:val="00FE3A2E"/>
    <w:rsid w:val="00FF1A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A04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A87"/>
    <w:pPr>
      <w:tabs>
        <w:tab w:val="left" w:pos="720"/>
      </w:tabs>
      <w:suppressAutoHyphens/>
      <w:spacing w:after="200" w:line="276" w:lineRule="auto"/>
    </w:pPr>
    <w:rPr>
      <w:rFonts w:ascii="Liberation Serif" w:eastAsia="WenQuanYi Micro Hei" w:hAnsi="Liberation Serif" w:cs="Lohit Hindi"/>
      <w:sz w:val="24"/>
      <w:szCs w:val="24"/>
      <w:lang w:eastAsia="zh-CN" w:bidi="hi-IN"/>
    </w:rPr>
  </w:style>
  <w:style w:type="paragraph" w:styleId="Heading1">
    <w:name w:val="heading 1"/>
    <w:basedOn w:val="Normal"/>
    <w:next w:val="Textbody"/>
    <w:rsid w:val="001E1A87"/>
    <w:pPr>
      <w:keepNext/>
      <w:spacing w:before="240" w:after="60"/>
      <w:outlineLvl w:val="0"/>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sid w:val="001E1A87"/>
  </w:style>
  <w:style w:type="character" w:customStyle="1" w:styleId="FooterChar">
    <w:name w:val="Footer Char"/>
    <w:basedOn w:val="DefaultParagraphFont"/>
    <w:rsid w:val="001E1A87"/>
  </w:style>
  <w:style w:type="character" w:customStyle="1" w:styleId="InternetLink">
    <w:name w:val="Internet Link"/>
    <w:basedOn w:val="DefaultParagraphFont"/>
    <w:rsid w:val="001E1A87"/>
    <w:rPr>
      <w:color w:val="0000FF"/>
      <w:u w:val="single"/>
      <w:lang w:val="en-US" w:eastAsia="en-US" w:bidi="en-US"/>
    </w:rPr>
  </w:style>
  <w:style w:type="character" w:customStyle="1" w:styleId="FootnoteTextChar">
    <w:name w:val="Footnote Text Char"/>
    <w:basedOn w:val="DefaultParagraphFont"/>
    <w:rsid w:val="001E1A87"/>
    <w:rPr>
      <w:rFonts w:ascii="Times New Roman" w:eastAsia="Times New Roman" w:hAnsi="Times New Roman" w:cs="Times New Roman"/>
      <w:sz w:val="20"/>
      <w:szCs w:val="20"/>
      <w:lang w:val="en-US"/>
    </w:rPr>
  </w:style>
  <w:style w:type="character" w:customStyle="1" w:styleId="BalloonTextChar">
    <w:name w:val="Balloon Text Char"/>
    <w:basedOn w:val="DefaultParagraphFont"/>
    <w:rsid w:val="001E1A87"/>
    <w:rPr>
      <w:rFonts w:ascii="Tahoma" w:eastAsia="Calibri" w:hAnsi="Tahoma" w:cs="Tahoma"/>
      <w:sz w:val="16"/>
      <w:szCs w:val="16"/>
      <w:lang w:val="en-US"/>
    </w:rPr>
  </w:style>
  <w:style w:type="character" w:customStyle="1" w:styleId="StrongEmphasis">
    <w:name w:val="Strong Emphasis"/>
    <w:basedOn w:val="DefaultParagraphFont"/>
    <w:rsid w:val="001E1A87"/>
    <w:rPr>
      <w:b/>
      <w:bCs/>
    </w:rPr>
  </w:style>
  <w:style w:type="character" w:customStyle="1" w:styleId="apple-style-span">
    <w:name w:val="apple-style-span"/>
    <w:basedOn w:val="DefaultParagraphFont"/>
    <w:rsid w:val="001E1A87"/>
  </w:style>
  <w:style w:type="character" w:customStyle="1" w:styleId="apple-converted-space">
    <w:name w:val="apple-converted-space"/>
    <w:basedOn w:val="DefaultParagraphFont"/>
    <w:rsid w:val="001E1A87"/>
  </w:style>
  <w:style w:type="character" w:customStyle="1" w:styleId="ListLabel1">
    <w:name w:val="ListLabel 1"/>
    <w:rsid w:val="001E1A87"/>
    <w:rPr>
      <w:rFonts w:cs="Calibri"/>
    </w:rPr>
  </w:style>
  <w:style w:type="character" w:customStyle="1" w:styleId="ListLabel2">
    <w:name w:val="ListLabel 2"/>
    <w:rsid w:val="001E1A87"/>
    <w:rPr>
      <w:b w:val="0"/>
    </w:rPr>
  </w:style>
  <w:style w:type="character" w:customStyle="1" w:styleId="ListLabel3">
    <w:name w:val="ListLabel 3"/>
    <w:rsid w:val="001E1A87"/>
    <w:rPr>
      <w:rFonts w:cs="Times New Roman"/>
      <w:sz w:val="24"/>
      <w:szCs w:val="24"/>
    </w:rPr>
  </w:style>
  <w:style w:type="character" w:customStyle="1" w:styleId="ListLabel4">
    <w:name w:val="ListLabel 4"/>
    <w:rsid w:val="001E1A87"/>
    <w:rPr>
      <w:color w:val="000000"/>
    </w:rPr>
  </w:style>
  <w:style w:type="character" w:customStyle="1" w:styleId="ListLabel5">
    <w:name w:val="ListLabel 5"/>
    <w:rsid w:val="001E1A87"/>
    <w:rPr>
      <w:rFonts w:cs="Times New Roman"/>
      <w:sz w:val="24"/>
    </w:rPr>
  </w:style>
  <w:style w:type="character" w:customStyle="1" w:styleId="ListLabel6">
    <w:name w:val="ListLabel 6"/>
    <w:rsid w:val="001E1A87"/>
    <w:rPr>
      <w:sz w:val="20"/>
    </w:rPr>
  </w:style>
  <w:style w:type="character" w:customStyle="1" w:styleId="ListLabel7">
    <w:name w:val="ListLabel 7"/>
    <w:rsid w:val="001E1A87"/>
    <w:rPr>
      <w:rFonts w:cs="Times New Roman"/>
    </w:rPr>
  </w:style>
  <w:style w:type="paragraph" w:customStyle="1" w:styleId="Heading">
    <w:name w:val="Heading"/>
    <w:basedOn w:val="Normal"/>
    <w:next w:val="Textbody"/>
    <w:rsid w:val="001E1A87"/>
    <w:pPr>
      <w:keepNext/>
      <w:spacing w:before="240" w:after="120"/>
    </w:pPr>
    <w:rPr>
      <w:rFonts w:ascii="Liberation Sans" w:hAnsi="Liberation Sans"/>
      <w:sz w:val="28"/>
      <w:szCs w:val="28"/>
    </w:rPr>
  </w:style>
  <w:style w:type="paragraph" w:customStyle="1" w:styleId="Textbody">
    <w:name w:val="Text body"/>
    <w:basedOn w:val="Normal"/>
    <w:rsid w:val="001E1A87"/>
    <w:pPr>
      <w:spacing w:after="120"/>
    </w:pPr>
  </w:style>
  <w:style w:type="paragraph" w:styleId="List">
    <w:name w:val="List"/>
    <w:basedOn w:val="Textbody"/>
    <w:rsid w:val="001E1A87"/>
  </w:style>
  <w:style w:type="paragraph" w:styleId="Caption">
    <w:name w:val="caption"/>
    <w:basedOn w:val="Normal"/>
    <w:rsid w:val="001E1A87"/>
    <w:pPr>
      <w:suppressLineNumbers/>
      <w:spacing w:before="120" w:after="120"/>
    </w:pPr>
    <w:rPr>
      <w:i/>
      <w:iCs/>
    </w:rPr>
  </w:style>
  <w:style w:type="paragraph" w:customStyle="1" w:styleId="Index">
    <w:name w:val="Index"/>
    <w:basedOn w:val="Normal"/>
    <w:rsid w:val="001E1A87"/>
    <w:pPr>
      <w:suppressLineNumbers/>
    </w:pPr>
  </w:style>
  <w:style w:type="paragraph" w:customStyle="1" w:styleId="naisc">
    <w:name w:val="naisc"/>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kr">
    <w:name w:val="naiskr"/>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f">
    <w:name w:val="naisf"/>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nod">
    <w:name w:val="naisnod"/>
    <w:basedOn w:val="Normal"/>
    <w:rsid w:val="001E1A87"/>
    <w:pPr>
      <w:spacing w:before="28" w:after="28" w:line="100" w:lineRule="atLeast"/>
    </w:pPr>
    <w:rPr>
      <w:rFonts w:ascii="Times New Roman" w:eastAsia="Times New Roman" w:hAnsi="Times New Roman" w:cs="Times New Roman"/>
      <w:lang w:eastAsia="lv-LV"/>
    </w:rPr>
  </w:style>
  <w:style w:type="paragraph" w:styleId="Header">
    <w:name w:val="header"/>
    <w:basedOn w:val="Normal"/>
    <w:uiPriority w:val="99"/>
    <w:rsid w:val="001E1A87"/>
    <w:pPr>
      <w:suppressLineNumbers/>
      <w:tabs>
        <w:tab w:val="center" w:pos="4153"/>
        <w:tab w:val="right" w:pos="8306"/>
      </w:tabs>
      <w:spacing w:after="0" w:line="100" w:lineRule="atLeast"/>
    </w:pPr>
  </w:style>
  <w:style w:type="paragraph" w:styleId="Footer">
    <w:name w:val="footer"/>
    <w:basedOn w:val="Normal"/>
    <w:rsid w:val="001E1A87"/>
    <w:pPr>
      <w:suppressLineNumbers/>
      <w:tabs>
        <w:tab w:val="center" w:pos="4153"/>
        <w:tab w:val="right" w:pos="8306"/>
      </w:tabs>
      <w:spacing w:after="0" w:line="100" w:lineRule="atLeast"/>
    </w:pPr>
  </w:style>
  <w:style w:type="paragraph" w:customStyle="1" w:styleId="Rakstz">
    <w:name w:val="Rakstz."/>
    <w:basedOn w:val="Normal"/>
    <w:rsid w:val="001E1A87"/>
    <w:pPr>
      <w:spacing w:after="160" w:line="240" w:lineRule="exact"/>
    </w:pPr>
    <w:rPr>
      <w:rFonts w:ascii="Tahoma" w:eastAsia="Times New Roman" w:hAnsi="Tahoma" w:cs="Times New Roman"/>
      <w:sz w:val="20"/>
      <w:szCs w:val="20"/>
      <w:lang w:val="en-US"/>
    </w:rPr>
  </w:style>
  <w:style w:type="paragraph" w:styleId="ListParagraph">
    <w:name w:val="List Paragraph"/>
    <w:basedOn w:val="Normal"/>
    <w:link w:val="ListParagraphChar"/>
    <w:uiPriority w:val="34"/>
    <w:qFormat/>
    <w:rsid w:val="001E1A87"/>
    <w:pPr>
      <w:ind w:left="720"/>
    </w:pPr>
  </w:style>
  <w:style w:type="paragraph" w:styleId="FootnoteText">
    <w:name w:val="footnote text"/>
    <w:basedOn w:val="Normal"/>
    <w:rsid w:val="001E1A87"/>
    <w:pPr>
      <w:spacing w:after="0" w:line="100" w:lineRule="atLeast"/>
    </w:pPr>
    <w:rPr>
      <w:rFonts w:ascii="Times New Roman" w:eastAsia="Times New Roman" w:hAnsi="Times New Roman" w:cs="Times New Roman"/>
      <w:sz w:val="20"/>
      <w:szCs w:val="20"/>
      <w:lang w:val="en-US"/>
    </w:rPr>
  </w:style>
  <w:style w:type="paragraph" w:styleId="BalloonText">
    <w:name w:val="Balloon Text"/>
    <w:basedOn w:val="Normal"/>
    <w:rsid w:val="001E1A87"/>
    <w:pPr>
      <w:spacing w:after="0" w:line="100" w:lineRule="atLeast"/>
      <w:ind w:firstLine="720"/>
      <w:jc w:val="both"/>
    </w:pPr>
    <w:rPr>
      <w:rFonts w:ascii="Tahoma" w:eastAsia="Calibri" w:hAnsi="Tahoma" w:cs="Tahoma"/>
      <w:sz w:val="16"/>
      <w:szCs w:val="16"/>
      <w:lang w:val="en-US"/>
    </w:rPr>
  </w:style>
  <w:style w:type="paragraph" w:styleId="NormalWeb">
    <w:name w:val="Normal (Web)"/>
    <w:basedOn w:val="Normal"/>
    <w:uiPriority w:val="99"/>
    <w:rsid w:val="001E1A87"/>
    <w:pPr>
      <w:spacing w:before="28" w:after="28" w:line="100" w:lineRule="atLeast"/>
    </w:pPr>
    <w:rPr>
      <w:rFonts w:ascii="Verdana" w:eastAsia="Times New Roman" w:hAnsi="Verdana" w:cs="Times New Roman"/>
      <w:sz w:val="18"/>
      <w:szCs w:val="18"/>
      <w:lang w:eastAsia="lv-LV"/>
    </w:rPr>
  </w:style>
  <w:style w:type="paragraph" w:customStyle="1" w:styleId="tabula">
    <w:name w:val="tabula"/>
    <w:basedOn w:val="Normal"/>
    <w:rsid w:val="001E1A87"/>
    <w:pPr>
      <w:tabs>
        <w:tab w:val="left" w:pos="5954"/>
      </w:tabs>
      <w:spacing w:after="0" w:line="100" w:lineRule="atLeast"/>
    </w:pPr>
    <w:rPr>
      <w:rFonts w:ascii="Arial" w:eastAsia="Times New Roman" w:hAnsi="Arial" w:cs="Times New Roman"/>
      <w:sz w:val="20"/>
      <w:szCs w:val="20"/>
      <w:lang w:eastAsia="lv-LV"/>
    </w:rPr>
  </w:style>
  <w:style w:type="paragraph" w:customStyle="1" w:styleId="TableContents">
    <w:name w:val="Table Contents"/>
    <w:basedOn w:val="Normal"/>
    <w:rsid w:val="001E1A87"/>
    <w:pPr>
      <w:suppressLineNumbers/>
    </w:pPr>
  </w:style>
  <w:style w:type="paragraph" w:customStyle="1" w:styleId="TableHeading">
    <w:name w:val="Table Heading"/>
    <w:basedOn w:val="TableContents"/>
    <w:rsid w:val="001E1A87"/>
    <w:pPr>
      <w:jc w:val="center"/>
    </w:pPr>
    <w:rPr>
      <w:b/>
      <w:bCs/>
    </w:rPr>
  </w:style>
  <w:style w:type="paragraph" w:customStyle="1" w:styleId="Standard">
    <w:name w:val="Standard"/>
    <w:rsid w:val="008C1A57"/>
    <w:pPr>
      <w:widowControl w:val="0"/>
      <w:suppressAutoHyphens/>
      <w:autoSpaceDN w:val="0"/>
      <w:textAlignment w:val="baseline"/>
    </w:pPr>
    <w:rPr>
      <w:rFonts w:ascii="Liberation Serif" w:eastAsia="WenQuanYi Micro Hei" w:hAnsi="Liberation Serif" w:cs="Lohit Hindi"/>
      <w:kern w:val="3"/>
      <w:sz w:val="24"/>
      <w:szCs w:val="24"/>
      <w:lang w:eastAsia="zh-CN" w:bidi="hi-IN"/>
    </w:rPr>
  </w:style>
  <w:style w:type="character" w:styleId="CommentReference">
    <w:name w:val="annotation reference"/>
    <w:basedOn w:val="DefaultParagraphFont"/>
    <w:uiPriority w:val="99"/>
    <w:semiHidden/>
    <w:unhideWhenUsed/>
    <w:rsid w:val="00C47B37"/>
    <w:rPr>
      <w:sz w:val="16"/>
      <w:szCs w:val="16"/>
    </w:rPr>
  </w:style>
  <w:style w:type="paragraph" w:styleId="CommentText">
    <w:name w:val="annotation text"/>
    <w:basedOn w:val="Normal"/>
    <w:link w:val="CommentTextChar"/>
    <w:uiPriority w:val="99"/>
    <w:semiHidden/>
    <w:unhideWhenUsed/>
    <w:rsid w:val="00C47B37"/>
    <w:rPr>
      <w:rFonts w:cs="Mangal"/>
      <w:sz w:val="20"/>
      <w:szCs w:val="18"/>
    </w:rPr>
  </w:style>
  <w:style w:type="character" w:customStyle="1" w:styleId="CommentTextChar">
    <w:name w:val="Comment Text Char"/>
    <w:basedOn w:val="DefaultParagraphFont"/>
    <w:link w:val="CommentText"/>
    <w:uiPriority w:val="99"/>
    <w:semiHidden/>
    <w:rsid w:val="00C47B37"/>
    <w:rPr>
      <w:rFonts w:ascii="Liberation Serif" w:eastAsia="WenQuanYi Micro Hei" w:hAnsi="Liberation Serif" w:cs="Mangal"/>
      <w:szCs w:val="18"/>
      <w:lang w:val="lv-LV" w:eastAsia="zh-CN" w:bidi="hi-IN"/>
    </w:rPr>
  </w:style>
  <w:style w:type="paragraph" w:styleId="CommentSubject">
    <w:name w:val="annotation subject"/>
    <w:basedOn w:val="CommentText"/>
    <w:next w:val="CommentText"/>
    <w:link w:val="CommentSubjectChar"/>
    <w:uiPriority w:val="99"/>
    <w:semiHidden/>
    <w:unhideWhenUsed/>
    <w:rsid w:val="00C47B37"/>
    <w:rPr>
      <w:b/>
      <w:bCs/>
    </w:rPr>
  </w:style>
  <w:style w:type="character" w:customStyle="1" w:styleId="CommentSubjectChar">
    <w:name w:val="Comment Subject Char"/>
    <w:basedOn w:val="CommentTextChar"/>
    <w:link w:val="CommentSubject"/>
    <w:uiPriority w:val="99"/>
    <w:semiHidden/>
    <w:rsid w:val="00C47B37"/>
    <w:rPr>
      <w:rFonts w:ascii="Liberation Serif" w:eastAsia="WenQuanYi Micro Hei" w:hAnsi="Liberation Serif" w:cs="Mangal"/>
      <w:b/>
      <w:bCs/>
      <w:szCs w:val="18"/>
      <w:lang w:val="lv-LV" w:eastAsia="zh-CN" w:bidi="hi-IN"/>
    </w:rPr>
  </w:style>
  <w:style w:type="paragraph" w:customStyle="1" w:styleId="tvhtml">
    <w:name w:val="tv_html"/>
    <w:basedOn w:val="Normal"/>
    <w:rsid w:val="009E76E6"/>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styleId="Strong">
    <w:name w:val="Strong"/>
    <w:basedOn w:val="DefaultParagraphFont"/>
    <w:qFormat/>
    <w:rsid w:val="005D3F1A"/>
    <w:rPr>
      <w:b/>
      <w:bCs/>
    </w:rPr>
  </w:style>
  <w:style w:type="paragraph" w:styleId="BodyTextIndent2">
    <w:name w:val="Body Text Indent 2"/>
    <w:basedOn w:val="Normal"/>
    <w:link w:val="BodyTextIndent2Char"/>
    <w:unhideWhenUsed/>
    <w:rsid w:val="007B0AE9"/>
    <w:pPr>
      <w:tabs>
        <w:tab w:val="clear" w:pos="720"/>
      </w:tabs>
      <w:suppressAutoHyphens w:val="0"/>
      <w:spacing w:after="120" w:line="480" w:lineRule="auto"/>
      <w:ind w:left="360"/>
    </w:pPr>
    <w:rPr>
      <w:rFonts w:ascii="Times New Roman" w:eastAsia="Times New Roman" w:hAnsi="Times New Roman" w:cs="Times New Roman"/>
      <w:lang w:eastAsia="lv-LV" w:bidi="ar-SA"/>
    </w:rPr>
  </w:style>
  <w:style w:type="character" w:customStyle="1" w:styleId="BodyTextIndent2Char">
    <w:name w:val="Body Text Indent 2 Char"/>
    <w:basedOn w:val="DefaultParagraphFont"/>
    <w:link w:val="BodyTextIndent2"/>
    <w:rsid w:val="007B0AE9"/>
    <w:rPr>
      <w:rFonts w:ascii="Times New Roman" w:hAnsi="Times New Roman"/>
      <w:sz w:val="24"/>
      <w:szCs w:val="24"/>
    </w:rPr>
  </w:style>
  <w:style w:type="paragraph" w:styleId="NoSpacing">
    <w:name w:val="No Spacing"/>
    <w:uiPriority w:val="1"/>
    <w:qFormat/>
    <w:rsid w:val="00D3004D"/>
    <w:pPr>
      <w:tabs>
        <w:tab w:val="left" w:pos="720"/>
      </w:tabs>
      <w:suppressAutoHyphens/>
    </w:pPr>
    <w:rPr>
      <w:rFonts w:ascii="Liberation Serif" w:eastAsia="WenQuanYi Micro Hei" w:hAnsi="Liberation Serif" w:cs="Mangal"/>
      <w:sz w:val="24"/>
      <w:szCs w:val="21"/>
      <w:lang w:eastAsia="zh-CN" w:bidi="hi-IN"/>
    </w:rPr>
  </w:style>
  <w:style w:type="character" w:styleId="Hyperlink">
    <w:name w:val="Hyperlink"/>
    <w:basedOn w:val="DefaultParagraphFont"/>
    <w:uiPriority w:val="99"/>
    <w:unhideWhenUsed/>
    <w:rsid w:val="000B1DAE"/>
    <w:rPr>
      <w:color w:val="0000FF" w:themeColor="hyperlink"/>
      <w:u w:val="single"/>
    </w:rPr>
  </w:style>
  <w:style w:type="character" w:customStyle="1" w:styleId="nmh2yb41">
    <w:name w:val="nmh2yb41"/>
    <w:basedOn w:val="DefaultParagraphFont"/>
    <w:rsid w:val="00962FE8"/>
  </w:style>
  <w:style w:type="paragraph" w:styleId="BodyText">
    <w:name w:val="Body Text"/>
    <w:basedOn w:val="Normal"/>
    <w:link w:val="BodyTextChar"/>
    <w:uiPriority w:val="99"/>
    <w:unhideWhenUsed/>
    <w:rsid w:val="00081001"/>
    <w:pPr>
      <w:spacing w:after="120"/>
    </w:pPr>
    <w:rPr>
      <w:rFonts w:cs="Mangal"/>
      <w:szCs w:val="21"/>
    </w:rPr>
  </w:style>
  <w:style w:type="character" w:customStyle="1" w:styleId="BodyTextChar">
    <w:name w:val="Body Text Char"/>
    <w:basedOn w:val="DefaultParagraphFont"/>
    <w:link w:val="BodyText"/>
    <w:uiPriority w:val="99"/>
    <w:rsid w:val="00081001"/>
    <w:rPr>
      <w:rFonts w:ascii="Liberation Serif" w:eastAsia="WenQuanYi Micro Hei" w:hAnsi="Liberation Serif" w:cs="Mangal"/>
      <w:sz w:val="24"/>
      <w:szCs w:val="21"/>
      <w:lang w:eastAsia="zh-CN" w:bidi="hi-IN"/>
    </w:rPr>
  </w:style>
  <w:style w:type="paragraph" w:customStyle="1" w:styleId="tv213">
    <w:name w:val="tv213"/>
    <w:basedOn w:val="Normal"/>
    <w:rsid w:val="00623533"/>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customStyle="1" w:styleId="documenttitle">
    <w:name w:val="documenttitle"/>
    <w:basedOn w:val="DefaultParagraphFont"/>
    <w:rsid w:val="001D3E51"/>
  </w:style>
  <w:style w:type="character" w:customStyle="1" w:styleId="lbldescriptioncl">
    <w:name w:val="lbldescriptioncl"/>
    <w:basedOn w:val="DefaultParagraphFont"/>
    <w:rsid w:val="001D3E51"/>
  </w:style>
  <w:style w:type="character" w:customStyle="1" w:styleId="ListParagraphChar">
    <w:name w:val="List Paragraph Char"/>
    <w:link w:val="ListParagraph"/>
    <w:uiPriority w:val="34"/>
    <w:locked/>
    <w:rsid w:val="00F75BD2"/>
    <w:rPr>
      <w:rFonts w:ascii="Liberation Serif" w:eastAsia="WenQuanYi Micro Hei" w:hAnsi="Liberation Serif" w:cs="Lohit Hindi"/>
      <w:sz w:val="24"/>
      <w:szCs w:val="24"/>
      <w:lang w:eastAsia="zh-CN" w:bidi="hi-IN"/>
    </w:rPr>
  </w:style>
  <w:style w:type="paragraph" w:styleId="Revision">
    <w:name w:val="Revision"/>
    <w:hidden/>
    <w:uiPriority w:val="99"/>
    <w:semiHidden/>
    <w:rsid w:val="00DF0218"/>
    <w:rPr>
      <w:rFonts w:ascii="Liberation Serif" w:eastAsia="WenQuanYi Micro Hei" w:hAnsi="Liberation Serif" w:cs="Mangal"/>
      <w:sz w:val="24"/>
      <w:szCs w:val="21"/>
      <w:lang w:eastAsia="zh-CN" w:bidi="hi-IN"/>
    </w:rPr>
  </w:style>
  <w:style w:type="paragraph" w:customStyle="1" w:styleId="NormalWeb5">
    <w:name w:val="Normal (Web)5"/>
    <w:basedOn w:val="Normal"/>
    <w:rsid w:val="00452F1B"/>
    <w:pPr>
      <w:tabs>
        <w:tab w:val="clear" w:pos="720"/>
      </w:tabs>
      <w:suppressAutoHyphens w:val="0"/>
      <w:spacing w:after="0" w:line="240" w:lineRule="auto"/>
    </w:pPr>
    <w:rPr>
      <w:rFonts w:ascii="Times New Roman" w:eastAsia="Times New Roman" w:hAnsi="Times New Roman"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A87"/>
    <w:pPr>
      <w:tabs>
        <w:tab w:val="left" w:pos="720"/>
      </w:tabs>
      <w:suppressAutoHyphens/>
      <w:spacing w:after="200" w:line="276" w:lineRule="auto"/>
    </w:pPr>
    <w:rPr>
      <w:rFonts w:ascii="Liberation Serif" w:eastAsia="WenQuanYi Micro Hei" w:hAnsi="Liberation Serif" w:cs="Lohit Hindi"/>
      <w:sz w:val="24"/>
      <w:szCs w:val="24"/>
      <w:lang w:eastAsia="zh-CN" w:bidi="hi-IN"/>
    </w:rPr>
  </w:style>
  <w:style w:type="paragraph" w:styleId="Heading1">
    <w:name w:val="heading 1"/>
    <w:basedOn w:val="Normal"/>
    <w:next w:val="Textbody"/>
    <w:rsid w:val="001E1A87"/>
    <w:pPr>
      <w:keepNext/>
      <w:spacing w:before="240" w:after="60"/>
      <w:outlineLvl w:val="0"/>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sid w:val="001E1A87"/>
  </w:style>
  <w:style w:type="character" w:customStyle="1" w:styleId="FooterChar">
    <w:name w:val="Footer Char"/>
    <w:basedOn w:val="DefaultParagraphFont"/>
    <w:rsid w:val="001E1A87"/>
  </w:style>
  <w:style w:type="character" w:customStyle="1" w:styleId="InternetLink">
    <w:name w:val="Internet Link"/>
    <w:basedOn w:val="DefaultParagraphFont"/>
    <w:rsid w:val="001E1A87"/>
    <w:rPr>
      <w:color w:val="0000FF"/>
      <w:u w:val="single"/>
      <w:lang w:val="en-US" w:eastAsia="en-US" w:bidi="en-US"/>
    </w:rPr>
  </w:style>
  <w:style w:type="character" w:customStyle="1" w:styleId="FootnoteTextChar">
    <w:name w:val="Footnote Text Char"/>
    <w:basedOn w:val="DefaultParagraphFont"/>
    <w:rsid w:val="001E1A87"/>
    <w:rPr>
      <w:rFonts w:ascii="Times New Roman" w:eastAsia="Times New Roman" w:hAnsi="Times New Roman" w:cs="Times New Roman"/>
      <w:sz w:val="20"/>
      <w:szCs w:val="20"/>
      <w:lang w:val="en-US"/>
    </w:rPr>
  </w:style>
  <w:style w:type="character" w:customStyle="1" w:styleId="BalloonTextChar">
    <w:name w:val="Balloon Text Char"/>
    <w:basedOn w:val="DefaultParagraphFont"/>
    <w:rsid w:val="001E1A87"/>
    <w:rPr>
      <w:rFonts w:ascii="Tahoma" w:eastAsia="Calibri" w:hAnsi="Tahoma" w:cs="Tahoma"/>
      <w:sz w:val="16"/>
      <w:szCs w:val="16"/>
      <w:lang w:val="en-US"/>
    </w:rPr>
  </w:style>
  <w:style w:type="character" w:customStyle="1" w:styleId="StrongEmphasis">
    <w:name w:val="Strong Emphasis"/>
    <w:basedOn w:val="DefaultParagraphFont"/>
    <w:rsid w:val="001E1A87"/>
    <w:rPr>
      <w:b/>
      <w:bCs/>
    </w:rPr>
  </w:style>
  <w:style w:type="character" w:customStyle="1" w:styleId="apple-style-span">
    <w:name w:val="apple-style-span"/>
    <w:basedOn w:val="DefaultParagraphFont"/>
    <w:rsid w:val="001E1A87"/>
  </w:style>
  <w:style w:type="character" w:customStyle="1" w:styleId="apple-converted-space">
    <w:name w:val="apple-converted-space"/>
    <w:basedOn w:val="DefaultParagraphFont"/>
    <w:rsid w:val="001E1A87"/>
  </w:style>
  <w:style w:type="character" w:customStyle="1" w:styleId="ListLabel1">
    <w:name w:val="ListLabel 1"/>
    <w:rsid w:val="001E1A87"/>
    <w:rPr>
      <w:rFonts w:cs="Calibri"/>
    </w:rPr>
  </w:style>
  <w:style w:type="character" w:customStyle="1" w:styleId="ListLabel2">
    <w:name w:val="ListLabel 2"/>
    <w:rsid w:val="001E1A87"/>
    <w:rPr>
      <w:b w:val="0"/>
    </w:rPr>
  </w:style>
  <w:style w:type="character" w:customStyle="1" w:styleId="ListLabel3">
    <w:name w:val="ListLabel 3"/>
    <w:rsid w:val="001E1A87"/>
    <w:rPr>
      <w:rFonts w:cs="Times New Roman"/>
      <w:sz w:val="24"/>
      <w:szCs w:val="24"/>
    </w:rPr>
  </w:style>
  <w:style w:type="character" w:customStyle="1" w:styleId="ListLabel4">
    <w:name w:val="ListLabel 4"/>
    <w:rsid w:val="001E1A87"/>
    <w:rPr>
      <w:color w:val="000000"/>
    </w:rPr>
  </w:style>
  <w:style w:type="character" w:customStyle="1" w:styleId="ListLabel5">
    <w:name w:val="ListLabel 5"/>
    <w:rsid w:val="001E1A87"/>
    <w:rPr>
      <w:rFonts w:cs="Times New Roman"/>
      <w:sz w:val="24"/>
    </w:rPr>
  </w:style>
  <w:style w:type="character" w:customStyle="1" w:styleId="ListLabel6">
    <w:name w:val="ListLabel 6"/>
    <w:rsid w:val="001E1A87"/>
    <w:rPr>
      <w:sz w:val="20"/>
    </w:rPr>
  </w:style>
  <w:style w:type="character" w:customStyle="1" w:styleId="ListLabel7">
    <w:name w:val="ListLabel 7"/>
    <w:rsid w:val="001E1A87"/>
    <w:rPr>
      <w:rFonts w:cs="Times New Roman"/>
    </w:rPr>
  </w:style>
  <w:style w:type="paragraph" w:customStyle="1" w:styleId="Heading">
    <w:name w:val="Heading"/>
    <w:basedOn w:val="Normal"/>
    <w:next w:val="Textbody"/>
    <w:rsid w:val="001E1A87"/>
    <w:pPr>
      <w:keepNext/>
      <w:spacing w:before="240" w:after="120"/>
    </w:pPr>
    <w:rPr>
      <w:rFonts w:ascii="Liberation Sans" w:hAnsi="Liberation Sans"/>
      <w:sz w:val="28"/>
      <w:szCs w:val="28"/>
    </w:rPr>
  </w:style>
  <w:style w:type="paragraph" w:customStyle="1" w:styleId="Textbody">
    <w:name w:val="Text body"/>
    <w:basedOn w:val="Normal"/>
    <w:rsid w:val="001E1A87"/>
    <w:pPr>
      <w:spacing w:after="120"/>
    </w:pPr>
  </w:style>
  <w:style w:type="paragraph" w:styleId="List">
    <w:name w:val="List"/>
    <w:basedOn w:val="Textbody"/>
    <w:rsid w:val="001E1A87"/>
  </w:style>
  <w:style w:type="paragraph" w:styleId="Caption">
    <w:name w:val="caption"/>
    <w:basedOn w:val="Normal"/>
    <w:rsid w:val="001E1A87"/>
    <w:pPr>
      <w:suppressLineNumbers/>
      <w:spacing w:before="120" w:after="120"/>
    </w:pPr>
    <w:rPr>
      <w:i/>
      <w:iCs/>
    </w:rPr>
  </w:style>
  <w:style w:type="paragraph" w:customStyle="1" w:styleId="Index">
    <w:name w:val="Index"/>
    <w:basedOn w:val="Normal"/>
    <w:rsid w:val="001E1A87"/>
    <w:pPr>
      <w:suppressLineNumbers/>
    </w:pPr>
  </w:style>
  <w:style w:type="paragraph" w:customStyle="1" w:styleId="naisc">
    <w:name w:val="naisc"/>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kr">
    <w:name w:val="naiskr"/>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f">
    <w:name w:val="naisf"/>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nod">
    <w:name w:val="naisnod"/>
    <w:basedOn w:val="Normal"/>
    <w:rsid w:val="001E1A87"/>
    <w:pPr>
      <w:spacing w:before="28" w:after="28" w:line="100" w:lineRule="atLeast"/>
    </w:pPr>
    <w:rPr>
      <w:rFonts w:ascii="Times New Roman" w:eastAsia="Times New Roman" w:hAnsi="Times New Roman" w:cs="Times New Roman"/>
      <w:lang w:eastAsia="lv-LV"/>
    </w:rPr>
  </w:style>
  <w:style w:type="paragraph" w:styleId="Header">
    <w:name w:val="header"/>
    <w:basedOn w:val="Normal"/>
    <w:uiPriority w:val="99"/>
    <w:rsid w:val="001E1A87"/>
    <w:pPr>
      <w:suppressLineNumbers/>
      <w:tabs>
        <w:tab w:val="center" w:pos="4153"/>
        <w:tab w:val="right" w:pos="8306"/>
      </w:tabs>
      <w:spacing w:after="0" w:line="100" w:lineRule="atLeast"/>
    </w:pPr>
  </w:style>
  <w:style w:type="paragraph" w:styleId="Footer">
    <w:name w:val="footer"/>
    <w:basedOn w:val="Normal"/>
    <w:rsid w:val="001E1A87"/>
    <w:pPr>
      <w:suppressLineNumbers/>
      <w:tabs>
        <w:tab w:val="center" w:pos="4153"/>
        <w:tab w:val="right" w:pos="8306"/>
      </w:tabs>
      <w:spacing w:after="0" w:line="100" w:lineRule="atLeast"/>
    </w:pPr>
  </w:style>
  <w:style w:type="paragraph" w:customStyle="1" w:styleId="Rakstz">
    <w:name w:val="Rakstz."/>
    <w:basedOn w:val="Normal"/>
    <w:rsid w:val="001E1A87"/>
    <w:pPr>
      <w:spacing w:after="160" w:line="240" w:lineRule="exact"/>
    </w:pPr>
    <w:rPr>
      <w:rFonts w:ascii="Tahoma" w:eastAsia="Times New Roman" w:hAnsi="Tahoma" w:cs="Times New Roman"/>
      <w:sz w:val="20"/>
      <w:szCs w:val="20"/>
      <w:lang w:val="en-US"/>
    </w:rPr>
  </w:style>
  <w:style w:type="paragraph" w:styleId="ListParagraph">
    <w:name w:val="List Paragraph"/>
    <w:basedOn w:val="Normal"/>
    <w:link w:val="ListParagraphChar"/>
    <w:uiPriority w:val="34"/>
    <w:qFormat/>
    <w:rsid w:val="001E1A87"/>
    <w:pPr>
      <w:ind w:left="720"/>
    </w:pPr>
  </w:style>
  <w:style w:type="paragraph" w:styleId="FootnoteText">
    <w:name w:val="footnote text"/>
    <w:basedOn w:val="Normal"/>
    <w:rsid w:val="001E1A87"/>
    <w:pPr>
      <w:spacing w:after="0" w:line="100" w:lineRule="atLeast"/>
    </w:pPr>
    <w:rPr>
      <w:rFonts w:ascii="Times New Roman" w:eastAsia="Times New Roman" w:hAnsi="Times New Roman" w:cs="Times New Roman"/>
      <w:sz w:val="20"/>
      <w:szCs w:val="20"/>
      <w:lang w:val="en-US"/>
    </w:rPr>
  </w:style>
  <w:style w:type="paragraph" w:styleId="BalloonText">
    <w:name w:val="Balloon Text"/>
    <w:basedOn w:val="Normal"/>
    <w:rsid w:val="001E1A87"/>
    <w:pPr>
      <w:spacing w:after="0" w:line="100" w:lineRule="atLeast"/>
      <w:ind w:firstLine="720"/>
      <w:jc w:val="both"/>
    </w:pPr>
    <w:rPr>
      <w:rFonts w:ascii="Tahoma" w:eastAsia="Calibri" w:hAnsi="Tahoma" w:cs="Tahoma"/>
      <w:sz w:val="16"/>
      <w:szCs w:val="16"/>
      <w:lang w:val="en-US"/>
    </w:rPr>
  </w:style>
  <w:style w:type="paragraph" w:styleId="NormalWeb">
    <w:name w:val="Normal (Web)"/>
    <w:basedOn w:val="Normal"/>
    <w:uiPriority w:val="99"/>
    <w:rsid w:val="001E1A87"/>
    <w:pPr>
      <w:spacing w:before="28" w:after="28" w:line="100" w:lineRule="atLeast"/>
    </w:pPr>
    <w:rPr>
      <w:rFonts w:ascii="Verdana" w:eastAsia="Times New Roman" w:hAnsi="Verdana" w:cs="Times New Roman"/>
      <w:sz w:val="18"/>
      <w:szCs w:val="18"/>
      <w:lang w:eastAsia="lv-LV"/>
    </w:rPr>
  </w:style>
  <w:style w:type="paragraph" w:customStyle="1" w:styleId="tabula">
    <w:name w:val="tabula"/>
    <w:basedOn w:val="Normal"/>
    <w:rsid w:val="001E1A87"/>
    <w:pPr>
      <w:tabs>
        <w:tab w:val="left" w:pos="5954"/>
      </w:tabs>
      <w:spacing w:after="0" w:line="100" w:lineRule="atLeast"/>
    </w:pPr>
    <w:rPr>
      <w:rFonts w:ascii="Arial" w:eastAsia="Times New Roman" w:hAnsi="Arial" w:cs="Times New Roman"/>
      <w:sz w:val="20"/>
      <w:szCs w:val="20"/>
      <w:lang w:eastAsia="lv-LV"/>
    </w:rPr>
  </w:style>
  <w:style w:type="paragraph" w:customStyle="1" w:styleId="TableContents">
    <w:name w:val="Table Contents"/>
    <w:basedOn w:val="Normal"/>
    <w:rsid w:val="001E1A87"/>
    <w:pPr>
      <w:suppressLineNumbers/>
    </w:pPr>
  </w:style>
  <w:style w:type="paragraph" w:customStyle="1" w:styleId="TableHeading">
    <w:name w:val="Table Heading"/>
    <w:basedOn w:val="TableContents"/>
    <w:rsid w:val="001E1A87"/>
    <w:pPr>
      <w:jc w:val="center"/>
    </w:pPr>
    <w:rPr>
      <w:b/>
      <w:bCs/>
    </w:rPr>
  </w:style>
  <w:style w:type="paragraph" w:customStyle="1" w:styleId="Standard">
    <w:name w:val="Standard"/>
    <w:rsid w:val="008C1A57"/>
    <w:pPr>
      <w:widowControl w:val="0"/>
      <w:suppressAutoHyphens/>
      <w:autoSpaceDN w:val="0"/>
      <w:textAlignment w:val="baseline"/>
    </w:pPr>
    <w:rPr>
      <w:rFonts w:ascii="Liberation Serif" w:eastAsia="WenQuanYi Micro Hei" w:hAnsi="Liberation Serif" w:cs="Lohit Hindi"/>
      <w:kern w:val="3"/>
      <w:sz w:val="24"/>
      <w:szCs w:val="24"/>
      <w:lang w:eastAsia="zh-CN" w:bidi="hi-IN"/>
    </w:rPr>
  </w:style>
  <w:style w:type="character" w:styleId="CommentReference">
    <w:name w:val="annotation reference"/>
    <w:basedOn w:val="DefaultParagraphFont"/>
    <w:uiPriority w:val="99"/>
    <w:semiHidden/>
    <w:unhideWhenUsed/>
    <w:rsid w:val="00C47B37"/>
    <w:rPr>
      <w:sz w:val="16"/>
      <w:szCs w:val="16"/>
    </w:rPr>
  </w:style>
  <w:style w:type="paragraph" w:styleId="CommentText">
    <w:name w:val="annotation text"/>
    <w:basedOn w:val="Normal"/>
    <w:link w:val="CommentTextChar"/>
    <w:uiPriority w:val="99"/>
    <w:semiHidden/>
    <w:unhideWhenUsed/>
    <w:rsid w:val="00C47B37"/>
    <w:rPr>
      <w:rFonts w:cs="Mangal"/>
      <w:sz w:val="20"/>
      <w:szCs w:val="18"/>
    </w:rPr>
  </w:style>
  <w:style w:type="character" w:customStyle="1" w:styleId="CommentTextChar">
    <w:name w:val="Comment Text Char"/>
    <w:basedOn w:val="DefaultParagraphFont"/>
    <w:link w:val="CommentText"/>
    <w:uiPriority w:val="99"/>
    <w:semiHidden/>
    <w:rsid w:val="00C47B37"/>
    <w:rPr>
      <w:rFonts w:ascii="Liberation Serif" w:eastAsia="WenQuanYi Micro Hei" w:hAnsi="Liberation Serif" w:cs="Mangal"/>
      <w:szCs w:val="18"/>
      <w:lang w:val="lv-LV" w:eastAsia="zh-CN" w:bidi="hi-IN"/>
    </w:rPr>
  </w:style>
  <w:style w:type="paragraph" w:styleId="CommentSubject">
    <w:name w:val="annotation subject"/>
    <w:basedOn w:val="CommentText"/>
    <w:next w:val="CommentText"/>
    <w:link w:val="CommentSubjectChar"/>
    <w:uiPriority w:val="99"/>
    <w:semiHidden/>
    <w:unhideWhenUsed/>
    <w:rsid w:val="00C47B37"/>
    <w:rPr>
      <w:b/>
      <w:bCs/>
    </w:rPr>
  </w:style>
  <w:style w:type="character" w:customStyle="1" w:styleId="CommentSubjectChar">
    <w:name w:val="Comment Subject Char"/>
    <w:basedOn w:val="CommentTextChar"/>
    <w:link w:val="CommentSubject"/>
    <w:uiPriority w:val="99"/>
    <w:semiHidden/>
    <w:rsid w:val="00C47B37"/>
    <w:rPr>
      <w:rFonts w:ascii="Liberation Serif" w:eastAsia="WenQuanYi Micro Hei" w:hAnsi="Liberation Serif" w:cs="Mangal"/>
      <w:b/>
      <w:bCs/>
      <w:szCs w:val="18"/>
      <w:lang w:val="lv-LV" w:eastAsia="zh-CN" w:bidi="hi-IN"/>
    </w:rPr>
  </w:style>
  <w:style w:type="paragraph" w:customStyle="1" w:styleId="tvhtml">
    <w:name w:val="tv_html"/>
    <w:basedOn w:val="Normal"/>
    <w:rsid w:val="009E76E6"/>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styleId="Strong">
    <w:name w:val="Strong"/>
    <w:basedOn w:val="DefaultParagraphFont"/>
    <w:qFormat/>
    <w:rsid w:val="005D3F1A"/>
    <w:rPr>
      <w:b/>
      <w:bCs/>
    </w:rPr>
  </w:style>
  <w:style w:type="paragraph" w:styleId="BodyTextIndent2">
    <w:name w:val="Body Text Indent 2"/>
    <w:basedOn w:val="Normal"/>
    <w:link w:val="BodyTextIndent2Char"/>
    <w:unhideWhenUsed/>
    <w:rsid w:val="007B0AE9"/>
    <w:pPr>
      <w:tabs>
        <w:tab w:val="clear" w:pos="720"/>
      </w:tabs>
      <w:suppressAutoHyphens w:val="0"/>
      <w:spacing w:after="120" w:line="480" w:lineRule="auto"/>
      <w:ind w:left="360"/>
    </w:pPr>
    <w:rPr>
      <w:rFonts w:ascii="Times New Roman" w:eastAsia="Times New Roman" w:hAnsi="Times New Roman" w:cs="Times New Roman"/>
      <w:lang w:eastAsia="lv-LV" w:bidi="ar-SA"/>
    </w:rPr>
  </w:style>
  <w:style w:type="character" w:customStyle="1" w:styleId="BodyTextIndent2Char">
    <w:name w:val="Body Text Indent 2 Char"/>
    <w:basedOn w:val="DefaultParagraphFont"/>
    <w:link w:val="BodyTextIndent2"/>
    <w:rsid w:val="007B0AE9"/>
    <w:rPr>
      <w:rFonts w:ascii="Times New Roman" w:hAnsi="Times New Roman"/>
      <w:sz w:val="24"/>
      <w:szCs w:val="24"/>
    </w:rPr>
  </w:style>
  <w:style w:type="paragraph" w:styleId="NoSpacing">
    <w:name w:val="No Spacing"/>
    <w:uiPriority w:val="1"/>
    <w:qFormat/>
    <w:rsid w:val="00D3004D"/>
    <w:pPr>
      <w:tabs>
        <w:tab w:val="left" w:pos="720"/>
      </w:tabs>
      <w:suppressAutoHyphens/>
    </w:pPr>
    <w:rPr>
      <w:rFonts w:ascii="Liberation Serif" w:eastAsia="WenQuanYi Micro Hei" w:hAnsi="Liberation Serif" w:cs="Mangal"/>
      <w:sz w:val="24"/>
      <w:szCs w:val="21"/>
      <w:lang w:eastAsia="zh-CN" w:bidi="hi-IN"/>
    </w:rPr>
  </w:style>
  <w:style w:type="character" w:styleId="Hyperlink">
    <w:name w:val="Hyperlink"/>
    <w:basedOn w:val="DefaultParagraphFont"/>
    <w:uiPriority w:val="99"/>
    <w:unhideWhenUsed/>
    <w:rsid w:val="000B1DAE"/>
    <w:rPr>
      <w:color w:val="0000FF" w:themeColor="hyperlink"/>
      <w:u w:val="single"/>
    </w:rPr>
  </w:style>
  <w:style w:type="character" w:customStyle="1" w:styleId="nmh2yb41">
    <w:name w:val="nmh2yb41"/>
    <w:basedOn w:val="DefaultParagraphFont"/>
    <w:rsid w:val="00962FE8"/>
  </w:style>
  <w:style w:type="paragraph" w:styleId="BodyText">
    <w:name w:val="Body Text"/>
    <w:basedOn w:val="Normal"/>
    <w:link w:val="BodyTextChar"/>
    <w:uiPriority w:val="99"/>
    <w:unhideWhenUsed/>
    <w:rsid w:val="00081001"/>
    <w:pPr>
      <w:spacing w:after="120"/>
    </w:pPr>
    <w:rPr>
      <w:rFonts w:cs="Mangal"/>
      <w:szCs w:val="21"/>
    </w:rPr>
  </w:style>
  <w:style w:type="character" w:customStyle="1" w:styleId="BodyTextChar">
    <w:name w:val="Body Text Char"/>
    <w:basedOn w:val="DefaultParagraphFont"/>
    <w:link w:val="BodyText"/>
    <w:uiPriority w:val="99"/>
    <w:rsid w:val="00081001"/>
    <w:rPr>
      <w:rFonts w:ascii="Liberation Serif" w:eastAsia="WenQuanYi Micro Hei" w:hAnsi="Liberation Serif" w:cs="Mangal"/>
      <w:sz w:val="24"/>
      <w:szCs w:val="21"/>
      <w:lang w:eastAsia="zh-CN" w:bidi="hi-IN"/>
    </w:rPr>
  </w:style>
  <w:style w:type="paragraph" w:customStyle="1" w:styleId="tv213">
    <w:name w:val="tv213"/>
    <w:basedOn w:val="Normal"/>
    <w:rsid w:val="00623533"/>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customStyle="1" w:styleId="documenttitle">
    <w:name w:val="documenttitle"/>
    <w:basedOn w:val="DefaultParagraphFont"/>
    <w:rsid w:val="001D3E51"/>
  </w:style>
  <w:style w:type="character" w:customStyle="1" w:styleId="lbldescriptioncl">
    <w:name w:val="lbldescriptioncl"/>
    <w:basedOn w:val="DefaultParagraphFont"/>
    <w:rsid w:val="001D3E51"/>
  </w:style>
  <w:style w:type="character" w:customStyle="1" w:styleId="ListParagraphChar">
    <w:name w:val="List Paragraph Char"/>
    <w:link w:val="ListParagraph"/>
    <w:uiPriority w:val="34"/>
    <w:locked/>
    <w:rsid w:val="00F75BD2"/>
    <w:rPr>
      <w:rFonts w:ascii="Liberation Serif" w:eastAsia="WenQuanYi Micro Hei" w:hAnsi="Liberation Serif" w:cs="Lohit Hindi"/>
      <w:sz w:val="24"/>
      <w:szCs w:val="24"/>
      <w:lang w:eastAsia="zh-CN" w:bidi="hi-IN"/>
    </w:rPr>
  </w:style>
  <w:style w:type="paragraph" w:styleId="Revision">
    <w:name w:val="Revision"/>
    <w:hidden/>
    <w:uiPriority w:val="99"/>
    <w:semiHidden/>
    <w:rsid w:val="00DF0218"/>
    <w:rPr>
      <w:rFonts w:ascii="Liberation Serif" w:eastAsia="WenQuanYi Micro Hei" w:hAnsi="Liberation Serif" w:cs="Mangal"/>
      <w:sz w:val="24"/>
      <w:szCs w:val="21"/>
      <w:lang w:eastAsia="zh-CN" w:bidi="hi-IN"/>
    </w:rPr>
  </w:style>
  <w:style w:type="paragraph" w:customStyle="1" w:styleId="NormalWeb5">
    <w:name w:val="Normal (Web)5"/>
    <w:basedOn w:val="Normal"/>
    <w:rsid w:val="00452F1B"/>
    <w:pPr>
      <w:tabs>
        <w:tab w:val="clear" w:pos="720"/>
      </w:tabs>
      <w:suppressAutoHyphens w:val="0"/>
      <w:spacing w:after="0" w:line="240" w:lineRule="auto"/>
    </w:pPr>
    <w:rPr>
      <w:rFonts w:ascii="Times New Roman" w:eastAsia="Times New Roman" w:hAnsi="Times New Roman"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1478">
      <w:bodyDiv w:val="1"/>
      <w:marLeft w:val="0"/>
      <w:marRight w:val="0"/>
      <w:marTop w:val="0"/>
      <w:marBottom w:val="0"/>
      <w:divBdr>
        <w:top w:val="none" w:sz="0" w:space="0" w:color="auto"/>
        <w:left w:val="none" w:sz="0" w:space="0" w:color="auto"/>
        <w:bottom w:val="none" w:sz="0" w:space="0" w:color="auto"/>
        <w:right w:val="none" w:sz="0" w:space="0" w:color="auto"/>
      </w:divBdr>
    </w:div>
    <w:div w:id="45841984">
      <w:bodyDiv w:val="1"/>
      <w:marLeft w:val="0"/>
      <w:marRight w:val="0"/>
      <w:marTop w:val="0"/>
      <w:marBottom w:val="0"/>
      <w:divBdr>
        <w:top w:val="none" w:sz="0" w:space="0" w:color="auto"/>
        <w:left w:val="none" w:sz="0" w:space="0" w:color="auto"/>
        <w:bottom w:val="none" w:sz="0" w:space="0" w:color="auto"/>
        <w:right w:val="none" w:sz="0" w:space="0" w:color="auto"/>
      </w:divBdr>
    </w:div>
    <w:div w:id="50079805">
      <w:bodyDiv w:val="1"/>
      <w:marLeft w:val="0"/>
      <w:marRight w:val="0"/>
      <w:marTop w:val="0"/>
      <w:marBottom w:val="0"/>
      <w:divBdr>
        <w:top w:val="none" w:sz="0" w:space="0" w:color="auto"/>
        <w:left w:val="none" w:sz="0" w:space="0" w:color="auto"/>
        <w:bottom w:val="none" w:sz="0" w:space="0" w:color="auto"/>
        <w:right w:val="none" w:sz="0" w:space="0" w:color="auto"/>
      </w:divBdr>
    </w:div>
    <w:div w:id="208952744">
      <w:bodyDiv w:val="1"/>
      <w:marLeft w:val="0"/>
      <w:marRight w:val="0"/>
      <w:marTop w:val="0"/>
      <w:marBottom w:val="0"/>
      <w:divBdr>
        <w:top w:val="none" w:sz="0" w:space="0" w:color="auto"/>
        <w:left w:val="none" w:sz="0" w:space="0" w:color="auto"/>
        <w:bottom w:val="none" w:sz="0" w:space="0" w:color="auto"/>
        <w:right w:val="none" w:sz="0" w:space="0" w:color="auto"/>
      </w:divBdr>
    </w:div>
    <w:div w:id="307590290">
      <w:bodyDiv w:val="1"/>
      <w:marLeft w:val="0"/>
      <w:marRight w:val="0"/>
      <w:marTop w:val="0"/>
      <w:marBottom w:val="0"/>
      <w:divBdr>
        <w:top w:val="none" w:sz="0" w:space="0" w:color="auto"/>
        <w:left w:val="none" w:sz="0" w:space="0" w:color="auto"/>
        <w:bottom w:val="none" w:sz="0" w:space="0" w:color="auto"/>
        <w:right w:val="none" w:sz="0" w:space="0" w:color="auto"/>
      </w:divBdr>
    </w:div>
    <w:div w:id="360783990">
      <w:bodyDiv w:val="1"/>
      <w:marLeft w:val="0"/>
      <w:marRight w:val="0"/>
      <w:marTop w:val="0"/>
      <w:marBottom w:val="0"/>
      <w:divBdr>
        <w:top w:val="none" w:sz="0" w:space="0" w:color="auto"/>
        <w:left w:val="none" w:sz="0" w:space="0" w:color="auto"/>
        <w:bottom w:val="none" w:sz="0" w:space="0" w:color="auto"/>
        <w:right w:val="none" w:sz="0" w:space="0" w:color="auto"/>
      </w:divBdr>
      <w:divsChild>
        <w:div w:id="579560366">
          <w:marLeft w:val="0"/>
          <w:marRight w:val="0"/>
          <w:marTop w:val="0"/>
          <w:marBottom w:val="0"/>
          <w:divBdr>
            <w:top w:val="none" w:sz="0" w:space="0" w:color="auto"/>
            <w:left w:val="none" w:sz="0" w:space="0" w:color="auto"/>
            <w:bottom w:val="none" w:sz="0" w:space="0" w:color="auto"/>
            <w:right w:val="none" w:sz="0" w:space="0" w:color="auto"/>
          </w:divBdr>
        </w:div>
        <w:div w:id="498933429">
          <w:marLeft w:val="0"/>
          <w:marRight w:val="0"/>
          <w:marTop w:val="0"/>
          <w:marBottom w:val="0"/>
          <w:divBdr>
            <w:top w:val="none" w:sz="0" w:space="0" w:color="auto"/>
            <w:left w:val="none" w:sz="0" w:space="0" w:color="auto"/>
            <w:bottom w:val="none" w:sz="0" w:space="0" w:color="auto"/>
            <w:right w:val="none" w:sz="0" w:space="0" w:color="auto"/>
          </w:divBdr>
        </w:div>
      </w:divsChild>
    </w:div>
    <w:div w:id="553153113">
      <w:bodyDiv w:val="1"/>
      <w:marLeft w:val="0"/>
      <w:marRight w:val="0"/>
      <w:marTop w:val="0"/>
      <w:marBottom w:val="0"/>
      <w:divBdr>
        <w:top w:val="none" w:sz="0" w:space="0" w:color="auto"/>
        <w:left w:val="none" w:sz="0" w:space="0" w:color="auto"/>
        <w:bottom w:val="none" w:sz="0" w:space="0" w:color="auto"/>
        <w:right w:val="none" w:sz="0" w:space="0" w:color="auto"/>
      </w:divBdr>
      <w:divsChild>
        <w:div w:id="783034901">
          <w:marLeft w:val="0"/>
          <w:marRight w:val="0"/>
          <w:marTop w:val="0"/>
          <w:marBottom w:val="0"/>
          <w:divBdr>
            <w:top w:val="none" w:sz="0" w:space="0" w:color="auto"/>
            <w:left w:val="none" w:sz="0" w:space="0" w:color="auto"/>
            <w:bottom w:val="none" w:sz="0" w:space="0" w:color="auto"/>
            <w:right w:val="none" w:sz="0" w:space="0" w:color="auto"/>
          </w:divBdr>
        </w:div>
        <w:div w:id="1771899101">
          <w:marLeft w:val="0"/>
          <w:marRight w:val="0"/>
          <w:marTop w:val="0"/>
          <w:marBottom w:val="0"/>
          <w:divBdr>
            <w:top w:val="none" w:sz="0" w:space="0" w:color="auto"/>
            <w:left w:val="none" w:sz="0" w:space="0" w:color="auto"/>
            <w:bottom w:val="none" w:sz="0" w:space="0" w:color="auto"/>
            <w:right w:val="none" w:sz="0" w:space="0" w:color="auto"/>
          </w:divBdr>
        </w:div>
      </w:divsChild>
    </w:div>
    <w:div w:id="656418449">
      <w:bodyDiv w:val="1"/>
      <w:marLeft w:val="0"/>
      <w:marRight w:val="0"/>
      <w:marTop w:val="0"/>
      <w:marBottom w:val="0"/>
      <w:divBdr>
        <w:top w:val="none" w:sz="0" w:space="0" w:color="auto"/>
        <w:left w:val="none" w:sz="0" w:space="0" w:color="auto"/>
        <w:bottom w:val="none" w:sz="0" w:space="0" w:color="auto"/>
        <w:right w:val="none" w:sz="0" w:space="0" w:color="auto"/>
      </w:divBdr>
      <w:divsChild>
        <w:div w:id="669722653">
          <w:marLeft w:val="0"/>
          <w:marRight w:val="0"/>
          <w:marTop w:val="0"/>
          <w:marBottom w:val="0"/>
          <w:divBdr>
            <w:top w:val="none" w:sz="0" w:space="0" w:color="auto"/>
            <w:left w:val="none" w:sz="0" w:space="0" w:color="auto"/>
            <w:bottom w:val="none" w:sz="0" w:space="0" w:color="auto"/>
            <w:right w:val="none" w:sz="0" w:space="0" w:color="auto"/>
          </w:divBdr>
        </w:div>
        <w:div w:id="2069299494">
          <w:marLeft w:val="0"/>
          <w:marRight w:val="0"/>
          <w:marTop w:val="0"/>
          <w:marBottom w:val="0"/>
          <w:divBdr>
            <w:top w:val="none" w:sz="0" w:space="0" w:color="auto"/>
            <w:left w:val="none" w:sz="0" w:space="0" w:color="auto"/>
            <w:bottom w:val="none" w:sz="0" w:space="0" w:color="auto"/>
            <w:right w:val="none" w:sz="0" w:space="0" w:color="auto"/>
          </w:divBdr>
        </w:div>
      </w:divsChild>
    </w:div>
    <w:div w:id="656492853">
      <w:bodyDiv w:val="1"/>
      <w:marLeft w:val="0"/>
      <w:marRight w:val="0"/>
      <w:marTop w:val="0"/>
      <w:marBottom w:val="0"/>
      <w:divBdr>
        <w:top w:val="none" w:sz="0" w:space="0" w:color="auto"/>
        <w:left w:val="none" w:sz="0" w:space="0" w:color="auto"/>
        <w:bottom w:val="none" w:sz="0" w:space="0" w:color="auto"/>
        <w:right w:val="none" w:sz="0" w:space="0" w:color="auto"/>
      </w:divBdr>
    </w:div>
    <w:div w:id="671835673">
      <w:bodyDiv w:val="1"/>
      <w:marLeft w:val="0"/>
      <w:marRight w:val="0"/>
      <w:marTop w:val="0"/>
      <w:marBottom w:val="0"/>
      <w:divBdr>
        <w:top w:val="none" w:sz="0" w:space="0" w:color="auto"/>
        <w:left w:val="none" w:sz="0" w:space="0" w:color="auto"/>
        <w:bottom w:val="none" w:sz="0" w:space="0" w:color="auto"/>
        <w:right w:val="none" w:sz="0" w:space="0" w:color="auto"/>
      </w:divBdr>
      <w:divsChild>
        <w:div w:id="1216309565">
          <w:marLeft w:val="0"/>
          <w:marRight w:val="0"/>
          <w:marTop w:val="0"/>
          <w:marBottom w:val="0"/>
          <w:divBdr>
            <w:top w:val="none" w:sz="0" w:space="0" w:color="auto"/>
            <w:left w:val="none" w:sz="0" w:space="0" w:color="auto"/>
            <w:bottom w:val="none" w:sz="0" w:space="0" w:color="auto"/>
            <w:right w:val="none" w:sz="0" w:space="0" w:color="auto"/>
          </w:divBdr>
        </w:div>
        <w:div w:id="1666515349">
          <w:marLeft w:val="0"/>
          <w:marRight w:val="0"/>
          <w:marTop w:val="0"/>
          <w:marBottom w:val="0"/>
          <w:divBdr>
            <w:top w:val="none" w:sz="0" w:space="0" w:color="auto"/>
            <w:left w:val="none" w:sz="0" w:space="0" w:color="auto"/>
            <w:bottom w:val="none" w:sz="0" w:space="0" w:color="auto"/>
            <w:right w:val="none" w:sz="0" w:space="0" w:color="auto"/>
          </w:divBdr>
        </w:div>
      </w:divsChild>
    </w:div>
    <w:div w:id="738164306">
      <w:bodyDiv w:val="1"/>
      <w:marLeft w:val="0"/>
      <w:marRight w:val="0"/>
      <w:marTop w:val="0"/>
      <w:marBottom w:val="0"/>
      <w:divBdr>
        <w:top w:val="none" w:sz="0" w:space="0" w:color="auto"/>
        <w:left w:val="none" w:sz="0" w:space="0" w:color="auto"/>
        <w:bottom w:val="none" w:sz="0" w:space="0" w:color="auto"/>
        <w:right w:val="none" w:sz="0" w:space="0" w:color="auto"/>
      </w:divBdr>
    </w:div>
    <w:div w:id="816073424">
      <w:bodyDiv w:val="1"/>
      <w:marLeft w:val="0"/>
      <w:marRight w:val="0"/>
      <w:marTop w:val="0"/>
      <w:marBottom w:val="0"/>
      <w:divBdr>
        <w:top w:val="none" w:sz="0" w:space="0" w:color="auto"/>
        <w:left w:val="none" w:sz="0" w:space="0" w:color="auto"/>
        <w:bottom w:val="none" w:sz="0" w:space="0" w:color="auto"/>
        <w:right w:val="none" w:sz="0" w:space="0" w:color="auto"/>
      </w:divBdr>
    </w:div>
    <w:div w:id="1000279978">
      <w:bodyDiv w:val="1"/>
      <w:marLeft w:val="0"/>
      <w:marRight w:val="0"/>
      <w:marTop w:val="0"/>
      <w:marBottom w:val="0"/>
      <w:divBdr>
        <w:top w:val="none" w:sz="0" w:space="0" w:color="auto"/>
        <w:left w:val="none" w:sz="0" w:space="0" w:color="auto"/>
        <w:bottom w:val="none" w:sz="0" w:space="0" w:color="auto"/>
        <w:right w:val="none" w:sz="0" w:space="0" w:color="auto"/>
      </w:divBdr>
    </w:div>
    <w:div w:id="1044255693">
      <w:bodyDiv w:val="1"/>
      <w:marLeft w:val="0"/>
      <w:marRight w:val="0"/>
      <w:marTop w:val="0"/>
      <w:marBottom w:val="0"/>
      <w:divBdr>
        <w:top w:val="none" w:sz="0" w:space="0" w:color="auto"/>
        <w:left w:val="none" w:sz="0" w:space="0" w:color="auto"/>
        <w:bottom w:val="none" w:sz="0" w:space="0" w:color="auto"/>
        <w:right w:val="none" w:sz="0" w:space="0" w:color="auto"/>
      </w:divBdr>
    </w:div>
    <w:div w:id="1267807957">
      <w:bodyDiv w:val="1"/>
      <w:marLeft w:val="0"/>
      <w:marRight w:val="0"/>
      <w:marTop w:val="0"/>
      <w:marBottom w:val="0"/>
      <w:divBdr>
        <w:top w:val="none" w:sz="0" w:space="0" w:color="auto"/>
        <w:left w:val="none" w:sz="0" w:space="0" w:color="auto"/>
        <w:bottom w:val="none" w:sz="0" w:space="0" w:color="auto"/>
        <w:right w:val="none" w:sz="0" w:space="0" w:color="auto"/>
      </w:divBdr>
    </w:div>
    <w:div w:id="1328628357">
      <w:bodyDiv w:val="1"/>
      <w:marLeft w:val="0"/>
      <w:marRight w:val="0"/>
      <w:marTop w:val="0"/>
      <w:marBottom w:val="0"/>
      <w:divBdr>
        <w:top w:val="none" w:sz="0" w:space="0" w:color="auto"/>
        <w:left w:val="none" w:sz="0" w:space="0" w:color="auto"/>
        <w:bottom w:val="none" w:sz="0" w:space="0" w:color="auto"/>
        <w:right w:val="none" w:sz="0" w:space="0" w:color="auto"/>
      </w:divBdr>
      <w:divsChild>
        <w:div w:id="1288928267">
          <w:marLeft w:val="0"/>
          <w:marRight w:val="0"/>
          <w:marTop w:val="240"/>
          <w:marBottom w:val="0"/>
          <w:divBdr>
            <w:top w:val="none" w:sz="0" w:space="0" w:color="auto"/>
            <w:left w:val="none" w:sz="0" w:space="0" w:color="auto"/>
            <w:bottom w:val="none" w:sz="0" w:space="0" w:color="auto"/>
            <w:right w:val="none" w:sz="0" w:space="0" w:color="auto"/>
          </w:divBdr>
        </w:div>
        <w:div w:id="1459834037">
          <w:marLeft w:val="0"/>
          <w:marRight w:val="0"/>
          <w:marTop w:val="240"/>
          <w:marBottom w:val="0"/>
          <w:divBdr>
            <w:top w:val="none" w:sz="0" w:space="0" w:color="auto"/>
            <w:left w:val="none" w:sz="0" w:space="0" w:color="auto"/>
            <w:bottom w:val="none" w:sz="0" w:space="0" w:color="auto"/>
            <w:right w:val="none" w:sz="0" w:space="0" w:color="auto"/>
          </w:divBdr>
        </w:div>
      </w:divsChild>
    </w:div>
    <w:div w:id="1377896411">
      <w:bodyDiv w:val="1"/>
      <w:marLeft w:val="0"/>
      <w:marRight w:val="0"/>
      <w:marTop w:val="0"/>
      <w:marBottom w:val="0"/>
      <w:divBdr>
        <w:top w:val="none" w:sz="0" w:space="0" w:color="auto"/>
        <w:left w:val="none" w:sz="0" w:space="0" w:color="auto"/>
        <w:bottom w:val="none" w:sz="0" w:space="0" w:color="auto"/>
        <w:right w:val="none" w:sz="0" w:space="0" w:color="auto"/>
      </w:divBdr>
    </w:div>
    <w:div w:id="1426993528">
      <w:bodyDiv w:val="1"/>
      <w:marLeft w:val="0"/>
      <w:marRight w:val="0"/>
      <w:marTop w:val="0"/>
      <w:marBottom w:val="0"/>
      <w:divBdr>
        <w:top w:val="none" w:sz="0" w:space="0" w:color="auto"/>
        <w:left w:val="none" w:sz="0" w:space="0" w:color="auto"/>
        <w:bottom w:val="none" w:sz="0" w:space="0" w:color="auto"/>
        <w:right w:val="none" w:sz="0" w:space="0" w:color="auto"/>
      </w:divBdr>
    </w:div>
    <w:div w:id="1533613100">
      <w:bodyDiv w:val="1"/>
      <w:marLeft w:val="0"/>
      <w:marRight w:val="0"/>
      <w:marTop w:val="0"/>
      <w:marBottom w:val="0"/>
      <w:divBdr>
        <w:top w:val="none" w:sz="0" w:space="0" w:color="auto"/>
        <w:left w:val="none" w:sz="0" w:space="0" w:color="auto"/>
        <w:bottom w:val="none" w:sz="0" w:space="0" w:color="auto"/>
        <w:right w:val="none" w:sz="0" w:space="0" w:color="auto"/>
      </w:divBdr>
    </w:div>
    <w:div w:id="1614166745">
      <w:bodyDiv w:val="1"/>
      <w:marLeft w:val="0"/>
      <w:marRight w:val="0"/>
      <w:marTop w:val="0"/>
      <w:marBottom w:val="0"/>
      <w:divBdr>
        <w:top w:val="none" w:sz="0" w:space="0" w:color="auto"/>
        <w:left w:val="none" w:sz="0" w:space="0" w:color="auto"/>
        <w:bottom w:val="none" w:sz="0" w:space="0" w:color="auto"/>
        <w:right w:val="none" w:sz="0" w:space="0" w:color="auto"/>
      </w:divBdr>
      <w:divsChild>
        <w:div w:id="1846673622">
          <w:marLeft w:val="0"/>
          <w:marRight w:val="0"/>
          <w:marTop w:val="0"/>
          <w:marBottom w:val="0"/>
          <w:divBdr>
            <w:top w:val="none" w:sz="0" w:space="0" w:color="auto"/>
            <w:left w:val="none" w:sz="0" w:space="0" w:color="auto"/>
            <w:bottom w:val="none" w:sz="0" w:space="0" w:color="auto"/>
            <w:right w:val="none" w:sz="0" w:space="0" w:color="auto"/>
          </w:divBdr>
        </w:div>
        <w:div w:id="308557387">
          <w:marLeft w:val="0"/>
          <w:marRight w:val="0"/>
          <w:marTop w:val="0"/>
          <w:marBottom w:val="0"/>
          <w:divBdr>
            <w:top w:val="none" w:sz="0" w:space="0" w:color="auto"/>
            <w:left w:val="none" w:sz="0" w:space="0" w:color="auto"/>
            <w:bottom w:val="none" w:sz="0" w:space="0" w:color="auto"/>
            <w:right w:val="none" w:sz="0" w:space="0" w:color="auto"/>
          </w:divBdr>
        </w:div>
      </w:divsChild>
    </w:div>
    <w:div w:id="1877156948">
      <w:bodyDiv w:val="1"/>
      <w:marLeft w:val="0"/>
      <w:marRight w:val="0"/>
      <w:marTop w:val="0"/>
      <w:marBottom w:val="0"/>
      <w:divBdr>
        <w:top w:val="none" w:sz="0" w:space="0" w:color="auto"/>
        <w:left w:val="none" w:sz="0" w:space="0" w:color="auto"/>
        <w:bottom w:val="none" w:sz="0" w:space="0" w:color="auto"/>
        <w:right w:val="none" w:sz="0" w:space="0" w:color="auto"/>
      </w:divBdr>
      <w:divsChild>
        <w:div w:id="447240148">
          <w:marLeft w:val="0"/>
          <w:marRight w:val="0"/>
          <w:marTop w:val="0"/>
          <w:marBottom w:val="0"/>
          <w:divBdr>
            <w:top w:val="none" w:sz="0" w:space="0" w:color="auto"/>
            <w:left w:val="none" w:sz="0" w:space="0" w:color="auto"/>
            <w:bottom w:val="none" w:sz="0" w:space="0" w:color="auto"/>
            <w:right w:val="none" w:sz="0" w:space="0" w:color="auto"/>
          </w:divBdr>
        </w:div>
        <w:div w:id="2137942146">
          <w:marLeft w:val="0"/>
          <w:marRight w:val="0"/>
          <w:marTop w:val="0"/>
          <w:marBottom w:val="0"/>
          <w:divBdr>
            <w:top w:val="none" w:sz="0" w:space="0" w:color="auto"/>
            <w:left w:val="none" w:sz="0" w:space="0" w:color="auto"/>
            <w:bottom w:val="none" w:sz="0" w:space="0" w:color="auto"/>
            <w:right w:val="none" w:sz="0" w:space="0" w:color="auto"/>
          </w:divBdr>
        </w:div>
      </w:divsChild>
    </w:div>
    <w:div w:id="1904557563">
      <w:bodyDiv w:val="1"/>
      <w:marLeft w:val="0"/>
      <w:marRight w:val="0"/>
      <w:marTop w:val="0"/>
      <w:marBottom w:val="0"/>
      <w:divBdr>
        <w:top w:val="none" w:sz="0" w:space="0" w:color="auto"/>
        <w:left w:val="none" w:sz="0" w:space="0" w:color="auto"/>
        <w:bottom w:val="none" w:sz="0" w:space="0" w:color="auto"/>
        <w:right w:val="none" w:sz="0" w:space="0" w:color="auto"/>
      </w:divBdr>
      <w:divsChild>
        <w:div w:id="74741371">
          <w:marLeft w:val="0"/>
          <w:marRight w:val="0"/>
          <w:marTop w:val="240"/>
          <w:marBottom w:val="0"/>
          <w:divBdr>
            <w:top w:val="none" w:sz="0" w:space="0" w:color="auto"/>
            <w:left w:val="none" w:sz="0" w:space="0" w:color="auto"/>
            <w:bottom w:val="none" w:sz="0" w:space="0" w:color="auto"/>
            <w:right w:val="none" w:sz="0" w:space="0" w:color="auto"/>
          </w:divBdr>
        </w:div>
        <w:div w:id="2111386587">
          <w:marLeft w:val="0"/>
          <w:marRight w:val="0"/>
          <w:marTop w:val="240"/>
          <w:marBottom w:val="0"/>
          <w:divBdr>
            <w:top w:val="none" w:sz="0" w:space="0" w:color="auto"/>
            <w:left w:val="none" w:sz="0" w:space="0" w:color="auto"/>
            <w:bottom w:val="none" w:sz="0" w:space="0" w:color="auto"/>
            <w:right w:val="none" w:sz="0" w:space="0" w:color="auto"/>
          </w:divBdr>
        </w:div>
      </w:divsChild>
    </w:div>
    <w:div w:id="1956059894">
      <w:bodyDiv w:val="1"/>
      <w:marLeft w:val="0"/>
      <w:marRight w:val="0"/>
      <w:marTop w:val="0"/>
      <w:marBottom w:val="0"/>
      <w:divBdr>
        <w:top w:val="none" w:sz="0" w:space="0" w:color="auto"/>
        <w:left w:val="none" w:sz="0" w:space="0" w:color="auto"/>
        <w:bottom w:val="none" w:sz="0" w:space="0" w:color="auto"/>
        <w:right w:val="none" w:sz="0" w:space="0" w:color="auto"/>
      </w:divBdr>
      <w:divsChild>
        <w:div w:id="905262278">
          <w:marLeft w:val="0"/>
          <w:marRight w:val="0"/>
          <w:marTop w:val="0"/>
          <w:marBottom w:val="0"/>
          <w:divBdr>
            <w:top w:val="none" w:sz="0" w:space="0" w:color="auto"/>
            <w:left w:val="none" w:sz="0" w:space="0" w:color="auto"/>
            <w:bottom w:val="none" w:sz="0" w:space="0" w:color="auto"/>
            <w:right w:val="none" w:sz="0" w:space="0" w:color="auto"/>
          </w:divBdr>
        </w:div>
        <w:div w:id="951132866">
          <w:marLeft w:val="0"/>
          <w:marRight w:val="0"/>
          <w:marTop w:val="0"/>
          <w:marBottom w:val="0"/>
          <w:divBdr>
            <w:top w:val="none" w:sz="0" w:space="0" w:color="auto"/>
            <w:left w:val="none" w:sz="0" w:space="0" w:color="auto"/>
            <w:bottom w:val="none" w:sz="0" w:space="0" w:color="auto"/>
            <w:right w:val="none" w:sz="0" w:space="0" w:color="auto"/>
          </w:divBdr>
        </w:div>
      </w:divsChild>
    </w:div>
    <w:div w:id="2035767101">
      <w:bodyDiv w:val="1"/>
      <w:marLeft w:val="0"/>
      <w:marRight w:val="0"/>
      <w:marTop w:val="0"/>
      <w:marBottom w:val="0"/>
      <w:divBdr>
        <w:top w:val="none" w:sz="0" w:space="0" w:color="auto"/>
        <w:left w:val="none" w:sz="0" w:space="0" w:color="auto"/>
        <w:bottom w:val="none" w:sz="0" w:space="0" w:color="auto"/>
        <w:right w:val="none" w:sz="0" w:space="0" w:color="auto"/>
      </w:divBdr>
    </w:div>
    <w:div w:id="2121610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ra.solovjova@mod.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arijs.baranovs@lgia.gov.lv" TargetMode="External"/><Relationship Id="rId4" Type="http://schemas.microsoft.com/office/2007/relationships/stylesWithEffects" Target="stylesWithEffects.xml"/><Relationship Id="rId9" Type="http://schemas.openxmlformats.org/officeDocument/2006/relationships/hyperlink" Target="mailto:ivars.liepins@lgia.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DD1DC-9EF6-4CEE-BD3D-21B7ADBA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635</Words>
  <Characters>3626</Characters>
  <Application>Microsoft Office Word</Application>
  <DocSecurity>0</DocSecurity>
  <Lines>30</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„Grozījums Ministru kabineta 2014.gada 16.septembra noteikumos Nr.550 “Hidrotehnisko un meliorācijas būvju būvnoteikumi”” sākotnējās ietekmes novērtējuma ziņojums (anotācija)</vt:lpstr>
      <vt:lpstr>Likumprojekta „Grozījumi Ģeotelpiskās informācijas likumā” sākotnējās ietekmes novērtējuma ziņojums (anotācija)</vt:lpstr>
    </vt:vector>
  </TitlesOfParts>
  <Manager>Latvijas Ģeotelpiskās informācijas aģentūra</Manager>
  <Company>Aizsardzības ministrija</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„Grozījums Ministru kabineta 2014.gada 16.septembra noteikumos Nr.550 “Hidrotehnisko un meliorācijas būvju būvnoteikumi”” sākotnējās ietekmes novērtējuma ziņojums (anotācija)</dc:title>
  <dc:subject>Anotācija</dc:subject>
  <dc:creator>I.Liepiņš, H.Baranovs, V.Solovjova</dc:creator>
  <cp:keywords>Hidroteh_melioracijas buvju not</cp:keywords>
  <dc:description>I.Liepiņš, 26165678, ivars.liepins@lgia.gov.lv;_x000d_
H.Baranovs, 22004441, harijs.baranovs@lgia.gov.lv; _x000d_
V.Solovjova, 67335095, vera.solovjova@mod.gov.lv</dc:description>
  <cp:lastModifiedBy>Vera Solovjova</cp:lastModifiedBy>
  <cp:revision>8</cp:revision>
  <cp:lastPrinted>2015-08-26T12:17:00Z</cp:lastPrinted>
  <dcterms:created xsi:type="dcterms:W3CDTF">2015-05-06T15:18:00Z</dcterms:created>
  <dcterms:modified xsi:type="dcterms:W3CDTF">2015-08-26T12:17:00Z</dcterms:modified>
</cp:coreProperties>
</file>