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A3" w:rsidRPr="009C2596" w:rsidRDefault="002C7EA3" w:rsidP="00777FE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C7EA3" w:rsidRPr="009C2596" w:rsidRDefault="002C7EA3" w:rsidP="00777F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EA3" w:rsidRPr="009C2596" w:rsidRDefault="002C7EA3" w:rsidP="00777F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EA3" w:rsidRPr="0040413C" w:rsidRDefault="002C7EA3" w:rsidP="00777F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2015. gada</w:t>
      </w:r>
      <w:proofErr w:type="gramStart"/>
      <w:r w:rsidRPr="0040413C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40413C">
        <w:rPr>
          <w:rFonts w:ascii="Times New Roman" w:hAnsi="Times New Roman"/>
          <w:sz w:val="28"/>
          <w:szCs w:val="28"/>
        </w:rPr>
        <w:tab/>
        <w:t>Rīkojums Nr.</w:t>
      </w:r>
    </w:p>
    <w:p w:rsidR="002C7EA3" w:rsidRPr="0040413C" w:rsidRDefault="002C7EA3" w:rsidP="00777F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40413C">
        <w:rPr>
          <w:rFonts w:ascii="Times New Roman" w:hAnsi="Times New Roman"/>
          <w:sz w:val="28"/>
          <w:szCs w:val="28"/>
        </w:rPr>
        <w:t xml:space="preserve">              .</w:t>
      </w:r>
      <w:proofErr w:type="gramEnd"/>
      <w:r w:rsidRPr="0040413C">
        <w:rPr>
          <w:rFonts w:ascii="Times New Roman" w:hAnsi="Times New Roman"/>
          <w:sz w:val="28"/>
          <w:szCs w:val="28"/>
        </w:rPr>
        <w:t> §)</w:t>
      </w:r>
    </w:p>
    <w:p w:rsidR="00106886" w:rsidRDefault="00106886" w:rsidP="007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886" w:rsidRDefault="00106886" w:rsidP="0077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2015</w:t>
      </w:r>
      <w:r w:rsidR="002C7EA3">
        <w:rPr>
          <w:rFonts w:ascii="Times New Roman" w:hAnsi="Times New Roman" w:cs="Times New Roman"/>
          <w:b/>
          <w:sz w:val="28"/>
          <w:szCs w:val="28"/>
        </w:rPr>
        <w:t>. g</w:t>
      </w:r>
      <w:r>
        <w:rPr>
          <w:rFonts w:ascii="Times New Roman" w:hAnsi="Times New Roman" w:cs="Times New Roman"/>
          <w:b/>
          <w:sz w:val="28"/>
          <w:szCs w:val="28"/>
        </w:rPr>
        <w:t>ada 16</w:t>
      </w:r>
      <w:r w:rsidR="002C7EA3">
        <w:rPr>
          <w:rFonts w:ascii="Times New Roman" w:hAnsi="Times New Roman" w:cs="Times New Roman"/>
          <w:b/>
          <w:sz w:val="28"/>
          <w:szCs w:val="28"/>
        </w:rPr>
        <w:t>. n</w:t>
      </w:r>
      <w:r>
        <w:rPr>
          <w:rFonts w:ascii="Times New Roman" w:hAnsi="Times New Roman" w:cs="Times New Roman"/>
          <w:b/>
          <w:sz w:val="28"/>
          <w:szCs w:val="28"/>
        </w:rPr>
        <w:t>ovembra izsludināšanu par sēru dienu</w:t>
      </w:r>
    </w:p>
    <w:p w:rsidR="00106886" w:rsidRDefault="00106886" w:rsidP="007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886" w:rsidRDefault="00106886" w:rsidP="00777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EA3">
        <w:rPr>
          <w:rFonts w:ascii="Times New Roman" w:hAnsi="Times New Roman" w:cs="Times New Roman"/>
          <w:sz w:val="28"/>
          <w:szCs w:val="28"/>
        </w:rPr>
        <w:t>. </w:t>
      </w:r>
      <w:r w:rsidR="00777FE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ieminot Francijas Republik</w:t>
      </w:r>
      <w:r w:rsidR="00A80684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2C7E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13</w:t>
      </w:r>
      <w:r w:rsidR="002C7EA3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</w:t>
      </w:r>
      <w:r w:rsidR="00E722FB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</w:rPr>
        <w:t xml:space="preserve"> terora aktos bojāgājušos, izsludināt 2015</w:t>
      </w:r>
      <w:r w:rsidR="002C7E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16</w:t>
      </w:r>
      <w:r w:rsidR="002C7EA3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ovembri par sēru dienu visā Latvijas Republikas teritorijā.</w:t>
      </w:r>
    </w:p>
    <w:p w:rsidR="00106886" w:rsidRDefault="00106886" w:rsidP="007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86" w:rsidRDefault="00106886" w:rsidP="00777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Noteikt, ka 2015</w:t>
      </w:r>
      <w:r w:rsidR="002C7E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16</w:t>
      </w:r>
      <w:r w:rsidR="002C7EA3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ovembrī Latvijas valsts karogs paceļams sēru noformējumā.</w:t>
      </w:r>
    </w:p>
    <w:p w:rsidR="00106886" w:rsidRDefault="00106886" w:rsidP="007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86" w:rsidRDefault="00106886" w:rsidP="00777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Izsludināt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2C7E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16</w:t>
      </w:r>
      <w:r w:rsidR="002C7EA3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ovembrī plkst</w:t>
      </w:r>
      <w:r w:rsidR="00E72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="00E722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pēc Latvijas laika</w:t>
      </w:r>
      <w:r w:rsidR="00E72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visā Latvijas Republikas teritorijā triju minūšu klusuma brīdi, lai pieminētu 2015</w:t>
      </w:r>
      <w:r w:rsidR="002C7E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13</w:t>
      </w:r>
      <w:r w:rsidR="002C7EA3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</w:t>
      </w:r>
      <w:r w:rsidR="00E722FB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</w:rPr>
        <w:t xml:space="preserve"> terora aktos bojāgājušos.</w:t>
      </w:r>
    </w:p>
    <w:p w:rsidR="00106886" w:rsidRDefault="00106886" w:rsidP="007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A3" w:rsidRDefault="002C7EA3" w:rsidP="007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886" w:rsidRDefault="00106886" w:rsidP="007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886" w:rsidRDefault="00106886" w:rsidP="00E722F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prezidente</w:t>
      </w:r>
      <w:r>
        <w:rPr>
          <w:rFonts w:ascii="Times New Roman" w:hAnsi="Times New Roman" w:cs="Times New Roman"/>
          <w:sz w:val="28"/>
          <w:szCs w:val="28"/>
        </w:rPr>
        <w:tab/>
        <w:t>Laimdota Straujuma</w:t>
      </w:r>
    </w:p>
    <w:p w:rsidR="00106886" w:rsidRDefault="00106886" w:rsidP="00E722F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EA3" w:rsidRDefault="002C7EA3" w:rsidP="00E722F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2FB" w:rsidRDefault="00106886" w:rsidP="00E722F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</w:t>
      </w:r>
      <w:r w:rsidR="00E722FB">
        <w:rPr>
          <w:rFonts w:ascii="Times New Roman" w:hAnsi="Times New Roman" w:cs="Times New Roman"/>
          <w:sz w:val="28"/>
          <w:szCs w:val="28"/>
        </w:rPr>
        <w:t>a vietā –</w:t>
      </w:r>
    </w:p>
    <w:p w:rsidR="00106886" w:rsidRDefault="00E722FB" w:rsidP="00E722F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 w:rsidR="001068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Raimonds Bergmanis</w:t>
      </w:r>
    </w:p>
    <w:p w:rsidR="006974BC" w:rsidRPr="00E722FB" w:rsidRDefault="006974BC" w:rsidP="00E722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74BC" w:rsidRPr="00E722FB" w:rsidSect="002C7EA3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A3" w:rsidRDefault="002C7EA3" w:rsidP="002C7EA3">
      <w:pPr>
        <w:spacing w:after="0" w:line="240" w:lineRule="auto"/>
      </w:pPr>
      <w:r>
        <w:separator/>
      </w:r>
    </w:p>
  </w:endnote>
  <w:endnote w:type="continuationSeparator" w:id="0">
    <w:p w:rsidR="002C7EA3" w:rsidRDefault="002C7EA3" w:rsidP="002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D" w:rsidRDefault="00777FED">
    <w:pPr>
      <w:pStyle w:val="Footer"/>
    </w:pPr>
    <w:proofErr w:type="spellStart"/>
    <w:r>
      <w:t>rik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A3" w:rsidRDefault="002C7EA3" w:rsidP="002C7EA3">
      <w:pPr>
        <w:spacing w:after="0" w:line="240" w:lineRule="auto"/>
      </w:pPr>
      <w:r>
        <w:separator/>
      </w:r>
    </w:p>
  </w:footnote>
  <w:footnote w:type="continuationSeparator" w:id="0">
    <w:p w:rsidR="002C7EA3" w:rsidRDefault="002C7EA3" w:rsidP="002C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A3" w:rsidRDefault="002C7EA3" w:rsidP="002C7EA3">
    <w:pPr>
      <w:pStyle w:val="Header"/>
      <w:rPr>
        <w:rFonts w:ascii="Times New Roman" w:hAnsi="Times New Roman" w:cs="Times New Roman"/>
        <w:sz w:val="32"/>
      </w:rPr>
    </w:pPr>
  </w:p>
  <w:p w:rsidR="002C7EA3" w:rsidRPr="002C7EA3" w:rsidRDefault="002C7EA3" w:rsidP="002C7EA3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</w:rPr>
      <w:drawing>
        <wp:inline distT="0" distB="0" distL="0" distR="0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86"/>
    <w:rsid w:val="00106886"/>
    <w:rsid w:val="001C3363"/>
    <w:rsid w:val="002C7EA3"/>
    <w:rsid w:val="006974BC"/>
    <w:rsid w:val="00777FED"/>
    <w:rsid w:val="00986080"/>
    <w:rsid w:val="00A80684"/>
    <w:rsid w:val="00E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A3"/>
  </w:style>
  <w:style w:type="paragraph" w:styleId="Footer">
    <w:name w:val="footer"/>
    <w:basedOn w:val="Normal"/>
    <w:link w:val="FooterChar"/>
    <w:uiPriority w:val="99"/>
    <w:unhideWhenUsed/>
    <w:rsid w:val="002C7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A3"/>
  </w:style>
  <w:style w:type="paragraph" w:styleId="Footer">
    <w:name w:val="footer"/>
    <w:basedOn w:val="Normal"/>
    <w:link w:val="FooterChar"/>
    <w:uiPriority w:val="99"/>
    <w:unhideWhenUsed/>
    <w:rsid w:val="002C7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Gailīte</dc:creator>
  <cp:lastModifiedBy>Gita Sniega</cp:lastModifiedBy>
  <cp:revision>5</cp:revision>
  <cp:lastPrinted>2015-11-16T06:18:00Z</cp:lastPrinted>
  <dcterms:created xsi:type="dcterms:W3CDTF">2015-11-16T06:11:00Z</dcterms:created>
  <dcterms:modified xsi:type="dcterms:W3CDTF">2015-11-16T06:24:00Z</dcterms:modified>
</cp:coreProperties>
</file>