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0" w:rsidRDefault="000A1B90" w:rsidP="00E40BB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E40BB8" w:rsidRPr="000A1B90" w:rsidRDefault="00E40BB8" w:rsidP="00E40BB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E40BB8" w:rsidRPr="00E40BB8" w:rsidRDefault="00E40BB8" w:rsidP="00E40BB8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2015.gada __.___</w:t>
      </w:r>
    </w:p>
    <w:p w:rsidR="00E40BB8" w:rsidRPr="00E40BB8" w:rsidRDefault="00E40BB8" w:rsidP="00E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40BB8" w:rsidRPr="00E40BB8" w:rsidRDefault="00E40BB8" w:rsidP="00E4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2960BF" w:rsidRPr="002960BF" w:rsidRDefault="002960BF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B3D" w:rsidRDefault="002960BF" w:rsidP="00E40BB8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Par Ministru kabinet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proofErr w:type="gramStart"/>
      <w:r w:rsid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.gada</w:t>
      </w:r>
      <w:proofErr w:type="gramEnd"/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30.septembra 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sēd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es protokollēmuma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(prot. Nr.</w:t>
      </w:r>
      <w:r w:rsidR="00810BF4" w:rsidRP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>51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0BF4" w:rsidRP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>17.§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) „</w:t>
      </w:r>
      <w:r w:rsidR="00DD5FE1">
        <w:rPr>
          <w:rFonts w:ascii="Times New Roman" w:hAnsi="Times New Roman" w:cs="Times New Roman"/>
          <w:b/>
          <w:bCs/>
          <w:sz w:val="28"/>
          <w:szCs w:val="28"/>
        </w:rPr>
        <w:t>Informatīvais ziņojums „</w:t>
      </w:r>
      <w:r w:rsidR="00810BF4" w:rsidRPr="00810BF4">
        <w:rPr>
          <w:rFonts w:ascii="Times New Roman" w:hAnsi="Times New Roman" w:cs="Times New Roman"/>
          <w:b/>
          <w:bCs/>
          <w:sz w:val="28"/>
          <w:szCs w:val="28"/>
        </w:rPr>
        <w:t xml:space="preserve">Par vienota </w:t>
      </w:r>
      <w:r w:rsidR="00810BF4">
        <w:rPr>
          <w:rFonts w:ascii="Times New Roman" w:hAnsi="Times New Roman" w:cs="Times New Roman"/>
          <w:b/>
          <w:bCs/>
          <w:sz w:val="28"/>
          <w:szCs w:val="28"/>
        </w:rPr>
        <w:t>tiesu ekspertīžu centra izveidi”</w:t>
      </w:r>
      <w:r w:rsidR="00DD5FE1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810BF4" w:rsidRPr="00810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BF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40BB8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.p</w:t>
      </w:r>
      <w:r w:rsidR="00C43B3D"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>unktā</w:t>
      </w:r>
      <w:r w:rsidRPr="00C43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dotā uzdevuma </w:t>
      </w:r>
      <w:r w:rsidR="003056C3">
        <w:rPr>
          <w:rFonts w:ascii="Times New Roman" w:eastAsia="Times New Roman" w:hAnsi="Times New Roman" w:cs="Times New Roman"/>
          <w:b/>
          <w:bCs/>
          <w:sz w:val="28"/>
          <w:szCs w:val="28"/>
        </w:rPr>
        <w:t>atzīšanu par aktualitāti zaudējušu</w:t>
      </w:r>
    </w:p>
    <w:bookmarkEnd w:id="0"/>
    <w:bookmarkEnd w:id="1"/>
    <w:p w:rsidR="000A1B90" w:rsidRPr="000A1B90" w:rsidRDefault="000A1B90" w:rsidP="00C16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0A1B90" w:rsidRPr="000A1B90" w:rsidRDefault="00C43B3D" w:rsidP="00695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iesniegto </w:t>
      </w:r>
      <w:r w:rsidRPr="00C43B3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informāciju, </w:t>
      </w:r>
      <w:r w:rsidR="00695185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atzīt </w:t>
      </w:r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 xml:space="preserve">Ministru kabineta </w:t>
      </w:r>
      <w:proofErr w:type="gramStart"/>
      <w:r w:rsidR="00810BF4" w:rsidRPr="00810BF4">
        <w:rPr>
          <w:rFonts w:ascii="Times New Roman" w:eastAsia="Times New Roman" w:hAnsi="Times New Roman" w:cs="Times New Roman"/>
          <w:bCs/>
          <w:sz w:val="28"/>
          <w:szCs w:val="28"/>
        </w:rPr>
        <w:t>2014.gada</w:t>
      </w:r>
      <w:proofErr w:type="gramEnd"/>
      <w:r w:rsidR="00810BF4" w:rsidRPr="00810BF4">
        <w:rPr>
          <w:rFonts w:ascii="Times New Roman" w:eastAsia="Times New Roman" w:hAnsi="Times New Roman" w:cs="Times New Roman"/>
          <w:bCs/>
          <w:sz w:val="28"/>
          <w:szCs w:val="28"/>
        </w:rPr>
        <w:t xml:space="preserve"> 30.septembra</w:t>
      </w:r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 xml:space="preserve"> sēdes protokollēmuma (prot. Nr.</w:t>
      </w:r>
      <w:r w:rsidR="00810BF4" w:rsidRPr="00810BF4">
        <w:rPr>
          <w:rFonts w:ascii="Times New Roman" w:eastAsia="Times New Roman" w:hAnsi="Times New Roman" w:cs="Times New Roman"/>
          <w:bCs/>
          <w:sz w:val="28"/>
          <w:szCs w:val="28"/>
        </w:rPr>
        <w:t xml:space="preserve">51 17.§) </w:t>
      </w:r>
      <w:r w:rsidR="00810BF4" w:rsidRPr="00810BF4">
        <w:rPr>
          <w:rFonts w:ascii="Times New Roman" w:hAnsi="Times New Roman" w:cs="Times New Roman"/>
          <w:bCs/>
          <w:sz w:val="28"/>
          <w:szCs w:val="28"/>
        </w:rPr>
        <w:t>„Informatīvais ziņojums "Par vienota tiesu ekspertīžu centra izveidi”</w:t>
      </w:r>
      <w:r w:rsidR="00EE6AC3">
        <w:rPr>
          <w:rFonts w:ascii="Times New Roman" w:hAnsi="Times New Roman" w:cs="Times New Roman"/>
          <w:bCs/>
          <w:sz w:val="28"/>
          <w:szCs w:val="28"/>
        </w:rPr>
        <w:t>”</w:t>
      </w:r>
      <w:r w:rsidR="00810BF4" w:rsidRPr="00810BF4">
        <w:rPr>
          <w:rFonts w:ascii="Times New Roman" w:hAnsi="Times New Roman" w:cs="Times New Roman"/>
          <w:bCs/>
          <w:sz w:val="28"/>
          <w:szCs w:val="28"/>
        </w:rPr>
        <w:t xml:space="preserve"> 3.punktā </w:t>
      </w:r>
      <w:r w:rsidR="00695185">
        <w:rPr>
          <w:rFonts w:ascii="Times New Roman" w:eastAsia="Times New Roman" w:hAnsi="Times New Roman" w:cs="Times New Roman"/>
          <w:bCs/>
          <w:sz w:val="28"/>
          <w:szCs w:val="28"/>
        </w:rPr>
        <w:t>doto uzdevumu</w:t>
      </w:r>
      <w:r w:rsidRPr="00C16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518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aktualitāti zaudējušu</w:t>
      </w:r>
      <w:r w:rsidR="00EE6AC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Valsts kancelejai izbeigt uzdevuma kontroli.</w:t>
      </w:r>
    </w:p>
    <w:p w:rsidR="000A1B90" w:rsidRPr="000A1B90" w:rsidRDefault="000A1B90" w:rsidP="00E40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prezidente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Laimdota Straujuma</w:t>
      </w:r>
    </w:p>
    <w:p w:rsid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E54FC" w:rsidRPr="00951E27" w:rsidRDefault="004E54FC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780B60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</w:t>
      </w:r>
      <w:r w:rsidR="004E54F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proofErr w:type="gramStart"/>
      <w:r w:rsidR="006951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</w:t>
      </w:r>
      <w:proofErr w:type="gramEnd"/>
      <w:r w:rsidR="006951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Mārtiņš Krieviņš   </w:t>
      </w:r>
    </w:p>
    <w:p w:rsidR="00951E27" w:rsidRPr="00951E27" w:rsidRDefault="00A95BA7" w:rsidP="00A95BA7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951E27" w:rsidRPr="00951E27" w:rsidRDefault="00951E27" w:rsidP="00951E2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0A1B90" w:rsidRPr="000A1B90" w:rsidRDefault="00952D35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Dzintars Rasnačs</w:t>
      </w:r>
    </w:p>
    <w:p w:rsidR="000A1B90" w:rsidRPr="000A1B90" w:rsidRDefault="000A1B90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0A1B90" w:rsidRDefault="000A1B90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E40BB8" w:rsidRPr="000A1B90" w:rsidRDefault="00E40BB8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0A1B90" w:rsidRPr="000A1B90" w:rsidRDefault="007A7D1C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</w:t>
      </w:r>
      <w:r w:rsidR="00BE2A06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5</w:t>
      </w:r>
      <w:r w:rsidR="003A505B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10</w:t>
      </w:r>
      <w:r w:rsidR="003A505B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 xml:space="preserve">.2015. </w:t>
      </w:r>
      <w:r w:rsidR="006428A1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13</w:t>
      </w:r>
      <w:r w:rsidR="003A505B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:</w:t>
      </w:r>
      <w:r w:rsidR="006428A1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10</w:t>
      </w:r>
    </w:p>
    <w:p w:rsidR="000A1B90" w:rsidRPr="000A1B90" w:rsidRDefault="00EE6AC3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92</w:t>
      </w:r>
    </w:p>
    <w:p w:rsidR="000A1B90" w:rsidRPr="000A1B90" w:rsidRDefault="00DD5FE1" w:rsidP="00E40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D.Obuka</w:t>
      </w:r>
      <w:proofErr w:type="spellEnd"/>
    </w:p>
    <w:p w:rsidR="002960BF" w:rsidRDefault="000A1B90">
      <w:pP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67036</w:t>
      </w:r>
      <w:r w:rsidR="00DD5FE1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>833</w:t>
      </w:r>
      <w:r w:rsidRPr="000A1B90"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t xml:space="preserve">, </w:t>
      </w:r>
      <w:hyperlink r:id="rId8" w:history="1">
        <w:r w:rsidR="00DD5FE1" w:rsidRPr="00216CB9">
          <w:rPr>
            <w:rStyle w:val="Hipersaite"/>
            <w:rFonts w:ascii="Times New Roman" w:eastAsia="Times New Roman" w:hAnsi="Times New Roman" w:cs="Times New Roman"/>
            <w:sz w:val="20"/>
            <w:szCs w:val="20"/>
            <w:lang w:val="en-US" w:eastAsia="lv-LV"/>
          </w:rPr>
          <w:t>daina.obuka@tm.gov.lv</w:t>
        </w:r>
      </w:hyperlink>
    </w:p>
    <w:p w:rsidR="00DD5FE1" w:rsidRPr="00DD5FE1" w:rsidRDefault="00DD5FE1">
      <w:pPr>
        <w:rPr>
          <w:lang w:val="en-US"/>
        </w:rPr>
      </w:pPr>
      <w:bookmarkStart w:id="2" w:name="_GoBack"/>
      <w:bookmarkEnd w:id="2"/>
    </w:p>
    <w:sectPr w:rsidR="00DD5FE1" w:rsidRPr="00DD5FE1" w:rsidSect="002960BF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EC" w:rsidRDefault="00B940EC" w:rsidP="002960BF">
      <w:pPr>
        <w:spacing w:after="0" w:line="240" w:lineRule="auto"/>
      </w:pPr>
      <w:r>
        <w:separator/>
      </w:r>
    </w:p>
  </w:endnote>
  <w:endnote w:type="continuationSeparator" w:id="0">
    <w:p w:rsidR="00B940EC" w:rsidRDefault="00B940EC" w:rsidP="002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Pr="00FD0AB6" w:rsidRDefault="002960BF" w:rsidP="00EA4146">
    <w:pPr>
      <w:pStyle w:val="Pamatteksts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 xml:space="preserve">valsts autoceļa E22 posma </w:t>
    </w:r>
    <w:smartTag w:uri="schemas-tilde-lv/tildestengine" w:element="veidnes">
      <w:smartTag w:uri="urn:schemas-microsoft-com:office:smarttags" w:element="place">
        <w:r>
          <w:rPr>
            <w:b/>
            <w:sz w:val="20"/>
          </w:rPr>
          <w:t>Rīga</w:t>
        </w:r>
      </w:smartTag>
    </w:smartTag>
    <w:r>
      <w:rPr>
        <w:b/>
        <w:sz w:val="20"/>
      </w:rPr>
      <w:t xml:space="preserve">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D153C9" w:rsidP="00EA414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Pr="00BA58CB" w:rsidRDefault="00EA1E1C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TMProt_</w:t>
    </w:r>
    <w:r w:rsidR="00323587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BE2A06">
      <w:rPr>
        <w:rFonts w:ascii="Times New Roman" w:eastAsia="Times New Roman" w:hAnsi="Times New Roman" w:cs="Times New Roman"/>
        <w:sz w:val="20"/>
        <w:szCs w:val="20"/>
        <w:lang w:eastAsia="lv-LV"/>
      </w:rPr>
      <w:t>5</w:t>
    </w:r>
    <w:r w:rsidR="00323587">
      <w:rPr>
        <w:rFonts w:ascii="Times New Roman" w:eastAsia="Times New Roman" w:hAnsi="Times New Roman" w:cs="Times New Roman"/>
        <w:sz w:val="20"/>
        <w:szCs w:val="20"/>
        <w:lang w:eastAsia="lv-LV"/>
      </w:rPr>
      <w:t>10</w:t>
    </w:r>
    <w:r w:rsidR="002960BF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15_</w:t>
    </w:r>
    <w:r w:rsidR="00DD5FE1">
      <w:rPr>
        <w:rFonts w:ascii="Times New Roman" w:eastAsia="Times New Roman" w:hAnsi="Times New Roman" w:cs="Times New Roman"/>
        <w:sz w:val="20"/>
        <w:szCs w:val="20"/>
        <w:lang w:eastAsia="lv-LV"/>
      </w:rPr>
      <w:t>VTEI</w:t>
    </w:r>
    <w:r w:rsidR="002960BF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="00BA58CB" w:rsidRPr="00BA58CB">
      <w:rPr>
        <w:rFonts w:ascii="Times New Roman" w:eastAsia="Times New Roman" w:hAnsi="Times New Roman" w:cs="Times New Roman"/>
        <w:sz w:val="20"/>
        <w:szCs w:val="20"/>
        <w:lang w:eastAsia="lv-LV"/>
      </w:rPr>
      <w:t>Ministru kabineta sēdes protokollēmuma projekts „</w:t>
    </w:r>
    <w:r w:rsidR="00DD5FE1" w:rsidRPr="00DD5FE1">
      <w:rPr>
        <w:rFonts w:ascii="Times New Roman" w:eastAsia="Times New Roman" w:hAnsi="Times New Roman" w:cs="Times New Roman"/>
        <w:bCs/>
        <w:sz w:val="20"/>
        <w:szCs w:val="20"/>
      </w:rPr>
      <w:t xml:space="preserve">Par Ministru kabineta </w:t>
    </w:r>
    <w:proofErr w:type="gramStart"/>
    <w:r w:rsidR="00DD5FE1" w:rsidRPr="00DD5FE1">
      <w:rPr>
        <w:rFonts w:ascii="Times New Roman" w:eastAsia="Times New Roman" w:hAnsi="Times New Roman" w:cs="Times New Roman"/>
        <w:bCs/>
        <w:sz w:val="20"/>
        <w:szCs w:val="20"/>
      </w:rPr>
      <w:t>2014.gada</w:t>
    </w:r>
    <w:proofErr w:type="gramEnd"/>
    <w:r w:rsidR="00DD5FE1" w:rsidRPr="00DD5FE1">
      <w:rPr>
        <w:rFonts w:ascii="Times New Roman" w:eastAsia="Times New Roman" w:hAnsi="Times New Roman" w:cs="Times New Roman"/>
        <w:bCs/>
        <w:sz w:val="20"/>
        <w:szCs w:val="20"/>
      </w:rPr>
      <w:t xml:space="preserve"> 30.septembra sēdes protokollēmuma (prot. Nr. 51</w:t>
    </w:r>
    <w:r w:rsidR="00DD5FE1">
      <w:rPr>
        <w:rFonts w:ascii="Times New Roman" w:eastAsia="Times New Roman" w:hAnsi="Times New Roman" w:cs="Times New Roman"/>
        <w:bCs/>
        <w:sz w:val="20"/>
        <w:szCs w:val="20"/>
      </w:rPr>
      <w:t xml:space="preserve"> 17.§) „Informatīvais ziņojums „</w:t>
    </w:r>
    <w:r w:rsidR="00DD5FE1" w:rsidRPr="00DD5FE1">
      <w:rPr>
        <w:rFonts w:ascii="Times New Roman" w:eastAsia="Times New Roman" w:hAnsi="Times New Roman" w:cs="Times New Roman"/>
        <w:bCs/>
        <w:sz w:val="20"/>
        <w:szCs w:val="20"/>
      </w:rPr>
      <w:t>Par vienota tiesu ekspertīžu centra izveidi”</w:t>
    </w:r>
    <w:r w:rsidR="00DD5FE1">
      <w:rPr>
        <w:rFonts w:ascii="Times New Roman" w:eastAsia="Times New Roman" w:hAnsi="Times New Roman" w:cs="Times New Roman"/>
        <w:bCs/>
        <w:sz w:val="20"/>
        <w:szCs w:val="20"/>
      </w:rPr>
      <w:t>”</w:t>
    </w:r>
    <w:r w:rsidR="007A7D1C">
      <w:rPr>
        <w:rFonts w:ascii="Times New Roman" w:eastAsia="Times New Roman" w:hAnsi="Times New Roman" w:cs="Times New Roman"/>
        <w:bCs/>
        <w:sz w:val="20"/>
        <w:szCs w:val="20"/>
      </w:rPr>
      <w:t xml:space="preserve"> 3.punktā dotā uzdevuma atzīšanu par aktualitāti zaudējušu</w:t>
    </w:r>
    <w:r w:rsidR="00BA58CB" w:rsidRPr="00C16B60">
      <w:rPr>
        <w:rFonts w:ascii="Times New Roman" w:eastAsia="Times New Roman" w:hAnsi="Times New Roman" w:cs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EC" w:rsidRDefault="00B940EC" w:rsidP="002960BF">
      <w:pPr>
        <w:spacing w:after="0" w:line="240" w:lineRule="auto"/>
      </w:pPr>
      <w:r>
        <w:separator/>
      </w:r>
    </w:p>
  </w:footnote>
  <w:footnote w:type="continuationSeparator" w:id="0">
    <w:p w:rsidR="00B940EC" w:rsidRDefault="00B940EC" w:rsidP="0029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Default="002960B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54FA" w:rsidRDefault="00D153C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A" w:rsidRDefault="002960BF" w:rsidP="00E770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6B6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C54FA" w:rsidRDefault="00D153C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0"/>
    <w:rsid w:val="000A1B90"/>
    <w:rsid w:val="00101941"/>
    <w:rsid w:val="00170F22"/>
    <w:rsid w:val="00212670"/>
    <w:rsid w:val="00245315"/>
    <w:rsid w:val="00267249"/>
    <w:rsid w:val="002960BF"/>
    <w:rsid w:val="00301A2A"/>
    <w:rsid w:val="003056C3"/>
    <w:rsid w:val="00323587"/>
    <w:rsid w:val="00330391"/>
    <w:rsid w:val="003A505B"/>
    <w:rsid w:val="004E54FC"/>
    <w:rsid w:val="005D29CE"/>
    <w:rsid w:val="006428A1"/>
    <w:rsid w:val="00647304"/>
    <w:rsid w:val="00695185"/>
    <w:rsid w:val="00780B60"/>
    <w:rsid w:val="007A7D1C"/>
    <w:rsid w:val="00810BF4"/>
    <w:rsid w:val="008966DA"/>
    <w:rsid w:val="008B7159"/>
    <w:rsid w:val="00936450"/>
    <w:rsid w:val="00951E27"/>
    <w:rsid w:val="00952D35"/>
    <w:rsid w:val="00A2125B"/>
    <w:rsid w:val="00A95BA7"/>
    <w:rsid w:val="00B27B75"/>
    <w:rsid w:val="00B940EC"/>
    <w:rsid w:val="00BA58CB"/>
    <w:rsid w:val="00BE2A06"/>
    <w:rsid w:val="00C16B60"/>
    <w:rsid w:val="00C43B3D"/>
    <w:rsid w:val="00D14F3D"/>
    <w:rsid w:val="00D153C9"/>
    <w:rsid w:val="00DD5FE1"/>
    <w:rsid w:val="00E176BA"/>
    <w:rsid w:val="00E40BB8"/>
    <w:rsid w:val="00EA1E1C"/>
    <w:rsid w:val="00EE6AC3"/>
    <w:rsid w:val="00E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1B90"/>
  </w:style>
  <w:style w:type="paragraph" w:styleId="Kjene">
    <w:name w:val="footer"/>
    <w:basedOn w:val="Parasts"/>
    <w:link w:val="Kj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1B90"/>
  </w:style>
  <w:style w:type="paragraph" w:styleId="Pamatteksts">
    <w:name w:val="Body Text"/>
    <w:basedOn w:val="Parasts"/>
    <w:link w:val="PamattekstsRakstz"/>
    <w:uiPriority w:val="99"/>
    <w:semiHidden/>
    <w:unhideWhenUsed/>
    <w:rsid w:val="000A1B9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1B90"/>
  </w:style>
  <w:style w:type="character" w:styleId="Lappusesnumurs">
    <w:name w:val="page number"/>
    <w:basedOn w:val="Noklusjumarindkopasfonts"/>
    <w:rsid w:val="000A1B90"/>
  </w:style>
  <w:style w:type="character" w:styleId="Hipersaite">
    <w:name w:val="Hyperlink"/>
    <w:basedOn w:val="Noklusjumarindkopasfonts"/>
    <w:uiPriority w:val="99"/>
    <w:unhideWhenUsed/>
    <w:rsid w:val="000A1B9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0B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66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66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66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6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6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1B90"/>
  </w:style>
  <w:style w:type="paragraph" w:styleId="Kjene">
    <w:name w:val="footer"/>
    <w:basedOn w:val="Parasts"/>
    <w:link w:val="KjeneRakstz"/>
    <w:uiPriority w:val="99"/>
    <w:unhideWhenUsed/>
    <w:rsid w:val="000A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1B90"/>
  </w:style>
  <w:style w:type="paragraph" w:styleId="Pamatteksts">
    <w:name w:val="Body Text"/>
    <w:basedOn w:val="Parasts"/>
    <w:link w:val="PamattekstsRakstz"/>
    <w:uiPriority w:val="99"/>
    <w:semiHidden/>
    <w:unhideWhenUsed/>
    <w:rsid w:val="000A1B9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1B90"/>
  </w:style>
  <w:style w:type="character" w:styleId="Lappusesnumurs">
    <w:name w:val="page number"/>
    <w:basedOn w:val="Noklusjumarindkopasfonts"/>
    <w:rsid w:val="000A1B90"/>
  </w:style>
  <w:style w:type="character" w:styleId="Hipersaite">
    <w:name w:val="Hyperlink"/>
    <w:basedOn w:val="Noklusjumarindkopasfonts"/>
    <w:uiPriority w:val="99"/>
    <w:unhideWhenUsed/>
    <w:rsid w:val="000A1B9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0BF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66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66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66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6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obuka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387-DA47-43B1-9A9C-65A6810B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2014.gada 30.septembra sēdes protokollēmuma (prot. Nr. 51 17.§) „Informatīvais ziņojums „Par vienota tiesu ekspertīžu centra izveidi”” 3.punktā dotā uzdevuma atzīšanu par aktualitāti zaudējušu</vt:lpstr>
    </vt:vector>
  </TitlesOfParts>
  <Company>Tieslietu ministrija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30.septembra sēdes protokollēmuma (prot. Nr. 51 17.§) „Informatīvais ziņojums „Par vienota tiesu ekspertīžu centra izveidi”” 3.punktā dotā uzdevuma atzīšanu par aktualitāti zaudējušu</dc:title>
  <dc:subject>Ministru kabineta sēdes protokollēmuma projekts</dc:subject>
  <dc:creator>Tieslietu ministrija</dc:creator>
  <dc:description>D.Obuka
67036833, daina.obuka@tm.gov.lv</dc:description>
  <cp:lastModifiedBy>Daina Obuka</cp:lastModifiedBy>
  <cp:revision>14</cp:revision>
  <cp:lastPrinted>2015-04-28T07:03:00Z</cp:lastPrinted>
  <dcterms:created xsi:type="dcterms:W3CDTF">2015-10-12T11:20:00Z</dcterms:created>
  <dcterms:modified xsi:type="dcterms:W3CDTF">2015-10-26T09:29:00Z</dcterms:modified>
</cp:coreProperties>
</file>