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E8C21" w14:textId="77777777" w:rsidR="006A431E" w:rsidRPr="009C2596" w:rsidRDefault="006A431E" w:rsidP="0040413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2AB28CB4" w14:textId="77777777" w:rsidR="006A431E" w:rsidRPr="009C2596" w:rsidRDefault="006A431E" w:rsidP="0040413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CCB081" w14:textId="77777777" w:rsidR="006A431E" w:rsidRPr="009C2596" w:rsidRDefault="006A431E" w:rsidP="0040413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9C19E9" w14:textId="0CCAA06C" w:rsidR="006A431E" w:rsidRPr="0040413C" w:rsidRDefault="006A431E" w:rsidP="0040413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D77B7F" w:rsidRPr="00D77B7F">
        <w:rPr>
          <w:rFonts w:ascii="Times New Roman" w:hAnsi="Times New Roman"/>
          <w:sz w:val="28"/>
          <w:szCs w:val="28"/>
        </w:rPr>
        <w:t>4. novembrī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D77B7F">
        <w:rPr>
          <w:rFonts w:ascii="Times New Roman" w:hAnsi="Times New Roman"/>
          <w:sz w:val="28"/>
          <w:szCs w:val="28"/>
        </w:rPr>
        <w:t> 681</w:t>
      </w:r>
    </w:p>
    <w:p w14:paraId="589AB957" w14:textId="7462BC12" w:rsidR="006A431E" w:rsidRPr="0040413C" w:rsidRDefault="006A431E" w:rsidP="0040413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D77B7F">
        <w:rPr>
          <w:rFonts w:ascii="Times New Roman" w:hAnsi="Times New Roman"/>
          <w:sz w:val="28"/>
          <w:szCs w:val="28"/>
        </w:rPr>
        <w:t> 57  20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2959A54A" w14:textId="6F3066A4" w:rsidR="004C2162" w:rsidRPr="00C6239F" w:rsidRDefault="004C2162" w:rsidP="00F11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59A54B" w14:textId="77777777" w:rsidR="00CA18B1" w:rsidRPr="00C6239F" w:rsidRDefault="001E52EC" w:rsidP="00F11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"/>
      <w:bookmarkStart w:id="2" w:name="OLE_LINK2"/>
      <w:r w:rsidRPr="00C6239F">
        <w:rPr>
          <w:rFonts w:ascii="Times New Roman" w:hAnsi="Times New Roman"/>
          <w:b/>
          <w:sz w:val="28"/>
          <w:szCs w:val="28"/>
        </w:rPr>
        <w:t xml:space="preserve">Par valstij </w:t>
      </w:r>
      <w:r w:rsidR="005365AC" w:rsidRPr="00C6239F">
        <w:rPr>
          <w:rFonts w:ascii="Times New Roman" w:hAnsi="Times New Roman"/>
          <w:b/>
          <w:sz w:val="28"/>
          <w:szCs w:val="28"/>
        </w:rPr>
        <w:t>piekrīt</w:t>
      </w:r>
      <w:r w:rsidR="005365AC">
        <w:rPr>
          <w:rFonts w:ascii="Times New Roman" w:hAnsi="Times New Roman"/>
          <w:b/>
          <w:sz w:val="28"/>
          <w:szCs w:val="28"/>
        </w:rPr>
        <w:t>ošā</w:t>
      </w:r>
      <w:r w:rsidR="00917F87" w:rsidRPr="00C6239F">
        <w:rPr>
          <w:rFonts w:ascii="Times New Roman" w:hAnsi="Times New Roman"/>
          <w:b/>
          <w:sz w:val="28"/>
          <w:szCs w:val="28"/>
        </w:rPr>
        <w:t xml:space="preserve"> nekustamā īpašuma nodošanu </w:t>
      </w:r>
      <w:r w:rsidR="00441340">
        <w:rPr>
          <w:rFonts w:ascii="Times New Roman" w:hAnsi="Times New Roman"/>
          <w:b/>
          <w:sz w:val="28"/>
          <w:szCs w:val="28"/>
        </w:rPr>
        <w:t>Talsu</w:t>
      </w:r>
      <w:r w:rsidR="00917F87" w:rsidRPr="00C6239F">
        <w:rPr>
          <w:rFonts w:ascii="Times New Roman" w:hAnsi="Times New Roman"/>
          <w:b/>
          <w:sz w:val="28"/>
          <w:szCs w:val="28"/>
        </w:rPr>
        <w:t xml:space="preserve"> </w:t>
      </w:r>
      <w:r w:rsidR="00441340">
        <w:rPr>
          <w:rFonts w:ascii="Times New Roman" w:hAnsi="Times New Roman"/>
          <w:b/>
          <w:sz w:val="28"/>
          <w:szCs w:val="28"/>
        </w:rPr>
        <w:t>novada</w:t>
      </w:r>
      <w:r w:rsidR="00917F87" w:rsidRPr="00C6239F">
        <w:rPr>
          <w:rFonts w:ascii="Times New Roman" w:hAnsi="Times New Roman"/>
          <w:b/>
          <w:sz w:val="28"/>
          <w:szCs w:val="28"/>
        </w:rPr>
        <w:t xml:space="preserve"> pašvaldības īpašumā</w:t>
      </w:r>
    </w:p>
    <w:bookmarkEnd w:id="1"/>
    <w:bookmarkEnd w:id="2"/>
    <w:p w14:paraId="2959A54C" w14:textId="77777777" w:rsidR="00CA18B1" w:rsidRPr="00C6239F" w:rsidRDefault="00CA18B1" w:rsidP="0076613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59A54D" w14:textId="7AC1342B" w:rsidR="000A722A" w:rsidRPr="000A722A" w:rsidRDefault="00441340" w:rsidP="0076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2A">
        <w:rPr>
          <w:rFonts w:ascii="Times New Roman" w:hAnsi="Times New Roman"/>
          <w:sz w:val="28"/>
          <w:szCs w:val="28"/>
        </w:rPr>
        <w:t>1.</w:t>
      </w:r>
      <w:r w:rsidR="0076613E">
        <w:rPr>
          <w:rFonts w:ascii="Times New Roman" w:hAnsi="Times New Roman"/>
          <w:sz w:val="28"/>
          <w:szCs w:val="28"/>
        </w:rPr>
        <w:t> </w:t>
      </w:r>
      <w:r w:rsidR="000A722A" w:rsidRPr="000A722A">
        <w:rPr>
          <w:rFonts w:ascii="Times New Roman" w:hAnsi="Times New Roman"/>
          <w:sz w:val="28"/>
          <w:szCs w:val="28"/>
        </w:rPr>
        <w:t xml:space="preserve">Ministru kabinets (adrese </w:t>
      </w:r>
      <w:r w:rsidR="0076613E">
        <w:rPr>
          <w:rFonts w:ascii="Times New Roman" w:hAnsi="Times New Roman"/>
          <w:sz w:val="28"/>
          <w:szCs w:val="28"/>
        </w:rPr>
        <w:t xml:space="preserve">– </w:t>
      </w:r>
      <w:r w:rsidR="000A722A" w:rsidRPr="000A722A">
        <w:rPr>
          <w:rFonts w:ascii="Times New Roman" w:hAnsi="Times New Roman"/>
          <w:sz w:val="28"/>
          <w:szCs w:val="28"/>
        </w:rPr>
        <w:t>Brīvības bulvār</w:t>
      </w:r>
      <w:r w:rsidR="0076613E">
        <w:rPr>
          <w:rFonts w:ascii="Times New Roman" w:hAnsi="Times New Roman"/>
          <w:sz w:val="28"/>
          <w:szCs w:val="28"/>
        </w:rPr>
        <w:t>is</w:t>
      </w:r>
      <w:r w:rsidR="000A722A" w:rsidRPr="000A722A">
        <w:rPr>
          <w:rFonts w:ascii="Times New Roman" w:hAnsi="Times New Roman"/>
          <w:sz w:val="28"/>
          <w:szCs w:val="28"/>
        </w:rPr>
        <w:t xml:space="preserve"> 36, Rīg</w:t>
      </w:r>
      <w:r w:rsidR="0076613E">
        <w:rPr>
          <w:rFonts w:ascii="Times New Roman" w:hAnsi="Times New Roman"/>
          <w:sz w:val="28"/>
          <w:szCs w:val="28"/>
        </w:rPr>
        <w:t>a</w:t>
      </w:r>
      <w:r w:rsidR="000A722A" w:rsidRPr="000A722A">
        <w:rPr>
          <w:rFonts w:ascii="Times New Roman" w:hAnsi="Times New Roman"/>
          <w:sz w:val="28"/>
          <w:szCs w:val="28"/>
        </w:rPr>
        <w:t>, LV-1520) konstatē:</w:t>
      </w:r>
    </w:p>
    <w:p w14:paraId="2959A54E" w14:textId="042C6FB8" w:rsidR="000A722A" w:rsidRDefault="000A722A" w:rsidP="008E06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22A">
        <w:rPr>
          <w:rFonts w:ascii="Times New Roman" w:hAnsi="Times New Roman"/>
          <w:sz w:val="28"/>
          <w:szCs w:val="28"/>
        </w:rPr>
        <w:t xml:space="preserve">1.1. </w:t>
      </w:r>
      <w:r w:rsidR="0076613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saskaņā ar Nekustamā īpašuma valsts kadastra informācijas sistēmas datiem nekustamais īpašums (nekustamā īpa</w:t>
      </w:r>
      <w:r w:rsidR="002B5B6C">
        <w:rPr>
          <w:rFonts w:ascii="Times New Roman" w:hAnsi="Times New Roman"/>
          <w:sz w:val="28"/>
          <w:szCs w:val="28"/>
        </w:rPr>
        <w:t xml:space="preserve">šuma kadastra Nr. 88010130165) </w:t>
      </w:r>
      <w:r w:rsidR="0097255A">
        <w:rPr>
          <w:rFonts w:ascii="Times New Roman" w:hAnsi="Times New Roman"/>
          <w:sz w:val="28"/>
          <w:szCs w:val="28"/>
        </w:rPr>
        <w:t xml:space="preserve">Talsos, bez adreses, </w:t>
      </w:r>
      <w:r>
        <w:rPr>
          <w:rFonts w:ascii="Times New Roman" w:hAnsi="Times New Roman"/>
          <w:sz w:val="28"/>
          <w:szCs w:val="28"/>
        </w:rPr>
        <w:t>sastāv no zemes vienības (zemes vienības kadastra apzīmējums Nr. 88010130165) 4,631</w:t>
      </w:r>
      <w:r w:rsidR="0002242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ha</w:t>
      </w:r>
      <w:r w:rsidR="0002242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platībā (turpmāk – nekustamais īpašums)</w:t>
      </w:r>
      <w:r w:rsidR="00E46D80">
        <w:rPr>
          <w:rFonts w:ascii="Times New Roman" w:hAnsi="Times New Roman"/>
          <w:sz w:val="28"/>
          <w:szCs w:val="28"/>
        </w:rPr>
        <w:t>;</w:t>
      </w:r>
    </w:p>
    <w:p w14:paraId="2959A54F" w14:textId="5A957DB5" w:rsidR="009E3D9B" w:rsidRDefault="000A722A" w:rsidP="000A72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76613E">
        <w:rPr>
          <w:rFonts w:ascii="Times New Roman" w:hAnsi="Times New Roman"/>
          <w:sz w:val="28"/>
          <w:szCs w:val="28"/>
        </w:rPr>
        <w:t> </w:t>
      </w:r>
      <w:r w:rsidR="005E6810">
        <w:rPr>
          <w:rFonts w:ascii="Times New Roman" w:hAnsi="Times New Roman"/>
          <w:sz w:val="28"/>
          <w:szCs w:val="28"/>
        </w:rPr>
        <w:t>nekustamais īpašums uz 1940</w:t>
      </w:r>
      <w:r w:rsidR="006A431E">
        <w:rPr>
          <w:rFonts w:ascii="Times New Roman" w:hAnsi="Times New Roman"/>
          <w:sz w:val="28"/>
          <w:szCs w:val="28"/>
        </w:rPr>
        <w:t>.</w:t>
      </w:r>
      <w:r w:rsidR="00022429">
        <w:rPr>
          <w:rFonts w:ascii="Times New Roman" w:hAnsi="Times New Roman"/>
          <w:sz w:val="28"/>
          <w:szCs w:val="28"/>
        </w:rPr>
        <w:t> </w:t>
      </w:r>
      <w:r w:rsidR="006A431E">
        <w:rPr>
          <w:rFonts w:ascii="Times New Roman" w:hAnsi="Times New Roman"/>
          <w:sz w:val="28"/>
          <w:szCs w:val="28"/>
        </w:rPr>
        <w:t>g</w:t>
      </w:r>
      <w:r w:rsidRPr="000A722A">
        <w:rPr>
          <w:rFonts w:ascii="Times New Roman" w:hAnsi="Times New Roman"/>
          <w:sz w:val="28"/>
          <w:szCs w:val="28"/>
        </w:rPr>
        <w:t xml:space="preserve">adu saskaņā ar Latvijas </w:t>
      </w:r>
      <w:r w:rsidR="00530F1F">
        <w:rPr>
          <w:rFonts w:ascii="Times New Roman" w:hAnsi="Times New Roman"/>
          <w:sz w:val="28"/>
          <w:szCs w:val="28"/>
        </w:rPr>
        <w:t>V</w:t>
      </w:r>
      <w:r w:rsidRPr="000A722A">
        <w:rPr>
          <w:rFonts w:ascii="Times New Roman" w:hAnsi="Times New Roman"/>
          <w:sz w:val="28"/>
          <w:szCs w:val="28"/>
        </w:rPr>
        <w:t>alsts vēstures arhīva 1993</w:t>
      </w:r>
      <w:r w:rsidR="006A431E">
        <w:rPr>
          <w:rFonts w:ascii="Times New Roman" w:hAnsi="Times New Roman"/>
          <w:sz w:val="28"/>
          <w:szCs w:val="28"/>
        </w:rPr>
        <w:t>. g</w:t>
      </w:r>
      <w:r w:rsidRPr="000A722A">
        <w:rPr>
          <w:rFonts w:ascii="Times New Roman" w:hAnsi="Times New Roman"/>
          <w:sz w:val="28"/>
          <w:szCs w:val="28"/>
        </w:rPr>
        <w:t>ada 30</w:t>
      </w:r>
      <w:r w:rsidR="006A431E">
        <w:rPr>
          <w:rFonts w:ascii="Times New Roman" w:hAnsi="Times New Roman"/>
          <w:sz w:val="28"/>
          <w:szCs w:val="28"/>
        </w:rPr>
        <w:t>. j</w:t>
      </w:r>
      <w:r w:rsidRPr="000A722A">
        <w:rPr>
          <w:rFonts w:ascii="Times New Roman" w:hAnsi="Times New Roman"/>
          <w:sz w:val="28"/>
          <w:szCs w:val="28"/>
        </w:rPr>
        <w:t xml:space="preserve">ūlija izziņu Nr. Par-234/13 </w:t>
      </w:r>
      <w:r w:rsidR="003507D9">
        <w:rPr>
          <w:rFonts w:ascii="Times New Roman" w:hAnsi="Times New Roman"/>
          <w:sz w:val="28"/>
          <w:szCs w:val="28"/>
        </w:rPr>
        <w:t>piederēja</w:t>
      </w:r>
      <w:r w:rsidRPr="000A722A">
        <w:rPr>
          <w:rFonts w:ascii="Times New Roman" w:hAnsi="Times New Roman"/>
          <w:sz w:val="28"/>
          <w:szCs w:val="28"/>
        </w:rPr>
        <w:t xml:space="preserve"> vals</w:t>
      </w:r>
      <w:r w:rsidR="003507D9">
        <w:rPr>
          <w:rFonts w:ascii="Times New Roman" w:hAnsi="Times New Roman"/>
          <w:sz w:val="28"/>
          <w:szCs w:val="28"/>
        </w:rPr>
        <w:t>tij</w:t>
      </w:r>
      <w:r w:rsidRPr="000A7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Izglītības ministrijas personā un a</w:t>
      </w:r>
      <w:r w:rsidRPr="000A722A">
        <w:rPr>
          <w:rFonts w:ascii="Times New Roman" w:hAnsi="Times New Roman"/>
          <w:sz w:val="28"/>
          <w:szCs w:val="28"/>
        </w:rPr>
        <w:t xml:space="preserve">tbilstoši likuma </w:t>
      </w:r>
      <w:r w:rsidR="006A431E">
        <w:rPr>
          <w:rFonts w:ascii="Times New Roman" w:hAnsi="Times New Roman"/>
          <w:sz w:val="28"/>
          <w:szCs w:val="28"/>
        </w:rPr>
        <w:t>"</w:t>
      </w:r>
      <w:r w:rsidRPr="000A722A">
        <w:rPr>
          <w:rFonts w:ascii="Times New Roman" w:hAnsi="Times New Roman"/>
          <w:sz w:val="28"/>
          <w:szCs w:val="28"/>
        </w:rPr>
        <w:t>Par valsts un pašvaldību zemes īpašuma tiesībām un to nostiprināšanu zemesgrāmatās</w:t>
      </w:r>
      <w:r w:rsidR="006A431E">
        <w:rPr>
          <w:rFonts w:ascii="Times New Roman" w:hAnsi="Times New Roman"/>
          <w:sz w:val="28"/>
          <w:szCs w:val="28"/>
        </w:rPr>
        <w:t>"</w:t>
      </w:r>
      <w:r w:rsidRPr="000A722A">
        <w:rPr>
          <w:rFonts w:ascii="Times New Roman" w:hAnsi="Times New Roman"/>
          <w:sz w:val="28"/>
          <w:szCs w:val="28"/>
        </w:rPr>
        <w:t xml:space="preserve"> 2. pantam ir va</w:t>
      </w:r>
      <w:r w:rsidR="00E46D80">
        <w:rPr>
          <w:rFonts w:ascii="Times New Roman" w:hAnsi="Times New Roman"/>
          <w:sz w:val="28"/>
          <w:szCs w:val="28"/>
        </w:rPr>
        <w:t>lstij piekrītošā zemes vienība;</w:t>
      </w:r>
      <w:r w:rsidR="009E3D9B" w:rsidRPr="009E3D9B">
        <w:rPr>
          <w:rFonts w:ascii="Times New Roman" w:hAnsi="Times New Roman"/>
          <w:sz w:val="28"/>
          <w:szCs w:val="28"/>
        </w:rPr>
        <w:t xml:space="preserve"> </w:t>
      </w:r>
    </w:p>
    <w:p w14:paraId="2959A550" w14:textId="17DD3350" w:rsidR="000A722A" w:rsidRDefault="009E3D9B" w:rsidP="000A72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2E4675">
        <w:rPr>
          <w:rFonts w:ascii="Times New Roman" w:hAnsi="Times New Roman"/>
          <w:sz w:val="28"/>
          <w:szCs w:val="28"/>
        </w:rPr>
        <w:t xml:space="preserve"> ņemot vērā, ka par </w:t>
      </w:r>
      <w:r>
        <w:rPr>
          <w:rFonts w:ascii="Times New Roman" w:hAnsi="Times New Roman"/>
          <w:sz w:val="28"/>
          <w:szCs w:val="28"/>
        </w:rPr>
        <w:t>nekustamo īpašumu</w:t>
      </w:r>
      <w:r w:rsidR="00530F1F">
        <w:rPr>
          <w:rFonts w:ascii="Times New Roman" w:hAnsi="Times New Roman"/>
          <w:sz w:val="28"/>
          <w:szCs w:val="28"/>
        </w:rPr>
        <w:t xml:space="preserve"> nav pieņemts pašvaldības lēmum</w:t>
      </w:r>
      <w:r>
        <w:rPr>
          <w:rFonts w:ascii="Times New Roman" w:hAnsi="Times New Roman"/>
          <w:sz w:val="28"/>
          <w:szCs w:val="28"/>
        </w:rPr>
        <w:t>s</w:t>
      </w:r>
      <w:r w:rsidR="002E4675">
        <w:rPr>
          <w:rFonts w:ascii="Times New Roman" w:hAnsi="Times New Roman"/>
          <w:sz w:val="28"/>
          <w:szCs w:val="28"/>
        </w:rPr>
        <w:t xml:space="preserve"> par īpašuma tiesību atjaunošanu vai piešķiršanu īpašumā</w:t>
      </w:r>
      <w:r>
        <w:rPr>
          <w:rFonts w:ascii="Times New Roman" w:hAnsi="Times New Roman"/>
          <w:sz w:val="28"/>
          <w:szCs w:val="28"/>
        </w:rPr>
        <w:t xml:space="preserve"> </w:t>
      </w:r>
      <w:r w:rsidR="002E4675">
        <w:rPr>
          <w:rFonts w:ascii="Times New Roman" w:hAnsi="Times New Roman"/>
          <w:sz w:val="28"/>
          <w:szCs w:val="28"/>
        </w:rPr>
        <w:t xml:space="preserve">un </w:t>
      </w:r>
      <w:r w:rsidR="00E46D80">
        <w:rPr>
          <w:rFonts w:ascii="Times New Roman" w:hAnsi="Times New Roman"/>
          <w:sz w:val="28"/>
          <w:szCs w:val="28"/>
        </w:rPr>
        <w:t xml:space="preserve">tas nav iekļauts </w:t>
      </w:r>
      <w:r w:rsidR="002E4675">
        <w:rPr>
          <w:rFonts w:ascii="Times New Roman" w:hAnsi="Times New Roman"/>
          <w:sz w:val="28"/>
          <w:szCs w:val="28"/>
        </w:rPr>
        <w:t>Ministru kabineta rīkojum</w:t>
      </w:r>
      <w:r w:rsidR="00E46D80">
        <w:rPr>
          <w:rFonts w:ascii="Times New Roman" w:hAnsi="Times New Roman"/>
          <w:sz w:val="28"/>
          <w:szCs w:val="28"/>
        </w:rPr>
        <w:t>os</w:t>
      </w:r>
      <w:r w:rsidR="002E4675">
        <w:rPr>
          <w:rFonts w:ascii="Times New Roman" w:hAnsi="Times New Roman"/>
          <w:sz w:val="28"/>
          <w:szCs w:val="28"/>
        </w:rPr>
        <w:t xml:space="preserve"> par zemes piederību, piekritību vai izmantošanu zemes reformas pabeigšanai, </w:t>
      </w:r>
      <w:r w:rsidR="00E46D80">
        <w:rPr>
          <w:rFonts w:ascii="Times New Roman" w:hAnsi="Times New Roman"/>
          <w:sz w:val="28"/>
          <w:szCs w:val="28"/>
        </w:rPr>
        <w:t>atbilstoši</w:t>
      </w:r>
      <w:r>
        <w:rPr>
          <w:rFonts w:ascii="Times New Roman" w:hAnsi="Times New Roman"/>
          <w:sz w:val="28"/>
          <w:szCs w:val="28"/>
        </w:rPr>
        <w:t xml:space="preserve"> </w:t>
      </w:r>
      <w:r w:rsidR="002E4675">
        <w:rPr>
          <w:rFonts w:ascii="Times New Roman" w:hAnsi="Times New Roman"/>
          <w:sz w:val="28"/>
          <w:szCs w:val="28"/>
        </w:rPr>
        <w:t xml:space="preserve">likuma </w:t>
      </w:r>
      <w:r w:rsidR="006A431E">
        <w:rPr>
          <w:rFonts w:ascii="Times New Roman" w:hAnsi="Times New Roman"/>
          <w:sz w:val="28"/>
          <w:szCs w:val="28"/>
        </w:rPr>
        <w:t>"</w:t>
      </w:r>
      <w:r w:rsidR="002E4675">
        <w:rPr>
          <w:rFonts w:ascii="Times New Roman" w:hAnsi="Times New Roman"/>
          <w:sz w:val="28"/>
          <w:szCs w:val="28"/>
        </w:rPr>
        <w:t>Par valsts un pašvaldību zemes īpašuma tiesībām un to nostiprināšanu zemesgrāmatā</w:t>
      </w:r>
      <w:r w:rsidR="006A431E">
        <w:rPr>
          <w:rFonts w:ascii="Times New Roman" w:hAnsi="Times New Roman"/>
          <w:sz w:val="28"/>
          <w:szCs w:val="28"/>
        </w:rPr>
        <w:t>"</w:t>
      </w:r>
      <w:r w:rsidR="002E4675">
        <w:rPr>
          <w:rFonts w:ascii="Times New Roman" w:hAnsi="Times New Roman"/>
          <w:sz w:val="28"/>
          <w:szCs w:val="28"/>
        </w:rPr>
        <w:t xml:space="preserve"> 6</w:t>
      </w:r>
      <w:r w:rsidR="006A431E">
        <w:rPr>
          <w:rFonts w:ascii="Times New Roman" w:hAnsi="Times New Roman"/>
          <w:sz w:val="28"/>
          <w:szCs w:val="28"/>
        </w:rPr>
        <w:t>. p</w:t>
      </w:r>
      <w:r w:rsidR="002E4675">
        <w:rPr>
          <w:rFonts w:ascii="Times New Roman" w:hAnsi="Times New Roman"/>
          <w:sz w:val="28"/>
          <w:szCs w:val="28"/>
        </w:rPr>
        <w:t>anta astot</w:t>
      </w:r>
      <w:r w:rsidR="002B5B6C">
        <w:rPr>
          <w:rFonts w:ascii="Times New Roman" w:hAnsi="Times New Roman"/>
          <w:sz w:val="28"/>
          <w:szCs w:val="28"/>
        </w:rPr>
        <w:t>ajai</w:t>
      </w:r>
      <w:r w:rsidR="002E4675">
        <w:rPr>
          <w:rFonts w:ascii="Times New Roman" w:hAnsi="Times New Roman"/>
          <w:sz w:val="28"/>
          <w:szCs w:val="28"/>
        </w:rPr>
        <w:t xml:space="preserve"> daļ</w:t>
      </w:r>
      <w:r w:rsidR="002B5B6C">
        <w:rPr>
          <w:rFonts w:ascii="Times New Roman" w:hAnsi="Times New Roman"/>
          <w:sz w:val="28"/>
          <w:szCs w:val="28"/>
        </w:rPr>
        <w:t>ai</w:t>
      </w:r>
      <w:r w:rsidR="002E4675">
        <w:rPr>
          <w:rFonts w:ascii="Times New Roman" w:hAnsi="Times New Roman"/>
          <w:sz w:val="28"/>
          <w:szCs w:val="28"/>
        </w:rPr>
        <w:t xml:space="preserve"> nekustamais īpašums</w:t>
      </w:r>
      <w:r>
        <w:rPr>
          <w:rFonts w:ascii="Times New Roman" w:hAnsi="Times New Roman"/>
          <w:sz w:val="28"/>
          <w:szCs w:val="28"/>
        </w:rPr>
        <w:t xml:space="preserve"> ir ieskaitīts Rezerves zemes fondā</w:t>
      </w:r>
      <w:r w:rsidR="00E46D80">
        <w:rPr>
          <w:rFonts w:ascii="Times New Roman" w:hAnsi="Times New Roman"/>
          <w:sz w:val="28"/>
          <w:szCs w:val="28"/>
        </w:rPr>
        <w:t>;</w:t>
      </w:r>
    </w:p>
    <w:p w14:paraId="5AB464B8" w14:textId="77777777" w:rsidR="00952F75" w:rsidRDefault="002E4675" w:rsidP="00952F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atbilstoši likuma </w:t>
      </w:r>
      <w:r w:rsidR="006A431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Par zemes reformas pabeigšanu pilsētās</w:t>
      </w:r>
      <w:r w:rsidR="006A431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7</w:t>
      </w:r>
      <w:r w:rsidR="006A431E">
        <w:rPr>
          <w:rFonts w:ascii="Times New Roman" w:hAnsi="Times New Roman"/>
          <w:sz w:val="28"/>
          <w:szCs w:val="28"/>
        </w:rPr>
        <w:t>. p</w:t>
      </w:r>
      <w:r>
        <w:rPr>
          <w:rFonts w:ascii="Times New Roman" w:hAnsi="Times New Roman"/>
          <w:sz w:val="28"/>
          <w:szCs w:val="28"/>
        </w:rPr>
        <w:t>antam Ministru kabineta rīkojums par zemes reformas pabeigšanu Talsu novada pašvaldībā</w:t>
      </w:r>
      <w:r w:rsidR="00E46D80">
        <w:rPr>
          <w:rFonts w:ascii="Times New Roman" w:hAnsi="Times New Roman"/>
          <w:sz w:val="28"/>
          <w:szCs w:val="28"/>
        </w:rPr>
        <w:t xml:space="preserve"> līdz šim nav pieņemts;</w:t>
      </w:r>
    </w:p>
    <w:p w14:paraId="2959A552" w14:textId="6ADAC6B7" w:rsidR="00E46D80" w:rsidRPr="00E46D80" w:rsidRDefault="00E46D80" w:rsidP="00952F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6D80">
        <w:rPr>
          <w:rFonts w:ascii="Times New Roman" w:hAnsi="Times New Roman"/>
          <w:sz w:val="28"/>
          <w:szCs w:val="28"/>
        </w:rPr>
        <w:t>1.5. nekustam</w:t>
      </w:r>
      <w:r>
        <w:rPr>
          <w:rFonts w:ascii="Times New Roman" w:hAnsi="Times New Roman"/>
          <w:sz w:val="28"/>
          <w:szCs w:val="28"/>
        </w:rPr>
        <w:t>ais</w:t>
      </w:r>
      <w:r w:rsidRPr="00E46D80">
        <w:rPr>
          <w:rFonts w:ascii="Times New Roman" w:hAnsi="Times New Roman"/>
          <w:sz w:val="28"/>
          <w:szCs w:val="28"/>
        </w:rPr>
        <w:t xml:space="preserve"> īpašum</w:t>
      </w:r>
      <w:r>
        <w:rPr>
          <w:rFonts w:ascii="Times New Roman" w:hAnsi="Times New Roman"/>
          <w:sz w:val="28"/>
          <w:szCs w:val="28"/>
        </w:rPr>
        <w:t>s</w:t>
      </w:r>
      <w:r w:rsidRPr="00E46D80">
        <w:rPr>
          <w:rFonts w:ascii="Times New Roman" w:hAnsi="Times New Roman"/>
          <w:sz w:val="28"/>
          <w:szCs w:val="28"/>
        </w:rPr>
        <w:t xml:space="preserve"> saskaņā ar Ministru kabineta 2001</w:t>
      </w:r>
      <w:r w:rsidR="006A431E">
        <w:rPr>
          <w:rFonts w:ascii="Times New Roman" w:hAnsi="Times New Roman"/>
          <w:sz w:val="28"/>
          <w:szCs w:val="28"/>
        </w:rPr>
        <w:t>. g</w:t>
      </w:r>
      <w:r w:rsidRPr="00E46D80">
        <w:rPr>
          <w:rFonts w:ascii="Times New Roman" w:hAnsi="Times New Roman"/>
          <w:sz w:val="28"/>
          <w:szCs w:val="28"/>
        </w:rPr>
        <w:t>ada 20</w:t>
      </w:r>
      <w:r w:rsidR="006A431E">
        <w:rPr>
          <w:rFonts w:ascii="Times New Roman" w:hAnsi="Times New Roman"/>
          <w:sz w:val="28"/>
          <w:szCs w:val="28"/>
        </w:rPr>
        <w:t>. m</w:t>
      </w:r>
      <w:r w:rsidRPr="00E46D80">
        <w:rPr>
          <w:rFonts w:ascii="Times New Roman" w:hAnsi="Times New Roman"/>
          <w:sz w:val="28"/>
          <w:szCs w:val="28"/>
        </w:rPr>
        <w:t>arta noteikumu Nr.</w:t>
      </w:r>
      <w:r w:rsidR="00952F75">
        <w:rPr>
          <w:rFonts w:ascii="Times New Roman" w:hAnsi="Times New Roman"/>
          <w:sz w:val="28"/>
          <w:szCs w:val="28"/>
        </w:rPr>
        <w:t> </w:t>
      </w:r>
      <w:r w:rsidRPr="00E46D80">
        <w:rPr>
          <w:rFonts w:ascii="Times New Roman" w:hAnsi="Times New Roman"/>
          <w:sz w:val="28"/>
          <w:szCs w:val="28"/>
        </w:rPr>
        <w:t xml:space="preserve">131 </w:t>
      </w:r>
      <w:r w:rsidR="006A431E">
        <w:rPr>
          <w:rFonts w:ascii="Times New Roman" w:hAnsi="Times New Roman"/>
          <w:sz w:val="28"/>
          <w:szCs w:val="28"/>
        </w:rPr>
        <w:t>"</w:t>
      </w:r>
      <w:r w:rsidRPr="00E46D80">
        <w:rPr>
          <w:rFonts w:ascii="Times New Roman" w:hAnsi="Times New Roman"/>
          <w:sz w:val="28"/>
          <w:szCs w:val="28"/>
        </w:rPr>
        <w:t>Noteikumi par aizsargājamajiem dendroloģiskajiem stādījumiem</w:t>
      </w:r>
      <w:r w:rsidR="006A431E">
        <w:rPr>
          <w:rFonts w:ascii="Times New Roman" w:hAnsi="Times New Roman"/>
          <w:sz w:val="28"/>
          <w:szCs w:val="28"/>
        </w:rPr>
        <w:t>"</w:t>
      </w:r>
      <w:r w:rsidRPr="00E46D80">
        <w:rPr>
          <w:rFonts w:ascii="Times New Roman" w:hAnsi="Times New Roman"/>
          <w:sz w:val="28"/>
          <w:szCs w:val="28"/>
        </w:rPr>
        <w:t xml:space="preserve"> 75.</w:t>
      </w:r>
      <w:r w:rsidR="007E302D">
        <w:rPr>
          <w:rFonts w:ascii="Times New Roman" w:hAnsi="Times New Roman"/>
          <w:sz w:val="28"/>
          <w:szCs w:val="28"/>
        </w:rPr>
        <w:t> </w:t>
      </w:r>
      <w:r w:rsidRPr="00E46D80">
        <w:rPr>
          <w:rFonts w:ascii="Times New Roman" w:hAnsi="Times New Roman"/>
          <w:sz w:val="28"/>
          <w:szCs w:val="28"/>
        </w:rPr>
        <w:t>punktu atrodas dabas pieminekļ</w:t>
      </w:r>
      <w:r w:rsidR="007E302D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="007E302D">
        <w:rPr>
          <w:rFonts w:ascii="Times New Roman" w:hAnsi="Times New Roman"/>
          <w:sz w:val="28"/>
          <w:szCs w:val="28"/>
        </w:rPr>
        <w:t>–</w:t>
      </w:r>
      <w:r w:rsidRPr="00E46D80">
        <w:rPr>
          <w:rFonts w:ascii="Times New Roman" w:hAnsi="Times New Roman"/>
          <w:sz w:val="28"/>
          <w:szCs w:val="28"/>
        </w:rPr>
        <w:t xml:space="preserve"> </w:t>
      </w:r>
      <w:r w:rsidR="007E302D" w:rsidRPr="00E46D80">
        <w:rPr>
          <w:rFonts w:ascii="Times New Roman" w:hAnsi="Times New Roman"/>
          <w:sz w:val="28"/>
          <w:szCs w:val="28"/>
        </w:rPr>
        <w:t>Talsu dendroloģiskie stādījumi</w:t>
      </w:r>
      <w:r w:rsidR="007E302D">
        <w:rPr>
          <w:rFonts w:ascii="Times New Roman" w:hAnsi="Times New Roman"/>
          <w:sz w:val="28"/>
          <w:szCs w:val="28"/>
        </w:rPr>
        <w:t xml:space="preserve"> </w:t>
      </w:r>
      <w:r w:rsidR="007E302D">
        <w:rPr>
          <w:rFonts w:ascii="Times New Roman" w:hAnsi="Times New Roman"/>
          <w:sz w:val="28"/>
          <w:szCs w:val="28"/>
        </w:rPr>
        <w:softHyphen/>
        <w:t>–</w:t>
      </w:r>
      <w:r w:rsidRPr="00E46D80">
        <w:rPr>
          <w:rFonts w:ascii="Times New Roman" w:hAnsi="Times New Roman"/>
          <w:sz w:val="28"/>
          <w:szCs w:val="28"/>
        </w:rPr>
        <w:t xml:space="preserve"> teritorijā</w:t>
      </w:r>
      <w:r w:rsidR="007E302D">
        <w:rPr>
          <w:rFonts w:ascii="Times New Roman" w:hAnsi="Times New Roman"/>
          <w:sz w:val="28"/>
          <w:szCs w:val="28"/>
        </w:rPr>
        <w:t>.</w:t>
      </w:r>
    </w:p>
    <w:p w14:paraId="237C8188" w14:textId="77777777" w:rsidR="007E302D" w:rsidRDefault="007E302D" w:rsidP="004413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959A553" w14:textId="6606379D" w:rsidR="000E18F9" w:rsidRPr="00E46D80" w:rsidRDefault="000A722A" w:rsidP="004413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E46D80">
        <w:rPr>
          <w:rFonts w:ascii="Times New Roman" w:hAnsi="Times New Roman"/>
          <w:sz w:val="28"/>
          <w:szCs w:val="28"/>
        </w:rPr>
        <w:t xml:space="preserve">2. </w:t>
      </w:r>
      <w:r w:rsidR="000E18F9" w:rsidRPr="00E46D80">
        <w:rPr>
          <w:rFonts w:ascii="Times New Roman" w:hAnsi="Times New Roman"/>
          <w:sz w:val="28"/>
          <w:szCs w:val="28"/>
        </w:rPr>
        <w:t>P</w:t>
      </w:r>
      <w:r w:rsidRPr="00E46D80">
        <w:rPr>
          <w:rFonts w:ascii="Times New Roman" w:hAnsi="Times New Roman"/>
          <w:sz w:val="28"/>
          <w:szCs w:val="28"/>
          <w:lang w:eastAsia="lv-LV"/>
        </w:rPr>
        <w:t xml:space="preserve">amatojoties </w:t>
      </w:r>
      <w:r w:rsidR="00BB69E9" w:rsidRPr="00E46D80">
        <w:rPr>
          <w:rFonts w:ascii="Times New Roman" w:hAnsi="Times New Roman"/>
          <w:sz w:val="28"/>
          <w:szCs w:val="28"/>
          <w:lang w:eastAsia="lv-LV"/>
        </w:rPr>
        <w:t xml:space="preserve">uz </w:t>
      </w:r>
      <w:hyperlink r:id="rId9" w:tgtFrame="_blank" w:history="1">
        <w:r w:rsidRPr="00E46D80">
          <w:rPr>
            <w:rFonts w:ascii="Times New Roman" w:hAnsi="Times New Roman"/>
            <w:sz w:val="28"/>
            <w:szCs w:val="28"/>
            <w:lang w:eastAsia="lv-LV"/>
          </w:rPr>
          <w:t>Zemes pārvaldības likuma 17</w:t>
        </w:r>
        <w:r w:rsidR="006A431E">
          <w:rPr>
            <w:rFonts w:ascii="Times New Roman" w:hAnsi="Times New Roman"/>
            <w:sz w:val="28"/>
            <w:szCs w:val="28"/>
            <w:lang w:eastAsia="lv-LV"/>
          </w:rPr>
          <w:t>. p</w:t>
        </w:r>
        <w:r w:rsidRPr="00E46D80">
          <w:rPr>
            <w:rFonts w:ascii="Times New Roman" w:hAnsi="Times New Roman"/>
            <w:sz w:val="28"/>
            <w:szCs w:val="28"/>
            <w:lang w:eastAsia="lv-LV"/>
          </w:rPr>
          <w:t>anta ceturto daļu</w:t>
        </w:r>
        <w:r w:rsidR="00E46D80" w:rsidRPr="00E46D80">
          <w:rPr>
            <w:rFonts w:ascii="Times New Roman" w:hAnsi="Times New Roman"/>
            <w:sz w:val="28"/>
            <w:szCs w:val="28"/>
            <w:lang w:eastAsia="lv-LV"/>
          </w:rPr>
          <w:t xml:space="preserve"> un </w:t>
        </w:r>
        <w:r w:rsidR="00E46D80" w:rsidRPr="00E46D80">
          <w:rPr>
            <w:rFonts w:ascii="Times New Roman" w:hAnsi="Times New Roman"/>
            <w:sz w:val="28"/>
            <w:szCs w:val="28"/>
          </w:rPr>
          <w:t xml:space="preserve">likuma </w:t>
        </w:r>
        <w:r w:rsidR="006A431E">
          <w:rPr>
            <w:rFonts w:ascii="Times New Roman" w:hAnsi="Times New Roman"/>
            <w:sz w:val="28"/>
            <w:szCs w:val="28"/>
          </w:rPr>
          <w:t>"</w:t>
        </w:r>
        <w:r w:rsidR="00E46D80" w:rsidRPr="00E46D80">
          <w:rPr>
            <w:rFonts w:ascii="Times New Roman" w:hAnsi="Times New Roman"/>
            <w:sz w:val="28"/>
            <w:szCs w:val="28"/>
          </w:rPr>
          <w:t>Par valsts un pašvaldību zemes īpašuma tiesībām un to nostiprināšanu zemesgrāmatā</w:t>
        </w:r>
        <w:r w:rsidR="006A431E">
          <w:rPr>
            <w:rFonts w:ascii="Times New Roman" w:hAnsi="Times New Roman"/>
            <w:sz w:val="28"/>
            <w:szCs w:val="28"/>
          </w:rPr>
          <w:t>"</w:t>
        </w:r>
        <w:r w:rsidR="00E46D80" w:rsidRPr="00E46D80">
          <w:rPr>
            <w:rFonts w:ascii="Times New Roman" w:hAnsi="Times New Roman"/>
            <w:sz w:val="28"/>
            <w:szCs w:val="28"/>
          </w:rPr>
          <w:t xml:space="preserve"> 2</w:t>
        </w:r>
        <w:r w:rsidR="006A431E">
          <w:rPr>
            <w:rFonts w:ascii="Times New Roman" w:hAnsi="Times New Roman"/>
            <w:sz w:val="28"/>
            <w:szCs w:val="28"/>
          </w:rPr>
          <w:t>. p</w:t>
        </w:r>
        <w:r w:rsidR="00E46D80" w:rsidRPr="00E46D80">
          <w:rPr>
            <w:rFonts w:ascii="Times New Roman" w:hAnsi="Times New Roman"/>
            <w:sz w:val="28"/>
            <w:szCs w:val="28"/>
          </w:rPr>
          <w:t>anta pirmo daļu</w:t>
        </w:r>
        <w:r w:rsidR="007E302D">
          <w:rPr>
            <w:rFonts w:ascii="Times New Roman" w:hAnsi="Times New Roman"/>
            <w:sz w:val="28"/>
            <w:szCs w:val="28"/>
          </w:rPr>
          <w:t>,</w:t>
        </w:r>
        <w:r w:rsidRPr="00E46D80">
          <w:rPr>
            <w:rFonts w:ascii="Times New Roman" w:hAnsi="Times New Roman"/>
            <w:sz w:val="28"/>
            <w:szCs w:val="28"/>
            <w:lang w:eastAsia="lv-LV"/>
          </w:rPr>
          <w:t xml:space="preserve"> </w:t>
        </w:r>
      </w:hyperlink>
      <w:r w:rsidRPr="00E46D80">
        <w:rPr>
          <w:rFonts w:ascii="Times New Roman" w:hAnsi="Times New Roman"/>
          <w:sz w:val="28"/>
          <w:szCs w:val="28"/>
          <w:lang w:eastAsia="lv-LV"/>
        </w:rPr>
        <w:t>izslēgt nekustamo īpašumu no Rezerves zemes fonda</w:t>
      </w:r>
      <w:r w:rsidR="00BB69E9" w:rsidRPr="00E46D80">
        <w:rPr>
          <w:rFonts w:ascii="Times New Roman" w:hAnsi="Times New Roman"/>
          <w:sz w:val="28"/>
          <w:szCs w:val="28"/>
          <w:lang w:eastAsia="lv-LV"/>
        </w:rPr>
        <w:t>.</w:t>
      </w:r>
    </w:p>
    <w:p w14:paraId="2959A554" w14:textId="77777777" w:rsidR="008E06B3" w:rsidRDefault="008E06B3" w:rsidP="004413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959A555" w14:textId="01A98383" w:rsidR="00441340" w:rsidRDefault="000E18F9" w:rsidP="004413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lastRenderedPageBreak/>
        <w:t>3</w:t>
      </w:r>
      <w:r w:rsidR="006A431E">
        <w:rPr>
          <w:rFonts w:ascii="Times New Roman" w:hAnsi="Times New Roman"/>
          <w:sz w:val="28"/>
          <w:szCs w:val="28"/>
          <w:lang w:eastAsia="lv-LV"/>
        </w:rPr>
        <w:t>. </w:t>
      </w:r>
      <w:r w:rsidR="0097255A">
        <w:rPr>
          <w:rFonts w:ascii="Times New Roman" w:hAnsi="Times New Roman"/>
          <w:sz w:val="28"/>
          <w:szCs w:val="28"/>
          <w:lang w:eastAsia="lv-LV"/>
        </w:rPr>
        <w:t>S</w:t>
      </w:r>
      <w:r w:rsidR="00441340">
        <w:rPr>
          <w:rFonts w:ascii="Times New Roman" w:hAnsi="Times New Roman"/>
          <w:sz w:val="28"/>
          <w:szCs w:val="28"/>
        </w:rPr>
        <w:t>askaņā</w:t>
      </w:r>
      <w:r w:rsidR="00BB69E9">
        <w:rPr>
          <w:rFonts w:ascii="Times New Roman" w:hAnsi="Times New Roman"/>
          <w:sz w:val="28"/>
          <w:szCs w:val="28"/>
        </w:rPr>
        <w:t xml:space="preserve"> ar</w:t>
      </w:r>
      <w:r w:rsidR="00441340">
        <w:rPr>
          <w:rFonts w:ascii="Times New Roman" w:hAnsi="Times New Roman"/>
          <w:sz w:val="28"/>
          <w:szCs w:val="28"/>
        </w:rPr>
        <w:t xml:space="preserve"> likuma </w:t>
      </w:r>
      <w:r w:rsidR="006A431E">
        <w:rPr>
          <w:rFonts w:ascii="Times New Roman" w:hAnsi="Times New Roman"/>
          <w:sz w:val="28"/>
          <w:szCs w:val="28"/>
        </w:rPr>
        <w:t>"</w:t>
      </w:r>
      <w:r w:rsidR="00441340">
        <w:rPr>
          <w:rFonts w:ascii="Times New Roman" w:hAnsi="Times New Roman"/>
          <w:sz w:val="28"/>
          <w:szCs w:val="28"/>
        </w:rPr>
        <w:t>Par zemes reformas pabeigšanu pilsētās</w:t>
      </w:r>
      <w:r w:rsidR="006A431E">
        <w:rPr>
          <w:rFonts w:ascii="Times New Roman" w:hAnsi="Times New Roman"/>
          <w:sz w:val="28"/>
          <w:szCs w:val="28"/>
        </w:rPr>
        <w:t>"</w:t>
      </w:r>
      <w:r w:rsidR="00441340">
        <w:rPr>
          <w:rFonts w:ascii="Times New Roman" w:hAnsi="Times New Roman"/>
          <w:sz w:val="28"/>
          <w:szCs w:val="28"/>
        </w:rPr>
        <w:t xml:space="preserve"> 8. pantu nodot</w:t>
      </w:r>
      <w:r w:rsidR="0097255A">
        <w:rPr>
          <w:rFonts w:ascii="Times New Roman" w:hAnsi="Times New Roman"/>
          <w:sz w:val="28"/>
          <w:szCs w:val="28"/>
        </w:rPr>
        <w:t xml:space="preserve"> nekustamo īpašumu</w:t>
      </w:r>
      <w:r w:rsidR="00441340">
        <w:rPr>
          <w:rFonts w:ascii="Times New Roman" w:hAnsi="Times New Roman"/>
          <w:sz w:val="28"/>
          <w:szCs w:val="28"/>
        </w:rPr>
        <w:t xml:space="preserve"> bez atlīdzības Talsu novada pašvaldības</w:t>
      </w:r>
      <w:r w:rsidR="00441340">
        <w:rPr>
          <w:rFonts w:ascii="Times New Roman" w:hAnsi="Times New Roman"/>
          <w:b/>
          <w:sz w:val="28"/>
          <w:szCs w:val="28"/>
        </w:rPr>
        <w:t xml:space="preserve"> </w:t>
      </w:r>
      <w:r w:rsidR="00441340">
        <w:rPr>
          <w:rFonts w:ascii="Times New Roman" w:hAnsi="Times New Roman"/>
          <w:sz w:val="28"/>
          <w:szCs w:val="28"/>
        </w:rPr>
        <w:t xml:space="preserve">īpašumā </w:t>
      </w:r>
      <w:r w:rsidR="00E80BCD">
        <w:rPr>
          <w:rFonts w:ascii="Times New Roman" w:hAnsi="Times New Roman"/>
          <w:sz w:val="28"/>
          <w:szCs w:val="28"/>
        </w:rPr>
        <w:t xml:space="preserve">likuma </w:t>
      </w:r>
      <w:r w:rsidR="006A431E">
        <w:rPr>
          <w:rFonts w:ascii="Times New Roman" w:hAnsi="Times New Roman"/>
          <w:sz w:val="28"/>
          <w:szCs w:val="28"/>
        </w:rPr>
        <w:t>"</w:t>
      </w:r>
      <w:r w:rsidR="00E80BCD">
        <w:rPr>
          <w:rFonts w:ascii="Times New Roman" w:hAnsi="Times New Roman"/>
          <w:sz w:val="28"/>
          <w:szCs w:val="28"/>
        </w:rPr>
        <w:t>Par pašvaldībām</w:t>
      </w:r>
      <w:r w:rsidR="006A431E">
        <w:rPr>
          <w:rFonts w:ascii="Times New Roman" w:hAnsi="Times New Roman"/>
          <w:sz w:val="28"/>
          <w:szCs w:val="28"/>
        </w:rPr>
        <w:t>"</w:t>
      </w:r>
      <w:r w:rsidR="00E80BCD">
        <w:rPr>
          <w:rFonts w:ascii="Times New Roman" w:hAnsi="Times New Roman"/>
          <w:sz w:val="28"/>
          <w:szCs w:val="28"/>
        </w:rPr>
        <w:t xml:space="preserve"> 15</w:t>
      </w:r>
      <w:r w:rsidR="006A431E">
        <w:rPr>
          <w:rFonts w:ascii="Times New Roman" w:hAnsi="Times New Roman"/>
          <w:sz w:val="28"/>
          <w:szCs w:val="28"/>
        </w:rPr>
        <w:t>. p</w:t>
      </w:r>
      <w:r w:rsidR="00E80BCD">
        <w:rPr>
          <w:rFonts w:ascii="Times New Roman" w:hAnsi="Times New Roman"/>
          <w:sz w:val="28"/>
          <w:szCs w:val="28"/>
        </w:rPr>
        <w:t>anta 2</w:t>
      </w:r>
      <w:r w:rsidR="006A431E">
        <w:rPr>
          <w:rFonts w:ascii="Times New Roman" w:hAnsi="Times New Roman"/>
          <w:sz w:val="28"/>
          <w:szCs w:val="28"/>
        </w:rPr>
        <w:t>. p</w:t>
      </w:r>
      <w:r w:rsidR="00E80BCD">
        <w:rPr>
          <w:rFonts w:ascii="Times New Roman" w:hAnsi="Times New Roman"/>
          <w:sz w:val="28"/>
          <w:szCs w:val="28"/>
        </w:rPr>
        <w:t xml:space="preserve">unktā </w:t>
      </w:r>
      <w:r w:rsidR="007E302D">
        <w:rPr>
          <w:rFonts w:ascii="Times New Roman" w:hAnsi="Times New Roman"/>
          <w:sz w:val="28"/>
          <w:szCs w:val="28"/>
        </w:rPr>
        <w:t>minēto</w:t>
      </w:r>
      <w:r w:rsidR="00E80BCD">
        <w:rPr>
          <w:rFonts w:ascii="Times New Roman" w:hAnsi="Times New Roman"/>
          <w:sz w:val="28"/>
          <w:szCs w:val="28"/>
        </w:rPr>
        <w:t xml:space="preserve"> </w:t>
      </w:r>
      <w:r w:rsidR="00441340">
        <w:rPr>
          <w:rFonts w:ascii="Times New Roman" w:hAnsi="Times New Roman"/>
          <w:sz w:val="28"/>
          <w:szCs w:val="28"/>
        </w:rPr>
        <w:t>pašvaldības autonomo funkciju īstenošanai – administratīvās teritorijas labiekārtošanai un sanitārās tīrības nodrošināšanai (ielu un laukumu būvniecība, rekonstruēšana un uzturēšana, ielu, laukumu un citu publiskai lietošanai paredzēto teritoriju apgaismošana, parku un zaļo zonu ierīkošana un uzturēšana).</w:t>
      </w:r>
    </w:p>
    <w:p w14:paraId="2959A556" w14:textId="77777777" w:rsidR="008E06B3" w:rsidRDefault="008E06B3" w:rsidP="004413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959A557" w14:textId="0377CD62" w:rsidR="008128FA" w:rsidRDefault="008128FA" w:rsidP="004413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Talsu novada pašvaldība</w:t>
      </w:r>
      <w:r w:rsidR="00F47A8B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97255A">
        <w:rPr>
          <w:rFonts w:ascii="Times New Roman" w:hAnsi="Times New Roman"/>
          <w:sz w:val="28"/>
          <w:szCs w:val="28"/>
        </w:rPr>
        <w:t xml:space="preserve">ierakstīt </w:t>
      </w:r>
      <w:r>
        <w:rPr>
          <w:rFonts w:ascii="Times New Roman" w:hAnsi="Times New Roman"/>
          <w:sz w:val="28"/>
          <w:szCs w:val="28"/>
        </w:rPr>
        <w:t xml:space="preserve">nekustamo īpašumu zemesgrāmatā uz pašvaldības vārda </w:t>
      </w:r>
      <w:r w:rsidR="0097255A">
        <w:rPr>
          <w:rFonts w:ascii="Times New Roman" w:hAnsi="Times New Roman"/>
          <w:sz w:val="28"/>
          <w:szCs w:val="28"/>
        </w:rPr>
        <w:t>sešu</w:t>
      </w:r>
      <w:r>
        <w:rPr>
          <w:rFonts w:ascii="Times New Roman" w:hAnsi="Times New Roman"/>
          <w:sz w:val="28"/>
          <w:szCs w:val="28"/>
        </w:rPr>
        <w:t xml:space="preserve"> mēnešu laikā </w:t>
      </w:r>
      <w:r w:rsidR="0097255A">
        <w:rPr>
          <w:rFonts w:ascii="Times New Roman" w:hAnsi="Times New Roman"/>
          <w:sz w:val="28"/>
          <w:szCs w:val="28"/>
        </w:rPr>
        <w:t>pēc šā</w:t>
      </w:r>
      <w:r>
        <w:rPr>
          <w:rFonts w:ascii="Times New Roman" w:hAnsi="Times New Roman"/>
          <w:sz w:val="28"/>
          <w:szCs w:val="28"/>
        </w:rPr>
        <w:t xml:space="preserve"> rīkojuma pieņemšanas dienas.</w:t>
      </w:r>
    </w:p>
    <w:p w14:paraId="2959A558" w14:textId="77777777" w:rsidR="008E06B3" w:rsidRDefault="008E06B3" w:rsidP="004413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959A559" w14:textId="6278035A" w:rsidR="008C5EA0" w:rsidRDefault="008C5EA0" w:rsidP="008C5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5EA0">
        <w:rPr>
          <w:rFonts w:ascii="Times New Roman" w:hAnsi="Times New Roman"/>
          <w:sz w:val="28"/>
          <w:szCs w:val="28"/>
        </w:rPr>
        <w:t>5. Talsu novada pašvaldībai nekustamo īpašumu bez atlīdzības nodot valstij, ja tas vairs netiek izmantots šā rīkojuma 3.</w:t>
      </w:r>
      <w:r w:rsidR="00022429">
        <w:rPr>
          <w:rFonts w:ascii="Times New Roman" w:hAnsi="Times New Roman"/>
          <w:sz w:val="28"/>
          <w:szCs w:val="28"/>
        </w:rPr>
        <w:t> </w:t>
      </w:r>
      <w:r w:rsidRPr="008C5EA0">
        <w:rPr>
          <w:rFonts w:ascii="Times New Roman" w:hAnsi="Times New Roman"/>
          <w:sz w:val="28"/>
          <w:szCs w:val="28"/>
        </w:rPr>
        <w:t>punktā minēto funkciju īstenošanai.</w:t>
      </w:r>
    </w:p>
    <w:p w14:paraId="2959A55A" w14:textId="77777777" w:rsidR="008E06B3" w:rsidRPr="008C5EA0" w:rsidRDefault="008E06B3" w:rsidP="008C5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959A55B" w14:textId="77777777" w:rsidR="008C5EA0" w:rsidRPr="008C5EA0" w:rsidRDefault="008C5EA0" w:rsidP="008C5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5EA0">
        <w:rPr>
          <w:rFonts w:ascii="Times New Roman" w:hAnsi="Times New Roman"/>
          <w:sz w:val="28"/>
          <w:szCs w:val="28"/>
        </w:rPr>
        <w:t>6. Talsu novada pašvaldībai, nostiprinot zemesgrāmatā īpašuma tiesības uz nekustamo īpašumu:</w:t>
      </w:r>
    </w:p>
    <w:p w14:paraId="2959A55C" w14:textId="27C16488" w:rsidR="008C5EA0" w:rsidRDefault="008C5EA0" w:rsidP="008C5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5EA0">
        <w:rPr>
          <w:rFonts w:ascii="Times New Roman" w:hAnsi="Times New Roman"/>
          <w:sz w:val="28"/>
          <w:szCs w:val="28"/>
        </w:rPr>
        <w:t>6.1. norādīt, ka īpašuma tiesības nostiprinātas uz laiku, kamēr Talsu novada pašvaldība nodrošina šā rīkojuma 3.</w:t>
      </w:r>
      <w:r w:rsidR="00D80AD3">
        <w:rPr>
          <w:rFonts w:ascii="Times New Roman" w:hAnsi="Times New Roman"/>
          <w:sz w:val="28"/>
          <w:szCs w:val="28"/>
        </w:rPr>
        <w:t> </w:t>
      </w:r>
      <w:r w:rsidRPr="008C5EA0">
        <w:rPr>
          <w:rFonts w:ascii="Times New Roman" w:hAnsi="Times New Roman"/>
          <w:sz w:val="28"/>
          <w:szCs w:val="28"/>
        </w:rPr>
        <w:t>punktā minēto funkciju īstenošanu;</w:t>
      </w:r>
    </w:p>
    <w:p w14:paraId="2959A55D" w14:textId="77777777" w:rsidR="008C5EA0" w:rsidRDefault="008C5EA0" w:rsidP="008C5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5EA0">
        <w:rPr>
          <w:rFonts w:ascii="Times New Roman" w:hAnsi="Times New Roman"/>
          <w:sz w:val="28"/>
          <w:szCs w:val="28"/>
        </w:rPr>
        <w:t>6.2. ierakstīt atzīmi par aizliegumu atsavināt nekustamo īpašumu vai tā daļu un apgrūtināt to ar hipotēku.</w:t>
      </w:r>
    </w:p>
    <w:p w14:paraId="2959A55E" w14:textId="77777777" w:rsidR="008E06B3" w:rsidRPr="008C5EA0" w:rsidRDefault="008E06B3" w:rsidP="008C5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959A55F" w14:textId="29A5B79B" w:rsidR="008C5EA0" w:rsidRPr="008C5EA0" w:rsidRDefault="008C5EA0" w:rsidP="008C5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5EA0">
        <w:rPr>
          <w:rFonts w:ascii="Times New Roman" w:hAnsi="Times New Roman"/>
          <w:sz w:val="28"/>
          <w:szCs w:val="28"/>
        </w:rPr>
        <w:t xml:space="preserve">7. Šā rīkojuma </w:t>
      </w:r>
      <w:r w:rsidR="002B5B6C">
        <w:rPr>
          <w:rFonts w:ascii="Times New Roman" w:hAnsi="Times New Roman"/>
          <w:sz w:val="28"/>
          <w:szCs w:val="28"/>
        </w:rPr>
        <w:t>6</w:t>
      </w:r>
      <w:r w:rsidRPr="008C5EA0">
        <w:rPr>
          <w:rFonts w:ascii="Times New Roman" w:hAnsi="Times New Roman"/>
          <w:sz w:val="28"/>
          <w:szCs w:val="28"/>
        </w:rPr>
        <w:t>.2.</w:t>
      </w:r>
      <w:r w:rsidR="00022429">
        <w:rPr>
          <w:rFonts w:ascii="Times New Roman" w:hAnsi="Times New Roman"/>
          <w:sz w:val="28"/>
          <w:szCs w:val="28"/>
        </w:rPr>
        <w:t> </w:t>
      </w:r>
      <w:r w:rsidRPr="008C5EA0">
        <w:rPr>
          <w:rFonts w:ascii="Times New Roman" w:hAnsi="Times New Roman"/>
          <w:sz w:val="28"/>
          <w:szCs w:val="28"/>
        </w:rPr>
        <w:t>apakšpunktā minēto aizliegumu – apgrūtināt nekustamo īpašumu ar hipotēku – nepiemēro, ja nekustamais īpašums tiek ieķīlāts par labu valstij (Valsts kases personā), lai apgūtu Eiro</w:t>
      </w:r>
      <w:r>
        <w:rPr>
          <w:rFonts w:ascii="Times New Roman" w:hAnsi="Times New Roman"/>
          <w:sz w:val="28"/>
          <w:szCs w:val="28"/>
        </w:rPr>
        <w:t>pas Savienības fondu līdzekļus.</w:t>
      </w:r>
    </w:p>
    <w:p w14:paraId="2959A560" w14:textId="77777777" w:rsidR="008C5EA0" w:rsidRDefault="008C5EA0" w:rsidP="004413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959A561" w14:textId="77777777" w:rsidR="00441340" w:rsidRDefault="00441340" w:rsidP="004413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959A562" w14:textId="77777777" w:rsidR="00CA18B1" w:rsidRPr="00C6239F" w:rsidRDefault="00CA18B1" w:rsidP="00F1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59A563" w14:textId="30E4587C" w:rsidR="00F11BD3" w:rsidRPr="00C6239F" w:rsidRDefault="00F11BD3" w:rsidP="00D80AD3">
      <w:pPr>
        <w:pStyle w:val="naisf"/>
        <w:tabs>
          <w:tab w:val="left" w:pos="6663"/>
        </w:tabs>
        <w:spacing w:before="0" w:after="0"/>
        <w:ind w:firstLine="709"/>
        <w:rPr>
          <w:sz w:val="28"/>
          <w:szCs w:val="28"/>
        </w:rPr>
      </w:pPr>
      <w:r w:rsidRPr="00C6239F">
        <w:rPr>
          <w:sz w:val="28"/>
          <w:szCs w:val="28"/>
        </w:rPr>
        <w:t>Mini</w:t>
      </w:r>
      <w:r w:rsidR="006A431E">
        <w:rPr>
          <w:sz w:val="28"/>
          <w:szCs w:val="28"/>
        </w:rPr>
        <w:t>stru prezidente</w:t>
      </w:r>
      <w:r w:rsidR="006A431E">
        <w:rPr>
          <w:sz w:val="28"/>
          <w:szCs w:val="28"/>
        </w:rPr>
        <w:tab/>
      </w:r>
      <w:r w:rsidRPr="00C6239F">
        <w:rPr>
          <w:sz w:val="28"/>
          <w:szCs w:val="28"/>
        </w:rPr>
        <w:t>L</w:t>
      </w:r>
      <w:r w:rsidR="006A431E">
        <w:rPr>
          <w:sz w:val="28"/>
          <w:szCs w:val="28"/>
        </w:rPr>
        <w:t>aimdota S</w:t>
      </w:r>
      <w:r w:rsidRPr="00C6239F">
        <w:rPr>
          <w:sz w:val="28"/>
          <w:szCs w:val="28"/>
        </w:rPr>
        <w:t>traujuma</w:t>
      </w:r>
    </w:p>
    <w:p w14:paraId="2959A564" w14:textId="5CBAB457" w:rsidR="00F11BD3" w:rsidRPr="00C6239F" w:rsidRDefault="00F11BD3" w:rsidP="006A431E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2959A565" w14:textId="77777777" w:rsidR="00F11BD3" w:rsidRDefault="00F11BD3" w:rsidP="006A431E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01A54B6B" w14:textId="77777777" w:rsidR="006A431E" w:rsidRPr="00C6239F" w:rsidRDefault="006A431E" w:rsidP="006A431E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2959A566" w14:textId="77777777" w:rsidR="00F11BD3" w:rsidRPr="00C6239F" w:rsidRDefault="00F11BD3" w:rsidP="006A431E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 w:rsidRPr="00C6239F">
        <w:rPr>
          <w:sz w:val="28"/>
          <w:szCs w:val="28"/>
        </w:rPr>
        <w:t>Vides aizsardzības un reģionālās</w:t>
      </w:r>
    </w:p>
    <w:p w14:paraId="2959A568" w14:textId="11242281" w:rsidR="00F11BD3" w:rsidRPr="00C6239F" w:rsidRDefault="00F11BD3" w:rsidP="00022429">
      <w:pPr>
        <w:pStyle w:val="naisf"/>
        <w:tabs>
          <w:tab w:val="left" w:pos="6663"/>
          <w:tab w:val="right" w:pos="8931"/>
        </w:tabs>
        <w:spacing w:before="0" w:after="0"/>
        <w:ind w:firstLine="709"/>
        <w:rPr>
          <w:sz w:val="28"/>
          <w:szCs w:val="28"/>
        </w:rPr>
      </w:pPr>
      <w:r w:rsidRPr="00C6239F">
        <w:rPr>
          <w:sz w:val="28"/>
          <w:szCs w:val="28"/>
        </w:rPr>
        <w:t>attīstības ministrs</w:t>
      </w:r>
      <w:r w:rsidR="006A431E">
        <w:rPr>
          <w:sz w:val="28"/>
          <w:szCs w:val="28"/>
        </w:rPr>
        <w:tab/>
      </w:r>
      <w:r w:rsidR="00441340">
        <w:rPr>
          <w:sz w:val="28"/>
          <w:szCs w:val="28"/>
        </w:rPr>
        <w:t>K</w:t>
      </w:r>
      <w:r w:rsidR="006A431E">
        <w:rPr>
          <w:sz w:val="28"/>
          <w:szCs w:val="28"/>
        </w:rPr>
        <w:t>aspars G</w:t>
      </w:r>
      <w:r w:rsidR="00441340">
        <w:rPr>
          <w:sz w:val="28"/>
          <w:szCs w:val="28"/>
        </w:rPr>
        <w:t>erhards</w:t>
      </w:r>
    </w:p>
    <w:sectPr w:rsidR="00F11BD3" w:rsidRPr="00C6239F" w:rsidSect="006A43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9A57F" w14:textId="77777777" w:rsidR="003A2B47" w:rsidRDefault="003A2B47" w:rsidP="00DF1B32">
      <w:pPr>
        <w:spacing w:after="0" w:line="240" w:lineRule="auto"/>
      </w:pPr>
      <w:r>
        <w:separator/>
      </w:r>
    </w:p>
  </w:endnote>
  <w:endnote w:type="continuationSeparator" w:id="0">
    <w:p w14:paraId="2959A580" w14:textId="77777777" w:rsidR="003A2B47" w:rsidRDefault="003A2B47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66710" w14:textId="77777777" w:rsidR="006A431E" w:rsidRPr="006A431E" w:rsidRDefault="006A431E" w:rsidP="006A431E">
    <w:pPr>
      <w:pStyle w:val="Footer"/>
      <w:rPr>
        <w:rFonts w:ascii="Times New Roman" w:hAnsi="Times New Roman"/>
        <w:sz w:val="16"/>
        <w:szCs w:val="16"/>
      </w:rPr>
    </w:pPr>
    <w:r w:rsidRPr="006A431E">
      <w:rPr>
        <w:rFonts w:ascii="Times New Roman" w:hAnsi="Times New Roman"/>
        <w:sz w:val="16"/>
        <w:szCs w:val="16"/>
      </w:rPr>
      <w:t>R1246_5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7569F" w14:textId="5E52DAF7" w:rsidR="006A431E" w:rsidRPr="006A431E" w:rsidRDefault="006A431E">
    <w:pPr>
      <w:pStyle w:val="Footer"/>
      <w:rPr>
        <w:rFonts w:ascii="Times New Roman" w:hAnsi="Times New Roman"/>
        <w:sz w:val="16"/>
        <w:szCs w:val="16"/>
      </w:rPr>
    </w:pPr>
    <w:r w:rsidRPr="006A431E">
      <w:rPr>
        <w:rFonts w:ascii="Times New Roman" w:hAnsi="Times New Roman"/>
        <w:sz w:val="16"/>
        <w:szCs w:val="16"/>
      </w:rPr>
      <w:t>R1246_5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9A57D" w14:textId="77777777" w:rsidR="003A2B47" w:rsidRDefault="003A2B47" w:rsidP="00DF1B32">
      <w:pPr>
        <w:spacing w:after="0" w:line="240" w:lineRule="auto"/>
      </w:pPr>
      <w:r>
        <w:separator/>
      </w:r>
    </w:p>
  </w:footnote>
  <w:footnote w:type="continuationSeparator" w:id="0">
    <w:p w14:paraId="2959A57E" w14:textId="77777777" w:rsidR="003A2B47" w:rsidRDefault="003A2B47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1911932"/>
      <w:docPartObj>
        <w:docPartGallery w:val="Page Numbers (Top of Page)"/>
        <w:docPartUnique/>
      </w:docPartObj>
    </w:sdtPr>
    <w:sdtEndPr/>
    <w:sdtContent>
      <w:p w14:paraId="2959A581" w14:textId="77777777" w:rsidR="00E46D80" w:rsidRPr="006A431E" w:rsidRDefault="0050218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A431E">
          <w:rPr>
            <w:rFonts w:ascii="Times New Roman" w:hAnsi="Times New Roman"/>
            <w:sz w:val="24"/>
            <w:szCs w:val="24"/>
          </w:rPr>
          <w:fldChar w:fldCharType="begin"/>
        </w:r>
        <w:r w:rsidRPr="006A43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A431E">
          <w:rPr>
            <w:rFonts w:ascii="Times New Roman" w:hAnsi="Times New Roman"/>
            <w:sz w:val="24"/>
            <w:szCs w:val="24"/>
          </w:rPr>
          <w:fldChar w:fldCharType="separate"/>
        </w:r>
        <w:r w:rsidR="00D77B7F">
          <w:rPr>
            <w:rFonts w:ascii="Times New Roman" w:hAnsi="Times New Roman"/>
            <w:noProof/>
            <w:sz w:val="24"/>
            <w:szCs w:val="24"/>
          </w:rPr>
          <w:t>2</w:t>
        </w:r>
        <w:r w:rsidRPr="006A431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665AE" w14:textId="45D1029B" w:rsidR="006A431E" w:rsidRDefault="006A431E" w:rsidP="006A431E">
    <w:pPr>
      <w:pStyle w:val="Header"/>
      <w:rPr>
        <w:rFonts w:ascii="Times New Roman" w:hAnsi="Times New Roman"/>
        <w:sz w:val="32"/>
      </w:rPr>
    </w:pPr>
  </w:p>
  <w:p w14:paraId="7E5DC3A7" w14:textId="61557AD3" w:rsidR="006A431E" w:rsidRPr="006A431E" w:rsidRDefault="006A431E" w:rsidP="006A431E">
    <w:pPr>
      <w:pStyle w:val="Header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7AA61607" wp14:editId="47C8118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DC7AEC"/>
    <w:multiLevelType w:val="hybridMultilevel"/>
    <w:tmpl w:val="1658A118"/>
    <w:lvl w:ilvl="0" w:tplc="FCEA43D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3B5"/>
    <w:rsid w:val="0000318A"/>
    <w:rsid w:val="000048CD"/>
    <w:rsid w:val="0001714D"/>
    <w:rsid w:val="00022429"/>
    <w:rsid w:val="00027377"/>
    <w:rsid w:val="00030822"/>
    <w:rsid w:val="000455CA"/>
    <w:rsid w:val="00045FF1"/>
    <w:rsid w:val="00046B71"/>
    <w:rsid w:val="0004792F"/>
    <w:rsid w:val="000534EA"/>
    <w:rsid w:val="000666CB"/>
    <w:rsid w:val="000804C7"/>
    <w:rsid w:val="000845FF"/>
    <w:rsid w:val="00084B1E"/>
    <w:rsid w:val="00084F01"/>
    <w:rsid w:val="00093B67"/>
    <w:rsid w:val="00094698"/>
    <w:rsid w:val="000956D0"/>
    <w:rsid w:val="000A722A"/>
    <w:rsid w:val="000B0F79"/>
    <w:rsid w:val="000C0955"/>
    <w:rsid w:val="000C1463"/>
    <w:rsid w:val="000C34EB"/>
    <w:rsid w:val="000C4870"/>
    <w:rsid w:val="000C48EA"/>
    <w:rsid w:val="000D7218"/>
    <w:rsid w:val="000D7A97"/>
    <w:rsid w:val="000E18F9"/>
    <w:rsid w:val="000E488E"/>
    <w:rsid w:val="001016AD"/>
    <w:rsid w:val="00103713"/>
    <w:rsid w:val="00103FAE"/>
    <w:rsid w:val="00110716"/>
    <w:rsid w:val="00130ED4"/>
    <w:rsid w:val="00142FA4"/>
    <w:rsid w:val="00151F48"/>
    <w:rsid w:val="00155F21"/>
    <w:rsid w:val="00163EAE"/>
    <w:rsid w:val="00186AC3"/>
    <w:rsid w:val="0019748C"/>
    <w:rsid w:val="001A2288"/>
    <w:rsid w:val="001B6F8E"/>
    <w:rsid w:val="001D383D"/>
    <w:rsid w:val="001E1C41"/>
    <w:rsid w:val="001E2425"/>
    <w:rsid w:val="001E52EC"/>
    <w:rsid w:val="001F0962"/>
    <w:rsid w:val="001F5CB4"/>
    <w:rsid w:val="00202DBD"/>
    <w:rsid w:val="002373F4"/>
    <w:rsid w:val="002423B4"/>
    <w:rsid w:val="00250AC3"/>
    <w:rsid w:val="00251E54"/>
    <w:rsid w:val="00265553"/>
    <w:rsid w:val="00273895"/>
    <w:rsid w:val="002814D1"/>
    <w:rsid w:val="002839AA"/>
    <w:rsid w:val="002B24C3"/>
    <w:rsid w:val="002B3404"/>
    <w:rsid w:val="002B56C9"/>
    <w:rsid w:val="002B5B6C"/>
    <w:rsid w:val="002C3C9A"/>
    <w:rsid w:val="002E0CBF"/>
    <w:rsid w:val="002E4675"/>
    <w:rsid w:val="002F393E"/>
    <w:rsid w:val="00334A0D"/>
    <w:rsid w:val="00337F93"/>
    <w:rsid w:val="00343037"/>
    <w:rsid w:val="00345060"/>
    <w:rsid w:val="003507D9"/>
    <w:rsid w:val="003545B5"/>
    <w:rsid w:val="00360BC0"/>
    <w:rsid w:val="00372468"/>
    <w:rsid w:val="0037444F"/>
    <w:rsid w:val="00381ADD"/>
    <w:rsid w:val="00382ADF"/>
    <w:rsid w:val="0038789A"/>
    <w:rsid w:val="00387FE7"/>
    <w:rsid w:val="003A2B47"/>
    <w:rsid w:val="003B1CE3"/>
    <w:rsid w:val="003B72E2"/>
    <w:rsid w:val="003C3221"/>
    <w:rsid w:val="003D4A4E"/>
    <w:rsid w:val="003E116B"/>
    <w:rsid w:val="003E39A3"/>
    <w:rsid w:val="003E6742"/>
    <w:rsid w:val="003F1ADD"/>
    <w:rsid w:val="003F4C0C"/>
    <w:rsid w:val="003F593F"/>
    <w:rsid w:val="003F73A2"/>
    <w:rsid w:val="004141D9"/>
    <w:rsid w:val="004177D0"/>
    <w:rsid w:val="00432548"/>
    <w:rsid w:val="00440F32"/>
    <w:rsid w:val="00441340"/>
    <w:rsid w:val="00443AD4"/>
    <w:rsid w:val="00444D4A"/>
    <w:rsid w:val="0046484B"/>
    <w:rsid w:val="00464B7F"/>
    <w:rsid w:val="00473F25"/>
    <w:rsid w:val="004758D0"/>
    <w:rsid w:val="0048061F"/>
    <w:rsid w:val="00480950"/>
    <w:rsid w:val="00480D5F"/>
    <w:rsid w:val="00481C5A"/>
    <w:rsid w:val="004826A3"/>
    <w:rsid w:val="004830AE"/>
    <w:rsid w:val="004A65A5"/>
    <w:rsid w:val="004B0F6A"/>
    <w:rsid w:val="004C0D76"/>
    <w:rsid w:val="004C2162"/>
    <w:rsid w:val="004E3F95"/>
    <w:rsid w:val="004E4F16"/>
    <w:rsid w:val="00502181"/>
    <w:rsid w:val="0051038F"/>
    <w:rsid w:val="00510BE5"/>
    <w:rsid w:val="005157C5"/>
    <w:rsid w:val="0052242A"/>
    <w:rsid w:val="00527131"/>
    <w:rsid w:val="00530F1F"/>
    <w:rsid w:val="005365AC"/>
    <w:rsid w:val="005458F3"/>
    <w:rsid w:val="00560F05"/>
    <w:rsid w:val="00565798"/>
    <w:rsid w:val="00574168"/>
    <w:rsid w:val="00574610"/>
    <w:rsid w:val="00574AAB"/>
    <w:rsid w:val="00577C23"/>
    <w:rsid w:val="00587832"/>
    <w:rsid w:val="005935A2"/>
    <w:rsid w:val="0059734A"/>
    <w:rsid w:val="005A7581"/>
    <w:rsid w:val="005B658C"/>
    <w:rsid w:val="005B69FA"/>
    <w:rsid w:val="005B79B4"/>
    <w:rsid w:val="005C4E69"/>
    <w:rsid w:val="005D11C4"/>
    <w:rsid w:val="005E4C0B"/>
    <w:rsid w:val="005E6810"/>
    <w:rsid w:val="005F6E6A"/>
    <w:rsid w:val="00616107"/>
    <w:rsid w:val="00635957"/>
    <w:rsid w:val="00645702"/>
    <w:rsid w:val="00647593"/>
    <w:rsid w:val="00653ADA"/>
    <w:rsid w:val="00673825"/>
    <w:rsid w:val="00693C9D"/>
    <w:rsid w:val="006A431E"/>
    <w:rsid w:val="006A5B1C"/>
    <w:rsid w:val="006B362A"/>
    <w:rsid w:val="006C4AFC"/>
    <w:rsid w:val="006D2CFE"/>
    <w:rsid w:val="006E798A"/>
    <w:rsid w:val="006F1562"/>
    <w:rsid w:val="006F3CAE"/>
    <w:rsid w:val="006F40C5"/>
    <w:rsid w:val="007076C4"/>
    <w:rsid w:val="007156FA"/>
    <w:rsid w:val="007225E3"/>
    <w:rsid w:val="007578C4"/>
    <w:rsid w:val="007621DA"/>
    <w:rsid w:val="0076613E"/>
    <w:rsid w:val="007711E7"/>
    <w:rsid w:val="00773546"/>
    <w:rsid w:val="00786E87"/>
    <w:rsid w:val="007956E7"/>
    <w:rsid w:val="007C7F68"/>
    <w:rsid w:val="007D75F5"/>
    <w:rsid w:val="007D7E15"/>
    <w:rsid w:val="007E302D"/>
    <w:rsid w:val="008128FA"/>
    <w:rsid w:val="00815F3A"/>
    <w:rsid w:val="008235D0"/>
    <w:rsid w:val="008302ED"/>
    <w:rsid w:val="00847991"/>
    <w:rsid w:val="00850041"/>
    <w:rsid w:val="008551F9"/>
    <w:rsid w:val="00857D2E"/>
    <w:rsid w:val="0086008C"/>
    <w:rsid w:val="008643B5"/>
    <w:rsid w:val="00884191"/>
    <w:rsid w:val="008874C7"/>
    <w:rsid w:val="008A025A"/>
    <w:rsid w:val="008A18F2"/>
    <w:rsid w:val="008B45A9"/>
    <w:rsid w:val="008C5EA0"/>
    <w:rsid w:val="008E06B3"/>
    <w:rsid w:val="008F4FE1"/>
    <w:rsid w:val="008F68E9"/>
    <w:rsid w:val="00915ECC"/>
    <w:rsid w:val="00917F87"/>
    <w:rsid w:val="009265EA"/>
    <w:rsid w:val="00926C59"/>
    <w:rsid w:val="0094180D"/>
    <w:rsid w:val="00952F75"/>
    <w:rsid w:val="00955386"/>
    <w:rsid w:val="009607C1"/>
    <w:rsid w:val="0097255A"/>
    <w:rsid w:val="00977617"/>
    <w:rsid w:val="0099277D"/>
    <w:rsid w:val="009A63AA"/>
    <w:rsid w:val="009E3D9B"/>
    <w:rsid w:val="009E5073"/>
    <w:rsid w:val="00A0207D"/>
    <w:rsid w:val="00A333A1"/>
    <w:rsid w:val="00A344D4"/>
    <w:rsid w:val="00A462E6"/>
    <w:rsid w:val="00A51938"/>
    <w:rsid w:val="00A56869"/>
    <w:rsid w:val="00A6250C"/>
    <w:rsid w:val="00A84ABD"/>
    <w:rsid w:val="00A8788A"/>
    <w:rsid w:val="00AA142B"/>
    <w:rsid w:val="00AB65D8"/>
    <w:rsid w:val="00AD4298"/>
    <w:rsid w:val="00AE0392"/>
    <w:rsid w:val="00AE2A6E"/>
    <w:rsid w:val="00AF4D25"/>
    <w:rsid w:val="00B06CFA"/>
    <w:rsid w:val="00B124A9"/>
    <w:rsid w:val="00B1724D"/>
    <w:rsid w:val="00B173BE"/>
    <w:rsid w:val="00B346B2"/>
    <w:rsid w:val="00B40CA8"/>
    <w:rsid w:val="00B62CC7"/>
    <w:rsid w:val="00B75189"/>
    <w:rsid w:val="00BB69E9"/>
    <w:rsid w:val="00BC0B4A"/>
    <w:rsid w:val="00BC67F8"/>
    <w:rsid w:val="00BF3264"/>
    <w:rsid w:val="00C014C7"/>
    <w:rsid w:val="00C15784"/>
    <w:rsid w:val="00C16589"/>
    <w:rsid w:val="00C31160"/>
    <w:rsid w:val="00C31747"/>
    <w:rsid w:val="00C32E20"/>
    <w:rsid w:val="00C368DC"/>
    <w:rsid w:val="00C50E20"/>
    <w:rsid w:val="00C55E85"/>
    <w:rsid w:val="00C6239F"/>
    <w:rsid w:val="00C62697"/>
    <w:rsid w:val="00C639AD"/>
    <w:rsid w:val="00C65172"/>
    <w:rsid w:val="00C745D1"/>
    <w:rsid w:val="00C83DDE"/>
    <w:rsid w:val="00CA18B1"/>
    <w:rsid w:val="00CA6B11"/>
    <w:rsid w:val="00CB322F"/>
    <w:rsid w:val="00CB548D"/>
    <w:rsid w:val="00CC66F6"/>
    <w:rsid w:val="00CC7497"/>
    <w:rsid w:val="00CC7925"/>
    <w:rsid w:val="00CE1DAA"/>
    <w:rsid w:val="00D109F6"/>
    <w:rsid w:val="00D305D4"/>
    <w:rsid w:val="00D3631E"/>
    <w:rsid w:val="00D476CB"/>
    <w:rsid w:val="00D708EA"/>
    <w:rsid w:val="00D756D1"/>
    <w:rsid w:val="00D77B7F"/>
    <w:rsid w:val="00D80AD3"/>
    <w:rsid w:val="00D91CDA"/>
    <w:rsid w:val="00D962C8"/>
    <w:rsid w:val="00DD1EE0"/>
    <w:rsid w:val="00DD3C88"/>
    <w:rsid w:val="00DD5241"/>
    <w:rsid w:val="00DF1B32"/>
    <w:rsid w:val="00DF544B"/>
    <w:rsid w:val="00E00357"/>
    <w:rsid w:val="00E04579"/>
    <w:rsid w:val="00E069E7"/>
    <w:rsid w:val="00E12BDC"/>
    <w:rsid w:val="00E230A1"/>
    <w:rsid w:val="00E234A8"/>
    <w:rsid w:val="00E26753"/>
    <w:rsid w:val="00E26F1F"/>
    <w:rsid w:val="00E3099F"/>
    <w:rsid w:val="00E46D80"/>
    <w:rsid w:val="00E53587"/>
    <w:rsid w:val="00E63785"/>
    <w:rsid w:val="00E710B2"/>
    <w:rsid w:val="00E7168D"/>
    <w:rsid w:val="00E7581C"/>
    <w:rsid w:val="00E80BCD"/>
    <w:rsid w:val="00E838C3"/>
    <w:rsid w:val="00EA47D2"/>
    <w:rsid w:val="00EA4BDF"/>
    <w:rsid w:val="00EB4FEE"/>
    <w:rsid w:val="00EC619C"/>
    <w:rsid w:val="00F006C5"/>
    <w:rsid w:val="00F06358"/>
    <w:rsid w:val="00F103BC"/>
    <w:rsid w:val="00F11088"/>
    <w:rsid w:val="00F11BD3"/>
    <w:rsid w:val="00F16F21"/>
    <w:rsid w:val="00F256C9"/>
    <w:rsid w:val="00F273BC"/>
    <w:rsid w:val="00F35991"/>
    <w:rsid w:val="00F47A8B"/>
    <w:rsid w:val="00F77D03"/>
    <w:rsid w:val="00F824C9"/>
    <w:rsid w:val="00FA0792"/>
    <w:rsid w:val="00FB3A50"/>
    <w:rsid w:val="00FB5A5D"/>
    <w:rsid w:val="00FB77D9"/>
    <w:rsid w:val="00FC0114"/>
    <w:rsid w:val="00FC0A01"/>
    <w:rsid w:val="00FC21DA"/>
    <w:rsid w:val="00FC2D8C"/>
    <w:rsid w:val="00FC7AE8"/>
    <w:rsid w:val="00FD2C93"/>
    <w:rsid w:val="00FD3A10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A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F11B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1BD3"/>
    <w:rPr>
      <w:sz w:val="22"/>
      <w:szCs w:val="22"/>
      <w:lang w:val="lv-LV"/>
    </w:rPr>
  </w:style>
  <w:style w:type="character" w:styleId="Hyperlink">
    <w:name w:val="Hyperlink"/>
    <w:rsid w:val="00F11BD3"/>
    <w:rPr>
      <w:color w:val="0000FF"/>
      <w:u w:val="single"/>
    </w:rPr>
  </w:style>
  <w:style w:type="paragraph" w:customStyle="1" w:styleId="naisf">
    <w:name w:val="naisf"/>
    <w:basedOn w:val="Normal"/>
    <w:rsid w:val="00F11BD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8C5EA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EA0"/>
    <w:rPr>
      <w:rFonts w:ascii="Consolas" w:eastAsiaTheme="minorHAnsi" w:hAnsi="Consolas" w:cstheme="minorBidi"/>
      <w:sz w:val="21"/>
      <w:szCs w:val="21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5556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B9DA-4332-46EE-A262-B32E51D8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2235</Words>
  <Characters>1274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Priežu ielā 1, Ceplīšos, Tīnūžu pagastā, Ikšķiles novadā, nodošanu Ikšķiles novada pašvaldības īpašumā</vt:lpstr>
      <vt:lpstr>Par valsts nekustamā īpašuma Kārklu ielā 67, Jelgavā, nodošanu Jelgavas pilsētas pašvaldības īpašumā</vt:lpstr>
    </vt:vector>
  </TitlesOfParts>
  <Company>Veselības ministrija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Priežu ielā 1, Ceplīšos, Tīnūžu pagastā, Ikšķiles novadā, nodošanu Ikšķiles novada pašvaldības īpašumā</dc:title>
  <dc:subject>Ministru kabineta rīkojuma projekts</dc:subject>
  <dc:creator>Ieva Brūvere</dc:creator>
  <dc:description>tel.67876061, ieva.bruvere@vm.gov.lv ;  fakss67876002</dc:description>
  <cp:lastModifiedBy>Leontīne Babkina</cp:lastModifiedBy>
  <cp:revision>14</cp:revision>
  <cp:lastPrinted>2015-10-21T11:02:00Z</cp:lastPrinted>
  <dcterms:created xsi:type="dcterms:W3CDTF">2015-09-10T09:12:00Z</dcterms:created>
  <dcterms:modified xsi:type="dcterms:W3CDTF">2015-11-05T08:11:00Z</dcterms:modified>
</cp:coreProperties>
</file>