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21" w:rsidRDefault="002E63E2" w:rsidP="004E60AF">
      <w:pPr>
        <w:jc w:val="center"/>
        <w:rPr>
          <w:rFonts w:ascii="Times New Roman" w:hAnsi="Times New Roman"/>
          <w:b/>
          <w:sz w:val="28"/>
          <w:szCs w:val="28"/>
        </w:rPr>
      </w:pPr>
      <w:r>
        <w:rPr>
          <w:rFonts w:ascii="Times New Roman" w:hAnsi="Times New Roman"/>
          <w:b/>
          <w:sz w:val="28"/>
          <w:szCs w:val="28"/>
        </w:rPr>
        <w:t>In</w:t>
      </w:r>
      <w:r w:rsidR="00033124">
        <w:rPr>
          <w:rFonts w:ascii="Times New Roman" w:hAnsi="Times New Roman"/>
          <w:b/>
          <w:sz w:val="28"/>
          <w:szCs w:val="28"/>
        </w:rPr>
        <w:t xml:space="preserve">formatīvais </w:t>
      </w:r>
      <w:r w:rsidR="00DE4D2E" w:rsidRPr="00F002D9">
        <w:rPr>
          <w:rFonts w:ascii="Times New Roman" w:hAnsi="Times New Roman"/>
          <w:b/>
          <w:sz w:val="28"/>
          <w:szCs w:val="28"/>
        </w:rPr>
        <w:t>ziņojums „Par</w:t>
      </w:r>
      <w:r w:rsidR="00E41298" w:rsidRPr="00F002D9">
        <w:rPr>
          <w:rFonts w:ascii="Times New Roman" w:hAnsi="Times New Roman"/>
          <w:b/>
          <w:sz w:val="28"/>
          <w:szCs w:val="28"/>
        </w:rPr>
        <w:t xml:space="preserve"> Publiskās pārvaldes dokumentu pārvaldības </w:t>
      </w:r>
    </w:p>
    <w:p w:rsidR="004E60AF" w:rsidRPr="00F002D9" w:rsidRDefault="00E41298" w:rsidP="004E60AF">
      <w:pPr>
        <w:jc w:val="center"/>
        <w:rPr>
          <w:rFonts w:ascii="Times New Roman" w:hAnsi="Times New Roman"/>
          <w:b/>
          <w:sz w:val="28"/>
          <w:szCs w:val="28"/>
        </w:rPr>
      </w:pPr>
      <w:r w:rsidRPr="00F002D9">
        <w:rPr>
          <w:rFonts w:ascii="Times New Roman" w:hAnsi="Times New Roman"/>
          <w:b/>
          <w:sz w:val="28"/>
          <w:szCs w:val="28"/>
        </w:rPr>
        <w:t>sistēmu integrācijas vides</w:t>
      </w:r>
      <w:r w:rsidR="00DE4D2E" w:rsidRPr="00F002D9">
        <w:rPr>
          <w:rFonts w:ascii="Times New Roman" w:hAnsi="Times New Roman"/>
          <w:b/>
          <w:sz w:val="28"/>
          <w:szCs w:val="28"/>
        </w:rPr>
        <w:t xml:space="preserve"> </w:t>
      </w:r>
      <w:r w:rsidR="008C3576">
        <w:rPr>
          <w:rFonts w:ascii="Times New Roman" w:hAnsi="Times New Roman"/>
          <w:b/>
          <w:sz w:val="28"/>
          <w:szCs w:val="28"/>
        </w:rPr>
        <w:t xml:space="preserve">darbību un </w:t>
      </w:r>
      <w:r w:rsidR="00C117A5" w:rsidRPr="00D278C4">
        <w:rPr>
          <w:rFonts w:ascii="Times New Roman" w:hAnsi="Times New Roman"/>
          <w:b/>
          <w:sz w:val="28"/>
          <w:szCs w:val="28"/>
        </w:rPr>
        <w:t>visaptverošu</w:t>
      </w:r>
      <w:r w:rsidR="00C117A5">
        <w:rPr>
          <w:rFonts w:ascii="Times New Roman" w:hAnsi="Times New Roman"/>
          <w:b/>
          <w:sz w:val="28"/>
          <w:szCs w:val="28"/>
        </w:rPr>
        <w:t xml:space="preserve"> </w:t>
      </w:r>
      <w:r w:rsidRPr="00F002D9">
        <w:rPr>
          <w:rFonts w:ascii="Times New Roman" w:hAnsi="Times New Roman"/>
          <w:b/>
          <w:sz w:val="28"/>
          <w:szCs w:val="28"/>
        </w:rPr>
        <w:t>i</w:t>
      </w:r>
      <w:r w:rsidR="008C3576">
        <w:rPr>
          <w:rFonts w:ascii="Times New Roman" w:hAnsi="Times New Roman"/>
          <w:b/>
          <w:sz w:val="28"/>
          <w:szCs w:val="28"/>
        </w:rPr>
        <w:t>eviešan</w:t>
      </w:r>
      <w:r w:rsidRPr="00F002D9">
        <w:rPr>
          <w:rFonts w:ascii="Times New Roman" w:hAnsi="Times New Roman"/>
          <w:b/>
          <w:sz w:val="28"/>
          <w:szCs w:val="28"/>
        </w:rPr>
        <w:t>u valsts pārvaldē</w:t>
      </w:r>
      <w:r w:rsidR="004E60AF" w:rsidRPr="00F002D9">
        <w:rPr>
          <w:rFonts w:ascii="Times New Roman" w:hAnsi="Times New Roman"/>
          <w:b/>
          <w:sz w:val="28"/>
          <w:szCs w:val="28"/>
        </w:rPr>
        <w:t>”</w:t>
      </w:r>
    </w:p>
    <w:p w:rsidR="00E2409D" w:rsidRPr="00F002D9" w:rsidRDefault="00E2409D">
      <w:pPr>
        <w:pStyle w:val="BodyText"/>
        <w:jc w:val="center"/>
      </w:pPr>
    </w:p>
    <w:p w:rsidR="008C6C42" w:rsidRPr="008C3576" w:rsidRDefault="00967B91" w:rsidP="000C01CB">
      <w:pPr>
        <w:pStyle w:val="CommentText"/>
        <w:ind w:firstLine="567"/>
        <w:jc w:val="both"/>
        <w:rPr>
          <w:sz w:val="24"/>
          <w:szCs w:val="24"/>
          <w:lang w:val="lv-LV"/>
        </w:rPr>
      </w:pPr>
      <w:r w:rsidRPr="00BF0C36">
        <w:rPr>
          <w:sz w:val="24"/>
          <w:szCs w:val="24"/>
          <w:lang w:val="lv-LV"/>
        </w:rPr>
        <w:t xml:space="preserve">Informatīvais ziņojums „Par Publiskās pārvaldes dokumentu pārvaldības sistēmu integrācijas vides </w:t>
      </w:r>
      <w:r w:rsidR="008C3576" w:rsidRPr="008C3576">
        <w:rPr>
          <w:sz w:val="24"/>
          <w:szCs w:val="24"/>
          <w:lang w:val="lv-LV"/>
        </w:rPr>
        <w:t>darbību un visaptverošu ieviešanu valsts pārvaldē”</w:t>
      </w:r>
      <w:r w:rsidRPr="00BF0C36">
        <w:rPr>
          <w:sz w:val="24"/>
          <w:szCs w:val="24"/>
          <w:lang w:val="lv-LV"/>
        </w:rPr>
        <w:t xml:space="preserve"> (turpmāk – </w:t>
      </w:r>
      <w:r w:rsidRPr="00CD6870">
        <w:rPr>
          <w:sz w:val="24"/>
          <w:szCs w:val="24"/>
          <w:lang w:val="lv-LV"/>
        </w:rPr>
        <w:t>z</w:t>
      </w:r>
      <w:r w:rsidR="00F93C7F" w:rsidRPr="00CD6870">
        <w:rPr>
          <w:sz w:val="24"/>
          <w:szCs w:val="24"/>
          <w:lang w:val="lv-LV"/>
        </w:rPr>
        <w:t>iņojums</w:t>
      </w:r>
      <w:r w:rsidRPr="00CD6870">
        <w:rPr>
          <w:sz w:val="24"/>
          <w:szCs w:val="24"/>
          <w:lang w:val="lv-LV"/>
        </w:rPr>
        <w:t>)</w:t>
      </w:r>
      <w:r w:rsidR="00F93C7F" w:rsidRPr="00CD6870">
        <w:rPr>
          <w:sz w:val="24"/>
          <w:szCs w:val="24"/>
          <w:lang w:val="lv-LV"/>
        </w:rPr>
        <w:t xml:space="preserve"> izstrādāts sas</w:t>
      </w:r>
      <w:r w:rsidR="00675605" w:rsidRPr="00CD6870">
        <w:rPr>
          <w:sz w:val="24"/>
          <w:szCs w:val="24"/>
          <w:lang w:val="lv-LV"/>
        </w:rPr>
        <w:t>kaņā ar Ministru kabineta 2014.</w:t>
      </w:r>
      <w:r w:rsidR="00F93C7F" w:rsidRPr="00CD6870">
        <w:rPr>
          <w:sz w:val="24"/>
          <w:szCs w:val="24"/>
          <w:lang w:val="lv-LV"/>
        </w:rPr>
        <w:t xml:space="preserve">gada 4.marta sēdes </w:t>
      </w:r>
      <w:proofErr w:type="spellStart"/>
      <w:r w:rsidR="00F93C7F" w:rsidRPr="00CD6870">
        <w:rPr>
          <w:sz w:val="24"/>
          <w:szCs w:val="24"/>
          <w:lang w:val="lv-LV"/>
        </w:rPr>
        <w:t>protokol</w:t>
      </w:r>
      <w:r w:rsidR="00304040" w:rsidRPr="00CD6870">
        <w:rPr>
          <w:sz w:val="24"/>
          <w:szCs w:val="24"/>
          <w:lang w:val="lv-LV"/>
        </w:rPr>
        <w:t>l</w:t>
      </w:r>
      <w:r w:rsidR="005A543B" w:rsidRPr="00CD6870">
        <w:rPr>
          <w:sz w:val="24"/>
          <w:szCs w:val="24"/>
          <w:lang w:val="lv-LV"/>
        </w:rPr>
        <w:t>ē</w:t>
      </w:r>
      <w:r w:rsidR="00304040" w:rsidRPr="00CD6870">
        <w:rPr>
          <w:sz w:val="24"/>
          <w:szCs w:val="24"/>
          <w:lang w:val="lv-LV"/>
        </w:rPr>
        <w:t>mum</w:t>
      </w:r>
      <w:r w:rsidR="00117966" w:rsidRPr="00CD6870">
        <w:rPr>
          <w:sz w:val="24"/>
          <w:szCs w:val="24"/>
          <w:lang w:val="lv-LV"/>
        </w:rPr>
        <w:t>a</w:t>
      </w:r>
      <w:proofErr w:type="spellEnd"/>
      <w:r w:rsidR="003A0DF4" w:rsidRPr="00CD6870">
        <w:rPr>
          <w:sz w:val="24"/>
          <w:szCs w:val="24"/>
          <w:lang w:val="lv-LV"/>
        </w:rPr>
        <w:t xml:space="preserve"> (prot. </w:t>
      </w:r>
      <w:r w:rsidR="00F93C7F" w:rsidRPr="00CD6870">
        <w:rPr>
          <w:sz w:val="24"/>
          <w:szCs w:val="24"/>
          <w:lang w:val="lv-LV"/>
        </w:rPr>
        <w:t>Nr.14 29</w:t>
      </w:r>
      <w:r w:rsidR="003A0DF4" w:rsidRPr="00CD6870">
        <w:rPr>
          <w:sz w:val="24"/>
          <w:szCs w:val="24"/>
          <w:lang w:val="lv-LV"/>
        </w:rPr>
        <w:t>.§</w:t>
      </w:r>
      <w:r w:rsidR="00117966" w:rsidRPr="00CD6870">
        <w:rPr>
          <w:sz w:val="24"/>
          <w:szCs w:val="24"/>
          <w:lang w:val="lv-LV"/>
        </w:rPr>
        <w:t>) 2.p</w:t>
      </w:r>
      <w:r w:rsidR="003A0DF4" w:rsidRPr="00CD6870">
        <w:rPr>
          <w:sz w:val="24"/>
          <w:szCs w:val="24"/>
          <w:lang w:val="lv-LV"/>
        </w:rPr>
        <w:t>unkt</w:t>
      </w:r>
      <w:r w:rsidR="00117966" w:rsidRPr="00CD6870">
        <w:rPr>
          <w:sz w:val="24"/>
          <w:szCs w:val="24"/>
          <w:lang w:val="lv-LV"/>
        </w:rPr>
        <w:t xml:space="preserve">u, </w:t>
      </w:r>
      <w:r w:rsidR="00F93C7F" w:rsidRPr="00CD6870">
        <w:rPr>
          <w:sz w:val="24"/>
          <w:szCs w:val="24"/>
          <w:lang w:val="lv-LV"/>
        </w:rPr>
        <w:t>kas nosaka Vides aizsardzības un reģionālās attīstības ministrijai (turpmāk – VARA</w:t>
      </w:r>
      <w:r w:rsidR="00675605" w:rsidRPr="00CD6870">
        <w:rPr>
          <w:sz w:val="24"/>
          <w:szCs w:val="24"/>
          <w:lang w:val="lv-LV"/>
        </w:rPr>
        <w:t xml:space="preserve">M) </w:t>
      </w:r>
      <w:r w:rsidR="00F93C7F" w:rsidRPr="00CD6870">
        <w:rPr>
          <w:sz w:val="24"/>
          <w:szCs w:val="24"/>
          <w:lang w:val="lv-LV"/>
        </w:rPr>
        <w:t xml:space="preserve">iesniegt Ministru kabinetā ziņojumu par dokumentu integrācijas vides darbību, funkcionalitāti, tehnisko un programmisko nodrošinājumu, un priekšlikumus </w:t>
      </w:r>
      <w:r w:rsidR="005A543B" w:rsidRPr="00CD6870">
        <w:rPr>
          <w:b/>
          <w:sz w:val="24"/>
          <w:szCs w:val="24"/>
          <w:lang w:val="lv-LV"/>
        </w:rPr>
        <w:t>dokumentu</w:t>
      </w:r>
      <w:r w:rsidR="008C6C42" w:rsidRPr="00CD6870">
        <w:rPr>
          <w:b/>
          <w:sz w:val="24"/>
          <w:szCs w:val="24"/>
          <w:lang w:val="lv-LV"/>
        </w:rPr>
        <w:t xml:space="preserve"> integrācijas vides</w:t>
      </w:r>
      <w:r w:rsidR="00F93C7F" w:rsidRPr="00CD6870">
        <w:rPr>
          <w:b/>
          <w:sz w:val="24"/>
          <w:szCs w:val="24"/>
          <w:lang w:val="lv-LV"/>
        </w:rPr>
        <w:t xml:space="preserve"> visaptvero</w:t>
      </w:r>
      <w:r w:rsidR="00C72209" w:rsidRPr="00CD6870">
        <w:rPr>
          <w:b/>
          <w:sz w:val="24"/>
          <w:szCs w:val="24"/>
          <w:lang w:val="lv-LV"/>
        </w:rPr>
        <w:t xml:space="preserve">šai ieviešanai </w:t>
      </w:r>
      <w:r w:rsidR="00C72209" w:rsidRPr="00CD6870">
        <w:rPr>
          <w:sz w:val="24"/>
          <w:szCs w:val="24"/>
          <w:lang w:val="lv-LV"/>
        </w:rPr>
        <w:t>valsts pārvaldē.</w:t>
      </w:r>
    </w:p>
    <w:p w:rsidR="00EB7758" w:rsidRDefault="006B5660" w:rsidP="00EB7758">
      <w:pPr>
        <w:pStyle w:val="CommentText"/>
        <w:ind w:firstLine="567"/>
        <w:jc w:val="both"/>
        <w:rPr>
          <w:sz w:val="24"/>
          <w:szCs w:val="24"/>
          <w:lang w:val="lv-LV"/>
        </w:rPr>
      </w:pPr>
      <w:r w:rsidRPr="00BF0C36">
        <w:rPr>
          <w:sz w:val="24"/>
          <w:szCs w:val="24"/>
          <w:lang w:val="lv-LV"/>
        </w:rPr>
        <w:t>Ziņojums ir izstrādāts, ņemot vērā</w:t>
      </w:r>
    </w:p>
    <w:p w:rsidR="006E33D6" w:rsidRPr="00601539" w:rsidRDefault="000C01AA" w:rsidP="00EB7758">
      <w:pPr>
        <w:pStyle w:val="CommentText"/>
        <w:numPr>
          <w:ilvl w:val="0"/>
          <w:numId w:val="8"/>
        </w:numPr>
        <w:jc w:val="both"/>
        <w:rPr>
          <w:b/>
          <w:sz w:val="24"/>
          <w:szCs w:val="24"/>
          <w:lang w:val="lv-LV"/>
        </w:rPr>
      </w:pPr>
      <w:r w:rsidRPr="00601539">
        <w:rPr>
          <w:b/>
          <w:sz w:val="24"/>
          <w:szCs w:val="24"/>
          <w:lang w:val="lv-LV"/>
        </w:rPr>
        <w:t>Valdības rīcības plān</w:t>
      </w:r>
      <w:r w:rsidR="00EB7758">
        <w:rPr>
          <w:b/>
          <w:sz w:val="24"/>
          <w:szCs w:val="24"/>
          <w:lang w:val="lv-LV"/>
        </w:rPr>
        <w:t>ā</w:t>
      </w:r>
      <w:r w:rsidR="00EB7758" w:rsidRPr="00EB7758">
        <w:rPr>
          <w:sz w:val="24"/>
          <w:szCs w:val="24"/>
          <w:lang w:val="lv-LV"/>
        </w:rPr>
        <w:t xml:space="preserve">, kas apstiprināts ar Ministru kabineta 2014.gada 16.februāra rīkojumu Nr. 78 „Par Valdības rīcības plānu Deklarācijas par Laimdotas </w:t>
      </w:r>
      <w:proofErr w:type="spellStart"/>
      <w:r w:rsidR="00EB7758" w:rsidRPr="00EB7758">
        <w:rPr>
          <w:sz w:val="24"/>
          <w:szCs w:val="24"/>
          <w:lang w:val="lv-LV"/>
        </w:rPr>
        <w:t>Straujumas</w:t>
      </w:r>
      <w:proofErr w:type="spellEnd"/>
      <w:r w:rsidR="00EB7758" w:rsidRPr="00EB7758">
        <w:rPr>
          <w:sz w:val="24"/>
          <w:szCs w:val="24"/>
          <w:lang w:val="lv-LV"/>
        </w:rPr>
        <w:t xml:space="preserve"> vadītā Ministru kabineta iecerēto darbību īstenošanai” (prot. Nr. 7  34.§), </w:t>
      </w:r>
      <w:r w:rsidR="00AE2997">
        <w:rPr>
          <w:sz w:val="24"/>
          <w:szCs w:val="24"/>
          <w:lang w:val="lv-LV"/>
        </w:rPr>
        <w:t xml:space="preserve">pielikuma </w:t>
      </w:r>
      <w:r w:rsidR="00EB7758" w:rsidRPr="00EB7758">
        <w:rPr>
          <w:sz w:val="24"/>
          <w:szCs w:val="24"/>
          <w:lang w:val="lv-LV"/>
        </w:rPr>
        <w:t xml:space="preserve">sadaļā „Valsts pārvalde un valsts aktīvu pārvaldība” pie 27.4.aktivitātes uzdevuma „Ieviest risinājumu </w:t>
      </w:r>
      <w:proofErr w:type="spellStart"/>
      <w:r w:rsidR="00EB7758" w:rsidRPr="00EB7758">
        <w:rPr>
          <w:sz w:val="24"/>
          <w:szCs w:val="24"/>
          <w:lang w:val="lv-LV"/>
        </w:rPr>
        <w:t>bezpapīra</w:t>
      </w:r>
      <w:proofErr w:type="spellEnd"/>
      <w:r w:rsidR="00EB7758" w:rsidRPr="00EB7758">
        <w:rPr>
          <w:sz w:val="24"/>
          <w:szCs w:val="24"/>
          <w:lang w:val="lv-LV"/>
        </w:rPr>
        <w:t xml:space="preserve"> dokumentu apritei  publiskajā pārvaldē un starp publisko pārvaldi un fiziskām un juridiskām privātpersonām, lai uzlabotu IKT pārvaldību un pilnveidotu publisko pakalpojumu sistēmu”</w:t>
      </w:r>
      <w:r w:rsidR="00AE2997">
        <w:rPr>
          <w:sz w:val="24"/>
          <w:szCs w:val="24"/>
          <w:lang w:val="lv-LV"/>
        </w:rPr>
        <w:t xml:space="preserve"> darbības rezultāta (5.punkts) </w:t>
      </w:r>
      <w:r w:rsidR="00EB7758" w:rsidRPr="00EB7758">
        <w:rPr>
          <w:sz w:val="24"/>
          <w:szCs w:val="24"/>
          <w:lang w:val="lv-LV"/>
        </w:rPr>
        <w:t>(turpmāk – Valdības rīcības plāns)</w:t>
      </w:r>
      <w:r w:rsidR="00EB7758" w:rsidRPr="00EB7758">
        <w:rPr>
          <w:b/>
          <w:sz w:val="24"/>
          <w:szCs w:val="24"/>
          <w:lang w:val="lv-LV"/>
        </w:rPr>
        <w:t xml:space="preserve"> </w:t>
      </w:r>
      <w:r w:rsidR="006B5660" w:rsidRPr="00601539">
        <w:rPr>
          <w:b/>
          <w:sz w:val="24"/>
          <w:szCs w:val="24"/>
          <w:lang w:val="lv-LV"/>
        </w:rPr>
        <w:t>minēt</w:t>
      </w:r>
      <w:r w:rsidRPr="00601539">
        <w:rPr>
          <w:b/>
          <w:sz w:val="24"/>
          <w:szCs w:val="24"/>
          <w:lang w:val="lv-LV"/>
        </w:rPr>
        <w:t xml:space="preserve">o mērķi, </w:t>
      </w:r>
      <w:r w:rsidR="006B5660" w:rsidRPr="00601539">
        <w:rPr>
          <w:b/>
          <w:sz w:val="24"/>
          <w:szCs w:val="24"/>
          <w:lang w:val="lv-LV"/>
        </w:rPr>
        <w:t>tuvāko trīs gadu laikā panāk</w:t>
      </w:r>
      <w:r w:rsidRPr="00601539">
        <w:rPr>
          <w:b/>
          <w:sz w:val="24"/>
          <w:szCs w:val="24"/>
          <w:lang w:val="lv-LV"/>
        </w:rPr>
        <w:t xml:space="preserve">t 90% </w:t>
      </w:r>
      <w:proofErr w:type="spellStart"/>
      <w:r w:rsidRPr="00601539">
        <w:rPr>
          <w:b/>
          <w:sz w:val="24"/>
          <w:szCs w:val="24"/>
          <w:lang w:val="lv-LV"/>
        </w:rPr>
        <w:t>bezpapīra</w:t>
      </w:r>
      <w:proofErr w:type="spellEnd"/>
      <w:r w:rsidRPr="00601539">
        <w:rPr>
          <w:b/>
          <w:sz w:val="24"/>
          <w:szCs w:val="24"/>
          <w:lang w:val="lv-LV"/>
        </w:rPr>
        <w:t xml:space="preserve"> dokumentu apriti</w:t>
      </w:r>
      <w:r w:rsidR="006B5660" w:rsidRPr="00601539">
        <w:rPr>
          <w:b/>
          <w:sz w:val="24"/>
          <w:szCs w:val="24"/>
          <w:lang w:val="lv-LV"/>
        </w:rPr>
        <w:t xml:space="preserve"> publiskajā pārvaldē</w:t>
      </w:r>
      <w:r w:rsidRPr="00601539">
        <w:rPr>
          <w:b/>
          <w:sz w:val="24"/>
          <w:szCs w:val="24"/>
          <w:lang w:val="lv-LV"/>
        </w:rPr>
        <w:t xml:space="preserve">, </w:t>
      </w:r>
    </w:p>
    <w:p w:rsidR="006303CE" w:rsidRPr="00601539" w:rsidRDefault="00FD27C3" w:rsidP="008C7F99">
      <w:pPr>
        <w:pStyle w:val="CommentText"/>
        <w:numPr>
          <w:ilvl w:val="0"/>
          <w:numId w:val="8"/>
        </w:numPr>
        <w:jc w:val="both"/>
        <w:rPr>
          <w:b/>
          <w:sz w:val="24"/>
          <w:szCs w:val="24"/>
          <w:lang w:val="lv-LV"/>
        </w:rPr>
      </w:pPr>
      <w:r w:rsidRPr="00FD27C3">
        <w:rPr>
          <w:b/>
          <w:sz w:val="24"/>
          <w:szCs w:val="24"/>
          <w:lang w:val="lv-LV"/>
        </w:rPr>
        <w:t>o</w:t>
      </w:r>
      <w:r w:rsidR="00E461C5" w:rsidRPr="00FD27C3">
        <w:rPr>
          <w:b/>
          <w:sz w:val="24"/>
          <w:szCs w:val="24"/>
          <w:lang w:val="lv-LV"/>
        </w:rPr>
        <w:t>ficiālās elektroniskās adreses (turpmāk – e-adrese) risinājuma ieviešanu</w:t>
      </w:r>
      <w:r w:rsidR="00E461C5" w:rsidRPr="009D2F8A">
        <w:rPr>
          <w:sz w:val="24"/>
          <w:szCs w:val="24"/>
          <w:lang w:val="lv-LV"/>
        </w:rPr>
        <w:t>, saskaņā ar Ministru kabineta 2014.gada 3. marta (prot. Nr.10 30.§) rīkojumu Nr.90 „Par Oficiālās elektroniskās adreses koncepciju” (turpmāk – Oficiālās e-adreses koncepcija)</w:t>
      </w:r>
      <w:r w:rsidR="00A62ED6">
        <w:rPr>
          <w:sz w:val="24"/>
          <w:szCs w:val="24"/>
          <w:lang w:val="lv-LV"/>
        </w:rPr>
        <w:t>,</w:t>
      </w:r>
    </w:p>
    <w:p w:rsidR="006B5660" w:rsidRPr="00601539" w:rsidRDefault="006B5660" w:rsidP="008C7F99">
      <w:pPr>
        <w:pStyle w:val="CommentText"/>
        <w:numPr>
          <w:ilvl w:val="0"/>
          <w:numId w:val="8"/>
        </w:numPr>
        <w:jc w:val="both"/>
        <w:rPr>
          <w:b/>
          <w:sz w:val="24"/>
          <w:szCs w:val="24"/>
          <w:lang w:val="lv-LV"/>
        </w:rPr>
      </w:pPr>
      <w:r w:rsidRPr="00601539">
        <w:rPr>
          <w:b/>
          <w:sz w:val="24"/>
          <w:szCs w:val="24"/>
          <w:lang w:val="lv-LV"/>
        </w:rPr>
        <w:t>nepiecie</w:t>
      </w:r>
      <w:r w:rsidR="000C01AA" w:rsidRPr="00601539">
        <w:rPr>
          <w:b/>
          <w:sz w:val="24"/>
          <w:szCs w:val="24"/>
          <w:lang w:val="lv-LV"/>
        </w:rPr>
        <w:t>šamību</w:t>
      </w:r>
      <w:r w:rsidRPr="00601539">
        <w:rPr>
          <w:b/>
          <w:sz w:val="24"/>
          <w:szCs w:val="24"/>
          <w:lang w:val="lv-LV"/>
        </w:rPr>
        <w:t xml:space="preserve"> </w:t>
      </w:r>
      <w:r w:rsidR="000C01AA" w:rsidRPr="00601539">
        <w:rPr>
          <w:b/>
          <w:sz w:val="24"/>
          <w:szCs w:val="24"/>
          <w:lang w:val="lv-LV"/>
        </w:rPr>
        <w:t>nodrošināt drošu</w:t>
      </w:r>
      <w:r w:rsidRPr="00601539">
        <w:rPr>
          <w:b/>
          <w:sz w:val="24"/>
          <w:szCs w:val="24"/>
          <w:lang w:val="lv-LV"/>
        </w:rPr>
        <w:t>, garantēt</w:t>
      </w:r>
      <w:r w:rsidR="000C01AA" w:rsidRPr="00601539">
        <w:rPr>
          <w:b/>
          <w:sz w:val="24"/>
          <w:szCs w:val="24"/>
          <w:lang w:val="lv-LV"/>
        </w:rPr>
        <w:t>u</w:t>
      </w:r>
      <w:r w:rsidRPr="00601539">
        <w:rPr>
          <w:b/>
          <w:sz w:val="24"/>
          <w:szCs w:val="24"/>
          <w:lang w:val="lv-LV"/>
        </w:rPr>
        <w:t xml:space="preserve"> un efektīv</w:t>
      </w:r>
      <w:r w:rsidR="000C01AA" w:rsidRPr="00601539">
        <w:rPr>
          <w:b/>
          <w:sz w:val="24"/>
          <w:szCs w:val="24"/>
          <w:lang w:val="lv-LV"/>
        </w:rPr>
        <w:t xml:space="preserve">u elektronisko </w:t>
      </w:r>
      <w:r w:rsidRPr="00601539">
        <w:rPr>
          <w:b/>
          <w:sz w:val="24"/>
          <w:szCs w:val="24"/>
          <w:lang w:val="lv-LV"/>
        </w:rPr>
        <w:t>dok</w:t>
      </w:r>
      <w:r w:rsidR="000C01AA" w:rsidRPr="00601539">
        <w:rPr>
          <w:b/>
          <w:sz w:val="24"/>
          <w:szCs w:val="24"/>
          <w:lang w:val="lv-LV"/>
        </w:rPr>
        <w:t>umentu apriti</w:t>
      </w:r>
      <w:r w:rsidRPr="00601539">
        <w:rPr>
          <w:b/>
          <w:sz w:val="24"/>
          <w:szCs w:val="24"/>
          <w:lang w:val="lv-LV"/>
        </w:rPr>
        <w:t xml:space="preserve"> </w:t>
      </w:r>
      <w:r w:rsidR="00AA449C" w:rsidRPr="00601539">
        <w:rPr>
          <w:b/>
          <w:sz w:val="24"/>
          <w:szCs w:val="24"/>
          <w:lang w:val="lv-LV"/>
        </w:rPr>
        <w:t xml:space="preserve">un pārvaldību </w:t>
      </w:r>
      <w:r w:rsidR="00231A9F">
        <w:rPr>
          <w:b/>
          <w:sz w:val="24"/>
          <w:szCs w:val="24"/>
          <w:lang w:val="lv-LV"/>
        </w:rPr>
        <w:t xml:space="preserve">publiskās pārvaldes </w:t>
      </w:r>
      <w:r w:rsidR="00AA449C" w:rsidRPr="00601539">
        <w:rPr>
          <w:b/>
          <w:sz w:val="24"/>
          <w:szCs w:val="24"/>
          <w:lang w:val="lv-LV"/>
        </w:rPr>
        <w:t>iestādēs</w:t>
      </w:r>
      <w:r w:rsidR="005A080C" w:rsidRPr="00601539">
        <w:rPr>
          <w:b/>
          <w:sz w:val="24"/>
          <w:szCs w:val="24"/>
          <w:lang w:val="lv-LV"/>
        </w:rPr>
        <w:t>.</w:t>
      </w:r>
    </w:p>
    <w:p w:rsidR="000D2933" w:rsidRPr="00F002D9" w:rsidRDefault="000D2933" w:rsidP="00E83A46">
      <w:pPr>
        <w:pStyle w:val="NormalWeb"/>
        <w:spacing w:before="0" w:after="0"/>
        <w:ind w:left="360"/>
        <w:rPr>
          <w:b/>
          <w:color w:val="auto"/>
          <w:sz w:val="28"/>
          <w:szCs w:val="28"/>
          <w:lang w:eastAsia="ar-SA" w:bidi="ar-SA"/>
        </w:rPr>
      </w:pPr>
    </w:p>
    <w:p w:rsidR="00E2409D" w:rsidRPr="00CD6870" w:rsidRDefault="00CD0624" w:rsidP="008C7F99">
      <w:pPr>
        <w:pStyle w:val="NormalWeb"/>
        <w:numPr>
          <w:ilvl w:val="0"/>
          <w:numId w:val="2"/>
        </w:numPr>
        <w:spacing w:before="0" w:after="0"/>
        <w:rPr>
          <w:b/>
          <w:sz w:val="28"/>
          <w:szCs w:val="28"/>
          <w:lang w:eastAsia="ar-SA" w:bidi="ar-SA"/>
        </w:rPr>
      </w:pPr>
      <w:r w:rsidRPr="00CD6870">
        <w:rPr>
          <w:b/>
          <w:sz w:val="28"/>
          <w:szCs w:val="28"/>
          <w:lang w:eastAsia="ar-SA" w:bidi="ar-SA"/>
        </w:rPr>
        <w:t xml:space="preserve">Esošā situācija </w:t>
      </w:r>
      <w:r w:rsidR="00C117A5" w:rsidRPr="00CD6870">
        <w:rPr>
          <w:b/>
          <w:sz w:val="28"/>
          <w:szCs w:val="28"/>
          <w:lang w:eastAsia="ar-SA" w:bidi="ar-SA"/>
        </w:rPr>
        <w:t xml:space="preserve">elektronisko dokumentu apritē un pārvaldībā </w:t>
      </w:r>
      <w:r w:rsidR="00A957CD" w:rsidRPr="00CD6870">
        <w:rPr>
          <w:b/>
          <w:sz w:val="28"/>
          <w:szCs w:val="28"/>
          <w:lang w:eastAsia="ar-SA" w:bidi="ar-SA"/>
        </w:rPr>
        <w:t xml:space="preserve">publiskās pārvaldes </w:t>
      </w:r>
      <w:r w:rsidR="00C117A5" w:rsidRPr="00CD6870">
        <w:rPr>
          <w:b/>
          <w:sz w:val="28"/>
          <w:szCs w:val="28"/>
          <w:lang w:eastAsia="ar-SA" w:bidi="ar-SA"/>
        </w:rPr>
        <w:t xml:space="preserve">iestādēs </w:t>
      </w:r>
    </w:p>
    <w:p w:rsidR="00A54EB6" w:rsidRDefault="00A54EB6" w:rsidP="009968BE">
      <w:pPr>
        <w:pStyle w:val="CommentText"/>
        <w:ind w:firstLine="567"/>
        <w:jc w:val="both"/>
        <w:rPr>
          <w:sz w:val="24"/>
          <w:szCs w:val="24"/>
          <w:lang w:val="lv-LV"/>
        </w:rPr>
      </w:pPr>
    </w:p>
    <w:p w:rsidR="00BD0CEF" w:rsidRDefault="0040605D" w:rsidP="00BD0CEF">
      <w:pPr>
        <w:pStyle w:val="CommentText"/>
        <w:ind w:firstLine="567"/>
        <w:jc w:val="both"/>
        <w:rPr>
          <w:sz w:val="24"/>
          <w:szCs w:val="24"/>
          <w:lang w:val="lv-LV"/>
        </w:rPr>
      </w:pPr>
      <w:r>
        <w:rPr>
          <w:sz w:val="24"/>
          <w:szCs w:val="24"/>
          <w:lang w:val="lv-LV"/>
        </w:rPr>
        <w:t>I</w:t>
      </w:r>
      <w:r w:rsidRPr="00D0196F">
        <w:rPr>
          <w:sz w:val="24"/>
          <w:szCs w:val="24"/>
          <w:lang w:val="lv-LV"/>
        </w:rPr>
        <w:t>estādēm ir jānodrošina</w:t>
      </w:r>
      <w:r w:rsidR="00060786">
        <w:rPr>
          <w:rStyle w:val="FootnoteReference"/>
          <w:sz w:val="24"/>
          <w:szCs w:val="24"/>
          <w:lang w:val="lv-LV"/>
        </w:rPr>
        <w:footnoteReference w:id="1"/>
      </w:r>
      <w:r w:rsidR="00FA0E21">
        <w:rPr>
          <w:sz w:val="24"/>
          <w:szCs w:val="24"/>
          <w:lang w:val="lv-LV"/>
        </w:rPr>
        <w:t xml:space="preserve"> elektronisko </w:t>
      </w:r>
      <w:r w:rsidR="00FA0E21" w:rsidRPr="00D0196F">
        <w:rPr>
          <w:sz w:val="24"/>
          <w:szCs w:val="24"/>
          <w:lang w:val="lv-LV"/>
        </w:rPr>
        <w:t>dokumentu (turpmāk – e-dokumenti</w:t>
      </w:r>
      <w:r w:rsidR="00FA0E21">
        <w:rPr>
          <w:sz w:val="24"/>
          <w:szCs w:val="24"/>
          <w:lang w:val="lv-LV"/>
        </w:rPr>
        <w:t>),</w:t>
      </w:r>
      <w:r w:rsidR="00FA0E21" w:rsidRPr="00D0196F">
        <w:rPr>
          <w:sz w:val="24"/>
          <w:szCs w:val="24"/>
          <w:lang w:val="lv-LV"/>
        </w:rPr>
        <w:t xml:space="preserve"> </w:t>
      </w:r>
      <w:r w:rsidR="00CC6141" w:rsidRPr="00D0196F">
        <w:rPr>
          <w:sz w:val="24"/>
          <w:szCs w:val="24"/>
          <w:lang w:val="lv-LV"/>
        </w:rPr>
        <w:t xml:space="preserve">kas satur fizisko personu datus un cita veida informāciju </w:t>
      </w:r>
      <w:r w:rsidR="00D0196F" w:rsidRPr="00D0196F">
        <w:rPr>
          <w:sz w:val="24"/>
          <w:szCs w:val="24"/>
          <w:lang w:val="lv-LV"/>
        </w:rPr>
        <w:t>ar ierobežotu pieejamību, drošu</w:t>
      </w:r>
      <w:r w:rsidR="00CC6141" w:rsidRPr="00D0196F">
        <w:rPr>
          <w:sz w:val="24"/>
          <w:szCs w:val="24"/>
          <w:lang w:val="lv-LV"/>
        </w:rPr>
        <w:t xml:space="preserve"> nosūtīšan</w:t>
      </w:r>
      <w:r w:rsidR="00D0196F" w:rsidRPr="00D0196F">
        <w:rPr>
          <w:sz w:val="24"/>
          <w:szCs w:val="24"/>
          <w:lang w:val="lv-LV"/>
        </w:rPr>
        <w:t>u</w:t>
      </w:r>
      <w:r w:rsidR="00CC6141" w:rsidRPr="00D0196F">
        <w:rPr>
          <w:sz w:val="24"/>
          <w:szCs w:val="24"/>
          <w:lang w:val="lv-LV"/>
        </w:rPr>
        <w:t xml:space="preserve"> citām iestādēm vai personām</w:t>
      </w:r>
      <w:r w:rsidR="00D0196F" w:rsidRPr="00D0196F">
        <w:rPr>
          <w:sz w:val="24"/>
          <w:szCs w:val="24"/>
          <w:lang w:val="lv-LV"/>
        </w:rPr>
        <w:t>.</w:t>
      </w:r>
      <w:r w:rsidR="00CC6141" w:rsidRPr="00D0196F">
        <w:rPr>
          <w:sz w:val="24"/>
          <w:szCs w:val="24"/>
          <w:lang w:val="lv-LV"/>
        </w:rPr>
        <w:t xml:space="preserve"> </w:t>
      </w:r>
      <w:r w:rsidR="00D0196F" w:rsidRPr="00D0196F">
        <w:rPr>
          <w:sz w:val="24"/>
          <w:szCs w:val="24"/>
          <w:lang w:val="lv-LV"/>
        </w:rPr>
        <w:t>Iestādes var dokumentus nosūtī</w:t>
      </w:r>
      <w:r w:rsidR="00FA0E21">
        <w:rPr>
          <w:sz w:val="24"/>
          <w:szCs w:val="24"/>
          <w:lang w:val="lv-LV"/>
        </w:rPr>
        <w:t>t</w:t>
      </w:r>
      <w:r w:rsidR="00D0196F" w:rsidRPr="00D0196F">
        <w:rPr>
          <w:sz w:val="24"/>
          <w:szCs w:val="24"/>
          <w:lang w:val="lv-LV"/>
        </w:rPr>
        <w:t xml:space="preserve"> veicot dokumentu šifrēšanu</w:t>
      </w:r>
      <w:r w:rsidR="00CC6141" w:rsidRPr="00D0196F">
        <w:rPr>
          <w:sz w:val="24"/>
          <w:szCs w:val="24"/>
          <w:lang w:val="lv-LV"/>
        </w:rPr>
        <w:t xml:space="preserve"> vai</w:t>
      </w:r>
      <w:r w:rsidR="00D0196F" w:rsidRPr="00D0196F">
        <w:rPr>
          <w:sz w:val="24"/>
          <w:szCs w:val="24"/>
          <w:lang w:val="lv-LV"/>
        </w:rPr>
        <w:t xml:space="preserve"> </w:t>
      </w:r>
      <w:r w:rsidR="00CC6141" w:rsidRPr="00D0196F">
        <w:rPr>
          <w:sz w:val="24"/>
          <w:szCs w:val="24"/>
          <w:lang w:val="lv-LV"/>
        </w:rPr>
        <w:t xml:space="preserve">izmantojot drošu saziņas kanālu, </w:t>
      </w:r>
      <w:r w:rsidR="00D0196F" w:rsidRPr="00D0196F">
        <w:rPr>
          <w:sz w:val="24"/>
          <w:szCs w:val="24"/>
          <w:lang w:val="lv-LV"/>
        </w:rPr>
        <w:t xml:space="preserve">piemēram, </w:t>
      </w:r>
      <w:r w:rsidR="00CC6141" w:rsidRPr="00D0196F">
        <w:rPr>
          <w:sz w:val="24"/>
          <w:szCs w:val="24"/>
          <w:lang w:val="lv-LV"/>
        </w:rPr>
        <w:t>savienojumu starp iestāžu dokumentu vadības un lietvedības sistēmām (turpmāk - DVS)</w:t>
      </w:r>
      <w:r w:rsidR="00AD315F" w:rsidRPr="00D0196F">
        <w:rPr>
          <w:sz w:val="24"/>
          <w:szCs w:val="24"/>
          <w:lang w:val="lv-LV"/>
        </w:rPr>
        <w:t>. Dokumentu sūtīšana, izmantojot ele</w:t>
      </w:r>
      <w:r w:rsidR="00CC6141" w:rsidRPr="00D0196F">
        <w:rPr>
          <w:sz w:val="24"/>
          <w:szCs w:val="24"/>
          <w:lang w:val="lv-LV"/>
        </w:rPr>
        <w:t>ktronisk</w:t>
      </w:r>
      <w:r w:rsidR="00AD315F" w:rsidRPr="00D0196F">
        <w:rPr>
          <w:sz w:val="24"/>
          <w:szCs w:val="24"/>
          <w:lang w:val="lv-LV"/>
        </w:rPr>
        <w:t xml:space="preserve">o </w:t>
      </w:r>
      <w:r w:rsidR="00CC6141" w:rsidRPr="00D0196F">
        <w:rPr>
          <w:sz w:val="24"/>
          <w:szCs w:val="24"/>
          <w:lang w:val="lv-LV"/>
        </w:rPr>
        <w:t>past</w:t>
      </w:r>
      <w:r w:rsidR="00AD315F" w:rsidRPr="00D0196F">
        <w:rPr>
          <w:sz w:val="24"/>
          <w:szCs w:val="24"/>
          <w:lang w:val="lv-LV"/>
        </w:rPr>
        <w:t>u</w:t>
      </w:r>
      <w:r w:rsidR="00FA0E21">
        <w:rPr>
          <w:sz w:val="24"/>
          <w:szCs w:val="24"/>
          <w:lang w:val="lv-LV"/>
        </w:rPr>
        <w:t xml:space="preserve"> b</w:t>
      </w:r>
      <w:r w:rsidR="00AD315F" w:rsidRPr="00D0196F">
        <w:rPr>
          <w:sz w:val="24"/>
          <w:szCs w:val="24"/>
          <w:lang w:val="lv-LV"/>
        </w:rPr>
        <w:t>ez papildus aizsardzības</w:t>
      </w:r>
      <w:r w:rsidR="00FA0E21">
        <w:rPr>
          <w:sz w:val="24"/>
          <w:szCs w:val="24"/>
          <w:lang w:val="lv-LV"/>
        </w:rPr>
        <w:t xml:space="preserve"> (veids</w:t>
      </w:r>
      <w:r w:rsidR="00CC6141" w:rsidRPr="00D0196F">
        <w:rPr>
          <w:sz w:val="24"/>
          <w:szCs w:val="24"/>
          <w:lang w:val="lv-LV"/>
        </w:rPr>
        <w:t>, kas joprojām bieži tiek izmantots dokumentu apritē</w:t>
      </w:r>
      <w:r w:rsidR="00FA0E21">
        <w:rPr>
          <w:sz w:val="24"/>
          <w:szCs w:val="24"/>
          <w:lang w:val="lv-LV"/>
        </w:rPr>
        <w:t>)</w:t>
      </w:r>
      <w:r w:rsidR="00CC6141" w:rsidRPr="00D0196F">
        <w:rPr>
          <w:sz w:val="24"/>
          <w:szCs w:val="24"/>
          <w:lang w:val="lv-LV"/>
        </w:rPr>
        <w:t>, nav uzskatāms par pietiekami drošu kanālu</w:t>
      </w:r>
      <w:r w:rsidR="003A2C4A" w:rsidRPr="00D0196F">
        <w:rPr>
          <w:sz w:val="24"/>
          <w:szCs w:val="24"/>
          <w:lang w:val="lv-LV"/>
        </w:rPr>
        <w:t>, uz ko ir norādījusi arī Datu valsts inspekcija</w:t>
      </w:r>
      <w:r w:rsidR="00CC6141" w:rsidRPr="00D0196F">
        <w:rPr>
          <w:sz w:val="24"/>
          <w:szCs w:val="24"/>
          <w:lang w:val="lv-LV"/>
        </w:rPr>
        <w:t>.</w:t>
      </w:r>
      <w:r w:rsidR="00BD0CEF">
        <w:rPr>
          <w:sz w:val="24"/>
          <w:szCs w:val="24"/>
          <w:lang w:val="lv-LV"/>
        </w:rPr>
        <w:t xml:space="preserve"> </w:t>
      </w:r>
      <w:r w:rsidR="009968BE" w:rsidRPr="009968BE">
        <w:rPr>
          <w:sz w:val="24"/>
          <w:szCs w:val="24"/>
          <w:lang w:val="lv-LV"/>
        </w:rPr>
        <w:t xml:space="preserve">Publiskās pārvaldes </w:t>
      </w:r>
      <w:r w:rsidR="00F11683">
        <w:rPr>
          <w:sz w:val="24"/>
          <w:szCs w:val="24"/>
          <w:lang w:val="lv-LV"/>
        </w:rPr>
        <w:t>iestāde</w:t>
      </w:r>
      <w:r w:rsidR="00C71F8A" w:rsidRPr="009968BE">
        <w:rPr>
          <w:sz w:val="24"/>
          <w:szCs w:val="24"/>
          <w:lang w:val="lv-LV"/>
        </w:rPr>
        <w:t xml:space="preserve">s </w:t>
      </w:r>
      <w:r w:rsidR="00785AE5">
        <w:rPr>
          <w:sz w:val="24"/>
          <w:szCs w:val="24"/>
          <w:lang w:val="lv-LV"/>
        </w:rPr>
        <w:t xml:space="preserve">dokumentu </w:t>
      </w:r>
      <w:r w:rsidR="00F11683" w:rsidRPr="00DA359F">
        <w:rPr>
          <w:sz w:val="24"/>
          <w:szCs w:val="24"/>
          <w:lang w:val="lv-LV"/>
        </w:rPr>
        <w:t xml:space="preserve">pārvaldībai </w:t>
      </w:r>
      <w:r w:rsidR="0082057C" w:rsidRPr="00DA359F">
        <w:rPr>
          <w:sz w:val="24"/>
          <w:szCs w:val="24"/>
          <w:lang w:val="lv-LV"/>
        </w:rPr>
        <w:t xml:space="preserve">(dažādu dokumentu veidu šķirošanai, saskaņošanai, parakstīšanai un nosūtīšanai) </w:t>
      </w:r>
      <w:r w:rsidR="00323486" w:rsidRPr="00DA359F">
        <w:rPr>
          <w:sz w:val="24"/>
          <w:szCs w:val="24"/>
          <w:lang w:val="lv-LV"/>
        </w:rPr>
        <w:t>lieto dažādas DVS.</w:t>
      </w:r>
    </w:p>
    <w:p w:rsidR="00B72656" w:rsidRDefault="00CC7CF9" w:rsidP="003A2C4A">
      <w:pPr>
        <w:pStyle w:val="CommentText"/>
        <w:ind w:firstLine="567"/>
        <w:jc w:val="both"/>
        <w:rPr>
          <w:sz w:val="24"/>
          <w:szCs w:val="24"/>
          <w:lang w:val="lv-LV"/>
        </w:rPr>
      </w:pPr>
      <w:r w:rsidRPr="00F002D9">
        <w:rPr>
          <w:sz w:val="24"/>
          <w:szCs w:val="24"/>
          <w:lang w:val="lv-LV"/>
        </w:rPr>
        <w:t xml:space="preserve">Saskaņā ar </w:t>
      </w:r>
      <w:r w:rsidR="00046902" w:rsidRPr="00F002D9">
        <w:rPr>
          <w:sz w:val="24"/>
          <w:szCs w:val="24"/>
          <w:lang w:val="lv-LV"/>
        </w:rPr>
        <w:t xml:space="preserve">2014.gada </w:t>
      </w:r>
      <w:r w:rsidRPr="00F002D9">
        <w:rPr>
          <w:sz w:val="24"/>
          <w:szCs w:val="24"/>
          <w:lang w:val="lv-LV"/>
        </w:rPr>
        <w:t>VARAM pētījumu</w:t>
      </w:r>
      <w:r w:rsidR="006237E5" w:rsidRPr="000C01CB">
        <w:rPr>
          <w:rStyle w:val="FootnoteReference"/>
          <w:rFonts w:eastAsia="Times New Roman"/>
          <w:color w:val="auto"/>
          <w:lang w:val="lv-LV"/>
        </w:rPr>
        <w:footnoteReference w:id="2"/>
      </w:r>
      <w:r w:rsidR="007A2CCF" w:rsidRPr="00F002D9">
        <w:rPr>
          <w:sz w:val="24"/>
          <w:szCs w:val="24"/>
          <w:lang w:val="lv-LV"/>
        </w:rPr>
        <w:t xml:space="preserve">, no </w:t>
      </w:r>
      <w:r w:rsidR="00A65E85">
        <w:rPr>
          <w:sz w:val="24"/>
          <w:szCs w:val="24"/>
          <w:lang w:val="lv-LV"/>
        </w:rPr>
        <w:t xml:space="preserve">aptaujātajām </w:t>
      </w:r>
      <w:r w:rsidR="00046902" w:rsidRPr="00F002D9">
        <w:rPr>
          <w:sz w:val="24"/>
          <w:szCs w:val="24"/>
          <w:lang w:val="lv-LV"/>
        </w:rPr>
        <w:t xml:space="preserve">102 </w:t>
      </w:r>
      <w:r w:rsidR="007A2CCF" w:rsidRPr="00F002D9">
        <w:rPr>
          <w:sz w:val="24"/>
          <w:szCs w:val="24"/>
          <w:lang w:val="lv-LV"/>
        </w:rPr>
        <w:t xml:space="preserve">valsts </w:t>
      </w:r>
      <w:r w:rsidR="00046902" w:rsidRPr="00F002D9">
        <w:rPr>
          <w:sz w:val="24"/>
          <w:szCs w:val="24"/>
          <w:lang w:val="lv-LV"/>
        </w:rPr>
        <w:t>iestādēm</w:t>
      </w:r>
      <w:r w:rsidR="007A2CCF" w:rsidRPr="00F002D9">
        <w:rPr>
          <w:sz w:val="24"/>
          <w:szCs w:val="24"/>
          <w:lang w:val="lv-LV"/>
        </w:rPr>
        <w:t xml:space="preserve"> </w:t>
      </w:r>
      <w:r w:rsidR="00046902" w:rsidRPr="00F002D9">
        <w:rPr>
          <w:sz w:val="24"/>
          <w:szCs w:val="24"/>
          <w:lang w:val="lv-LV"/>
        </w:rPr>
        <w:t xml:space="preserve">87 </w:t>
      </w:r>
      <w:r w:rsidR="00003339">
        <w:rPr>
          <w:sz w:val="24"/>
          <w:szCs w:val="24"/>
          <w:lang w:val="lv-LV"/>
        </w:rPr>
        <w:t xml:space="preserve">iestādes </w:t>
      </w:r>
      <w:r w:rsidR="00003339" w:rsidRPr="00F002D9">
        <w:rPr>
          <w:sz w:val="24"/>
          <w:szCs w:val="24"/>
          <w:lang w:val="lv-LV"/>
        </w:rPr>
        <w:t xml:space="preserve">2013.gadā </w:t>
      </w:r>
      <w:r w:rsidR="00046902" w:rsidRPr="00F002D9">
        <w:rPr>
          <w:sz w:val="24"/>
          <w:szCs w:val="24"/>
          <w:lang w:val="lv-LV"/>
        </w:rPr>
        <w:t>izmanto</w:t>
      </w:r>
      <w:r w:rsidR="007A2CCF" w:rsidRPr="00F002D9">
        <w:rPr>
          <w:sz w:val="24"/>
          <w:szCs w:val="24"/>
          <w:lang w:val="lv-LV"/>
        </w:rPr>
        <w:t>ja</w:t>
      </w:r>
      <w:r w:rsidR="00046902" w:rsidRPr="00F002D9">
        <w:rPr>
          <w:sz w:val="24"/>
          <w:szCs w:val="24"/>
          <w:lang w:val="lv-LV"/>
        </w:rPr>
        <w:t xml:space="preserve"> dažādas </w:t>
      </w:r>
      <w:r w:rsidR="00AD1F71" w:rsidRPr="00F002D9">
        <w:rPr>
          <w:sz w:val="24"/>
          <w:szCs w:val="24"/>
          <w:lang w:val="lv-LV"/>
        </w:rPr>
        <w:t>DVS</w:t>
      </w:r>
      <w:r w:rsidR="00046902" w:rsidRPr="00F002D9">
        <w:rPr>
          <w:sz w:val="24"/>
          <w:szCs w:val="24"/>
          <w:lang w:val="lv-LV"/>
        </w:rPr>
        <w:t>,</w:t>
      </w:r>
      <w:r w:rsidR="00D633AA">
        <w:rPr>
          <w:sz w:val="24"/>
          <w:szCs w:val="24"/>
          <w:lang w:val="lv-LV"/>
        </w:rPr>
        <w:t xml:space="preserve"> </w:t>
      </w:r>
      <w:r w:rsidR="00785AE5">
        <w:rPr>
          <w:sz w:val="24"/>
          <w:szCs w:val="24"/>
          <w:lang w:val="lv-LV"/>
        </w:rPr>
        <w:t xml:space="preserve">bet </w:t>
      </w:r>
      <w:r w:rsidR="00785AE5" w:rsidRPr="00F002D9">
        <w:rPr>
          <w:sz w:val="24"/>
          <w:szCs w:val="24"/>
          <w:lang w:val="lv-LV"/>
        </w:rPr>
        <w:t>15 iestādes DVS neizmanto</w:t>
      </w:r>
      <w:r w:rsidR="00785AE5">
        <w:rPr>
          <w:sz w:val="24"/>
          <w:szCs w:val="24"/>
          <w:lang w:val="lv-LV"/>
        </w:rPr>
        <w:t>ja</w:t>
      </w:r>
      <w:r w:rsidR="0010573B">
        <w:rPr>
          <w:sz w:val="24"/>
          <w:szCs w:val="24"/>
          <w:lang w:val="lv-LV"/>
        </w:rPr>
        <w:t>.</w:t>
      </w:r>
      <w:r w:rsidR="00923CB3">
        <w:rPr>
          <w:sz w:val="24"/>
          <w:szCs w:val="24"/>
          <w:lang w:val="lv-LV"/>
        </w:rPr>
        <w:t xml:space="preserve"> </w:t>
      </w:r>
      <w:r w:rsidR="008C7F99" w:rsidRPr="00DA477F">
        <w:rPr>
          <w:sz w:val="24"/>
          <w:szCs w:val="24"/>
          <w:lang w:val="lv-LV"/>
        </w:rPr>
        <w:t xml:space="preserve">Saskaņā ar iestāžu sniegto informāciju, </w:t>
      </w:r>
      <w:r w:rsidR="00DA477F" w:rsidRPr="00DA477F">
        <w:rPr>
          <w:sz w:val="24"/>
          <w:szCs w:val="24"/>
          <w:lang w:val="lv-LV"/>
        </w:rPr>
        <w:t>2013.</w:t>
      </w:r>
      <w:r w:rsidR="008C7F99" w:rsidRPr="00DA477F">
        <w:rPr>
          <w:sz w:val="24"/>
          <w:szCs w:val="24"/>
          <w:lang w:val="lv-LV"/>
        </w:rPr>
        <w:t>gadā valsts pārvaldē kopumā apritē bija 5,7 miljoni dokumentu</w:t>
      </w:r>
      <w:r w:rsidR="00923CB3">
        <w:rPr>
          <w:sz w:val="24"/>
          <w:szCs w:val="24"/>
          <w:lang w:val="lv-LV"/>
        </w:rPr>
        <w:t>, no tiem m</w:t>
      </w:r>
      <w:r w:rsidR="008C7F99" w:rsidRPr="00DA477F">
        <w:rPr>
          <w:sz w:val="24"/>
          <w:szCs w:val="24"/>
          <w:lang w:val="lv-LV"/>
        </w:rPr>
        <w:t>inistriju sūtītie dokumenti veido</w:t>
      </w:r>
      <w:r w:rsidR="00923CB3">
        <w:rPr>
          <w:sz w:val="24"/>
          <w:szCs w:val="24"/>
          <w:lang w:val="lv-LV"/>
        </w:rPr>
        <w:t xml:space="preserve">ja aptuveni 10% no kopējā </w:t>
      </w:r>
      <w:r w:rsidR="00DA477F" w:rsidRPr="00DA477F">
        <w:rPr>
          <w:sz w:val="24"/>
          <w:szCs w:val="24"/>
          <w:lang w:val="lv-LV"/>
        </w:rPr>
        <w:t>apjoma.</w:t>
      </w:r>
      <w:r w:rsidR="00BD0CEF">
        <w:rPr>
          <w:sz w:val="24"/>
          <w:szCs w:val="24"/>
          <w:lang w:val="lv-LV"/>
        </w:rPr>
        <w:t xml:space="preserve"> </w:t>
      </w:r>
      <w:r w:rsidR="008C7F99" w:rsidRPr="00DA477F">
        <w:rPr>
          <w:sz w:val="24"/>
          <w:szCs w:val="24"/>
          <w:lang w:val="lv-LV"/>
        </w:rPr>
        <w:t xml:space="preserve">Lielākais dokumentu nosūtītājs </w:t>
      </w:r>
      <w:r w:rsidR="00DA477F" w:rsidRPr="00DA477F">
        <w:rPr>
          <w:sz w:val="24"/>
          <w:szCs w:val="24"/>
          <w:lang w:val="lv-LV"/>
        </w:rPr>
        <w:t xml:space="preserve">bija </w:t>
      </w:r>
      <w:r w:rsidR="008C7F99" w:rsidRPr="00DA477F">
        <w:rPr>
          <w:sz w:val="24"/>
          <w:szCs w:val="24"/>
          <w:lang w:val="lv-LV"/>
        </w:rPr>
        <w:t>Valsts ieņēmumu dienests</w:t>
      </w:r>
      <w:r w:rsidR="00DA477F" w:rsidRPr="00DA477F">
        <w:rPr>
          <w:sz w:val="24"/>
          <w:szCs w:val="24"/>
          <w:lang w:val="lv-LV"/>
        </w:rPr>
        <w:t xml:space="preserve"> (</w:t>
      </w:r>
      <w:r w:rsidR="008C7F99" w:rsidRPr="00DA477F">
        <w:rPr>
          <w:sz w:val="24"/>
          <w:szCs w:val="24"/>
          <w:lang w:val="lv-LV"/>
        </w:rPr>
        <w:t>1,6 miljoni</w:t>
      </w:r>
      <w:r w:rsidR="00DA477F" w:rsidRPr="00DA477F">
        <w:rPr>
          <w:sz w:val="24"/>
          <w:szCs w:val="24"/>
          <w:lang w:val="lv-LV"/>
        </w:rPr>
        <w:t>) un V</w:t>
      </w:r>
      <w:r w:rsidR="008C7F99" w:rsidRPr="00DA477F">
        <w:rPr>
          <w:sz w:val="24"/>
          <w:szCs w:val="24"/>
          <w:lang w:val="lv-LV"/>
        </w:rPr>
        <w:t>alsts policija</w:t>
      </w:r>
      <w:r w:rsidR="00DA477F" w:rsidRPr="00DA477F">
        <w:rPr>
          <w:sz w:val="24"/>
          <w:szCs w:val="24"/>
          <w:lang w:val="lv-LV"/>
        </w:rPr>
        <w:t xml:space="preserve"> </w:t>
      </w:r>
      <w:r w:rsidR="00DA477F" w:rsidRPr="00DA477F">
        <w:rPr>
          <w:sz w:val="24"/>
          <w:szCs w:val="24"/>
          <w:lang w:val="lv-LV"/>
        </w:rPr>
        <w:lastRenderedPageBreak/>
        <w:t>(vairāk nekā 1 miljons)</w:t>
      </w:r>
      <w:r w:rsidR="008C7F99" w:rsidRPr="00DA477F">
        <w:rPr>
          <w:sz w:val="24"/>
          <w:szCs w:val="24"/>
          <w:lang w:val="lv-LV"/>
        </w:rPr>
        <w:t>.</w:t>
      </w:r>
      <w:r w:rsidR="003A2C4A">
        <w:rPr>
          <w:sz w:val="24"/>
          <w:szCs w:val="24"/>
          <w:lang w:val="lv-LV"/>
        </w:rPr>
        <w:t xml:space="preserve"> </w:t>
      </w:r>
      <w:r w:rsidR="00B72656">
        <w:rPr>
          <w:sz w:val="24"/>
          <w:szCs w:val="24"/>
          <w:lang w:val="lv-LV"/>
        </w:rPr>
        <w:t>V</w:t>
      </w:r>
      <w:r w:rsidR="00B72656" w:rsidRPr="00155A77">
        <w:rPr>
          <w:sz w:val="24"/>
          <w:szCs w:val="24"/>
          <w:lang w:val="lv-LV"/>
        </w:rPr>
        <w:t>airākas iestādes norādīj</w:t>
      </w:r>
      <w:r w:rsidR="00B72656">
        <w:rPr>
          <w:sz w:val="24"/>
          <w:szCs w:val="24"/>
          <w:lang w:val="lv-LV"/>
        </w:rPr>
        <w:t>a</w:t>
      </w:r>
      <w:r w:rsidR="00B72656" w:rsidRPr="00155A77">
        <w:rPr>
          <w:sz w:val="24"/>
          <w:szCs w:val="24"/>
          <w:lang w:val="lv-LV"/>
        </w:rPr>
        <w:t>, ka</w:t>
      </w:r>
      <w:r w:rsidR="00B72656">
        <w:rPr>
          <w:sz w:val="24"/>
          <w:szCs w:val="24"/>
          <w:lang w:val="lv-LV"/>
        </w:rPr>
        <w:t xml:space="preserve">, iespēju robežās, </w:t>
      </w:r>
      <w:r w:rsidR="00B72656" w:rsidRPr="00155A77">
        <w:rPr>
          <w:sz w:val="24"/>
          <w:szCs w:val="24"/>
          <w:lang w:val="lv-LV"/>
        </w:rPr>
        <w:t>izman</w:t>
      </w:r>
      <w:r w:rsidR="00B72656">
        <w:rPr>
          <w:sz w:val="24"/>
          <w:szCs w:val="24"/>
          <w:lang w:val="lv-LV"/>
        </w:rPr>
        <w:t xml:space="preserve">to elektronisko parakstu (turpmāk – e-paraksts), savukārt </w:t>
      </w:r>
      <w:r w:rsidR="00B72656" w:rsidRPr="00CD6870">
        <w:rPr>
          <w:sz w:val="24"/>
          <w:szCs w:val="24"/>
          <w:lang w:val="lv-LV"/>
        </w:rPr>
        <w:t>Tieslietu ministrija informēja, ka tiek optimizēta e-</w:t>
      </w:r>
      <w:r w:rsidR="000E3EA4" w:rsidRPr="00CD6870">
        <w:rPr>
          <w:sz w:val="24"/>
          <w:szCs w:val="24"/>
          <w:lang w:val="lv-LV"/>
        </w:rPr>
        <w:t>dokumentu</w:t>
      </w:r>
      <w:r w:rsidR="00B72656" w:rsidRPr="00CD6870">
        <w:rPr>
          <w:sz w:val="24"/>
          <w:szCs w:val="24"/>
          <w:lang w:val="lv-LV"/>
        </w:rPr>
        <w:t xml:space="preserve"> aprite starp ministriju un padotības iestādēm, uz noslēgtās vienošanās pamata nosūtot e-dokumentus bez droša e-paraksta</w:t>
      </w:r>
      <w:r w:rsidR="00B72656">
        <w:rPr>
          <w:sz w:val="24"/>
          <w:szCs w:val="24"/>
          <w:lang w:val="lv-LV"/>
        </w:rPr>
        <w:t>, bet Valsts z</w:t>
      </w:r>
      <w:r w:rsidR="00B72656" w:rsidRPr="00155A77">
        <w:rPr>
          <w:sz w:val="24"/>
          <w:szCs w:val="24"/>
          <w:lang w:val="lv-LV"/>
        </w:rPr>
        <w:t xml:space="preserve">emes dienests ir noslēdzis līgumu ar 86 pašvaldībām par savstarpēju </w:t>
      </w:r>
      <w:r w:rsidR="00B72656">
        <w:rPr>
          <w:sz w:val="24"/>
          <w:szCs w:val="24"/>
          <w:lang w:val="lv-LV"/>
        </w:rPr>
        <w:t>e-</w:t>
      </w:r>
      <w:r w:rsidR="00B72656" w:rsidRPr="00155A77">
        <w:rPr>
          <w:sz w:val="24"/>
          <w:szCs w:val="24"/>
          <w:lang w:val="lv-LV"/>
        </w:rPr>
        <w:t xml:space="preserve">dokumentu sūtīšanu </w:t>
      </w:r>
      <w:r w:rsidR="00B72656">
        <w:rPr>
          <w:sz w:val="24"/>
          <w:szCs w:val="24"/>
          <w:lang w:val="lv-LV"/>
        </w:rPr>
        <w:t>ar e-parakstu bez laika zīmoga.</w:t>
      </w:r>
    </w:p>
    <w:p w:rsidR="003A2C4A" w:rsidRDefault="00CC6141" w:rsidP="003A2C4A">
      <w:pPr>
        <w:pStyle w:val="CommentText"/>
        <w:ind w:firstLine="567"/>
        <w:jc w:val="both"/>
        <w:rPr>
          <w:sz w:val="24"/>
          <w:szCs w:val="24"/>
          <w:lang w:val="lv-LV"/>
        </w:rPr>
      </w:pPr>
      <w:r w:rsidRPr="008E0BF2">
        <w:rPr>
          <w:b/>
          <w:sz w:val="24"/>
          <w:szCs w:val="24"/>
          <w:lang w:val="lv-LV"/>
        </w:rPr>
        <w:t>E</w:t>
      </w:r>
      <w:r w:rsidR="00090224">
        <w:rPr>
          <w:b/>
          <w:sz w:val="24"/>
          <w:szCs w:val="24"/>
          <w:lang w:val="lv-LV"/>
        </w:rPr>
        <w:t>-</w:t>
      </w:r>
      <w:r w:rsidR="003A2C4A" w:rsidRPr="008E0BF2">
        <w:rPr>
          <w:b/>
          <w:sz w:val="24"/>
          <w:szCs w:val="24"/>
          <w:lang w:val="lv-LV"/>
        </w:rPr>
        <w:t xml:space="preserve">dokumentu īpatsvars 2013.gadā bija </w:t>
      </w:r>
      <w:r w:rsidR="00DA4497">
        <w:rPr>
          <w:b/>
          <w:sz w:val="24"/>
          <w:szCs w:val="24"/>
          <w:lang w:val="lv-LV"/>
        </w:rPr>
        <w:t xml:space="preserve">tikai </w:t>
      </w:r>
      <w:r w:rsidR="003A2C4A" w:rsidRPr="008E0BF2">
        <w:rPr>
          <w:b/>
          <w:sz w:val="24"/>
          <w:szCs w:val="24"/>
          <w:lang w:val="lv-LV"/>
        </w:rPr>
        <w:t>14% (</w:t>
      </w:r>
      <w:r w:rsidRPr="008E0BF2">
        <w:rPr>
          <w:b/>
          <w:sz w:val="24"/>
          <w:szCs w:val="24"/>
          <w:lang w:val="lv-LV"/>
        </w:rPr>
        <w:t>Valdības rīcība</w:t>
      </w:r>
      <w:r w:rsidR="001B038D">
        <w:rPr>
          <w:b/>
          <w:sz w:val="24"/>
          <w:szCs w:val="24"/>
          <w:lang w:val="lv-LV"/>
        </w:rPr>
        <w:t xml:space="preserve">s plānā ir </w:t>
      </w:r>
      <w:r w:rsidR="003A2C4A" w:rsidRPr="008E0BF2">
        <w:rPr>
          <w:b/>
          <w:sz w:val="24"/>
          <w:szCs w:val="24"/>
          <w:lang w:val="lv-LV"/>
        </w:rPr>
        <w:t xml:space="preserve">definēts mērķis - </w:t>
      </w:r>
      <w:r w:rsidRPr="008E0BF2">
        <w:rPr>
          <w:b/>
          <w:sz w:val="24"/>
          <w:szCs w:val="24"/>
          <w:lang w:val="lv-LV"/>
        </w:rPr>
        <w:t>90%</w:t>
      </w:r>
      <w:r w:rsidR="003A2C4A" w:rsidRPr="008E0BF2">
        <w:rPr>
          <w:b/>
          <w:sz w:val="24"/>
          <w:szCs w:val="24"/>
          <w:lang w:val="lv-LV"/>
        </w:rPr>
        <w:t xml:space="preserve"> trīs gadu laikā).</w:t>
      </w:r>
    </w:p>
    <w:p w:rsidR="00D62A5C" w:rsidRPr="003F61AD" w:rsidRDefault="002E559D" w:rsidP="00A011C5">
      <w:pPr>
        <w:pStyle w:val="CommentText"/>
        <w:ind w:firstLine="567"/>
        <w:jc w:val="both"/>
        <w:rPr>
          <w:sz w:val="24"/>
          <w:szCs w:val="24"/>
          <w:lang w:val="lv-LV"/>
        </w:rPr>
      </w:pPr>
      <w:r w:rsidRPr="003F61AD">
        <w:rPr>
          <w:sz w:val="24"/>
          <w:szCs w:val="24"/>
          <w:lang w:val="lv-LV"/>
        </w:rPr>
        <w:t xml:space="preserve">Saskaņā ar iestāžu aptaujā </w:t>
      </w:r>
      <w:r w:rsidR="00CC67A6" w:rsidRPr="003F61AD">
        <w:rPr>
          <w:sz w:val="24"/>
          <w:szCs w:val="24"/>
          <w:lang w:val="lv-LV"/>
        </w:rPr>
        <w:t xml:space="preserve">2013.gadā </w:t>
      </w:r>
      <w:r w:rsidRPr="003F61AD">
        <w:rPr>
          <w:sz w:val="24"/>
          <w:szCs w:val="24"/>
          <w:lang w:val="lv-LV"/>
        </w:rPr>
        <w:t xml:space="preserve">pausto viedokli, </w:t>
      </w:r>
      <w:r w:rsidR="00CC6141" w:rsidRPr="003F61AD">
        <w:rPr>
          <w:sz w:val="24"/>
          <w:szCs w:val="24"/>
          <w:lang w:val="lv-LV"/>
        </w:rPr>
        <w:t>pilnīg</w:t>
      </w:r>
      <w:r w:rsidR="00CC67A6" w:rsidRPr="003F61AD">
        <w:rPr>
          <w:sz w:val="24"/>
          <w:szCs w:val="24"/>
          <w:lang w:val="lv-LV"/>
        </w:rPr>
        <w:t>u pāreju</w:t>
      </w:r>
      <w:r w:rsidR="00CC6141" w:rsidRPr="003F61AD">
        <w:rPr>
          <w:sz w:val="24"/>
          <w:szCs w:val="24"/>
          <w:lang w:val="lv-LV"/>
        </w:rPr>
        <w:t xml:space="preserve"> uz e</w:t>
      </w:r>
      <w:r w:rsidR="00F73E98" w:rsidRPr="003F61AD">
        <w:rPr>
          <w:sz w:val="24"/>
          <w:szCs w:val="24"/>
          <w:lang w:val="lv-LV"/>
        </w:rPr>
        <w:t>-</w:t>
      </w:r>
      <w:r w:rsidR="00CC6141" w:rsidRPr="003F61AD">
        <w:rPr>
          <w:sz w:val="24"/>
          <w:szCs w:val="24"/>
          <w:lang w:val="lv-LV"/>
        </w:rPr>
        <w:t xml:space="preserve">dokumentu apriti </w:t>
      </w:r>
      <w:r w:rsidR="00CC67A6" w:rsidRPr="003F61AD">
        <w:rPr>
          <w:sz w:val="24"/>
          <w:szCs w:val="24"/>
          <w:lang w:val="lv-LV"/>
        </w:rPr>
        <w:t xml:space="preserve">kavēja </w:t>
      </w:r>
      <w:r w:rsidR="006E4EFF" w:rsidRPr="003F61AD">
        <w:rPr>
          <w:sz w:val="24"/>
          <w:szCs w:val="24"/>
          <w:lang w:val="lv-LV"/>
        </w:rPr>
        <w:t xml:space="preserve">vairāki </w:t>
      </w:r>
      <w:r w:rsidR="00CC67A6" w:rsidRPr="003F61AD">
        <w:rPr>
          <w:sz w:val="24"/>
          <w:szCs w:val="24"/>
          <w:lang w:val="lv-LV"/>
        </w:rPr>
        <w:t>apstākļi</w:t>
      </w:r>
      <w:r w:rsidR="006E4EFF" w:rsidRPr="003F61AD">
        <w:rPr>
          <w:sz w:val="24"/>
          <w:szCs w:val="24"/>
          <w:lang w:val="lv-LV"/>
        </w:rPr>
        <w:t>, tai skait</w:t>
      </w:r>
      <w:r w:rsidR="00CC67A6" w:rsidRPr="003F61AD">
        <w:rPr>
          <w:sz w:val="24"/>
          <w:szCs w:val="24"/>
          <w:lang w:val="lv-LV"/>
        </w:rPr>
        <w:t>ā, tas, ka ir specifiski dokumentu veidi, kuru aprites nodrošināšanai droša e-paraksta lietošana ir</w:t>
      </w:r>
      <w:r w:rsidR="00CF1C64" w:rsidRPr="003F61AD">
        <w:rPr>
          <w:sz w:val="24"/>
          <w:szCs w:val="24"/>
          <w:lang w:val="lv-LV"/>
        </w:rPr>
        <w:t xml:space="preserve"> apgrūtināta vai līdz šim</w:t>
      </w:r>
      <w:r w:rsidR="00CC67A6" w:rsidRPr="003F61AD">
        <w:rPr>
          <w:sz w:val="24"/>
          <w:szCs w:val="24"/>
          <w:lang w:val="lv-LV"/>
        </w:rPr>
        <w:t xml:space="preserve"> nav ieviesta (ierobežotas pieejamības informācija, administratī</w:t>
      </w:r>
      <w:r w:rsidR="00A011C5" w:rsidRPr="003F61AD">
        <w:rPr>
          <w:sz w:val="24"/>
          <w:szCs w:val="24"/>
          <w:lang w:val="lv-LV"/>
        </w:rPr>
        <w:t>vo procesu dokumentācija u.c.).</w:t>
      </w:r>
    </w:p>
    <w:p w:rsidR="00C117A5" w:rsidRDefault="00C117A5" w:rsidP="008363BE">
      <w:pPr>
        <w:pStyle w:val="CommentText"/>
        <w:ind w:firstLine="567"/>
        <w:jc w:val="both"/>
        <w:rPr>
          <w:sz w:val="24"/>
          <w:szCs w:val="24"/>
          <w:lang w:val="lv-LV"/>
        </w:rPr>
      </w:pPr>
    </w:p>
    <w:p w:rsidR="00C117A5" w:rsidRPr="00C117A5" w:rsidRDefault="00C117A5" w:rsidP="008C7F99">
      <w:pPr>
        <w:pStyle w:val="NormalWeb"/>
        <w:numPr>
          <w:ilvl w:val="0"/>
          <w:numId w:val="2"/>
        </w:numPr>
        <w:spacing w:before="0" w:after="0"/>
        <w:rPr>
          <w:b/>
          <w:sz w:val="28"/>
          <w:szCs w:val="28"/>
          <w:lang w:eastAsia="ar-SA" w:bidi="ar-SA"/>
        </w:rPr>
      </w:pPr>
      <w:r w:rsidRPr="00C117A5">
        <w:rPr>
          <w:b/>
          <w:sz w:val="28"/>
          <w:szCs w:val="28"/>
          <w:lang w:eastAsia="ar-SA" w:bidi="ar-SA"/>
        </w:rPr>
        <w:t xml:space="preserve">Publiskās pārvaldes dokumentu pārvaldības sistēmu integrācijas vides izveide, </w:t>
      </w:r>
      <w:r w:rsidR="00094361">
        <w:rPr>
          <w:b/>
          <w:sz w:val="28"/>
          <w:szCs w:val="28"/>
          <w:lang w:eastAsia="ar-SA" w:bidi="ar-SA"/>
        </w:rPr>
        <w:t xml:space="preserve">darbība un </w:t>
      </w:r>
      <w:r w:rsidR="00646A6D">
        <w:rPr>
          <w:b/>
          <w:sz w:val="28"/>
          <w:szCs w:val="28"/>
          <w:lang w:eastAsia="ar-SA" w:bidi="ar-SA"/>
        </w:rPr>
        <w:t>lieto</w:t>
      </w:r>
      <w:r w:rsidRPr="00C117A5">
        <w:rPr>
          <w:b/>
          <w:sz w:val="28"/>
          <w:szCs w:val="28"/>
          <w:lang w:eastAsia="ar-SA" w:bidi="ar-SA"/>
        </w:rPr>
        <w:t>šana</w:t>
      </w:r>
    </w:p>
    <w:p w:rsidR="00C117A5" w:rsidRDefault="00C117A5" w:rsidP="008363BE">
      <w:pPr>
        <w:pStyle w:val="CommentText"/>
        <w:ind w:firstLine="567"/>
        <w:jc w:val="both"/>
        <w:rPr>
          <w:sz w:val="24"/>
          <w:szCs w:val="24"/>
          <w:lang w:val="lv-LV"/>
        </w:rPr>
      </w:pPr>
    </w:p>
    <w:p w:rsidR="00B44196" w:rsidRDefault="008363BE" w:rsidP="00C35EAF">
      <w:pPr>
        <w:pStyle w:val="CommentText"/>
        <w:ind w:firstLine="567"/>
        <w:jc w:val="both"/>
        <w:rPr>
          <w:sz w:val="24"/>
          <w:szCs w:val="24"/>
          <w:lang w:val="lv-LV"/>
        </w:rPr>
      </w:pPr>
      <w:r w:rsidRPr="00C33F42">
        <w:rPr>
          <w:sz w:val="24"/>
          <w:szCs w:val="24"/>
          <w:lang w:val="lv-LV"/>
        </w:rPr>
        <w:t>Valsts reģionālās attīs</w:t>
      </w:r>
      <w:r>
        <w:rPr>
          <w:sz w:val="24"/>
          <w:szCs w:val="24"/>
          <w:lang w:val="lv-LV"/>
        </w:rPr>
        <w:t xml:space="preserve">tības aģentūra (turpmāk – VRAA) </w:t>
      </w:r>
      <w:r w:rsidR="00943A14" w:rsidRPr="00523ECD">
        <w:rPr>
          <w:sz w:val="24"/>
          <w:szCs w:val="24"/>
          <w:lang w:val="lv-LV"/>
        </w:rPr>
        <w:t xml:space="preserve">Eiropas Reģionālās attīstības fonda (turpmāk – ERAF) </w:t>
      </w:r>
      <w:r w:rsidR="008125B0" w:rsidRPr="00523ECD">
        <w:rPr>
          <w:sz w:val="24"/>
          <w:szCs w:val="24"/>
          <w:lang w:val="lv-LV"/>
        </w:rPr>
        <w:t>līdzfinansētā</w:t>
      </w:r>
      <w:r w:rsidR="008125B0">
        <w:rPr>
          <w:color w:val="auto"/>
          <w:kern w:val="3"/>
          <w:sz w:val="24"/>
          <w:szCs w:val="24"/>
          <w:lang w:val="lv-LV" w:eastAsia="ar-SA"/>
        </w:rPr>
        <w:t xml:space="preserve"> </w:t>
      </w:r>
      <w:r>
        <w:rPr>
          <w:sz w:val="24"/>
          <w:szCs w:val="24"/>
          <w:lang w:val="lv-LV"/>
        </w:rPr>
        <w:t>p</w:t>
      </w:r>
      <w:r w:rsidRPr="00430AAE">
        <w:rPr>
          <w:sz w:val="24"/>
          <w:szCs w:val="24"/>
          <w:lang w:val="lv-LV"/>
        </w:rPr>
        <w:t>rojekta "Publiskās pārvaldes dokumentu pārvaldības sistēmu integrācijas vides izveide"</w:t>
      </w:r>
      <w:r w:rsidR="005A2EF5">
        <w:rPr>
          <w:rStyle w:val="FootnoteReference"/>
          <w:sz w:val="24"/>
          <w:szCs w:val="24"/>
          <w:lang w:val="lv-LV"/>
        </w:rPr>
        <w:footnoteReference w:id="3"/>
      </w:r>
      <w:r>
        <w:rPr>
          <w:sz w:val="24"/>
          <w:szCs w:val="24"/>
          <w:lang w:val="lv-LV"/>
        </w:rPr>
        <w:t xml:space="preserve"> ietvaros</w:t>
      </w:r>
      <w:r w:rsidRPr="00B96DDC">
        <w:rPr>
          <w:sz w:val="24"/>
          <w:szCs w:val="24"/>
          <w:lang w:val="lv-LV"/>
        </w:rPr>
        <w:t xml:space="preserve"> </w:t>
      </w:r>
      <w:r w:rsidRPr="00C33F42">
        <w:rPr>
          <w:sz w:val="24"/>
          <w:szCs w:val="24"/>
          <w:lang w:val="lv-LV"/>
        </w:rPr>
        <w:t>ir izveidojusi elektronisko datu nesēju</w:t>
      </w:r>
      <w:r>
        <w:rPr>
          <w:sz w:val="24"/>
          <w:szCs w:val="24"/>
          <w:lang w:val="lv-LV"/>
        </w:rPr>
        <w:t xml:space="preserve"> - </w:t>
      </w:r>
      <w:r w:rsidRPr="005A2EF5">
        <w:rPr>
          <w:b/>
          <w:sz w:val="24"/>
          <w:szCs w:val="24"/>
          <w:lang w:val="lv-LV"/>
        </w:rPr>
        <w:t>Publiskās pārvaldes dokumentu pārvaldības sistēmu integrācijas vidi (turpmāk - DIV), kas, savienojot iestāžu DVS, nodrošina ātru</w:t>
      </w:r>
      <w:r w:rsidR="008077AC">
        <w:rPr>
          <w:b/>
          <w:sz w:val="24"/>
          <w:szCs w:val="24"/>
          <w:lang w:val="lv-LV"/>
        </w:rPr>
        <w:t>, drošu</w:t>
      </w:r>
      <w:r w:rsidRPr="005A2EF5">
        <w:rPr>
          <w:b/>
          <w:sz w:val="24"/>
          <w:szCs w:val="24"/>
          <w:lang w:val="lv-LV"/>
        </w:rPr>
        <w:t xml:space="preserve"> un automatizējamu dokumentu pārsūtīšanu caur drošu elektronisko kanālu ar garantētu piegādi adresātam.</w:t>
      </w:r>
    </w:p>
    <w:p w:rsidR="00B44196" w:rsidRPr="00172272" w:rsidRDefault="00B44196" w:rsidP="00C35EAF">
      <w:pPr>
        <w:pStyle w:val="CommentText"/>
        <w:ind w:firstLine="567"/>
        <w:jc w:val="both"/>
        <w:rPr>
          <w:sz w:val="24"/>
          <w:szCs w:val="24"/>
          <w:u w:val="single"/>
          <w:lang w:val="lv-LV"/>
        </w:rPr>
      </w:pPr>
      <w:r w:rsidRPr="00172272">
        <w:rPr>
          <w:sz w:val="24"/>
          <w:szCs w:val="24"/>
          <w:u w:val="single"/>
          <w:lang w:val="lv-LV"/>
        </w:rPr>
        <w:t>Tiesiskais regulējums</w:t>
      </w:r>
      <w:r w:rsidR="000D5D93">
        <w:rPr>
          <w:sz w:val="24"/>
          <w:szCs w:val="24"/>
          <w:u w:val="single"/>
          <w:lang w:val="lv-LV"/>
        </w:rPr>
        <w:t>:</w:t>
      </w:r>
    </w:p>
    <w:p w:rsidR="00073616" w:rsidRPr="003F61AD" w:rsidRDefault="000F3010" w:rsidP="000F3010">
      <w:pPr>
        <w:pStyle w:val="CommentText"/>
        <w:ind w:firstLine="567"/>
        <w:jc w:val="both"/>
        <w:rPr>
          <w:sz w:val="24"/>
          <w:szCs w:val="24"/>
          <w:lang w:val="lv-LV"/>
        </w:rPr>
      </w:pPr>
      <w:r w:rsidRPr="00904EB5">
        <w:rPr>
          <w:sz w:val="24"/>
          <w:szCs w:val="24"/>
          <w:lang w:val="lv-LV"/>
        </w:rPr>
        <w:t xml:space="preserve">Pašlaik DIV izmantošanu nosaka Ministru kabineta 2012.gada 24.jūlija instrukcija Nr.9 „Kārtība, kādā </w:t>
      </w:r>
      <w:r w:rsidRPr="003F61AD">
        <w:rPr>
          <w:sz w:val="24"/>
          <w:szCs w:val="24"/>
          <w:lang w:val="lv-LV"/>
        </w:rPr>
        <w:t>notiek elektronisko dokumentu aprite Publiskās pārvaldes dokumentu pārvaldības sistēmu integrācijas vidē”</w:t>
      </w:r>
      <w:r w:rsidR="00520A4E" w:rsidRPr="003F61AD">
        <w:rPr>
          <w:sz w:val="24"/>
          <w:szCs w:val="24"/>
          <w:lang w:val="lv-LV"/>
        </w:rPr>
        <w:t xml:space="preserve"> (turpmāk – Instrukcija</w:t>
      </w:r>
      <w:r w:rsidR="00F11C39" w:rsidRPr="003F61AD">
        <w:rPr>
          <w:sz w:val="24"/>
          <w:szCs w:val="24"/>
          <w:lang w:val="lv-LV"/>
        </w:rPr>
        <w:t>)</w:t>
      </w:r>
      <w:r w:rsidRPr="003F61AD">
        <w:rPr>
          <w:sz w:val="24"/>
          <w:szCs w:val="24"/>
          <w:lang w:val="lv-LV"/>
        </w:rPr>
        <w:t xml:space="preserve">, kas izdota pamatojoties uz Valsts pārvaldes iekārtas likuma 72.panta pirmās daļas 2.punktu un uz </w:t>
      </w:r>
      <w:r w:rsidR="008363BE" w:rsidRPr="003F61AD">
        <w:rPr>
          <w:sz w:val="24"/>
          <w:szCs w:val="24"/>
          <w:lang w:val="lv-LV"/>
        </w:rPr>
        <w:t>Ministru kabineta 2005.gada 28.jūnija noteikumu Nr.473</w:t>
      </w:r>
      <w:r w:rsidR="00073616" w:rsidRPr="003F61AD">
        <w:rPr>
          <w:sz w:val="24"/>
          <w:szCs w:val="24"/>
          <w:lang w:val="lv-LV"/>
        </w:rPr>
        <w:t xml:space="preserve">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r w:rsidRPr="003F61AD">
        <w:rPr>
          <w:sz w:val="24"/>
          <w:szCs w:val="24"/>
          <w:lang w:val="lv-LV"/>
        </w:rPr>
        <w:t>14.5. apakšpunktu</w:t>
      </w:r>
      <w:r w:rsidR="009F22B2" w:rsidRPr="003F61AD">
        <w:rPr>
          <w:sz w:val="24"/>
          <w:szCs w:val="24"/>
          <w:lang w:val="lv-LV"/>
        </w:rPr>
        <w:t xml:space="preserve">, kur </w:t>
      </w:r>
      <w:r w:rsidR="00144B79" w:rsidRPr="003F61AD">
        <w:rPr>
          <w:sz w:val="24"/>
          <w:szCs w:val="24"/>
          <w:lang w:val="lv-LV"/>
        </w:rPr>
        <w:t xml:space="preserve">DIV </w:t>
      </w:r>
      <w:r w:rsidR="00FA4858" w:rsidRPr="003F61AD">
        <w:rPr>
          <w:sz w:val="24"/>
          <w:szCs w:val="24"/>
          <w:lang w:val="lv-LV"/>
        </w:rPr>
        <w:t xml:space="preserve">ir noteikts </w:t>
      </w:r>
      <w:r w:rsidR="00144B79" w:rsidRPr="003F61AD">
        <w:rPr>
          <w:sz w:val="24"/>
          <w:szCs w:val="24"/>
          <w:lang w:val="lv-LV"/>
        </w:rPr>
        <w:t>kā viens no</w:t>
      </w:r>
      <w:r w:rsidR="00FA4858" w:rsidRPr="003F61AD">
        <w:rPr>
          <w:sz w:val="24"/>
          <w:szCs w:val="24"/>
          <w:lang w:val="lv-LV"/>
        </w:rPr>
        <w:t xml:space="preserve"> kanāliem (veidiem), kuru var izmantot e-dokumentu apritei starp valsts un pašvaldību iestādēm vai starp šīm iestādēm un fiziskajām un juridiskajām personām. </w:t>
      </w:r>
    </w:p>
    <w:p w:rsidR="00DE76CF" w:rsidRPr="003F61AD" w:rsidRDefault="00E807FC" w:rsidP="000C3D84">
      <w:pPr>
        <w:pStyle w:val="Default"/>
        <w:ind w:firstLine="567"/>
        <w:jc w:val="both"/>
      </w:pPr>
      <w:r w:rsidRPr="003F61AD">
        <w:rPr>
          <w:rFonts w:eastAsia="ヒラギノ角ゴ Pro W3"/>
        </w:rPr>
        <w:t xml:space="preserve">Saskaņā ar </w:t>
      </w:r>
      <w:r w:rsidR="001E50A1" w:rsidRPr="003F61AD">
        <w:rPr>
          <w:rFonts w:eastAsia="ヒラギノ角ゴ Pro W3"/>
        </w:rPr>
        <w:t>I</w:t>
      </w:r>
      <w:r w:rsidRPr="003F61AD">
        <w:rPr>
          <w:rFonts w:eastAsia="ヒラギノ角ゴ Pro W3"/>
        </w:rPr>
        <w:t xml:space="preserve">nstrukcijas 4.punktu, DIV ir Valsts informācijas sistēmu savietotāja (turpmāk – VISS) sastāvdaļa. VISS pārzinis un turētājs ir VRAA. </w:t>
      </w:r>
      <w:r w:rsidR="002911B1" w:rsidRPr="003F61AD">
        <w:t xml:space="preserve">Saskaņā ar </w:t>
      </w:r>
      <w:r w:rsidR="001E50A1" w:rsidRPr="003F61AD">
        <w:t>I</w:t>
      </w:r>
      <w:r w:rsidRPr="003F61AD">
        <w:t>nstrukcijas</w:t>
      </w:r>
      <w:r w:rsidR="001E50A1" w:rsidRPr="003F61AD">
        <w:t xml:space="preserve"> </w:t>
      </w:r>
      <w:r w:rsidR="002911B1" w:rsidRPr="003F61AD">
        <w:t>5.punktu, dokumentu apritē starp DIV dalībniekiem dokumentu juridisko spēku nodrošina atbilstoši dokumentu juridisko spēku un e</w:t>
      </w:r>
      <w:r w:rsidR="00A07290" w:rsidRPr="003F61AD">
        <w:t>-d</w:t>
      </w:r>
      <w:r w:rsidR="002911B1" w:rsidRPr="003F61AD">
        <w:t>okumentu jomu regulējošiem normatīvajiem aktiem.</w:t>
      </w:r>
      <w:r w:rsidR="000C3D84" w:rsidRPr="003F61AD">
        <w:t xml:space="preserve"> </w:t>
      </w:r>
      <w:r w:rsidR="00DE76CF" w:rsidRPr="003F61AD">
        <w:t xml:space="preserve">Saskaņā ar </w:t>
      </w:r>
      <w:r w:rsidR="000C3D84" w:rsidRPr="003F61AD">
        <w:t>I</w:t>
      </w:r>
      <w:r w:rsidR="00DE76CF" w:rsidRPr="003F61AD">
        <w:t>nstrukcijas</w:t>
      </w:r>
      <w:r w:rsidR="00DE76CF" w:rsidRPr="003F61AD">
        <w:rPr>
          <w:rFonts w:eastAsia="ヒラギノ角ゴ Pro W3"/>
        </w:rPr>
        <w:t xml:space="preserve"> </w:t>
      </w:r>
      <w:r w:rsidR="00520A4E" w:rsidRPr="003F61AD">
        <w:t>9.3</w:t>
      </w:r>
      <w:r w:rsidR="00DE76CF" w:rsidRPr="003F61AD">
        <w:t xml:space="preserve">.apakšpunktu, brīdī, kad dokuments ir nokļuvis DIV, </w:t>
      </w:r>
      <w:r w:rsidR="004C4A5C" w:rsidRPr="003F61AD">
        <w:t xml:space="preserve">DIV </w:t>
      </w:r>
      <w:r w:rsidR="00DE76CF" w:rsidRPr="003F61AD">
        <w:t>automātiski</w:t>
      </w:r>
      <w:r w:rsidR="004C4A5C" w:rsidRPr="003F61AD">
        <w:t>,</w:t>
      </w:r>
      <w:r w:rsidR="00DE76CF" w:rsidRPr="003F61AD">
        <w:t xml:space="preserve"> </w:t>
      </w:r>
      <w:r w:rsidR="004C4A5C" w:rsidRPr="003F61AD">
        <w:t xml:space="preserve">nemainot dokumenta saturu, pievieno iezīmes, apliecinot </w:t>
      </w:r>
      <w:r w:rsidR="00DE76CF" w:rsidRPr="003F61AD">
        <w:t xml:space="preserve">brīdi, kad dokuments ievietots DIV, </w:t>
      </w:r>
      <w:r w:rsidR="00C54694" w:rsidRPr="003F61AD">
        <w:t xml:space="preserve">dokumenta sūtītāja nosaukumu, </w:t>
      </w:r>
      <w:r w:rsidR="00DE76CF" w:rsidRPr="003F61AD">
        <w:t>informāciju, kas nodrošina iespēju pārbaudīt, ka dokumenta saturs pēc iezīmēšanas nav mainīts u.c.</w:t>
      </w:r>
    </w:p>
    <w:p w:rsidR="00435E9E" w:rsidRPr="003F61AD" w:rsidRDefault="00435E9E" w:rsidP="00133EC1">
      <w:pPr>
        <w:pStyle w:val="CommentText"/>
        <w:ind w:firstLine="567"/>
        <w:jc w:val="both"/>
        <w:rPr>
          <w:sz w:val="24"/>
          <w:szCs w:val="24"/>
          <w:lang w:val="lv-LV"/>
        </w:rPr>
      </w:pPr>
      <w:r w:rsidRPr="003F61AD">
        <w:rPr>
          <w:sz w:val="24"/>
          <w:szCs w:val="24"/>
          <w:lang w:val="lv-LV"/>
        </w:rPr>
        <w:t xml:space="preserve">Pievienoties DIV var jebkura valsts un pašvaldību iestāde. Parakstot vienošanos ar VRAA par dalību DIV (vienošanās veidlapa ir </w:t>
      </w:r>
      <w:r w:rsidR="001E50A1" w:rsidRPr="003F61AD">
        <w:rPr>
          <w:sz w:val="24"/>
          <w:szCs w:val="24"/>
          <w:lang w:val="lv-LV"/>
        </w:rPr>
        <w:t>I</w:t>
      </w:r>
      <w:r w:rsidRPr="003F61AD">
        <w:rPr>
          <w:sz w:val="24"/>
          <w:szCs w:val="24"/>
          <w:lang w:val="lv-LV"/>
        </w:rPr>
        <w:t>nstrukcijas pielikumā), iestāde</w:t>
      </w:r>
      <w:r w:rsidR="00654B64" w:rsidRPr="003F61AD">
        <w:rPr>
          <w:sz w:val="24"/>
          <w:szCs w:val="24"/>
          <w:lang w:val="lv-LV"/>
        </w:rPr>
        <w:t xml:space="preserve"> </w:t>
      </w:r>
      <w:r w:rsidR="0031691C" w:rsidRPr="003F61AD">
        <w:rPr>
          <w:sz w:val="24"/>
          <w:szCs w:val="24"/>
          <w:lang w:val="lv-LV"/>
        </w:rPr>
        <w:t>apliecina, ka i</w:t>
      </w:r>
      <w:r w:rsidR="00133EC1" w:rsidRPr="003F61AD">
        <w:rPr>
          <w:sz w:val="24"/>
          <w:szCs w:val="24"/>
          <w:lang w:val="lv-LV"/>
        </w:rPr>
        <w:t xml:space="preserve">estādes </w:t>
      </w:r>
      <w:r w:rsidR="0031691C" w:rsidRPr="003F61AD">
        <w:rPr>
          <w:sz w:val="24"/>
          <w:szCs w:val="24"/>
          <w:lang w:val="lv-LV"/>
        </w:rPr>
        <w:t xml:space="preserve">DVS </w:t>
      </w:r>
      <w:r w:rsidR="00133EC1" w:rsidRPr="003F61AD">
        <w:rPr>
          <w:sz w:val="24"/>
          <w:szCs w:val="24"/>
          <w:lang w:val="lv-LV"/>
        </w:rPr>
        <w:t xml:space="preserve">ir </w:t>
      </w:r>
      <w:proofErr w:type="spellStart"/>
      <w:r w:rsidR="00133EC1" w:rsidRPr="003F61AD">
        <w:rPr>
          <w:sz w:val="24"/>
          <w:szCs w:val="24"/>
          <w:lang w:val="lv-LV"/>
        </w:rPr>
        <w:t>sadarbspējīga</w:t>
      </w:r>
      <w:proofErr w:type="spellEnd"/>
      <w:r w:rsidR="00133EC1" w:rsidRPr="003F61AD">
        <w:rPr>
          <w:sz w:val="24"/>
          <w:szCs w:val="24"/>
          <w:lang w:val="lv-LV"/>
        </w:rPr>
        <w:t xml:space="preserve"> ar </w:t>
      </w:r>
      <w:r w:rsidR="0031691C" w:rsidRPr="003F61AD">
        <w:rPr>
          <w:sz w:val="24"/>
          <w:szCs w:val="24"/>
          <w:lang w:val="lv-LV"/>
        </w:rPr>
        <w:t xml:space="preserve">DIV un ka iestāde, </w:t>
      </w:r>
      <w:r w:rsidR="00133EC1" w:rsidRPr="003F61AD">
        <w:rPr>
          <w:sz w:val="24"/>
          <w:szCs w:val="24"/>
          <w:lang w:val="lv-LV"/>
        </w:rPr>
        <w:t xml:space="preserve">saskaņā ar Elektronisko dokumentu likuma 3.panta otro daļu, piekrīt uzskatīt par elektroniski parakstītiem visus tos dokumentus, kuru aprite notiek </w:t>
      </w:r>
      <w:r w:rsidR="0031691C" w:rsidRPr="003F61AD">
        <w:rPr>
          <w:sz w:val="24"/>
          <w:szCs w:val="24"/>
          <w:lang w:val="lv-LV"/>
        </w:rPr>
        <w:t>DIV</w:t>
      </w:r>
      <w:r w:rsidR="00133EC1" w:rsidRPr="003F61AD">
        <w:rPr>
          <w:sz w:val="24"/>
          <w:szCs w:val="24"/>
          <w:lang w:val="lv-LV"/>
        </w:rPr>
        <w:t xml:space="preserve"> ietvaros starp </w:t>
      </w:r>
      <w:r w:rsidR="0031691C" w:rsidRPr="003F61AD">
        <w:rPr>
          <w:sz w:val="24"/>
          <w:szCs w:val="24"/>
          <w:lang w:val="lv-LV"/>
        </w:rPr>
        <w:t xml:space="preserve">DIV </w:t>
      </w:r>
      <w:r w:rsidR="00133EC1" w:rsidRPr="003F61AD">
        <w:rPr>
          <w:sz w:val="24"/>
          <w:szCs w:val="24"/>
          <w:lang w:val="lv-LV"/>
        </w:rPr>
        <w:t xml:space="preserve">dalībniekiem un kuriem </w:t>
      </w:r>
      <w:r w:rsidR="0031691C" w:rsidRPr="003F61AD">
        <w:rPr>
          <w:sz w:val="24"/>
          <w:szCs w:val="24"/>
          <w:lang w:val="lv-LV"/>
        </w:rPr>
        <w:t>DIV</w:t>
      </w:r>
      <w:r w:rsidR="00133EC1" w:rsidRPr="003F61AD">
        <w:rPr>
          <w:sz w:val="24"/>
          <w:szCs w:val="24"/>
          <w:lang w:val="lv-LV"/>
        </w:rPr>
        <w:t xml:space="preserve"> pievienotas instrukcijas Nr.9 9.3.apakšpunktā minētās iezīmes.</w:t>
      </w:r>
    </w:p>
    <w:p w:rsidR="00BF7C26" w:rsidRDefault="00BF7C26" w:rsidP="00BF7C26">
      <w:pPr>
        <w:rPr>
          <w:color w:val="376092"/>
        </w:rPr>
      </w:pPr>
    </w:p>
    <w:p w:rsidR="00B40A58" w:rsidRPr="00485E12" w:rsidRDefault="00B40A58" w:rsidP="00A37867">
      <w:pPr>
        <w:pStyle w:val="CommentText"/>
        <w:ind w:firstLine="567"/>
        <w:jc w:val="both"/>
        <w:rPr>
          <w:sz w:val="24"/>
          <w:szCs w:val="24"/>
          <w:u w:val="single"/>
          <w:lang w:val="lv-LV"/>
        </w:rPr>
      </w:pPr>
      <w:r w:rsidRPr="00485E12">
        <w:rPr>
          <w:sz w:val="24"/>
          <w:szCs w:val="24"/>
          <w:u w:val="single"/>
          <w:lang w:val="lv-LV"/>
        </w:rPr>
        <w:t>DIV funkcionalitāte, tehniskais</w:t>
      </w:r>
      <w:r w:rsidR="003064D5">
        <w:rPr>
          <w:sz w:val="24"/>
          <w:szCs w:val="24"/>
          <w:u w:val="single"/>
          <w:lang w:val="lv-LV"/>
        </w:rPr>
        <w:t xml:space="preserve">, </w:t>
      </w:r>
      <w:r w:rsidRPr="00485E12">
        <w:rPr>
          <w:sz w:val="24"/>
          <w:szCs w:val="24"/>
          <w:u w:val="single"/>
          <w:lang w:val="lv-LV"/>
        </w:rPr>
        <w:t>programmiskais nodrošinājums</w:t>
      </w:r>
      <w:r w:rsidR="003064D5">
        <w:rPr>
          <w:sz w:val="24"/>
          <w:szCs w:val="24"/>
          <w:u w:val="single"/>
          <w:lang w:val="lv-LV"/>
        </w:rPr>
        <w:t xml:space="preserve"> un lietošana</w:t>
      </w:r>
      <w:r w:rsidRPr="00485E12">
        <w:rPr>
          <w:sz w:val="24"/>
          <w:szCs w:val="24"/>
          <w:u w:val="single"/>
          <w:lang w:val="lv-LV"/>
        </w:rPr>
        <w:t>:</w:t>
      </w:r>
    </w:p>
    <w:p w:rsidR="00575875" w:rsidRDefault="009A352C" w:rsidP="00575875">
      <w:pPr>
        <w:pStyle w:val="CommentText"/>
        <w:ind w:firstLine="567"/>
        <w:jc w:val="both"/>
        <w:rPr>
          <w:color w:val="auto"/>
          <w:sz w:val="24"/>
          <w:szCs w:val="24"/>
          <w:lang w:val="lv-LV"/>
        </w:rPr>
      </w:pPr>
      <w:r w:rsidRPr="004D526B">
        <w:rPr>
          <w:b/>
          <w:color w:val="auto"/>
          <w:sz w:val="24"/>
          <w:szCs w:val="24"/>
          <w:lang w:val="lv-LV"/>
        </w:rPr>
        <w:t>DIV arhitektūra</w:t>
      </w:r>
      <w:r w:rsidRPr="004D526B">
        <w:rPr>
          <w:rStyle w:val="FootnoteReference"/>
          <w:b/>
          <w:color w:val="auto"/>
          <w:sz w:val="24"/>
          <w:szCs w:val="24"/>
          <w:lang w:val="lv-LV"/>
        </w:rPr>
        <w:footnoteReference w:id="4"/>
      </w:r>
      <w:r w:rsidRPr="004D526B">
        <w:rPr>
          <w:b/>
          <w:color w:val="auto"/>
          <w:sz w:val="24"/>
          <w:szCs w:val="24"/>
          <w:lang w:val="lv-LV"/>
        </w:rPr>
        <w:t xml:space="preserve"> ir veidota tā, lai pēc noteiktiem tehniskiem parametriem un standartiem ar saskarnes palīdzību būtu iespējams integrēt iestādes DVS ar DIV un nodrošināt datu apmaiņu</w:t>
      </w:r>
      <w:r w:rsidRPr="0003371C">
        <w:rPr>
          <w:color w:val="auto"/>
          <w:sz w:val="24"/>
          <w:szCs w:val="24"/>
          <w:lang w:val="lv-LV"/>
        </w:rPr>
        <w:t xml:space="preserve">. </w:t>
      </w:r>
      <w:r w:rsidR="00B00BAC" w:rsidRPr="0003371C">
        <w:rPr>
          <w:color w:val="auto"/>
          <w:sz w:val="24"/>
          <w:szCs w:val="24"/>
          <w:lang w:val="lv-LV"/>
        </w:rPr>
        <w:t xml:space="preserve">DIV risinājums </w:t>
      </w:r>
      <w:r w:rsidR="00575875" w:rsidRPr="0003371C">
        <w:rPr>
          <w:color w:val="auto"/>
          <w:sz w:val="24"/>
          <w:szCs w:val="24"/>
          <w:lang w:val="lv-LV"/>
        </w:rPr>
        <w:t xml:space="preserve">praksē nozīmē to, ka, izmantojot DIV, divu iestāžu DVS </w:t>
      </w:r>
      <w:r w:rsidR="00F16EB0">
        <w:rPr>
          <w:color w:val="auto"/>
          <w:sz w:val="24"/>
          <w:szCs w:val="24"/>
          <w:lang w:val="lv-LV"/>
        </w:rPr>
        <w:t xml:space="preserve">var </w:t>
      </w:r>
      <w:r w:rsidR="00575875" w:rsidRPr="0003371C">
        <w:rPr>
          <w:color w:val="auto"/>
          <w:sz w:val="24"/>
          <w:szCs w:val="24"/>
          <w:lang w:val="lv-LV"/>
        </w:rPr>
        <w:t>automātiski apmain</w:t>
      </w:r>
      <w:r w:rsidR="00F16EB0">
        <w:rPr>
          <w:color w:val="auto"/>
          <w:sz w:val="24"/>
          <w:szCs w:val="24"/>
          <w:lang w:val="lv-LV"/>
        </w:rPr>
        <w:t xml:space="preserve">īties </w:t>
      </w:r>
      <w:r w:rsidR="00575875" w:rsidRPr="0003371C">
        <w:rPr>
          <w:color w:val="auto"/>
          <w:sz w:val="24"/>
          <w:szCs w:val="24"/>
          <w:lang w:val="lv-LV"/>
        </w:rPr>
        <w:t>ar dokumentiem.</w:t>
      </w:r>
    </w:p>
    <w:p w:rsidR="007C4977" w:rsidRDefault="00AE1B83" w:rsidP="00575875">
      <w:pPr>
        <w:pStyle w:val="CommentText"/>
        <w:ind w:firstLine="567"/>
        <w:jc w:val="both"/>
        <w:rPr>
          <w:lang w:val="lv-LV"/>
        </w:rPr>
      </w:pPr>
      <w:r w:rsidRPr="00AE1B83">
        <w:rPr>
          <w:noProof/>
          <w:lang w:val="lv-LV"/>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s 37" o:spid="_x0000_s1026" type="#_x0000_t22" style="position:absolute;left:0;text-align:left;margin-left:281.9pt;margin-top:-.15pt;width:60.75pt;height:39.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F8385F" w:rsidRDefault="00F8385F" w:rsidP="007C4977">
                  <w:pPr>
                    <w:pStyle w:val="NormalWeb"/>
                    <w:spacing w:before="0" w:after="0"/>
                    <w:jc w:val="center"/>
                  </w:pPr>
                  <w:r>
                    <w:rPr>
                      <w:rFonts w:asciiTheme="minorHAnsi" w:hAnsi="Calibri" w:cstheme="minorBidi"/>
                      <w:b/>
                      <w:bCs/>
                      <w:color w:val="FFFFFF" w:themeColor="light1"/>
                      <w:kern w:val="24"/>
                      <w:sz w:val="28"/>
                      <w:szCs w:val="28"/>
                    </w:rPr>
                    <w:t>VISS</w:t>
                  </w:r>
                </w:p>
              </w:txbxContent>
            </v:textbox>
          </v:shape>
        </w:pict>
      </w:r>
    </w:p>
    <w:p w:rsidR="007C4977" w:rsidRDefault="00AE1B83" w:rsidP="00575875">
      <w:pPr>
        <w:pStyle w:val="CommentText"/>
        <w:ind w:firstLine="567"/>
        <w:jc w:val="both"/>
        <w:rPr>
          <w:lang w:val="lv-LV"/>
        </w:rPr>
      </w:pPr>
      <w:r w:rsidRPr="00AE1B83">
        <w:rPr>
          <w:noProof/>
          <w:lang w:val="lv-LV"/>
        </w:rPr>
        <w:pict>
          <v:shape id="Cilindrs 6" o:spid="_x0000_s1027" type="#_x0000_t22" style="position:absolute;left:0;text-align:left;margin-left:381.75pt;margin-top:1.6pt;width:60.75pt;height:39.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F8385F" w:rsidRDefault="00F8385F" w:rsidP="003E476E">
                  <w:pPr>
                    <w:pStyle w:val="NormalWeb"/>
                    <w:spacing w:before="0" w:after="0"/>
                    <w:jc w:val="center"/>
                  </w:pPr>
                  <w:r>
                    <w:rPr>
                      <w:rFonts w:asciiTheme="minorHAnsi" w:hAnsi="Calibri" w:cstheme="minorBidi"/>
                      <w:b/>
                      <w:bCs/>
                      <w:color w:val="FFFFFF" w:themeColor="light1"/>
                      <w:kern w:val="24"/>
                      <w:sz w:val="28"/>
                      <w:szCs w:val="28"/>
                    </w:rPr>
                    <w:t>DVS 2</w:t>
                  </w:r>
                </w:p>
              </w:txbxContent>
            </v:textbox>
          </v:shape>
        </w:pict>
      </w:r>
    </w:p>
    <w:p w:rsidR="007C4977" w:rsidRDefault="00AE1B83" w:rsidP="00575875">
      <w:pPr>
        <w:pStyle w:val="CommentText"/>
        <w:ind w:firstLine="567"/>
        <w:jc w:val="both"/>
        <w:rPr>
          <w:lang w:val="lv-LV"/>
        </w:rPr>
      </w:pPr>
      <w:r w:rsidRPr="00AE1B83">
        <w:rPr>
          <w:noProof/>
          <w:sz w:val="24"/>
          <w:szCs w:val="24"/>
          <w:lang w:val="lv-LV"/>
        </w:rPr>
        <w:pict>
          <v:line id="Taisns savienotājs 33" o:spid="_x0000_s1040" style="position:absolute;left:0;text-align:left;z-index:251667456;visibility:visible" from="219pt,7.25pt" to="306.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" strokecolor="#4579b8 [3044]"/>
        </w:pict>
      </w:r>
    </w:p>
    <w:p w:rsidR="00575875" w:rsidRDefault="00AE1B83" w:rsidP="00D9568B">
      <w:pPr>
        <w:pStyle w:val="CommentText"/>
        <w:ind w:firstLine="567"/>
        <w:jc w:val="both"/>
        <w:rPr>
          <w:sz w:val="24"/>
          <w:szCs w:val="24"/>
          <w:lang w:val="lv-LV"/>
        </w:rPr>
      </w:pPr>
      <w:r w:rsidRPr="00AE1B83">
        <w:rPr>
          <w:noProof/>
          <w:sz w:val="24"/>
          <w:szCs w:val="24"/>
          <w:lang w:val="lv-LV"/>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Liekts savienotājs 16" o:spid="_x0000_s1039" type="#_x0000_t38" style="position:absolute;left:0;text-align:left;margin-left:273.5pt;margin-top:5.7pt;width:108.45pt;height:47.7pt;rotation:180;flip:y;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" adj="10800" strokecolor="#4579b8 [3044]">
            <v:stroke startarrow="open" endarrow="open"/>
          </v:shape>
        </w:pict>
      </w:r>
      <w:r w:rsidRPr="00AE1B83">
        <w:rPr>
          <w:noProof/>
          <w:sz w:val="24"/>
          <w:szCs w:val="24"/>
          <w:lang w:val="lv-LV"/>
        </w:rPr>
        <w:pict>
          <v:rect id="Taisnstūris 3" o:spid="_x0000_s1028" style="position:absolute;left:0;text-align:left;margin-left:110.25pt;margin-top:11.2pt;width:163.1pt;height:118.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" fillcolor="#254163 [1636]" stroked="f">
            <v:fill color2="#4477b6 [3012]" rotate="t" angle="180" colors="0 #2c5d98;52429f #3c7bc7;1 #3a7ccb" focus="100%" type="gradient">
              <o:fill v:ext="view" type="gradientUnscaled"/>
            </v:fill>
            <v:shadow on="t" color="black" opacity="22937f" origin=",.5" offset="0,.63889mm"/>
            <v:textbox>
              <w:txbxContent>
                <w:p w:rsidR="00F8385F" w:rsidRDefault="00F8385F" w:rsidP="007C4977">
                  <w:pPr>
                    <w:pStyle w:val="NormalWeb"/>
                    <w:spacing w:before="0" w:after="0"/>
                    <w:jc w:val="center"/>
                  </w:pPr>
                  <w:r>
                    <w:rPr>
                      <w:rFonts w:asciiTheme="minorHAnsi" w:hAnsi="Calibri" w:cstheme="minorBidi"/>
                      <w:color w:val="FFFFFF" w:themeColor="light1"/>
                      <w:kern w:val="24"/>
                    </w:rPr>
                    <w:t>Dokumentu integrācijas vide (DIV)</w:t>
                  </w:r>
                </w:p>
                <w:p w:rsidR="00F8385F" w:rsidRDefault="00F8385F" w:rsidP="007C4977">
                  <w:pPr>
                    <w:pStyle w:val="ListParagraph"/>
                    <w:numPr>
                      <w:ilvl w:val="0"/>
                      <w:numId w:val="17"/>
                    </w:numPr>
                    <w:autoSpaceDN/>
                    <w:spacing w:after="0" w:line="240" w:lineRule="auto"/>
                    <w:contextualSpacing/>
                    <w:rPr>
                      <w:sz w:val="20"/>
                    </w:rPr>
                  </w:pPr>
                  <w:proofErr w:type="spellStart"/>
                  <w:r>
                    <w:rPr>
                      <w:rFonts w:asciiTheme="minorHAnsi" w:cstheme="minorBidi"/>
                      <w:color w:val="FFFFFF" w:themeColor="light1"/>
                      <w:kern w:val="24"/>
                      <w:sz w:val="20"/>
                      <w:szCs w:val="20"/>
                    </w:rPr>
                    <w:t>Adresācija</w:t>
                  </w:r>
                  <w:proofErr w:type="spellEnd"/>
                </w:p>
                <w:p w:rsidR="00F8385F" w:rsidRDefault="00F8385F" w:rsidP="007C4977">
                  <w:pPr>
                    <w:pStyle w:val="ListParagraph"/>
                    <w:numPr>
                      <w:ilvl w:val="0"/>
                      <w:numId w:val="17"/>
                    </w:numPr>
                    <w:autoSpaceDN/>
                    <w:spacing w:after="0" w:line="240" w:lineRule="auto"/>
                    <w:contextualSpacing/>
                    <w:rPr>
                      <w:sz w:val="20"/>
                    </w:rPr>
                  </w:pPr>
                  <w:proofErr w:type="spellStart"/>
                  <w:r>
                    <w:rPr>
                      <w:rFonts w:asciiTheme="minorHAnsi" w:cstheme="minorBidi"/>
                      <w:color w:val="FFFFFF" w:themeColor="light1"/>
                      <w:kern w:val="24"/>
                      <w:sz w:val="20"/>
                      <w:szCs w:val="20"/>
                    </w:rPr>
                    <w:t>Iestāžu</w:t>
                  </w:r>
                  <w:proofErr w:type="spellEnd"/>
                  <w:r>
                    <w:rPr>
                      <w:rFonts w:asciiTheme="minorHAnsi" w:cstheme="minorBidi"/>
                      <w:color w:val="FFFFFF" w:themeColor="light1"/>
                      <w:kern w:val="24"/>
                      <w:sz w:val="20"/>
                      <w:szCs w:val="20"/>
                    </w:rPr>
                    <w:t xml:space="preserve"> </w:t>
                  </w:r>
                  <w:proofErr w:type="spellStart"/>
                  <w:r>
                    <w:rPr>
                      <w:rFonts w:asciiTheme="minorHAnsi" w:cstheme="minorBidi"/>
                      <w:color w:val="FFFFFF" w:themeColor="light1"/>
                      <w:kern w:val="24"/>
                      <w:sz w:val="20"/>
                      <w:szCs w:val="20"/>
                    </w:rPr>
                    <w:t>pastkastītes</w:t>
                  </w:r>
                  <w:proofErr w:type="spellEnd"/>
                </w:p>
                <w:p w:rsidR="00F8385F" w:rsidRDefault="00F8385F" w:rsidP="007C4977">
                  <w:pPr>
                    <w:pStyle w:val="ListParagraph"/>
                    <w:numPr>
                      <w:ilvl w:val="0"/>
                      <w:numId w:val="17"/>
                    </w:numPr>
                    <w:autoSpaceDN/>
                    <w:spacing w:after="0" w:line="240" w:lineRule="auto"/>
                    <w:contextualSpacing/>
                    <w:rPr>
                      <w:sz w:val="20"/>
                    </w:rPr>
                  </w:pPr>
                  <w:proofErr w:type="spellStart"/>
                  <w:r>
                    <w:rPr>
                      <w:rFonts w:asciiTheme="minorHAnsi" w:cstheme="minorBidi"/>
                      <w:color w:val="FFFFFF" w:themeColor="light1"/>
                      <w:kern w:val="24"/>
                      <w:sz w:val="20"/>
                      <w:szCs w:val="20"/>
                    </w:rPr>
                    <w:t>Maršrutēšana</w:t>
                  </w:r>
                  <w:proofErr w:type="spellEnd"/>
                </w:p>
                <w:p w:rsidR="00F8385F" w:rsidRDefault="00F8385F" w:rsidP="007C4977">
                  <w:pPr>
                    <w:pStyle w:val="ListParagraph"/>
                    <w:numPr>
                      <w:ilvl w:val="0"/>
                      <w:numId w:val="17"/>
                    </w:numPr>
                    <w:autoSpaceDN/>
                    <w:spacing w:after="0" w:line="240" w:lineRule="auto"/>
                    <w:contextualSpacing/>
                    <w:rPr>
                      <w:sz w:val="20"/>
                    </w:rPr>
                  </w:pPr>
                  <w:proofErr w:type="spellStart"/>
                  <w:r>
                    <w:rPr>
                      <w:rFonts w:asciiTheme="minorHAnsi" w:cstheme="minorBidi"/>
                      <w:color w:val="FFFFFF" w:themeColor="light1"/>
                      <w:kern w:val="24"/>
                      <w:sz w:val="20"/>
                      <w:szCs w:val="20"/>
                    </w:rPr>
                    <w:t>Audita</w:t>
                  </w:r>
                  <w:proofErr w:type="spellEnd"/>
                  <w:r>
                    <w:rPr>
                      <w:rFonts w:asciiTheme="minorHAnsi" w:cstheme="minorBidi"/>
                      <w:color w:val="FFFFFF" w:themeColor="light1"/>
                      <w:kern w:val="24"/>
                      <w:sz w:val="20"/>
                      <w:szCs w:val="20"/>
                    </w:rPr>
                    <w:t xml:space="preserve"> </w:t>
                  </w:r>
                  <w:proofErr w:type="spellStart"/>
                  <w:r>
                    <w:rPr>
                      <w:rFonts w:asciiTheme="minorHAnsi" w:cstheme="minorBidi"/>
                      <w:color w:val="FFFFFF" w:themeColor="light1"/>
                      <w:kern w:val="24"/>
                      <w:sz w:val="20"/>
                      <w:szCs w:val="20"/>
                    </w:rPr>
                    <w:t>ierakstu</w:t>
                  </w:r>
                  <w:proofErr w:type="spellEnd"/>
                  <w:r>
                    <w:rPr>
                      <w:rFonts w:asciiTheme="minorHAnsi" w:cstheme="minorBidi"/>
                      <w:color w:val="FFFFFF" w:themeColor="light1"/>
                      <w:kern w:val="24"/>
                      <w:sz w:val="20"/>
                      <w:szCs w:val="20"/>
                    </w:rPr>
                    <w:t xml:space="preserve"> </w:t>
                  </w:r>
                  <w:proofErr w:type="spellStart"/>
                  <w:r>
                    <w:rPr>
                      <w:rFonts w:asciiTheme="minorHAnsi" w:cstheme="minorBidi"/>
                      <w:color w:val="FFFFFF" w:themeColor="light1"/>
                      <w:kern w:val="24"/>
                      <w:sz w:val="20"/>
                      <w:szCs w:val="20"/>
                    </w:rPr>
                    <w:t>serviss</w:t>
                  </w:r>
                  <w:proofErr w:type="spellEnd"/>
                </w:p>
              </w:txbxContent>
            </v:textbox>
          </v:rect>
        </w:pict>
      </w:r>
      <w:r w:rsidR="003E476E" w:rsidRPr="003E476E">
        <w:rPr>
          <w:rFonts w:ascii="Arial" w:hAnsi="Arial"/>
          <w:noProof/>
          <w:kern w:val="3"/>
          <w:sz w:val="24"/>
          <w:szCs w:val="24"/>
          <w:lang w:val="lv-LV"/>
        </w:rPr>
        <w:t xml:space="preserve"> </w:t>
      </w:r>
    </w:p>
    <w:p w:rsidR="007C4977" w:rsidRDefault="00AE1B83" w:rsidP="00D9568B">
      <w:pPr>
        <w:pStyle w:val="CommentText"/>
        <w:ind w:firstLine="567"/>
        <w:jc w:val="both"/>
        <w:rPr>
          <w:sz w:val="24"/>
          <w:szCs w:val="24"/>
          <w:lang w:val="lv-LV"/>
        </w:rPr>
      </w:pPr>
      <w:r w:rsidRPr="00AE1B83">
        <w:rPr>
          <w:noProof/>
          <w:sz w:val="24"/>
          <w:szCs w:val="24"/>
          <w:lang w:val="lv-LV"/>
        </w:rPr>
        <w:pict>
          <v:shapetype id="_x0000_t202" coordsize="21600,21600" o:spt="202" path="m,l,21600r21600,l21600,xe">
            <v:stroke joinstyle="miter"/>
            <v:path gradientshapeok="t" o:connecttype="rect"/>
          </v:shapetype>
          <v:shape id="TextBox 13" o:spid="_x0000_s1029" type="#_x0000_t202" style="position:absolute;left:0;text-align:left;margin-left:376.85pt;margin-top:5pt;width:1in;height:19.3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" filled="f" stroked="f">
            <v:textbox style="mso-fit-shape-to-text:t">
              <w:txbxContent>
                <w:p w:rsidR="00F8385F" w:rsidRDefault="00F8385F" w:rsidP="00B00BAC">
                  <w:pPr>
                    <w:pStyle w:val="NormalWeb"/>
                    <w:spacing w:before="0" w:after="0"/>
                  </w:pPr>
                  <w:r>
                    <w:rPr>
                      <w:rFonts w:ascii="Arial" w:hAnsi="Arial" w:cs="Arial"/>
                      <w:b/>
                      <w:bCs/>
                      <w:color w:val="000000" w:themeColor="text1"/>
                      <w:kern w:val="24"/>
                      <w:sz w:val="20"/>
                    </w:rPr>
                    <w:t>Iestāde 2</w:t>
                  </w:r>
                </w:p>
              </w:txbxContent>
            </v:textbox>
          </v:shape>
        </w:pict>
      </w:r>
    </w:p>
    <w:p w:rsidR="007C4977" w:rsidRDefault="00AE1B83" w:rsidP="00D9568B">
      <w:pPr>
        <w:pStyle w:val="CommentText"/>
        <w:ind w:firstLine="567"/>
        <w:jc w:val="both"/>
        <w:rPr>
          <w:sz w:val="24"/>
          <w:szCs w:val="24"/>
          <w:lang w:val="lv-LV"/>
        </w:rPr>
      </w:pPr>
      <w:r w:rsidRPr="00AE1B83">
        <w:rPr>
          <w:noProof/>
          <w:sz w:val="24"/>
          <w:szCs w:val="24"/>
          <w:lang w:val="lv-LV"/>
        </w:rPr>
        <w:pict>
          <v:shape id="Cilindrs 9" o:spid="_x0000_s1030" type="#_x0000_t22" style="position:absolute;left:0;text-align:left;margin-left:1.75pt;margin-top:6.1pt;width:60.75pt;height:39.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F8385F" w:rsidRDefault="00F8385F" w:rsidP="007C4977">
                  <w:pPr>
                    <w:pStyle w:val="NormalWeb"/>
                    <w:spacing w:before="0" w:after="0"/>
                    <w:jc w:val="center"/>
                  </w:pPr>
                  <w:r>
                    <w:rPr>
                      <w:rFonts w:asciiTheme="minorHAnsi" w:hAnsi="Calibri" w:cstheme="minorBidi"/>
                      <w:b/>
                      <w:bCs/>
                      <w:color w:val="FFFFFF" w:themeColor="light1"/>
                      <w:kern w:val="24"/>
                      <w:sz w:val="28"/>
                      <w:szCs w:val="28"/>
                    </w:rPr>
                    <w:t>DVS1</w:t>
                  </w:r>
                </w:p>
              </w:txbxContent>
            </v:textbox>
          </v:shape>
        </w:pict>
      </w:r>
    </w:p>
    <w:p w:rsidR="007C4977" w:rsidRDefault="007C4977" w:rsidP="00D9568B">
      <w:pPr>
        <w:pStyle w:val="CommentText"/>
        <w:ind w:firstLine="567"/>
        <w:jc w:val="both"/>
        <w:rPr>
          <w:sz w:val="24"/>
          <w:szCs w:val="24"/>
          <w:lang w:val="lv-LV"/>
        </w:rPr>
      </w:pPr>
    </w:p>
    <w:p w:rsidR="007C4977" w:rsidRDefault="00AE1B83" w:rsidP="00D9568B">
      <w:pPr>
        <w:pStyle w:val="CommentText"/>
        <w:ind w:firstLine="567"/>
        <w:jc w:val="both"/>
        <w:rPr>
          <w:sz w:val="24"/>
          <w:szCs w:val="24"/>
          <w:lang w:val="lv-LV"/>
        </w:rPr>
      </w:pPr>
      <w:r w:rsidRPr="00AE1B83">
        <w:rPr>
          <w:noProof/>
          <w:sz w:val="24"/>
          <w:szCs w:val="24"/>
          <w:lang w:val="lv-LV"/>
        </w:rPr>
        <w:pict>
          <v:shape id="Liekts savienotājs 17" o:spid="_x0000_s1038" type="#_x0000_t38" style="position:absolute;left:0;text-align:left;margin-left:62.65pt;margin-top:12.2pt;width:56.15pt;height:20.55pt;rotation:18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" adj="10800" strokecolor="#4579b8 [3044]">
            <v:stroke startarrow="open" endarrow="open"/>
          </v:shape>
        </w:pict>
      </w:r>
    </w:p>
    <w:p w:rsidR="007C4977" w:rsidRDefault="00AE1B83" w:rsidP="00D9568B">
      <w:pPr>
        <w:pStyle w:val="CommentText"/>
        <w:ind w:firstLine="567"/>
        <w:jc w:val="both"/>
        <w:rPr>
          <w:sz w:val="24"/>
          <w:szCs w:val="24"/>
          <w:lang w:val="lv-LV"/>
        </w:rPr>
      </w:pPr>
      <w:r w:rsidRPr="00AE1B83">
        <w:rPr>
          <w:noProof/>
          <w:lang w:val="lv-LV"/>
        </w:rPr>
        <w:pict>
          <v:shape id="TextBox 36" o:spid="_x0000_s1031" type="#_x0000_t202" style="position:absolute;left:0;text-align:left;margin-left:1.75pt;margin-top:5.8pt;width:96pt;height:19.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" filled="f" stroked="f">
            <v:textbox style="mso-fit-shape-to-text:t">
              <w:txbxContent>
                <w:p w:rsidR="00F8385F" w:rsidRDefault="00F8385F" w:rsidP="00B00BAC">
                  <w:pPr>
                    <w:pStyle w:val="NormalWeb"/>
                    <w:spacing w:before="0" w:after="0"/>
                  </w:pPr>
                  <w:r>
                    <w:rPr>
                      <w:rFonts w:ascii="Arial" w:hAnsi="Arial" w:cs="Arial"/>
                      <w:b/>
                      <w:bCs/>
                      <w:color w:val="000000" w:themeColor="text1"/>
                      <w:kern w:val="24"/>
                      <w:sz w:val="20"/>
                    </w:rPr>
                    <w:t>Iestāde 1</w:t>
                  </w:r>
                </w:p>
              </w:txbxContent>
            </v:textbox>
          </v:shape>
        </w:pict>
      </w:r>
      <w:r w:rsidRPr="00AE1B83">
        <w:rPr>
          <w:noProof/>
          <w:sz w:val="24"/>
          <w:szCs w:val="24"/>
          <w:lang w:val="lv-LV"/>
        </w:rPr>
        <w:pict>
          <v:line id="_x0000_s1037" style="position:absolute;left:0;text-align:left;rotation:90;flip:x y;z-index:251673600;visibility:visible" from="230.55pt,2.75pt" to="388.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" strokecolor="#4579b8 [3044]"/>
        </w:pict>
      </w:r>
      <w:r w:rsidRPr="00AE1B83">
        <w:rPr>
          <w:noProof/>
          <w:sz w:val="24"/>
          <w:szCs w:val="24"/>
          <w:lang w:val="lv-LV"/>
        </w:rPr>
        <w:pict>
          <v:line id="Taisns savienotājs 31" o:spid="_x0000_s1036" style="position:absolute;left:0;text-align:left;rotation:90;flip:x y;z-index:251669504;visibility:visible" from="229.65pt,5.7pt" to="387.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" strokecolor="#4579b8 [3044]"/>
        </w:pict>
      </w:r>
    </w:p>
    <w:p w:rsidR="007C4977" w:rsidRDefault="00AE1B83" w:rsidP="00D9568B">
      <w:pPr>
        <w:pStyle w:val="CommentText"/>
        <w:ind w:firstLine="567"/>
        <w:jc w:val="both"/>
        <w:rPr>
          <w:sz w:val="24"/>
          <w:szCs w:val="24"/>
          <w:lang w:val="lv-LV"/>
        </w:rPr>
      </w:pPr>
      <w:r w:rsidRPr="00AE1B83">
        <w:rPr>
          <w:noProof/>
          <w:lang w:val="lv-LV"/>
        </w:rPr>
        <w:pict>
          <v:shape id="Liekts savienotājs 20" o:spid="_x0000_s1035" type="#_x0000_t38" style="position:absolute;left:0;text-align:left;margin-left:273.05pt;margin-top:5.15pt;width:91.6pt;height:26.15pt;rotation:18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" adj="10800" strokecolor="#4579b8 [3044]">
            <v:stroke startarrow="open" endarrow="open"/>
          </v:shape>
        </w:pict>
      </w:r>
      <w:r w:rsidRPr="00AE1B83">
        <w:rPr>
          <w:noProof/>
          <w:sz w:val="24"/>
          <w:szCs w:val="24"/>
          <w:lang w:val="lv-LV"/>
        </w:rPr>
        <w:pict>
          <v:shape id="Cilindrs 13" o:spid="_x0000_s1032" type="#_x0000_t22" style="position:absolute;left:0;text-align:left;margin-left:357.65pt;margin-top:10.85pt;width:84.35pt;height:4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F8385F" w:rsidRDefault="00F8385F" w:rsidP="00B00BAC">
                  <w:pPr>
                    <w:pStyle w:val="NormalWeb"/>
                    <w:spacing w:before="0" w:after="0"/>
                    <w:jc w:val="center"/>
                  </w:pPr>
                  <w:r>
                    <w:rPr>
                      <w:rFonts w:asciiTheme="minorHAnsi" w:hAnsi="Calibri" w:cstheme="minorBidi"/>
                      <w:color w:val="FFFFFF" w:themeColor="light1"/>
                      <w:kern w:val="24"/>
                      <w:sz w:val="28"/>
                      <w:szCs w:val="28"/>
                    </w:rPr>
                    <w:t>DAUKS</w:t>
                  </w:r>
                </w:p>
              </w:txbxContent>
            </v:textbox>
          </v:shape>
        </w:pict>
      </w:r>
    </w:p>
    <w:p w:rsidR="007C4977" w:rsidRDefault="007C4977" w:rsidP="00D9568B">
      <w:pPr>
        <w:pStyle w:val="CommentText"/>
        <w:ind w:firstLine="567"/>
        <w:jc w:val="both"/>
        <w:rPr>
          <w:sz w:val="24"/>
          <w:szCs w:val="24"/>
          <w:lang w:val="lv-LV"/>
        </w:rPr>
      </w:pPr>
    </w:p>
    <w:p w:rsidR="007C4977" w:rsidRDefault="007C4977" w:rsidP="00D9568B">
      <w:pPr>
        <w:pStyle w:val="CommentText"/>
        <w:ind w:firstLine="567"/>
        <w:jc w:val="both"/>
        <w:rPr>
          <w:sz w:val="24"/>
          <w:szCs w:val="24"/>
          <w:lang w:val="lv-LV"/>
        </w:rPr>
      </w:pPr>
    </w:p>
    <w:p w:rsidR="007C4977" w:rsidRDefault="007C4977" w:rsidP="00D9568B">
      <w:pPr>
        <w:pStyle w:val="CommentText"/>
        <w:ind w:firstLine="567"/>
        <w:jc w:val="both"/>
        <w:rPr>
          <w:sz w:val="24"/>
          <w:szCs w:val="24"/>
          <w:lang w:val="lv-LV"/>
        </w:rPr>
      </w:pPr>
    </w:p>
    <w:p w:rsidR="007C4977" w:rsidRDefault="00AE1B83" w:rsidP="00D9568B">
      <w:pPr>
        <w:pStyle w:val="CommentText"/>
        <w:ind w:firstLine="567"/>
        <w:jc w:val="both"/>
        <w:rPr>
          <w:sz w:val="24"/>
          <w:szCs w:val="24"/>
          <w:lang w:val="lv-LV"/>
        </w:rPr>
      </w:pPr>
      <w:r w:rsidRPr="00AE1B83">
        <w:rPr>
          <w:noProof/>
          <w:sz w:val="24"/>
          <w:szCs w:val="24"/>
          <w:lang w:val="lv-LV"/>
        </w:rPr>
        <w:pict>
          <v:shape id="TextBox 58" o:spid="_x0000_s1033" type="#_x0000_t202" style="position:absolute;left:0;text-align:left;margin-left:352.9pt;margin-top:5.1pt;width:96pt;height:19.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" filled="f" stroked="f">
            <v:textbox style="mso-fit-shape-to-text:t">
              <w:txbxContent>
                <w:p w:rsidR="00F8385F" w:rsidRDefault="00F8385F" w:rsidP="00B00BAC">
                  <w:pPr>
                    <w:pStyle w:val="NormalWeb"/>
                    <w:spacing w:before="0" w:after="0"/>
                  </w:pPr>
                  <w:r>
                    <w:rPr>
                      <w:rFonts w:ascii="Arial" w:hAnsi="Arial" w:cs="Arial"/>
                      <w:b/>
                      <w:bCs/>
                      <w:color w:val="000000" w:themeColor="text1"/>
                      <w:kern w:val="24"/>
                      <w:sz w:val="20"/>
                    </w:rPr>
                    <w:t>Valsts kanceleja</w:t>
                  </w:r>
                </w:p>
              </w:txbxContent>
            </v:textbox>
          </v:shape>
        </w:pict>
      </w:r>
    </w:p>
    <w:p w:rsidR="007C4977" w:rsidRDefault="00AE1B83" w:rsidP="00D9568B">
      <w:pPr>
        <w:pStyle w:val="CommentText"/>
        <w:ind w:firstLine="567"/>
        <w:jc w:val="both"/>
        <w:rPr>
          <w:sz w:val="24"/>
          <w:szCs w:val="24"/>
          <w:lang w:val="lv-LV"/>
        </w:rPr>
      </w:pPr>
      <w:r w:rsidRPr="00AE1B83">
        <w:rPr>
          <w:noProof/>
          <w:lang w:val="lv-LV"/>
        </w:rPr>
        <w:pict>
          <v:line id="Taisns savienotājs 38" o:spid="_x0000_s1034" style="position:absolute;left:0;text-align:left;z-index:251671552;visibility:visible" from="218.6pt,1.65pt" to="30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" strokecolor="#4579b8 [3044]"/>
        </w:pict>
      </w:r>
    </w:p>
    <w:p w:rsidR="00CF6983" w:rsidRPr="0003371C" w:rsidRDefault="00FF4A97" w:rsidP="007739D7">
      <w:pPr>
        <w:pStyle w:val="CommentText"/>
        <w:ind w:firstLine="567"/>
        <w:jc w:val="both"/>
        <w:rPr>
          <w:color w:val="auto"/>
          <w:sz w:val="24"/>
          <w:szCs w:val="24"/>
          <w:lang w:val="lv-LV"/>
        </w:rPr>
      </w:pPr>
      <w:r w:rsidRPr="0003371C">
        <w:rPr>
          <w:color w:val="auto"/>
          <w:sz w:val="24"/>
          <w:szCs w:val="24"/>
          <w:lang w:val="lv-LV"/>
        </w:rPr>
        <w:t xml:space="preserve">Laika posmā no </w:t>
      </w:r>
      <w:r w:rsidR="00105228" w:rsidRPr="0003371C">
        <w:rPr>
          <w:color w:val="auto"/>
          <w:sz w:val="24"/>
          <w:szCs w:val="24"/>
          <w:lang w:val="lv-LV"/>
        </w:rPr>
        <w:t xml:space="preserve">2015.gada </w:t>
      </w:r>
      <w:r w:rsidRPr="0003371C">
        <w:rPr>
          <w:color w:val="auto"/>
          <w:sz w:val="24"/>
          <w:szCs w:val="24"/>
          <w:lang w:val="lv-LV"/>
        </w:rPr>
        <w:t>marta līdz maijam</w:t>
      </w:r>
      <w:r w:rsidR="00453978" w:rsidRPr="0003371C">
        <w:rPr>
          <w:color w:val="auto"/>
          <w:sz w:val="24"/>
          <w:szCs w:val="24"/>
          <w:lang w:val="lv-LV"/>
        </w:rPr>
        <w:t xml:space="preserve"> VRAA</w:t>
      </w:r>
      <w:r w:rsidR="00D9568B" w:rsidRPr="0003371C">
        <w:rPr>
          <w:color w:val="auto"/>
          <w:sz w:val="24"/>
          <w:szCs w:val="24"/>
          <w:lang w:val="lv-LV"/>
        </w:rPr>
        <w:t xml:space="preserve"> </w:t>
      </w:r>
      <w:r w:rsidR="00915904" w:rsidRPr="0003371C">
        <w:rPr>
          <w:color w:val="auto"/>
          <w:sz w:val="24"/>
          <w:szCs w:val="24"/>
          <w:lang w:val="lv-LV"/>
        </w:rPr>
        <w:t xml:space="preserve">un VARAM </w:t>
      </w:r>
      <w:r w:rsidR="003064D5" w:rsidRPr="0003371C">
        <w:rPr>
          <w:color w:val="auto"/>
          <w:sz w:val="24"/>
          <w:szCs w:val="24"/>
          <w:lang w:val="lv-LV"/>
        </w:rPr>
        <w:t xml:space="preserve">klātienē </w:t>
      </w:r>
      <w:r w:rsidR="00915904" w:rsidRPr="0003371C">
        <w:rPr>
          <w:color w:val="auto"/>
          <w:sz w:val="24"/>
          <w:szCs w:val="24"/>
          <w:lang w:val="lv-LV"/>
        </w:rPr>
        <w:t xml:space="preserve">un telefoniski </w:t>
      </w:r>
      <w:r w:rsidR="003064D5" w:rsidRPr="0081142D">
        <w:rPr>
          <w:b/>
          <w:color w:val="auto"/>
          <w:sz w:val="24"/>
          <w:szCs w:val="24"/>
          <w:lang w:val="lv-LV"/>
        </w:rPr>
        <w:t>aptaujāja vairākas</w:t>
      </w:r>
      <w:r w:rsidR="00915904" w:rsidRPr="0081142D">
        <w:rPr>
          <w:b/>
          <w:color w:val="auto"/>
          <w:sz w:val="24"/>
          <w:szCs w:val="24"/>
          <w:lang w:val="lv-LV"/>
        </w:rPr>
        <w:t xml:space="preserve"> iestādes </w:t>
      </w:r>
      <w:r w:rsidR="003064D5" w:rsidRPr="0081142D">
        <w:rPr>
          <w:b/>
          <w:color w:val="auto"/>
          <w:sz w:val="24"/>
          <w:szCs w:val="24"/>
          <w:lang w:val="lv-LV"/>
        </w:rPr>
        <w:t>par</w:t>
      </w:r>
      <w:r w:rsidR="00C823A7" w:rsidRPr="0081142D">
        <w:rPr>
          <w:b/>
          <w:color w:val="auto"/>
          <w:sz w:val="24"/>
          <w:szCs w:val="24"/>
          <w:lang w:val="lv-LV"/>
        </w:rPr>
        <w:t xml:space="preserve"> DIV lietošan</w:t>
      </w:r>
      <w:r w:rsidR="004D526B">
        <w:rPr>
          <w:b/>
          <w:color w:val="auto"/>
          <w:sz w:val="24"/>
          <w:szCs w:val="24"/>
          <w:lang w:val="lv-LV"/>
        </w:rPr>
        <w:t>as pieredzi</w:t>
      </w:r>
      <w:r w:rsidR="003064D5" w:rsidRPr="0003371C">
        <w:rPr>
          <w:color w:val="auto"/>
          <w:sz w:val="24"/>
          <w:szCs w:val="24"/>
          <w:lang w:val="lv-LV"/>
        </w:rPr>
        <w:t>, veica analīzi par DIV produkcijas vides darbību, funkcionalitāti, tehnisko un programmisko nodrošinājumu</w:t>
      </w:r>
      <w:r w:rsidR="00523ECD">
        <w:rPr>
          <w:color w:val="auto"/>
          <w:sz w:val="24"/>
          <w:szCs w:val="24"/>
          <w:lang w:val="lv-LV"/>
        </w:rPr>
        <w:t xml:space="preserve">, kā arī pārrunas ar vairāku ministriju DVS </w:t>
      </w:r>
      <w:r w:rsidR="00CF6983" w:rsidRPr="0003371C">
        <w:rPr>
          <w:color w:val="auto"/>
          <w:sz w:val="24"/>
          <w:szCs w:val="24"/>
          <w:lang w:val="lv-LV"/>
        </w:rPr>
        <w:t>izstrādātāj</w:t>
      </w:r>
      <w:r w:rsidR="004D526B">
        <w:rPr>
          <w:color w:val="auto"/>
          <w:sz w:val="24"/>
          <w:szCs w:val="24"/>
          <w:lang w:val="lv-LV"/>
        </w:rPr>
        <w:t>iem</w:t>
      </w:r>
      <w:r w:rsidR="00523ECD">
        <w:rPr>
          <w:color w:val="auto"/>
          <w:sz w:val="24"/>
          <w:szCs w:val="24"/>
          <w:lang w:val="lv-LV"/>
        </w:rPr>
        <w:t xml:space="preserve"> par DIV funkcionalitātes uzlabošanu</w:t>
      </w:r>
      <w:r w:rsidR="00565A9D" w:rsidRPr="0003371C">
        <w:rPr>
          <w:color w:val="auto"/>
          <w:sz w:val="24"/>
          <w:szCs w:val="24"/>
          <w:lang w:val="lv-LV"/>
        </w:rPr>
        <w:t>.</w:t>
      </w:r>
    </w:p>
    <w:p w:rsidR="00DA0C67" w:rsidRPr="00BD72AA" w:rsidRDefault="00DA0C67" w:rsidP="00DA0C67">
      <w:pPr>
        <w:pStyle w:val="CommentText"/>
        <w:ind w:firstLine="567"/>
        <w:jc w:val="both"/>
        <w:rPr>
          <w:color w:val="auto"/>
          <w:sz w:val="24"/>
          <w:szCs w:val="24"/>
          <w:lang w:val="lv-LV"/>
        </w:rPr>
      </w:pPr>
      <w:r w:rsidRPr="00873158">
        <w:rPr>
          <w:b/>
          <w:color w:val="auto"/>
          <w:sz w:val="24"/>
          <w:szCs w:val="24"/>
          <w:lang w:val="lv-LV"/>
        </w:rPr>
        <w:t>Tieslietu ministrija (DVS – EDPS)</w:t>
      </w:r>
      <w:r w:rsidRPr="00873158">
        <w:rPr>
          <w:color w:val="auto"/>
          <w:sz w:val="24"/>
          <w:szCs w:val="24"/>
          <w:lang w:val="lv-LV"/>
        </w:rPr>
        <w:t xml:space="preserve"> ir viena no aktīvākajām ministrijām, kas lieto DIV. </w:t>
      </w:r>
      <w:r w:rsidR="00523ECD" w:rsidRPr="00BD72AA">
        <w:rPr>
          <w:color w:val="auto"/>
          <w:sz w:val="24"/>
          <w:szCs w:val="24"/>
          <w:lang w:val="lv-LV"/>
        </w:rPr>
        <w:t xml:space="preserve">Tieslietu ministrija </w:t>
      </w:r>
      <w:r w:rsidR="00523ECD">
        <w:rPr>
          <w:color w:val="auto"/>
          <w:sz w:val="24"/>
          <w:szCs w:val="24"/>
          <w:lang w:val="lv-LV"/>
        </w:rPr>
        <w:t>s</w:t>
      </w:r>
      <w:r w:rsidRPr="00BD72AA">
        <w:rPr>
          <w:color w:val="auto"/>
          <w:sz w:val="24"/>
          <w:szCs w:val="24"/>
          <w:lang w:val="lv-LV"/>
        </w:rPr>
        <w:t>ešu mēnešu laikā no DIV lietošanas uzsākšanas 2014.gada oktobrī, izmantojot DIV, nosūtīja vairāk nekā 200 un saņēma aptuveni 250 dokumentus.</w:t>
      </w:r>
    </w:p>
    <w:p w:rsidR="00041FF9" w:rsidRPr="0003371C" w:rsidRDefault="00041FF9" w:rsidP="00041FF9">
      <w:pPr>
        <w:pStyle w:val="CommentText"/>
        <w:ind w:firstLine="567"/>
        <w:jc w:val="both"/>
        <w:rPr>
          <w:color w:val="auto"/>
          <w:sz w:val="24"/>
          <w:szCs w:val="24"/>
          <w:lang w:val="lv-LV"/>
        </w:rPr>
      </w:pPr>
      <w:r w:rsidRPr="0003371C">
        <w:rPr>
          <w:b/>
          <w:color w:val="auto"/>
          <w:sz w:val="24"/>
          <w:szCs w:val="24"/>
          <w:lang w:val="lv-LV"/>
        </w:rPr>
        <w:t>Finanšu ministrija (DVS – ALS)</w:t>
      </w:r>
      <w:r w:rsidRPr="0003371C">
        <w:rPr>
          <w:color w:val="auto"/>
          <w:sz w:val="24"/>
          <w:szCs w:val="24"/>
          <w:lang w:val="lv-LV"/>
        </w:rPr>
        <w:t xml:space="preserve"> norāda, ka </w:t>
      </w:r>
      <w:r w:rsidR="00C006B9" w:rsidRPr="0003371C">
        <w:rPr>
          <w:color w:val="auto"/>
          <w:sz w:val="24"/>
          <w:szCs w:val="24"/>
          <w:lang w:val="lv-LV"/>
        </w:rPr>
        <w:t>DIV kā nosūtīšanas kanāls ir ērtāks par citiem nosūtīšanas kanāliem</w:t>
      </w:r>
      <w:r w:rsidR="00FF0756" w:rsidRPr="0003371C">
        <w:rPr>
          <w:color w:val="auto"/>
          <w:sz w:val="24"/>
          <w:szCs w:val="24"/>
          <w:lang w:val="lv-LV"/>
        </w:rPr>
        <w:t>, salīdzinot, piemēram, ar e-pastu, jo jāveic mazāk darbības un informācija aizpildās automātiski dokumenta kartiņā</w:t>
      </w:r>
      <w:r w:rsidR="00C006B9" w:rsidRPr="0003371C">
        <w:rPr>
          <w:color w:val="auto"/>
          <w:sz w:val="24"/>
          <w:szCs w:val="24"/>
          <w:lang w:val="lv-LV"/>
        </w:rPr>
        <w:t xml:space="preserve">. </w:t>
      </w:r>
      <w:r w:rsidR="00697087" w:rsidRPr="00230CC8">
        <w:rPr>
          <w:b/>
          <w:color w:val="auto"/>
          <w:sz w:val="24"/>
          <w:szCs w:val="24"/>
          <w:lang w:val="lv-LV"/>
        </w:rPr>
        <w:t>L</w:t>
      </w:r>
      <w:r w:rsidR="00C84876" w:rsidRPr="00230CC8">
        <w:rPr>
          <w:b/>
          <w:color w:val="auto"/>
          <w:sz w:val="24"/>
          <w:szCs w:val="24"/>
          <w:lang w:val="lv-LV"/>
        </w:rPr>
        <w:t xml:space="preserve">ietvežu darbs, lietojot DIV, </w:t>
      </w:r>
      <w:r w:rsidRPr="00230CC8">
        <w:rPr>
          <w:b/>
          <w:color w:val="auto"/>
          <w:sz w:val="24"/>
          <w:szCs w:val="24"/>
          <w:lang w:val="lv-LV"/>
        </w:rPr>
        <w:t>tiek atvieglots</w:t>
      </w:r>
      <w:r w:rsidRPr="0003371C">
        <w:rPr>
          <w:color w:val="auto"/>
          <w:sz w:val="24"/>
          <w:szCs w:val="24"/>
          <w:lang w:val="lv-LV"/>
        </w:rPr>
        <w:t xml:space="preserve"> – dokumenti automātiski ienāk lietvedības sistēmā, un to pamatinformācija ir aizpildīta. </w:t>
      </w:r>
      <w:r w:rsidR="00FF0756" w:rsidRPr="0003371C">
        <w:rPr>
          <w:color w:val="auto"/>
          <w:sz w:val="24"/>
          <w:szCs w:val="24"/>
          <w:lang w:val="lv-LV"/>
        </w:rPr>
        <w:t xml:space="preserve">Šobrīd 90% no visiem izejošajiem dokumentiem ir elektroniski, bet ar DIV nosūtītie ir mazākumā (pārsvarā ar Tieslietu ministriju). </w:t>
      </w:r>
      <w:r w:rsidR="00FF0756" w:rsidRPr="00230CC8">
        <w:rPr>
          <w:b/>
          <w:color w:val="auto"/>
          <w:sz w:val="24"/>
          <w:szCs w:val="24"/>
          <w:lang w:val="lv-LV"/>
        </w:rPr>
        <w:t>Ja visas iestādes būtu DIV dalībnieces, tad labprāt lietotu tikai DIV kā dokumentu aprites kanālu.</w:t>
      </w:r>
      <w:r w:rsidR="00FF0756" w:rsidRPr="0003371C">
        <w:rPr>
          <w:color w:val="auto"/>
          <w:sz w:val="24"/>
          <w:szCs w:val="24"/>
          <w:lang w:val="lv-LV"/>
        </w:rPr>
        <w:t xml:space="preserve"> </w:t>
      </w:r>
    </w:p>
    <w:p w:rsidR="00C45C6A" w:rsidRPr="0085703F" w:rsidRDefault="00FF4A97" w:rsidP="00C77FF1">
      <w:pPr>
        <w:ind w:firstLine="567"/>
        <w:jc w:val="both"/>
        <w:rPr>
          <w:rFonts w:ascii="Times New Roman" w:hAnsi="Times New Roman"/>
          <w:color w:val="auto"/>
          <w:kern w:val="0"/>
          <w:lang w:eastAsia="lv-LV"/>
        </w:rPr>
      </w:pPr>
      <w:r w:rsidRPr="0003371C">
        <w:rPr>
          <w:rFonts w:ascii="Times New Roman" w:hAnsi="Times New Roman"/>
          <w:b/>
          <w:color w:val="auto"/>
          <w:kern w:val="0"/>
          <w:lang w:eastAsia="lv-LV"/>
        </w:rPr>
        <w:t xml:space="preserve">Iekšlietu </w:t>
      </w:r>
      <w:r w:rsidRPr="00230CC8">
        <w:rPr>
          <w:rFonts w:ascii="Times New Roman" w:hAnsi="Times New Roman"/>
          <w:b/>
          <w:color w:val="auto"/>
          <w:kern w:val="0"/>
          <w:lang w:eastAsia="lv-LV"/>
        </w:rPr>
        <w:t>ministrij</w:t>
      </w:r>
      <w:r w:rsidR="00230CC8" w:rsidRPr="00230CC8">
        <w:rPr>
          <w:rFonts w:ascii="Times New Roman" w:hAnsi="Times New Roman"/>
          <w:b/>
          <w:color w:val="auto"/>
          <w:kern w:val="0"/>
          <w:lang w:eastAsia="lv-LV"/>
        </w:rPr>
        <w:t>a</w:t>
      </w:r>
      <w:r w:rsidR="00F039C8" w:rsidRPr="00230CC8">
        <w:rPr>
          <w:rFonts w:ascii="Times New Roman" w:hAnsi="Times New Roman"/>
          <w:b/>
          <w:color w:val="auto"/>
          <w:kern w:val="0"/>
          <w:lang w:eastAsia="lv-LV"/>
        </w:rPr>
        <w:t xml:space="preserve"> </w:t>
      </w:r>
      <w:r w:rsidR="00230CC8" w:rsidRPr="00230CC8">
        <w:rPr>
          <w:rFonts w:ascii="Times New Roman" w:hAnsi="Times New Roman"/>
          <w:b/>
          <w:color w:val="auto"/>
          <w:kern w:val="0"/>
          <w:lang w:eastAsia="lv-LV"/>
        </w:rPr>
        <w:t xml:space="preserve">(DVS – </w:t>
      </w:r>
      <w:proofErr w:type="spellStart"/>
      <w:r w:rsidR="00230CC8" w:rsidRPr="00230CC8">
        <w:rPr>
          <w:rFonts w:ascii="Times New Roman" w:hAnsi="Times New Roman"/>
          <w:b/>
          <w:color w:val="auto"/>
          <w:kern w:val="0"/>
          <w:lang w:eastAsia="lv-LV"/>
        </w:rPr>
        <w:t>DocsVision</w:t>
      </w:r>
      <w:proofErr w:type="spellEnd"/>
      <w:r w:rsidR="00230CC8" w:rsidRPr="00230CC8">
        <w:rPr>
          <w:rFonts w:ascii="Times New Roman" w:hAnsi="Times New Roman"/>
          <w:b/>
          <w:color w:val="auto"/>
          <w:kern w:val="0"/>
          <w:lang w:eastAsia="lv-LV"/>
        </w:rPr>
        <w:t xml:space="preserve">) </w:t>
      </w:r>
      <w:r w:rsidR="00F039C8" w:rsidRPr="00230CC8">
        <w:rPr>
          <w:rFonts w:ascii="Times New Roman" w:hAnsi="Times New Roman"/>
          <w:b/>
          <w:color w:val="auto"/>
          <w:kern w:val="0"/>
          <w:lang w:eastAsia="lv-LV"/>
        </w:rPr>
        <w:t>un tās padotībā esošās iestād</w:t>
      </w:r>
      <w:r w:rsidR="00230CC8" w:rsidRPr="00230CC8">
        <w:rPr>
          <w:rFonts w:ascii="Times New Roman" w:hAnsi="Times New Roman"/>
          <w:b/>
          <w:color w:val="auto"/>
          <w:kern w:val="0"/>
          <w:lang w:eastAsia="lv-LV"/>
        </w:rPr>
        <w:t>e</w:t>
      </w:r>
      <w:r w:rsidR="00F039C8" w:rsidRPr="00230CC8">
        <w:rPr>
          <w:rFonts w:ascii="Times New Roman" w:hAnsi="Times New Roman"/>
          <w:b/>
          <w:color w:val="auto"/>
          <w:kern w:val="0"/>
          <w:lang w:eastAsia="lv-LV"/>
        </w:rPr>
        <w:t>s</w:t>
      </w:r>
      <w:r w:rsidR="00230CC8" w:rsidRPr="00230CC8">
        <w:rPr>
          <w:rFonts w:ascii="Times New Roman" w:hAnsi="Times New Roman"/>
          <w:b/>
          <w:color w:val="auto"/>
          <w:kern w:val="0"/>
          <w:lang w:eastAsia="lv-LV"/>
        </w:rPr>
        <w:t xml:space="preserve"> ir</w:t>
      </w:r>
      <w:r w:rsidR="00F039C8" w:rsidRPr="00230CC8">
        <w:rPr>
          <w:rFonts w:ascii="Times New Roman" w:hAnsi="Times New Roman"/>
          <w:b/>
          <w:color w:val="auto"/>
          <w:kern w:val="0"/>
          <w:lang w:eastAsia="lv-LV"/>
        </w:rPr>
        <w:t xml:space="preserve"> </w:t>
      </w:r>
      <w:r w:rsidR="00230CC8" w:rsidRPr="00230CC8">
        <w:rPr>
          <w:rFonts w:ascii="Times New Roman" w:hAnsi="Times New Roman"/>
          <w:b/>
          <w:color w:val="auto"/>
          <w:kern w:val="0"/>
          <w:lang w:eastAsia="lv-LV"/>
        </w:rPr>
        <w:t>motivētas aktīvi lietot DIV, jo redz ieguvumus</w:t>
      </w:r>
      <w:r w:rsidR="004849F1">
        <w:rPr>
          <w:rFonts w:ascii="Times New Roman" w:hAnsi="Times New Roman"/>
          <w:b/>
          <w:color w:val="auto"/>
          <w:kern w:val="0"/>
          <w:lang w:eastAsia="lv-LV"/>
        </w:rPr>
        <w:t xml:space="preserve">. </w:t>
      </w:r>
      <w:proofErr w:type="spellStart"/>
      <w:r w:rsidRPr="0003371C">
        <w:rPr>
          <w:rFonts w:ascii="Times New Roman" w:hAnsi="Times New Roman"/>
          <w:color w:val="auto"/>
          <w:kern w:val="0"/>
          <w:lang w:eastAsia="lv-LV"/>
        </w:rPr>
        <w:t>DocsVision</w:t>
      </w:r>
      <w:proofErr w:type="spellEnd"/>
      <w:r w:rsidRPr="0003371C">
        <w:rPr>
          <w:rFonts w:ascii="Times New Roman" w:hAnsi="Times New Roman"/>
          <w:color w:val="auto"/>
          <w:kern w:val="0"/>
          <w:lang w:eastAsia="lv-LV"/>
        </w:rPr>
        <w:t xml:space="preserve"> ir izstrādāta ērta DIV adresātu iegūšana – iespējams ērti iegūt un izvēlēties aktuālos adresātus vienā vietā kopā ar citu kanālu saglabātajiem adresātiem. </w:t>
      </w:r>
      <w:r w:rsidR="004849F1" w:rsidRPr="004849F1">
        <w:rPr>
          <w:rFonts w:ascii="Times New Roman" w:hAnsi="Times New Roman"/>
          <w:color w:val="auto"/>
          <w:kern w:val="0"/>
          <w:lang w:eastAsia="lv-LV"/>
        </w:rPr>
        <w:t>DIV saskarne ir ērti integrēta DVS.</w:t>
      </w:r>
      <w:r w:rsidR="004849F1" w:rsidRPr="0003371C">
        <w:rPr>
          <w:rFonts w:ascii="Times New Roman" w:hAnsi="Times New Roman"/>
          <w:color w:val="auto"/>
          <w:kern w:val="0"/>
          <w:lang w:eastAsia="lv-LV"/>
        </w:rPr>
        <w:t xml:space="preserve"> </w:t>
      </w:r>
      <w:proofErr w:type="spellStart"/>
      <w:r w:rsidR="00C45C6A" w:rsidRPr="0085703F">
        <w:rPr>
          <w:rFonts w:ascii="Times New Roman" w:hAnsi="Times New Roman"/>
          <w:color w:val="auto"/>
          <w:kern w:val="0"/>
          <w:lang w:eastAsia="lv-LV"/>
        </w:rPr>
        <w:t>DocsVision</w:t>
      </w:r>
      <w:proofErr w:type="spellEnd"/>
      <w:r w:rsidR="00C45C6A" w:rsidRPr="0085703F">
        <w:rPr>
          <w:rFonts w:ascii="Times New Roman" w:hAnsi="Times New Roman"/>
          <w:color w:val="auto"/>
          <w:kern w:val="0"/>
          <w:lang w:eastAsia="lv-LV"/>
        </w:rPr>
        <w:t xml:space="preserve"> </w:t>
      </w:r>
      <w:r w:rsidR="0085703F" w:rsidRPr="0085703F">
        <w:rPr>
          <w:rFonts w:ascii="Times New Roman" w:hAnsi="Times New Roman"/>
          <w:color w:val="auto"/>
          <w:kern w:val="0"/>
          <w:lang w:eastAsia="lv-LV"/>
        </w:rPr>
        <w:t xml:space="preserve">pārvaldītājs </w:t>
      </w:r>
      <w:r w:rsidR="0085703F">
        <w:rPr>
          <w:rFonts w:ascii="Times New Roman" w:hAnsi="Times New Roman"/>
          <w:color w:val="auto"/>
          <w:kern w:val="0"/>
          <w:lang w:eastAsia="lv-LV"/>
        </w:rPr>
        <w:t>i</w:t>
      </w:r>
      <w:r w:rsidR="00C45C6A" w:rsidRPr="0085703F">
        <w:rPr>
          <w:rFonts w:ascii="Times New Roman" w:hAnsi="Times New Roman"/>
          <w:color w:val="auto"/>
          <w:kern w:val="0"/>
          <w:lang w:eastAsia="lv-LV"/>
        </w:rPr>
        <w:t>e</w:t>
      </w:r>
      <w:r w:rsidR="0085703F">
        <w:rPr>
          <w:rFonts w:ascii="Times New Roman" w:hAnsi="Times New Roman"/>
          <w:color w:val="auto"/>
          <w:kern w:val="0"/>
          <w:lang w:eastAsia="lv-LV"/>
        </w:rPr>
        <w:t xml:space="preserve">kšlietu </w:t>
      </w:r>
      <w:r w:rsidR="00C45C6A" w:rsidRPr="0085703F">
        <w:rPr>
          <w:rFonts w:ascii="Times New Roman" w:hAnsi="Times New Roman"/>
          <w:color w:val="auto"/>
          <w:kern w:val="0"/>
          <w:lang w:eastAsia="lv-LV"/>
        </w:rPr>
        <w:t>resorā ir Ie</w:t>
      </w:r>
      <w:r w:rsidR="0085703F">
        <w:rPr>
          <w:rFonts w:ascii="Times New Roman" w:hAnsi="Times New Roman"/>
          <w:color w:val="auto"/>
          <w:kern w:val="0"/>
          <w:lang w:eastAsia="lv-LV"/>
        </w:rPr>
        <w:t>kš</w:t>
      </w:r>
      <w:r w:rsidR="001450DC">
        <w:rPr>
          <w:rFonts w:ascii="Times New Roman" w:hAnsi="Times New Roman"/>
          <w:color w:val="auto"/>
          <w:kern w:val="0"/>
          <w:lang w:eastAsia="lv-LV"/>
        </w:rPr>
        <w:t>l</w:t>
      </w:r>
      <w:r w:rsidR="0085703F">
        <w:rPr>
          <w:rFonts w:ascii="Times New Roman" w:hAnsi="Times New Roman"/>
          <w:color w:val="auto"/>
          <w:kern w:val="0"/>
          <w:lang w:eastAsia="lv-LV"/>
        </w:rPr>
        <w:t xml:space="preserve">ietu ministrijas </w:t>
      </w:r>
      <w:r w:rsidR="00C45C6A" w:rsidRPr="0085703F">
        <w:rPr>
          <w:rFonts w:ascii="Times New Roman" w:hAnsi="Times New Roman"/>
          <w:color w:val="auto"/>
          <w:kern w:val="0"/>
          <w:lang w:eastAsia="lv-LV"/>
        </w:rPr>
        <w:t>Inform</w:t>
      </w:r>
      <w:r w:rsidR="0085703F" w:rsidRPr="0085703F">
        <w:rPr>
          <w:rFonts w:ascii="Times New Roman" w:hAnsi="Times New Roman"/>
          <w:color w:val="auto"/>
          <w:kern w:val="0"/>
          <w:lang w:eastAsia="lv-LV"/>
        </w:rPr>
        <w:t>ācijas centr</w:t>
      </w:r>
      <w:r w:rsidR="0085703F">
        <w:rPr>
          <w:rFonts w:ascii="Times New Roman" w:hAnsi="Times New Roman"/>
          <w:color w:val="auto"/>
          <w:kern w:val="0"/>
          <w:lang w:eastAsia="lv-LV"/>
        </w:rPr>
        <w:t>s</w:t>
      </w:r>
      <w:r w:rsidR="00E50F8B">
        <w:rPr>
          <w:rFonts w:ascii="Times New Roman" w:hAnsi="Times New Roman"/>
          <w:color w:val="auto"/>
          <w:kern w:val="0"/>
          <w:lang w:eastAsia="lv-LV"/>
        </w:rPr>
        <w:t>.</w:t>
      </w:r>
      <w:r w:rsidR="0085703F">
        <w:rPr>
          <w:rFonts w:ascii="Times New Roman" w:hAnsi="Times New Roman"/>
          <w:color w:val="auto"/>
          <w:kern w:val="0"/>
          <w:lang w:eastAsia="lv-LV"/>
        </w:rPr>
        <w:t xml:space="preserve"> Iekšlietu ministrija laika posmā </w:t>
      </w:r>
      <w:r w:rsidR="00BE70C8" w:rsidRPr="0085703F">
        <w:rPr>
          <w:rFonts w:ascii="Times New Roman" w:hAnsi="Times New Roman"/>
          <w:color w:val="auto"/>
          <w:kern w:val="0"/>
          <w:lang w:eastAsia="lv-LV"/>
        </w:rPr>
        <w:t xml:space="preserve">no </w:t>
      </w:r>
      <w:r w:rsidR="00C45C6A" w:rsidRPr="0085703F">
        <w:rPr>
          <w:rFonts w:ascii="Times New Roman" w:hAnsi="Times New Roman"/>
          <w:color w:val="auto"/>
          <w:kern w:val="0"/>
          <w:lang w:eastAsia="lv-LV"/>
        </w:rPr>
        <w:t>2014.</w:t>
      </w:r>
      <w:r w:rsidR="00BE70C8" w:rsidRPr="0085703F">
        <w:rPr>
          <w:rFonts w:ascii="Times New Roman" w:hAnsi="Times New Roman"/>
          <w:color w:val="auto"/>
          <w:kern w:val="0"/>
          <w:lang w:eastAsia="lv-LV"/>
        </w:rPr>
        <w:t xml:space="preserve">gada 6.novembra </w:t>
      </w:r>
      <w:r w:rsidR="0085703F" w:rsidRPr="0085703F">
        <w:rPr>
          <w:rFonts w:ascii="Times New Roman" w:hAnsi="Times New Roman"/>
          <w:color w:val="auto"/>
          <w:kern w:val="0"/>
          <w:lang w:eastAsia="lv-LV"/>
        </w:rPr>
        <w:t xml:space="preserve">un līdz </w:t>
      </w:r>
      <w:r w:rsidR="00C45C6A" w:rsidRPr="0085703F">
        <w:rPr>
          <w:rFonts w:ascii="Times New Roman" w:hAnsi="Times New Roman"/>
          <w:color w:val="auto"/>
          <w:kern w:val="0"/>
          <w:lang w:eastAsia="lv-LV"/>
        </w:rPr>
        <w:t>2015.</w:t>
      </w:r>
      <w:r w:rsidR="00BE70C8" w:rsidRPr="0085703F">
        <w:rPr>
          <w:rFonts w:ascii="Times New Roman" w:hAnsi="Times New Roman"/>
          <w:color w:val="auto"/>
          <w:kern w:val="0"/>
          <w:lang w:eastAsia="lv-LV"/>
        </w:rPr>
        <w:t>gada 9.j</w:t>
      </w:r>
      <w:r w:rsidR="0085703F" w:rsidRPr="0085703F">
        <w:rPr>
          <w:rFonts w:ascii="Times New Roman" w:hAnsi="Times New Roman"/>
          <w:color w:val="auto"/>
          <w:kern w:val="0"/>
          <w:lang w:eastAsia="lv-LV"/>
        </w:rPr>
        <w:t>ūnijam</w:t>
      </w:r>
      <w:r w:rsidR="00BE70C8" w:rsidRPr="0085703F">
        <w:rPr>
          <w:rFonts w:ascii="Times New Roman" w:hAnsi="Times New Roman"/>
          <w:color w:val="auto"/>
          <w:kern w:val="0"/>
          <w:lang w:eastAsia="lv-LV"/>
        </w:rPr>
        <w:t xml:space="preserve">, izmantojot DIV, </w:t>
      </w:r>
      <w:r w:rsidR="0085703F">
        <w:rPr>
          <w:rFonts w:ascii="Times New Roman" w:hAnsi="Times New Roman"/>
          <w:color w:val="auto"/>
          <w:kern w:val="0"/>
          <w:lang w:eastAsia="lv-LV"/>
        </w:rPr>
        <w:t xml:space="preserve">bija </w:t>
      </w:r>
      <w:r w:rsidR="00C45C6A" w:rsidRPr="0085703F">
        <w:rPr>
          <w:rFonts w:ascii="Times New Roman" w:hAnsi="Times New Roman"/>
          <w:color w:val="auto"/>
          <w:kern w:val="0"/>
          <w:lang w:eastAsia="lv-LV"/>
        </w:rPr>
        <w:t>nosūtījusi 231 dokumentu</w:t>
      </w:r>
      <w:r w:rsidR="00BE70C8" w:rsidRPr="0085703F">
        <w:rPr>
          <w:rFonts w:ascii="Times New Roman" w:hAnsi="Times New Roman"/>
          <w:color w:val="auto"/>
          <w:kern w:val="0"/>
          <w:lang w:eastAsia="lv-LV"/>
        </w:rPr>
        <w:t>s un saņēmusi 35 dokumentus</w:t>
      </w:r>
      <w:r w:rsidR="00C45C6A" w:rsidRPr="0085703F">
        <w:rPr>
          <w:rFonts w:ascii="Times New Roman" w:hAnsi="Times New Roman"/>
          <w:color w:val="auto"/>
          <w:kern w:val="0"/>
          <w:lang w:eastAsia="lv-LV"/>
        </w:rPr>
        <w:t>.</w:t>
      </w:r>
    </w:p>
    <w:p w:rsidR="004048B0" w:rsidRPr="001268E8" w:rsidRDefault="001450DC" w:rsidP="00BD0CEF">
      <w:pPr>
        <w:ind w:firstLine="567"/>
        <w:jc w:val="both"/>
        <w:rPr>
          <w:rFonts w:ascii="Times New Roman" w:hAnsi="Times New Roman"/>
          <w:b/>
          <w:color w:val="auto"/>
          <w:kern w:val="0"/>
          <w:lang w:eastAsia="lv-LV"/>
        </w:rPr>
      </w:pPr>
      <w:r w:rsidRPr="009A347E">
        <w:rPr>
          <w:rFonts w:ascii="Times New Roman" w:hAnsi="Times New Roman"/>
          <w:b/>
          <w:color w:val="auto"/>
          <w:kern w:val="0"/>
          <w:lang w:eastAsia="lv-LV"/>
        </w:rPr>
        <w:t>Labklājības ministrija (DVS - LDS)</w:t>
      </w:r>
      <w:r w:rsidRPr="00873158">
        <w:rPr>
          <w:rFonts w:ascii="Times New Roman" w:hAnsi="Times New Roman"/>
          <w:color w:val="auto"/>
          <w:kern w:val="0"/>
          <w:lang w:eastAsia="lv-LV"/>
        </w:rPr>
        <w:t xml:space="preserve"> uzskata, ka </w:t>
      </w:r>
      <w:r w:rsidRPr="009A347E">
        <w:rPr>
          <w:rFonts w:ascii="Times New Roman" w:hAnsi="Times New Roman"/>
          <w:color w:val="auto"/>
          <w:kern w:val="0"/>
          <w:lang w:eastAsia="lv-LV"/>
        </w:rPr>
        <w:t xml:space="preserve">DIV ir veiksmīgi integrēts ar tās </w:t>
      </w:r>
      <w:r w:rsidRPr="001268E8">
        <w:rPr>
          <w:rFonts w:ascii="Times New Roman" w:hAnsi="Times New Roman"/>
          <w:color w:val="auto"/>
          <w:kern w:val="0"/>
          <w:lang w:eastAsia="lv-LV"/>
        </w:rPr>
        <w:t>lietvedības sistēmu un nav problēmu ar DIV kanāla izmantošanu.</w:t>
      </w:r>
      <w:r w:rsidR="00BD0CEF" w:rsidRPr="001268E8">
        <w:rPr>
          <w:rFonts w:ascii="Times New Roman" w:hAnsi="Times New Roman"/>
          <w:b/>
          <w:color w:val="auto"/>
          <w:kern w:val="0"/>
          <w:lang w:eastAsia="lv-LV"/>
        </w:rPr>
        <w:t xml:space="preserve"> </w:t>
      </w:r>
    </w:p>
    <w:p w:rsidR="004048B0" w:rsidRDefault="001450DC" w:rsidP="00BD0CEF">
      <w:pPr>
        <w:ind w:firstLine="567"/>
        <w:jc w:val="both"/>
        <w:rPr>
          <w:rFonts w:ascii="Times New Roman" w:hAnsi="Times New Roman"/>
          <w:color w:val="auto"/>
          <w:kern w:val="0"/>
          <w:lang w:eastAsia="lv-LV"/>
        </w:rPr>
      </w:pPr>
      <w:r w:rsidRPr="001268E8">
        <w:rPr>
          <w:rFonts w:ascii="Times New Roman" w:hAnsi="Times New Roman"/>
          <w:b/>
          <w:color w:val="auto"/>
          <w:kern w:val="0"/>
          <w:lang w:eastAsia="lv-LV"/>
        </w:rPr>
        <w:t xml:space="preserve">Veselības ministrija (DVS – IMPULSS uz </w:t>
      </w:r>
      <w:proofErr w:type="spellStart"/>
      <w:r w:rsidRPr="001268E8">
        <w:rPr>
          <w:rFonts w:ascii="Times New Roman" w:hAnsi="Times New Roman"/>
          <w:b/>
          <w:color w:val="auto"/>
          <w:kern w:val="0"/>
          <w:lang w:eastAsia="lv-LV"/>
        </w:rPr>
        <w:t>LotusNotes</w:t>
      </w:r>
      <w:proofErr w:type="spellEnd"/>
      <w:r w:rsidRPr="001268E8">
        <w:rPr>
          <w:rFonts w:ascii="Times New Roman" w:hAnsi="Times New Roman"/>
          <w:b/>
          <w:color w:val="auto"/>
          <w:kern w:val="0"/>
          <w:lang w:eastAsia="lv-LV"/>
        </w:rPr>
        <w:t xml:space="preserve"> bāzes)</w:t>
      </w:r>
      <w:r w:rsidRPr="001268E8">
        <w:rPr>
          <w:rFonts w:ascii="Times New Roman" w:hAnsi="Times New Roman"/>
          <w:color w:val="auto"/>
          <w:kern w:val="0"/>
          <w:lang w:eastAsia="lv-LV"/>
        </w:rPr>
        <w:t xml:space="preserve"> redz ieguvumus no DIV lietošanas, tai skaitā, jo </w:t>
      </w:r>
      <w:r w:rsidR="00D539C3" w:rsidRPr="001268E8">
        <w:rPr>
          <w:rFonts w:ascii="Times New Roman" w:hAnsi="Times New Roman"/>
          <w:color w:val="auto"/>
          <w:kern w:val="0"/>
          <w:lang w:eastAsia="lv-LV"/>
        </w:rPr>
        <w:t>nav jālieto drošs e-paraksts</w:t>
      </w:r>
      <w:r w:rsidR="00A61508" w:rsidRPr="001268E8">
        <w:rPr>
          <w:rFonts w:ascii="Times New Roman" w:hAnsi="Times New Roman"/>
          <w:color w:val="auto"/>
          <w:kern w:val="0"/>
          <w:lang w:eastAsia="lv-LV"/>
        </w:rPr>
        <w:t xml:space="preserve"> </w:t>
      </w:r>
      <w:r w:rsidR="00D539C3" w:rsidRPr="001268E8">
        <w:rPr>
          <w:rFonts w:ascii="Times New Roman" w:hAnsi="Times New Roman"/>
          <w:color w:val="auto"/>
          <w:kern w:val="0"/>
          <w:lang w:eastAsia="lv-LV"/>
        </w:rPr>
        <w:t>Elektronisko dokumentu likuma 3.panta otrajā daļā noteiktaj</w:t>
      </w:r>
      <w:r w:rsidR="00A61508" w:rsidRPr="001268E8">
        <w:rPr>
          <w:rFonts w:ascii="Times New Roman" w:hAnsi="Times New Roman"/>
          <w:color w:val="auto"/>
          <w:kern w:val="0"/>
          <w:lang w:eastAsia="lv-LV"/>
        </w:rPr>
        <w:t>os gadījumos.</w:t>
      </w:r>
    </w:p>
    <w:p w:rsidR="001648E6" w:rsidRDefault="00105228" w:rsidP="00BD0CEF">
      <w:pPr>
        <w:ind w:firstLine="567"/>
        <w:jc w:val="both"/>
        <w:rPr>
          <w:rFonts w:ascii="Times New Roman" w:hAnsi="Times New Roman"/>
          <w:color w:val="auto"/>
          <w:kern w:val="0"/>
          <w:lang w:eastAsia="lv-LV"/>
        </w:rPr>
      </w:pPr>
      <w:r w:rsidRPr="009A347E">
        <w:rPr>
          <w:rFonts w:ascii="Times New Roman" w:hAnsi="Times New Roman"/>
          <w:b/>
          <w:color w:val="auto"/>
          <w:kern w:val="0"/>
          <w:lang w:eastAsia="lv-LV"/>
        </w:rPr>
        <w:t>Valsts kanceleja (DVS - DAUKS)</w:t>
      </w:r>
      <w:r w:rsidRPr="009A347E">
        <w:rPr>
          <w:rFonts w:ascii="Times New Roman" w:hAnsi="Times New Roman"/>
          <w:color w:val="auto"/>
          <w:kern w:val="0"/>
          <w:lang w:eastAsia="lv-LV"/>
        </w:rPr>
        <w:t xml:space="preserve"> </w:t>
      </w:r>
      <w:r w:rsidR="00D17440" w:rsidRPr="009A347E">
        <w:rPr>
          <w:rFonts w:ascii="Times New Roman" w:hAnsi="Times New Roman"/>
          <w:color w:val="auto"/>
          <w:kern w:val="0"/>
          <w:lang w:eastAsia="lv-LV"/>
        </w:rPr>
        <w:t xml:space="preserve">šobrīd </w:t>
      </w:r>
      <w:r w:rsidR="009A347E">
        <w:rPr>
          <w:rFonts w:ascii="Times New Roman" w:hAnsi="Times New Roman"/>
          <w:color w:val="auto"/>
          <w:kern w:val="0"/>
          <w:lang w:eastAsia="lv-LV"/>
        </w:rPr>
        <w:t xml:space="preserve">DIV </w:t>
      </w:r>
      <w:r w:rsidR="009A347E" w:rsidRPr="009A347E">
        <w:rPr>
          <w:rFonts w:ascii="Times New Roman" w:hAnsi="Times New Roman"/>
          <w:color w:val="auto"/>
          <w:kern w:val="0"/>
          <w:lang w:eastAsia="lv-LV"/>
        </w:rPr>
        <w:t>lieto ienākošajiem dokumentiem</w:t>
      </w:r>
      <w:r w:rsidR="009A347E">
        <w:rPr>
          <w:rFonts w:ascii="Times New Roman" w:hAnsi="Times New Roman"/>
          <w:color w:val="auto"/>
          <w:kern w:val="0"/>
          <w:lang w:eastAsia="lv-LV"/>
        </w:rPr>
        <w:t>, bet</w:t>
      </w:r>
      <w:r w:rsidR="00092730">
        <w:rPr>
          <w:rFonts w:ascii="Times New Roman" w:hAnsi="Times New Roman"/>
          <w:color w:val="auto"/>
          <w:kern w:val="0"/>
          <w:lang w:eastAsia="lv-LV"/>
        </w:rPr>
        <w:t xml:space="preserve"> </w:t>
      </w:r>
      <w:r w:rsidR="009A347E">
        <w:rPr>
          <w:rFonts w:ascii="Times New Roman" w:hAnsi="Times New Roman"/>
          <w:color w:val="auto"/>
          <w:kern w:val="0"/>
          <w:lang w:eastAsia="lv-LV"/>
        </w:rPr>
        <w:t xml:space="preserve">nelieto </w:t>
      </w:r>
      <w:r w:rsidRPr="009A347E">
        <w:rPr>
          <w:rFonts w:ascii="Times New Roman" w:hAnsi="Times New Roman"/>
          <w:color w:val="auto"/>
          <w:kern w:val="0"/>
          <w:lang w:eastAsia="lv-LV"/>
        </w:rPr>
        <w:t>dokumentu izsūtīšanai</w:t>
      </w:r>
      <w:r w:rsidR="001450DC" w:rsidRPr="009A347E">
        <w:rPr>
          <w:rFonts w:ascii="Times New Roman" w:hAnsi="Times New Roman"/>
          <w:color w:val="auto"/>
          <w:kern w:val="0"/>
          <w:lang w:eastAsia="lv-LV"/>
        </w:rPr>
        <w:t>.</w:t>
      </w:r>
      <w:r w:rsidR="00BD0CEF">
        <w:rPr>
          <w:rFonts w:ascii="Times New Roman" w:hAnsi="Times New Roman"/>
          <w:color w:val="auto"/>
          <w:kern w:val="0"/>
          <w:lang w:eastAsia="lv-LV"/>
        </w:rPr>
        <w:t xml:space="preserve"> </w:t>
      </w:r>
    </w:p>
    <w:p w:rsidR="001648E6" w:rsidRDefault="009B2B26" w:rsidP="00BD0CEF">
      <w:pPr>
        <w:ind w:firstLine="567"/>
        <w:jc w:val="both"/>
        <w:rPr>
          <w:rFonts w:ascii="Times New Roman" w:hAnsi="Times New Roman"/>
          <w:color w:val="auto"/>
          <w:kern w:val="0"/>
          <w:lang w:eastAsia="lv-LV"/>
        </w:rPr>
      </w:pPr>
      <w:r w:rsidRPr="00BD0CEF">
        <w:rPr>
          <w:rFonts w:ascii="Times New Roman" w:hAnsi="Times New Roman"/>
          <w:b/>
          <w:color w:val="auto"/>
          <w:kern w:val="0"/>
          <w:lang w:eastAsia="lv-LV"/>
        </w:rPr>
        <w:lastRenderedPageBreak/>
        <w:t>VARAM (DVS – ALS)</w:t>
      </w:r>
      <w:r w:rsidR="00017F62">
        <w:rPr>
          <w:color w:val="auto"/>
        </w:rPr>
        <w:t xml:space="preserve"> </w:t>
      </w:r>
      <w:r w:rsidR="00092730" w:rsidRPr="00BD0CEF">
        <w:rPr>
          <w:rFonts w:ascii="Times New Roman" w:hAnsi="Times New Roman"/>
          <w:color w:val="auto"/>
          <w:kern w:val="0"/>
          <w:lang w:eastAsia="lv-LV"/>
        </w:rPr>
        <w:t>DIV vidē apmainās ar dokumentiem ar nosacīti nelielu skaitu iestādēm</w:t>
      </w:r>
      <w:r w:rsidRPr="00BD0CEF">
        <w:rPr>
          <w:rFonts w:ascii="Times New Roman" w:hAnsi="Times New Roman"/>
          <w:color w:val="auto"/>
          <w:kern w:val="0"/>
          <w:lang w:eastAsia="lv-LV"/>
        </w:rPr>
        <w:t xml:space="preserve">, plānots, ka </w:t>
      </w:r>
      <w:r w:rsidR="00092730" w:rsidRPr="00BD0CEF">
        <w:rPr>
          <w:rFonts w:ascii="Times New Roman" w:hAnsi="Times New Roman"/>
          <w:color w:val="auto"/>
          <w:kern w:val="0"/>
          <w:lang w:eastAsia="lv-LV"/>
        </w:rPr>
        <w:t xml:space="preserve">DIV </w:t>
      </w:r>
      <w:r w:rsidR="00F01CBD">
        <w:rPr>
          <w:rFonts w:ascii="Times New Roman" w:hAnsi="Times New Roman"/>
          <w:color w:val="auto"/>
          <w:kern w:val="0"/>
          <w:lang w:eastAsia="lv-LV"/>
        </w:rPr>
        <w:t xml:space="preserve">izmantos </w:t>
      </w:r>
      <w:r w:rsidRPr="00BD0CEF">
        <w:rPr>
          <w:rFonts w:ascii="Times New Roman" w:hAnsi="Times New Roman"/>
          <w:color w:val="auto"/>
          <w:kern w:val="0"/>
          <w:lang w:eastAsia="lv-LV"/>
        </w:rPr>
        <w:t>vairāk, kad tiks īstenota visaptveroša DIV ieviešana.</w:t>
      </w:r>
      <w:r w:rsidR="00BD0CEF">
        <w:rPr>
          <w:rFonts w:ascii="Times New Roman" w:hAnsi="Times New Roman"/>
          <w:color w:val="auto"/>
          <w:kern w:val="0"/>
          <w:lang w:eastAsia="lv-LV"/>
        </w:rPr>
        <w:t xml:space="preserve"> </w:t>
      </w:r>
    </w:p>
    <w:p w:rsidR="001F5E90" w:rsidRPr="00BD72AA" w:rsidRDefault="00DA0C67" w:rsidP="00BD0CEF">
      <w:pPr>
        <w:ind w:firstLine="567"/>
        <w:jc w:val="both"/>
        <w:rPr>
          <w:color w:val="auto"/>
        </w:rPr>
      </w:pPr>
      <w:r w:rsidRPr="00BD0CEF">
        <w:rPr>
          <w:rFonts w:ascii="Times New Roman" w:hAnsi="Times New Roman"/>
          <w:b/>
          <w:color w:val="auto"/>
          <w:kern w:val="0"/>
          <w:lang w:eastAsia="lv-LV"/>
        </w:rPr>
        <w:t xml:space="preserve">Ārlietu ministrija (VAD DVS) </w:t>
      </w:r>
      <w:r w:rsidRPr="00BD0CEF">
        <w:rPr>
          <w:rFonts w:ascii="Times New Roman" w:hAnsi="Times New Roman"/>
          <w:color w:val="auto"/>
          <w:kern w:val="0"/>
          <w:lang w:eastAsia="lv-LV"/>
        </w:rPr>
        <w:t>plāno u</w:t>
      </w:r>
      <w:r w:rsidR="00BD72AA" w:rsidRPr="00BD0CEF">
        <w:rPr>
          <w:rFonts w:ascii="Times New Roman" w:hAnsi="Times New Roman"/>
          <w:color w:val="auto"/>
          <w:kern w:val="0"/>
          <w:lang w:eastAsia="lv-LV"/>
        </w:rPr>
        <w:t>zsākt DIV lietošanu</w:t>
      </w:r>
      <w:r w:rsidRPr="00BD0CEF">
        <w:rPr>
          <w:rFonts w:ascii="Times New Roman" w:hAnsi="Times New Roman"/>
          <w:color w:val="auto"/>
          <w:kern w:val="0"/>
          <w:lang w:eastAsia="lv-LV"/>
        </w:rPr>
        <w:t xml:space="preserve"> tuvākā laikā. Šobrīd notiek testēšana.</w:t>
      </w:r>
    </w:p>
    <w:p w:rsidR="00FA0D53" w:rsidRPr="00873158" w:rsidRDefault="00FA0D53" w:rsidP="00FA0D53">
      <w:pPr>
        <w:ind w:firstLine="567"/>
        <w:jc w:val="both"/>
        <w:rPr>
          <w:rFonts w:ascii="Times New Roman" w:hAnsi="Times New Roman"/>
          <w:color w:val="auto"/>
          <w:kern w:val="0"/>
          <w:lang w:eastAsia="lv-LV"/>
        </w:rPr>
      </w:pPr>
      <w:r w:rsidRPr="00092730">
        <w:rPr>
          <w:rFonts w:ascii="Times New Roman" w:hAnsi="Times New Roman"/>
          <w:b/>
          <w:color w:val="auto"/>
          <w:kern w:val="0"/>
          <w:lang w:eastAsia="lv-LV"/>
        </w:rPr>
        <w:t xml:space="preserve">Saredzot ieguvumus, aktīvi DIV lieto vai </w:t>
      </w:r>
      <w:r w:rsidR="004849F1">
        <w:rPr>
          <w:rFonts w:ascii="Times New Roman" w:hAnsi="Times New Roman"/>
          <w:b/>
          <w:color w:val="auto"/>
          <w:kern w:val="0"/>
          <w:lang w:eastAsia="lv-LV"/>
        </w:rPr>
        <w:t xml:space="preserve">tuvākā laikā </w:t>
      </w:r>
      <w:r w:rsidRPr="00092730">
        <w:rPr>
          <w:rFonts w:ascii="Times New Roman" w:hAnsi="Times New Roman"/>
          <w:b/>
          <w:color w:val="auto"/>
          <w:kern w:val="0"/>
          <w:lang w:eastAsia="lv-LV"/>
        </w:rPr>
        <w:t>plāno</w:t>
      </w:r>
      <w:r w:rsidR="004849F1">
        <w:rPr>
          <w:rFonts w:ascii="Times New Roman" w:hAnsi="Times New Roman"/>
          <w:b/>
          <w:color w:val="auto"/>
          <w:kern w:val="0"/>
          <w:lang w:eastAsia="lv-LV"/>
        </w:rPr>
        <w:t xml:space="preserve"> uzsākt</w:t>
      </w:r>
      <w:r w:rsidRPr="00092730">
        <w:rPr>
          <w:rFonts w:ascii="Times New Roman" w:hAnsi="Times New Roman"/>
          <w:b/>
          <w:color w:val="auto"/>
          <w:kern w:val="0"/>
          <w:lang w:eastAsia="lv-LV"/>
        </w:rPr>
        <w:t xml:space="preserve"> lietot</w:t>
      </w:r>
      <w:r w:rsidRPr="00873158">
        <w:rPr>
          <w:rFonts w:ascii="Times New Roman" w:hAnsi="Times New Roman"/>
          <w:b/>
          <w:color w:val="auto"/>
          <w:kern w:val="0"/>
          <w:lang w:eastAsia="lv-LV"/>
        </w:rPr>
        <w:t xml:space="preserve"> arī liels skaits pašvaldību.</w:t>
      </w:r>
      <w:r w:rsidRPr="00873158">
        <w:rPr>
          <w:rFonts w:ascii="Times New Roman" w:hAnsi="Times New Roman"/>
          <w:color w:val="auto"/>
          <w:kern w:val="0"/>
          <w:lang w:eastAsia="lv-LV"/>
        </w:rPr>
        <w:t xml:space="preserve"> Piemēram, Rīgas dome, izmantojot DIV, trīs mēnešu laikā no 2014.gada decembra beigām</w:t>
      </w:r>
      <w:r w:rsidR="00BA0636" w:rsidRPr="00873158">
        <w:rPr>
          <w:rFonts w:ascii="Times New Roman" w:hAnsi="Times New Roman"/>
          <w:color w:val="auto"/>
          <w:kern w:val="0"/>
          <w:lang w:eastAsia="lv-LV"/>
        </w:rPr>
        <w:t xml:space="preserve"> tika nosūtījusi 165 dokumentus.</w:t>
      </w:r>
    </w:p>
    <w:p w:rsidR="009B2B26" w:rsidRDefault="009B2B26" w:rsidP="009B2B26">
      <w:pPr>
        <w:ind w:firstLine="567"/>
        <w:jc w:val="both"/>
        <w:rPr>
          <w:rFonts w:ascii="Times New Roman" w:hAnsi="Times New Roman"/>
          <w:color w:val="FF0000"/>
          <w:kern w:val="0"/>
          <w:lang w:eastAsia="lv-LV"/>
        </w:rPr>
      </w:pPr>
      <w:r w:rsidRPr="00873158">
        <w:rPr>
          <w:rFonts w:ascii="Times New Roman" w:hAnsi="Times New Roman"/>
          <w:color w:val="auto"/>
          <w:kern w:val="0"/>
          <w:lang w:eastAsia="lv-LV"/>
        </w:rPr>
        <w:t>Ņemot vērā, ka DVS ir atšķirīgas, tad DIV kanāla izmantošana dokumentu nosūtīšanai un saņemšanai ir realizēta atkarībā no konkrētās DVS. Dažās DVS</w:t>
      </w:r>
      <w:r w:rsidR="004B708C">
        <w:rPr>
          <w:rFonts w:ascii="Times New Roman" w:hAnsi="Times New Roman"/>
          <w:color w:val="auto"/>
          <w:kern w:val="0"/>
          <w:lang w:eastAsia="lv-LV"/>
        </w:rPr>
        <w:t xml:space="preserve"> (</w:t>
      </w:r>
      <w:r w:rsidRPr="00873158">
        <w:rPr>
          <w:rFonts w:ascii="Times New Roman" w:hAnsi="Times New Roman"/>
          <w:color w:val="auto"/>
          <w:kern w:val="0"/>
          <w:lang w:eastAsia="lv-LV"/>
        </w:rPr>
        <w:t xml:space="preserve">piemēram, </w:t>
      </w:r>
      <w:proofErr w:type="spellStart"/>
      <w:r w:rsidRPr="00873158">
        <w:rPr>
          <w:rFonts w:ascii="Times New Roman" w:hAnsi="Times New Roman"/>
          <w:color w:val="auto"/>
          <w:kern w:val="0"/>
          <w:lang w:eastAsia="lv-LV"/>
        </w:rPr>
        <w:t>DocsVision</w:t>
      </w:r>
      <w:proofErr w:type="spellEnd"/>
      <w:r w:rsidR="004B708C">
        <w:rPr>
          <w:rFonts w:ascii="Times New Roman" w:hAnsi="Times New Roman"/>
          <w:color w:val="auto"/>
          <w:kern w:val="0"/>
          <w:lang w:eastAsia="lv-LV"/>
        </w:rPr>
        <w:t xml:space="preserve">) </w:t>
      </w:r>
      <w:r w:rsidRPr="00873158">
        <w:rPr>
          <w:rFonts w:ascii="Times New Roman" w:hAnsi="Times New Roman"/>
          <w:color w:val="auto"/>
          <w:kern w:val="0"/>
          <w:lang w:eastAsia="lv-LV"/>
        </w:rPr>
        <w:t>DIV kanāla izmantošana ir veiksmīgāk un lietotājiem ērtāk iekļauta nekā citās. DVS integrējot sadarbspēju ar DIV, izstrādātājiem notika sadarbība un risinājuma saskaņošana ar iestādēm – bija iestādes, kuras vairāk iesaistījās šajā procesā, izsakot savas lietojamības vēlmes, rezultātā iegūstot lietošanai ērtāku vidi. VRAA ir konstatējusi, ka iestādes ne vienmēr informē savus DVS uzturētājus par DIV lietošanas problēmām vai neērtībām, kas, iespējams, ir atrisināmas tikai ar DVS konfigurēšanas palīdzību, kā arī nelūdz zināšanu atbalstu vai uzlabo</w:t>
      </w:r>
      <w:r w:rsidR="004B708C">
        <w:rPr>
          <w:rFonts w:ascii="Times New Roman" w:hAnsi="Times New Roman"/>
          <w:color w:val="auto"/>
          <w:kern w:val="0"/>
          <w:lang w:eastAsia="lv-LV"/>
        </w:rPr>
        <w:t>jumus, ja tādi ir nepieciešami.</w:t>
      </w:r>
    </w:p>
    <w:p w:rsidR="009B2B26" w:rsidRPr="00F00EB9" w:rsidRDefault="00C823A7" w:rsidP="00FF4A97">
      <w:pPr>
        <w:pStyle w:val="CommentText"/>
        <w:ind w:firstLine="567"/>
        <w:jc w:val="both"/>
        <w:rPr>
          <w:color w:val="auto"/>
          <w:sz w:val="24"/>
          <w:szCs w:val="24"/>
          <w:lang w:val="lv-LV"/>
        </w:rPr>
      </w:pPr>
      <w:r w:rsidRPr="00F00EB9">
        <w:rPr>
          <w:color w:val="auto"/>
          <w:sz w:val="24"/>
          <w:szCs w:val="24"/>
          <w:lang w:val="lv-LV"/>
        </w:rPr>
        <w:t xml:space="preserve">Izanalizējot saņemto informāciju no iestādēm, </w:t>
      </w:r>
      <w:r w:rsidRPr="00C70674">
        <w:rPr>
          <w:color w:val="auto"/>
          <w:sz w:val="24"/>
          <w:szCs w:val="24"/>
          <w:lang w:val="lv-LV"/>
        </w:rPr>
        <w:t xml:space="preserve">VRAA </w:t>
      </w:r>
      <w:r w:rsidR="00C0409D" w:rsidRPr="00C70674">
        <w:rPr>
          <w:color w:val="auto"/>
          <w:sz w:val="24"/>
          <w:szCs w:val="24"/>
          <w:lang w:val="lv-LV"/>
        </w:rPr>
        <w:t>un VARAM konstatēj</w:t>
      </w:r>
      <w:r w:rsidR="00F00EB9" w:rsidRPr="00C70674">
        <w:rPr>
          <w:color w:val="auto"/>
          <w:sz w:val="24"/>
          <w:szCs w:val="24"/>
          <w:lang w:val="lv-LV"/>
        </w:rPr>
        <w:t>a</w:t>
      </w:r>
      <w:r w:rsidR="009B2B26" w:rsidRPr="00C70674">
        <w:rPr>
          <w:color w:val="auto"/>
          <w:sz w:val="24"/>
          <w:szCs w:val="24"/>
          <w:lang w:val="lv-LV"/>
        </w:rPr>
        <w:t>, ka:</w:t>
      </w:r>
    </w:p>
    <w:p w:rsidR="00FF4A97" w:rsidRPr="00F00EB9" w:rsidRDefault="00C823A7" w:rsidP="009B2B26">
      <w:pPr>
        <w:pStyle w:val="CommentText"/>
        <w:numPr>
          <w:ilvl w:val="0"/>
          <w:numId w:val="22"/>
        </w:numPr>
        <w:jc w:val="both"/>
        <w:rPr>
          <w:color w:val="auto"/>
          <w:sz w:val="24"/>
          <w:szCs w:val="24"/>
          <w:lang w:val="lv-LV"/>
        </w:rPr>
      </w:pPr>
      <w:r w:rsidRPr="00F00EB9">
        <w:rPr>
          <w:b/>
          <w:color w:val="auto"/>
          <w:sz w:val="24"/>
          <w:szCs w:val="24"/>
          <w:lang w:val="lv-LV"/>
        </w:rPr>
        <w:t>DIV kā pār</w:t>
      </w:r>
      <w:r w:rsidR="009B2B26" w:rsidRPr="00F00EB9">
        <w:rPr>
          <w:b/>
          <w:color w:val="auto"/>
          <w:sz w:val="24"/>
          <w:szCs w:val="24"/>
          <w:lang w:val="lv-LV"/>
        </w:rPr>
        <w:t>raides kanāla pusē problēmu nav</w:t>
      </w:r>
      <w:r w:rsidR="009B2B26" w:rsidRPr="00F00EB9">
        <w:rPr>
          <w:color w:val="auto"/>
          <w:sz w:val="24"/>
          <w:szCs w:val="24"/>
          <w:lang w:val="lv-LV"/>
        </w:rPr>
        <w:t>.</w:t>
      </w:r>
    </w:p>
    <w:p w:rsidR="009B2B26" w:rsidRPr="00F00EB9" w:rsidRDefault="009B2B26" w:rsidP="009B2B26">
      <w:pPr>
        <w:pStyle w:val="CommentText"/>
        <w:numPr>
          <w:ilvl w:val="0"/>
          <w:numId w:val="22"/>
        </w:numPr>
        <w:jc w:val="both"/>
        <w:rPr>
          <w:color w:val="auto"/>
          <w:sz w:val="24"/>
          <w:szCs w:val="24"/>
          <w:lang w:val="lv-LV"/>
        </w:rPr>
      </w:pPr>
      <w:r w:rsidRPr="00670282">
        <w:rPr>
          <w:b/>
          <w:color w:val="auto"/>
          <w:sz w:val="24"/>
          <w:szCs w:val="24"/>
          <w:lang w:val="lv-LV"/>
        </w:rPr>
        <w:t xml:space="preserve">Daudzas problēmas rodas no </w:t>
      </w:r>
      <w:r w:rsidR="00F00EB9" w:rsidRPr="00670282">
        <w:rPr>
          <w:b/>
          <w:color w:val="auto"/>
          <w:sz w:val="24"/>
          <w:szCs w:val="24"/>
          <w:lang w:val="lv-LV"/>
        </w:rPr>
        <w:t>nepietiekamas</w:t>
      </w:r>
      <w:r w:rsidR="00F00EB9" w:rsidRPr="00F00EB9">
        <w:rPr>
          <w:b/>
          <w:color w:val="auto"/>
          <w:sz w:val="24"/>
          <w:szCs w:val="24"/>
          <w:lang w:val="lv-LV"/>
        </w:rPr>
        <w:t xml:space="preserve"> </w:t>
      </w:r>
      <w:r w:rsidRPr="00F00EB9">
        <w:rPr>
          <w:b/>
          <w:color w:val="auto"/>
          <w:sz w:val="24"/>
          <w:szCs w:val="24"/>
          <w:lang w:val="lv-LV"/>
        </w:rPr>
        <w:t>datu aizpildīšanas kvalitātes</w:t>
      </w:r>
      <w:r w:rsidR="00670282">
        <w:rPr>
          <w:b/>
          <w:color w:val="auto"/>
          <w:sz w:val="24"/>
          <w:szCs w:val="24"/>
          <w:lang w:val="lv-LV"/>
        </w:rPr>
        <w:t xml:space="preserve">; </w:t>
      </w:r>
      <w:r w:rsidRPr="00F00EB9">
        <w:rPr>
          <w:color w:val="auto"/>
          <w:sz w:val="24"/>
          <w:szCs w:val="24"/>
          <w:lang w:val="lv-LV"/>
        </w:rPr>
        <w:t>daļa iestāžu lietve</w:t>
      </w:r>
      <w:r w:rsidR="00670282">
        <w:rPr>
          <w:color w:val="auto"/>
          <w:sz w:val="24"/>
          <w:szCs w:val="24"/>
          <w:lang w:val="lv-LV"/>
        </w:rPr>
        <w:t xml:space="preserve">žu, </w:t>
      </w:r>
      <w:r w:rsidRPr="00F00EB9">
        <w:rPr>
          <w:color w:val="auto"/>
          <w:sz w:val="24"/>
          <w:szCs w:val="24"/>
          <w:lang w:val="lv-LV"/>
        </w:rPr>
        <w:t>kas nosūta dokumentus, bieži nekorekti aizpilda informāciju.</w:t>
      </w:r>
    </w:p>
    <w:p w:rsidR="009B2B26" w:rsidRPr="00F00EB9" w:rsidRDefault="009B2B26" w:rsidP="009B2B26">
      <w:pPr>
        <w:pStyle w:val="CommentText"/>
        <w:numPr>
          <w:ilvl w:val="0"/>
          <w:numId w:val="22"/>
        </w:numPr>
        <w:jc w:val="both"/>
        <w:rPr>
          <w:color w:val="auto"/>
          <w:sz w:val="24"/>
          <w:szCs w:val="24"/>
          <w:lang w:val="lv-LV"/>
        </w:rPr>
      </w:pPr>
      <w:r w:rsidRPr="00670282">
        <w:rPr>
          <w:b/>
          <w:color w:val="auto"/>
          <w:sz w:val="24"/>
          <w:szCs w:val="24"/>
          <w:lang w:val="lv-LV"/>
        </w:rPr>
        <w:t xml:space="preserve">Vairākas tehniska rakstura neērtības ir risināmas, iestādēm labāk sadarbojoties </w:t>
      </w:r>
      <w:r w:rsidR="004B708C">
        <w:rPr>
          <w:b/>
          <w:color w:val="auto"/>
          <w:sz w:val="24"/>
          <w:szCs w:val="24"/>
          <w:lang w:val="lv-LV"/>
        </w:rPr>
        <w:t xml:space="preserve">un komunicējot </w:t>
      </w:r>
      <w:r w:rsidRPr="00670282">
        <w:rPr>
          <w:b/>
          <w:color w:val="auto"/>
          <w:sz w:val="24"/>
          <w:szCs w:val="24"/>
          <w:lang w:val="lv-LV"/>
        </w:rPr>
        <w:t>ar DVS izstrādātājiem un uzturētājiem</w:t>
      </w:r>
      <w:r w:rsidRPr="00F00EB9">
        <w:rPr>
          <w:color w:val="auto"/>
          <w:sz w:val="24"/>
          <w:szCs w:val="24"/>
          <w:lang w:val="lv-LV"/>
        </w:rPr>
        <w:t>, savlaicīgi viņus informējot par problēmām</w:t>
      </w:r>
      <w:r w:rsidR="00F00EB9" w:rsidRPr="00F00EB9">
        <w:rPr>
          <w:color w:val="auto"/>
          <w:sz w:val="24"/>
          <w:szCs w:val="24"/>
          <w:lang w:val="lv-LV"/>
        </w:rPr>
        <w:t>,</w:t>
      </w:r>
      <w:r w:rsidRPr="00F00EB9">
        <w:rPr>
          <w:color w:val="auto"/>
          <w:sz w:val="24"/>
          <w:szCs w:val="24"/>
          <w:lang w:val="lv-LV"/>
        </w:rPr>
        <w:t xml:space="preserve"> un, ja nepieciešams, veicot uzlabojumus </w:t>
      </w:r>
      <w:r w:rsidR="00F00EB9" w:rsidRPr="00F00EB9">
        <w:rPr>
          <w:color w:val="auto"/>
          <w:sz w:val="24"/>
          <w:szCs w:val="24"/>
          <w:lang w:val="lv-LV"/>
        </w:rPr>
        <w:t xml:space="preserve">vai </w:t>
      </w:r>
      <w:r w:rsidRPr="00F00EB9">
        <w:rPr>
          <w:color w:val="auto"/>
          <w:sz w:val="24"/>
          <w:szCs w:val="24"/>
          <w:lang w:val="lv-LV"/>
        </w:rPr>
        <w:t>DVS konfigurāciju.</w:t>
      </w:r>
    </w:p>
    <w:p w:rsidR="00F00EB9" w:rsidRPr="00F00EB9" w:rsidRDefault="00F00EB9" w:rsidP="009B2B26">
      <w:pPr>
        <w:pStyle w:val="CommentText"/>
        <w:numPr>
          <w:ilvl w:val="0"/>
          <w:numId w:val="22"/>
        </w:numPr>
        <w:jc w:val="both"/>
        <w:rPr>
          <w:color w:val="auto"/>
          <w:sz w:val="24"/>
          <w:szCs w:val="24"/>
          <w:lang w:val="lv-LV"/>
        </w:rPr>
      </w:pPr>
      <w:r w:rsidRPr="00670282">
        <w:rPr>
          <w:b/>
          <w:color w:val="auto"/>
          <w:sz w:val="24"/>
          <w:szCs w:val="24"/>
          <w:lang w:val="lv-LV"/>
        </w:rPr>
        <w:t>Vairākām iestādēm ir jāveic lietvedības</w:t>
      </w:r>
      <w:r w:rsidRPr="00F00EB9">
        <w:rPr>
          <w:b/>
          <w:color w:val="auto"/>
          <w:sz w:val="24"/>
          <w:szCs w:val="24"/>
          <w:lang w:val="lv-LV"/>
        </w:rPr>
        <w:t xml:space="preserve"> darbinieku papildu apmācība</w:t>
      </w:r>
      <w:r w:rsidRPr="00F00EB9">
        <w:rPr>
          <w:color w:val="auto"/>
          <w:sz w:val="24"/>
          <w:szCs w:val="24"/>
          <w:lang w:val="lv-LV"/>
        </w:rPr>
        <w:t>, kā izmantot DVS, lai nodrošinātu dokumentu apriti caur DIV.</w:t>
      </w:r>
    </w:p>
    <w:p w:rsidR="00453978" w:rsidRPr="00873158" w:rsidRDefault="00453978" w:rsidP="00AB2BBA">
      <w:pPr>
        <w:ind w:firstLine="567"/>
        <w:jc w:val="both"/>
        <w:rPr>
          <w:rFonts w:ascii="Times New Roman" w:hAnsi="Times New Roman"/>
          <w:color w:val="auto"/>
          <w:kern w:val="0"/>
          <w:lang w:eastAsia="lv-LV"/>
        </w:rPr>
      </w:pPr>
      <w:r w:rsidRPr="00904EB5">
        <w:rPr>
          <w:rFonts w:ascii="Times New Roman" w:hAnsi="Times New Roman"/>
          <w:b/>
          <w:color w:val="auto"/>
          <w:kern w:val="0"/>
          <w:lang w:eastAsia="lv-LV"/>
        </w:rPr>
        <w:t xml:space="preserve">Iestādes, kuras ir pieslēgušās DIV, </w:t>
      </w:r>
      <w:r w:rsidR="00AD1D80" w:rsidRPr="00904EB5">
        <w:rPr>
          <w:rFonts w:ascii="Times New Roman" w:hAnsi="Times New Roman"/>
          <w:b/>
          <w:color w:val="auto"/>
          <w:kern w:val="0"/>
          <w:lang w:eastAsia="lv-LV"/>
        </w:rPr>
        <w:t xml:space="preserve">kopumā </w:t>
      </w:r>
      <w:r w:rsidRPr="00904EB5">
        <w:rPr>
          <w:rFonts w:ascii="Times New Roman" w:hAnsi="Times New Roman"/>
          <w:b/>
          <w:color w:val="auto"/>
          <w:kern w:val="0"/>
          <w:lang w:eastAsia="lv-LV"/>
        </w:rPr>
        <w:t xml:space="preserve">redz ieguvumus no DIV lietošanas, vienlaikus norādot, ka </w:t>
      </w:r>
      <w:r w:rsidR="00670282" w:rsidRPr="00904EB5">
        <w:rPr>
          <w:rFonts w:ascii="Times New Roman" w:hAnsi="Times New Roman"/>
          <w:b/>
          <w:color w:val="auto"/>
          <w:kern w:val="0"/>
          <w:lang w:eastAsia="lv-LV"/>
        </w:rPr>
        <w:t xml:space="preserve">to </w:t>
      </w:r>
      <w:r w:rsidRPr="00904EB5">
        <w:rPr>
          <w:rFonts w:ascii="Times New Roman" w:hAnsi="Times New Roman"/>
          <w:b/>
          <w:color w:val="auto"/>
          <w:kern w:val="0"/>
          <w:lang w:eastAsia="lv-LV"/>
        </w:rPr>
        <w:t>lietotu vairāk, ja būtu no</w:t>
      </w:r>
      <w:r w:rsidR="00B9418F" w:rsidRPr="00904EB5">
        <w:rPr>
          <w:rFonts w:ascii="Times New Roman" w:hAnsi="Times New Roman"/>
          <w:b/>
          <w:color w:val="auto"/>
          <w:kern w:val="0"/>
          <w:lang w:eastAsia="lv-LV"/>
        </w:rPr>
        <w:t xml:space="preserve">teikta obligāta </w:t>
      </w:r>
      <w:r w:rsidR="00670282" w:rsidRPr="00904EB5">
        <w:rPr>
          <w:rFonts w:ascii="Times New Roman" w:hAnsi="Times New Roman"/>
          <w:b/>
          <w:color w:val="auto"/>
          <w:kern w:val="0"/>
          <w:lang w:eastAsia="lv-LV"/>
        </w:rPr>
        <w:t xml:space="preserve">tās </w:t>
      </w:r>
      <w:r w:rsidR="00B9418F" w:rsidRPr="00904EB5">
        <w:rPr>
          <w:rFonts w:ascii="Times New Roman" w:hAnsi="Times New Roman"/>
          <w:b/>
          <w:color w:val="auto"/>
          <w:kern w:val="0"/>
          <w:lang w:eastAsia="lv-LV"/>
        </w:rPr>
        <w:t>lietošana</w:t>
      </w:r>
      <w:r w:rsidRPr="00904EB5">
        <w:rPr>
          <w:rFonts w:ascii="Times New Roman" w:hAnsi="Times New Roman"/>
          <w:color w:val="auto"/>
          <w:kern w:val="0"/>
          <w:lang w:eastAsia="lv-LV"/>
        </w:rPr>
        <w:t xml:space="preserve">. </w:t>
      </w:r>
      <w:r w:rsidR="00C517A1" w:rsidRPr="00904EB5">
        <w:rPr>
          <w:rFonts w:ascii="Times New Roman" w:hAnsi="Times New Roman"/>
          <w:color w:val="auto"/>
          <w:kern w:val="0"/>
          <w:lang w:eastAsia="lv-LV"/>
        </w:rPr>
        <w:t>Ja visas iestādes būtu DIV dalībnieces, tad DIV kā dokumentu aprites ka</w:t>
      </w:r>
      <w:r w:rsidR="00670282" w:rsidRPr="00904EB5">
        <w:rPr>
          <w:rFonts w:ascii="Times New Roman" w:hAnsi="Times New Roman"/>
          <w:color w:val="auto"/>
          <w:kern w:val="0"/>
          <w:lang w:eastAsia="lv-LV"/>
        </w:rPr>
        <w:t>nāls būtu daudz efektīvāks</w:t>
      </w:r>
      <w:r w:rsidR="00C517A1" w:rsidRPr="00904EB5">
        <w:rPr>
          <w:rFonts w:ascii="Times New Roman" w:hAnsi="Times New Roman"/>
          <w:color w:val="auto"/>
          <w:kern w:val="0"/>
          <w:lang w:eastAsia="lv-LV"/>
        </w:rPr>
        <w:t>.</w:t>
      </w:r>
    </w:p>
    <w:p w:rsidR="00FA0D53" w:rsidRPr="00073616" w:rsidRDefault="00FA0D53" w:rsidP="00FA0D53">
      <w:pPr>
        <w:pStyle w:val="CommentText"/>
        <w:ind w:firstLine="567"/>
        <w:jc w:val="both"/>
        <w:rPr>
          <w:sz w:val="24"/>
          <w:szCs w:val="24"/>
          <w:lang w:val="lv-LV"/>
        </w:rPr>
      </w:pPr>
      <w:r w:rsidRPr="00B408C8">
        <w:rPr>
          <w:sz w:val="24"/>
          <w:szCs w:val="24"/>
          <w:u w:val="single"/>
          <w:lang w:val="lv-LV"/>
        </w:rPr>
        <w:t>DIV dalībnieki</w:t>
      </w:r>
      <w:r>
        <w:rPr>
          <w:rStyle w:val="FootnoteReference"/>
          <w:sz w:val="24"/>
          <w:szCs w:val="24"/>
          <w:u w:val="single"/>
          <w:lang w:val="lv-LV"/>
        </w:rPr>
        <w:footnoteReference w:id="5"/>
      </w:r>
      <w:r>
        <w:rPr>
          <w:sz w:val="24"/>
          <w:szCs w:val="24"/>
          <w:u w:val="single"/>
          <w:lang w:val="lv-LV"/>
        </w:rPr>
        <w:t>:</w:t>
      </w:r>
    </w:p>
    <w:p w:rsidR="00FA0D53" w:rsidRPr="008D1417" w:rsidRDefault="00FA0D53" w:rsidP="00FA0D53">
      <w:pPr>
        <w:pStyle w:val="CommentText"/>
        <w:ind w:firstLine="567"/>
        <w:jc w:val="both"/>
        <w:rPr>
          <w:sz w:val="24"/>
          <w:szCs w:val="24"/>
          <w:lang w:val="lv-LV"/>
        </w:rPr>
      </w:pPr>
      <w:r w:rsidRPr="008D1417">
        <w:rPr>
          <w:b/>
          <w:sz w:val="24"/>
          <w:szCs w:val="24"/>
          <w:lang w:val="lv-LV"/>
        </w:rPr>
        <w:t xml:space="preserve">2015.gada </w:t>
      </w:r>
      <w:r w:rsidR="00E05ACF" w:rsidRPr="008D1417">
        <w:rPr>
          <w:b/>
          <w:sz w:val="24"/>
          <w:szCs w:val="24"/>
          <w:lang w:val="lv-LV"/>
        </w:rPr>
        <w:t>17.septembrī</w:t>
      </w:r>
      <w:r w:rsidR="00575CCE" w:rsidRPr="008D1417">
        <w:rPr>
          <w:b/>
          <w:sz w:val="24"/>
          <w:szCs w:val="24"/>
          <w:lang w:val="lv-LV"/>
        </w:rPr>
        <w:t xml:space="preserve"> </w:t>
      </w:r>
      <w:r w:rsidRPr="008D1417">
        <w:rPr>
          <w:b/>
          <w:sz w:val="24"/>
          <w:szCs w:val="24"/>
          <w:lang w:val="lv-LV"/>
        </w:rPr>
        <w:t>DIV bija 4</w:t>
      </w:r>
      <w:r w:rsidR="00D874CC" w:rsidRPr="008D1417">
        <w:rPr>
          <w:b/>
          <w:sz w:val="24"/>
          <w:szCs w:val="24"/>
          <w:lang w:val="lv-LV"/>
        </w:rPr>
        <w:t>7</w:t>
      </w:r>
      <w:r w:rsidRPr="008D1417">
        <w:rPr>
          <w:b/>
          <w:sz w:val="24"/>
          <w:szCs w:val="24"/>
          <w:lang w:val="lv-LV"/>
        </w:rPr>
        <w:t xml:space="preserve"> </w:t>
      </w:r>
      <w:r w:rsidR="004E51F5" w:rsidRPr="008D1417">
        <w:rPr>
          <w:b/>
          <w:sz w:val="24"/>
          <w:szCs w:val="24"/>
          <w:lang w:val="lv-LV"/>
        </w:rPr>
        <w:t>dalībnieki</w:t>
      </w:r>
      <w:r w:rsidR="00FC7247" w:rsidRPr="008D1417">
        <w:rPr>
          <w:rStyle w:val="FootnoteReference"/>
          <w:b/>
          <w:sz w:val="24"/>
          <w:szCs w:val="24"/>
          <w:lang w:val="lv-LV"/>
        </w:rPr>
        <w:footnoteReference w:id="6"/>
      </w:r>
      <w:r w:rsidR="004E51F5" w:rsidRPr="008D1417">
        <w:rPr>
          <w:b/>
          <w:sz w:val="24"/>
          <w:szCs w:val="24"/>
          <w:lang w:val="lv-LV"/>
        </w:rPr>
        <w:t xml:space="preserve">, </w:t>
      </w:r>
      <w:r w:rsidR="00AF1D08" w:rsidRPr="008D1417">
        <w:rPr>
          <w:b/>
          <w:sz w:val="24"/>
          <w:szCs w:val="24"/>
          <w:lang w:val="lv-LV"/>
        </w:rPr>
        <w:t xml:space="preserve">tai skaitā, </w:t>
      </w:r>
      <w:r w:rsidRPr="008D1417">
        <w:rPr>
          <w:b/>
          <w:sz w:val="24"/>
          <w:szCs w:val="24"/>
          <w:lang w:val="lv-LV"/>
        </w:rPr>
        <w:t>1</w:t>
      </w:r>
      <w:r w:rsidR="00D874CC" w:rsidRPr="008D1417">
        <w:rPr>
          <w:b/>
          <w:sz w:val="24"/>
          <w:szCs w:val="24"/>
          <w:lang w:val="lv-LV"/>
        </w:rPr>
        <w:t>8</w:t>
      </w:r>
      <w:r w:rsidRPr="008D1417">
        <w:rPr>
          <w:b/>
          <w:sz w:val="24"/>
          <w:szCs w:val="24"/>
          <w:lang w:val="lv-LV"/>
        </w:rPr>
        <w:t xml:space="preserve"> tiešās pārvaldes iestādes</w:t>
      </w:r>
      <w:r w:rsidR="0047494D" w:rsidRPr="008D1417">
        <w:rPr>
          <w:sz w:val="24"/>
          <w:szCs w:val="24"/>
          <w:lang w:val="lv-LV"/>
        </w:rPr>
        <w:t xml:space="preserve"> (</w:t>
      </w:r>
      <w:r w:rsidRPr="008D1417">
        <w:rPr>
          <w:sz w:val="24"/>
          <w:szCs w:val="24"/>
          <w:lang w:val="lv-LV"/>
        </w:rPr>
        <w:t xml:space="preserve">Valsts kanceleja, </w:t>
      </w:r>
      <w:r w:rsidR="00FC7247" w:rsidRPr="008D1417">
        <w:rPr>
          <w:sz w:val="24"/>
          <w:szCs w:val="24"/>
          <w:lang w:val="lv-LV"/>
        </w:rPr>
        <w:t>T</w:t>
      </w:r>
      <w:r w:rsidRPr="008D1417">
        <w:rPr>
          <w:sz w:val="24"/>
          <w:szCs w:val="24"/>
          <w:lang w:val="lv-LV"/>
        </w:rPr>
        <w:t>ieslietu</w:t>
      </w:r>
      <w:r w:rsidR="00FC7247" w:rsidRPr="008D1417">
        <w:rPr>
          <w:sz w:val="24"/>
          <w:szCs w:val="24"/>
          <w:lang w:val="lv-LV"/>
        </w:rPr>
        <w:t xml:space="preserve"> ministrija</w:t>
      </w:r>
      <w:r w:rsidRPr="008D1417">
        <w:rPr>
          <w:sz w:val="24"/>
          <w:szCs w:val="24"/>
          <w:lang w:val="lv-LV"/>
        </w:rPr>
        <w:t>, Finanšu</w:t>
      </w:r>
      <w:r w:rsidR="00FC7247" w:rsidRPr="008D1417">
        <w:rPr>
          <w:sz w:val="24"/>
          <w:szCs w:val="24"/>
          <w:lang w:val="lv-LV"/>
        </w:rPr>
        <w:t xml:space="preserve"> ministrija</w:t>
      </w:r>
      <w:r w:rsidRPr="008D1417">
        <w:rPr>
          <w:sz w:val="24"/>
          <w:szCs w:val="24"/>
          <w:lang w:val="lv-LV"/>
        </w:rPr>
        <w:t>, Labklājības</w:t>
      </w:r>
      <w:r w:rsidR="00C55513" w:rsidRPr="008D1417">
        <w:rPr>
          <w:sz w:val="24"/>
          <w:szCs w:val="24"/>
          <w:lang w:val="lv-LV"/>
        </w:rPr>
        <w:t xml:space="preserve"> </w:t>
      </w:r>
      <w:r w:rsidR="00FC7247" w:rsidRPr="008D1417">
        <w:rPr>
          <w:sz w:val="24"/>
          <w:szCs w:val="24"/>
          <w:lang w:val="lv-LV"/>
        </w:rPr>
        <w:t xml:space="preserve">ministrija, </w:t>
      </w:r>
      <w:r w:rsidRPr="008D1417">
        <w:rPr>
          <w:sz w:val="24"/>
          <w:szCs w:val="24"/>
          <w:lang w:val="lv-LV"/>
        </w:rPr>
        <w:t xml:space="preserve">Veselības </w:t>
      </w:r>
      <w:r w:rsidR="00C55513" w:rsidRPr="008D1417">
        <w:rPr>
          <w:sz w:val="24"/>
          <w:szCs w:val="24"/>
          <w:lang w:val="lv-LV"/>
        </w:rPr>
        <w:t>ministrija</w:t>
      </w:r>
      <w:r w:rsidR="00FC7247" w:rsidRPr="008D1417">
        <w:rPr>
          <w:sz w:val="24"/>
          <w:szCs w:val="24"/>
          <w:lang w:val="lv-LV"/>
        </w:rPr>
        <w:t>, VARAM, Iekšlietu ministrija</w:t>
      </w:r>
      <w:r w:rsidR="005524A1" w:rsidRPr="008D1417">
        <w:rPr>
          <w:sz w:val="24"/>
          <w:szCs w:val="24"/>
          <w:lang w:val="lv-LV"/>
        </w:rPr>
        <w:t>, Iekšlietu ministrijas Inform</w:t>
      </w:r>
      <w:r w:rsidR="00F3189C" w:rsidRPr="008D1417">
        <w:rPr>
          <w:sz w:val="24"/>
          <w:szCs w:val="24"/>
          <w:lang w:val="lv-LV"/>
        </w:rPr>
        <w:t xml:space="preserve">ācijas centrs, </w:t>
      </w:r>
      <w:r w:rsidR="005524A1" w:rsidRPr="008D1417">
        <w:rPr>
          <w:sz w:val="24"/>
          <w:szCs w:val="24"/>
          <w:lang w:val="lv-LV"/>
        </w:rPr>
        <w:t>Drošības policija, Valsts policija,</w:t>
      </w:r>
      <w:r w:rsidR="004D2424" w:rsidRPr="008D1417">
        <w:rPr>
          <w:sz w:val="24"/>
          <w:szCs w:val="24"/>
          <w:lang w:val="lv-LV"/>
        </w:rPr>
        <w:t xml:space="preserve"> Valsts robežsardze,</w:t>
      </w:r>
      <w:r w:rsidR="005524A1" w:rsidRPr="008D1417">
        <w:rPr>
          <w:sz w:val="24"/>
          <w:szCs w:val="24"/>
          <w:lang w:val="lv-LV"/>
        </w:rPr>
        <w:t xml:space="preserve"> Pilsonības un migrācijas lietu pārvalde, </w:t>
      </w:r>
      <w:r w:rsidR="00F3189C" w:rsidRPr="008D1417">
        <w:rPr>
          <w:sz w:val="24"/>
          <w:szCs w:val="24"/>
          <w:lang w:val="lv-LV"/>
        </w:rPr>
        <w:t xml:space="preserve">Valsts ugunsdzēsības un glābšanas dienests, Nodarbinātības valsts </w:t>
      </w:r>
      <w:r w:rsidR="004D2424" w:rsidRPr="008D1417">
        <w:rPr>
          <w:sz w:val="24"/>
          <w:szCs w:val="24"/>
          <w:lang w:val="lv-LV"/>
        </w:rPr>
        <w:t>aģentūra</w:t>
      </w:r>
      <w:r w:rsidR="00F3189C" w:rsidRPr="008D1417">
        <w:rPr>
          <w:sz w:val="24"/>
          <w:szCs w:val="24"/>
          <w:lang w:val="lv-LV"/>
        </w:rPr>
        <w:t xml:space="preserve">, Valsts darba </w:t>
      </w:r>
      <w:r w:rsidR="004D2424" w:rsidRPr="008D1417">
        <w:rPr>
          <w:sz w:val="24"/>
          <w:szCs w:val="24"/>
          <w:lang w:val="lv-LV"/>
        </w:rPr>
        <w:t>inspekcija,</w:t>
      </w:r>
      <w:r w:rsidR="00CD337A" w:rsidRPr="008D1417">
        <w:rPr>
          <w:sz w:val="24"/>
          <w:szCs w:val="24"/>
          <w:lang w:val="lv-LV"/>
        </w:rPr>
        <w:t xml:space="preserve"> Valsts b</w:t>
      </w:r>
      <w:r w:rsidR="004D2424" w:rsidRPr="008D1417">
        <w:rPr>
          <w:sz w:val="24"/>
          <w:szCs w:val="24"/>
          <w:lang w:val="lv-LV"/>
        </w:rPr>
        <w:t>ērnu tiesību aizsardzības inspekcija, Valsts sociālās apdrošināšanas aģent</w:t>
      </w:r>
      <w:r w:rsidR="009C0787" w:rsidRPr="008D1417">
        <w:rPr>
          <w:sz w:val="24"/>
          <w:szCs w:val="24"/>
          <w:lang w:val="lv-LV"/>
        </w:rPr>
        <w:t>ūra)</w:t>
      </w:r>
      <w:r w:rsidR="0047494D" w:rsidRPr="008D1417">
        <w:rPr>
          <w:sz w:val="24"/>
          <w:szCs w:val="24"/>
          <w:lang w:val="lv-LV"/>
        </w:rPr>
        <w:t xml:space="preserve"> </w:t>
      </w:r>
      <w:r w:rsidR="0047494D" w:rsidRPr="008D1417">
        <w:rPr>
          <w:b/>
          <w:sz w:val="24"/>
          <w:szCs w:val="24"/>
          <w:lang w:val="lv-LV"/>
        </w:rPr>
        <w:t xml:space="preserve">un </w:t>
      </w:r>
      <w:r w:rsidR="00D874CC" w:rsidRPr="008D1417">
        <w:rPr>
          <w:b/>
          <w:sz w:val="24"/>
          <w:szCs w:val="24"/>
          <w:lang w:val="lv-LV"/>
        </w:rPr>
        <w:t>29</w:t>
      </w:r>
      <w:r w:rsidRPr="008D1417">
        <w:rPr>
          <w:b/>
          <w:sz w:val="24"/>
          <w:szCs w:val="24"/>
          <w:lang w:val="lv-LV"/>
        </w:rPr>
        <w:t xml:space="preserve"> pilsētu un novadu pašvaldības.</w:t>
      </w:r>
      <w:r w:rsidR="00D05D52" w:rsidRPr="008D1417">
        <w:rPr>
          <w:b/>
          <w:sz w:val="24"/>
          <w:szCs w:val="24"/>
          <w:lang w:val="lv-LV"/>
        </w:rPr>
        <w:t xml:space="preserve"> </w:t>
      </w:r>
      <w:r w:rsidR="005D3D0B" w:rsidRPr="008D1417">
        <w:rPr>
          <w:b/>
          <w:sz w:val="24"/>
          <w:szCs w:val="24"/>
          <w:lang w:val="lv-LV"/>
        </w:rPr>
        <w:t>V</w:t>
      </w:r>
      <w:r w:rsidRPr="008D1417">
        <w:rPr>
          <w:b/>
          <w:sz w:val="24"/>
          <w:szCs w:val="24"/>
          <w:lang w:val="lv-LV"/>
        </w:rPr>
        <w:t>ēl</w:t>
      </w:r>
      <w:r w:rsidR="005D3D0B" w:rsidRPr="008D1417">
        <w:rPr>
          <w:b/>
          <w:sz w:val="24"/>
          <w:szCs w:val="24"/>
          <w:lang w:val="lv-LV"/>
        </w:rPr>
        <w:t xml:space="preserve"> </w:t>
      </w:r>
      <w:r w:rsidR="004E51F5" w:rsidRPr="008D1417">
        <w:rPr>
          <w:b/>
          <w:sz w:val="24"/>
          <w:szCs w:val="24"/>
          <w:lang w:val="lv-LV"/>
        </w:rPr>
        <w:t xml:space="preserve">16 dalībnieki </w:t>
      </w:r>
      <w:r w:rsidR="00AF1D08" w:rsidRPr="008D1417">
        <w:rPr>
          <w:b/>
          <w:sz w:val="24"/>
          <w:szCs w:val="24"/>
          <w:lang w:val="lv-LV"/>
        </w:rPr>
        <w:t xml:space="preserve">atradās pieslēgšanas procesā, tai skaitā, </w:t>
      </w:r>
      <w:r w:rsidR="004E51F5" w:rsidRPr="008D1417">
        <w:rPr>
          <w:b/>
          <w:sz w:val="24"/>
          <w:szCs w:val="24"/>
          <w:lang w:val="lv-LV"/>
        </w:rPr>
        <w:t>8</w:t>
      </w:r>
      <w:r w:rsidRPr="008D1417">
        <w:rPr>
          <w:b/>
          <w:sz w:val="24"/>
          <w:szCs w:val="24"/>
          <w:lang w:val="lv-LV"/>
        </w:rPr>
        <w:t xml:space="preserve"> tiešās pārvaldes iestādes</w:t>
      </w:r>
      <w:r w:rsidR="0047494D" w:rsidRPr="008D1417">
        <w:rPr>
          <w:sz w:val="24"/>
          <w:szCs w:val="24"/>
          <w:lang w:val="lv-LV"/>
        </w:rPr>
        <w:t xml:space="preserve"> (</w:t>
      </w:r>
      <w:r w:rsidRPr="008D1417">
        <w:rPr>
          <w:sz w:val="24"/>
          <w:szCs w:val="24"/>
          <w:lang w:val="lv-LV"/>
        </w:rPr>
        <w:t xml:space="preserve">Ārlietu </w:t>
      </w:r>
      <w:r w:rsidR="00231D07" w:rsidRPr="008D1417">
        <w:rPr>
          <w:sz w:val="24"/>
          <w:szCs w:val="24"/>
          <w:lang w:val="lv-LV"/>
        </w:rPr>
        <w:t>ministrija</w:t>
      </w:r>
      <w:r w:rsidR="00F539D3" w:rsidRPr="008D1417">
        <w:rPr>
          <w:sz w:val="24"/>
          <w:szCs w:val="24"/>
          <w:lang w:val="lv-LV"/>
        </w:rPr>
        <w:t>, Latvijas Nacionālais arhīvs, Latvijas Republikas Prokuratūra, Sociālās integrācijas valsts aģentūra, Veselības un darbspēju ekspertīzes ārstu valsts komisija, Centrālā statistikas pārvalde, Kultūras informācijas</w:t>
      </w:r>
      <w:r w:rsidR="00374197" w:rsidRPr="008D1417">
        <w:rPr>
          <w:sz w:val="24"/>
          <w:szCs w:val="24"/>
          <w:lang w:val="lv-LV"/>
        </w:rPr>
        <w:t xml:space="preserve"> </w:t>
      </w:r>
      <w:r w:rsidR="00F539D3" w:rsidRPr="008D1417">
        <w:rPr>
          <w:sz w:val="24"/>
          <w:szCs w:val="24"/>
          <w:lang w:val="lv-LV"/>
        </w:rPr>
        <w:t>sistēmas centrs, Iekšlietu ministrijas Veselības un sporta centrs)</w:t>
      </w:r>
      <w:r w:rsidR="0047494D" w:rsidRPr="008D1417">
        <w:rPr>
          <w:sz w:val="24"/>
          <w:szCs w:val="24"/>
          <w:lang w:val="lv-LV"/>
        </w:rPr>
        <w:t xml:space="preserve"> </w:t>
      </w:r>
      <w:r w:rsidR="0047494D" w:rsidRPr="008D1417">
        <w:rPr>
          <w:b/>
          <w:sz w:val="24"/>
          <w:szCs w:val="24"/>
          <w:lang w:val="lv-LV"/>
        </w:rPr>
        <w:t xml:space="preserve">un </w:t>
      </w:r>
      <w:r w:rsidR="00AF1D08" w:rsidRPr="008D1417">
        <w:rPr>
          <w:b/>
          <w:sz w:val="24"/>
          <w:szCs w:val="24"/>
          <w:lang w:val="lv-LV"/>
        </w:rPr>
        <w:t>8</w:t>
      </w:r>
      <w:r w:rsidR="00D05D52" w:rsidRPr="008D1417">
        <w:rPr>
          <w:b/>
          <w:sz w:val="24"/>
          <w:szCs w:val="24"/>
          <w:lang w:val="lv-LV"/>
        </w:rPr>
        <w:t xml:space="preserve"> </w:t>
      </w:r>
      <w:r w:rsidRPr="008D1417">
        <w:rPr>
          <w:b/>
          <w:sz w:val="24"/>
          <w:szCs w:val="24"/>
          <w:lang w:val="lv-LV"/>
        </w:rPr>
        <w:t>pašvaldības.</w:t>
      </w:r>
      <w:r w:rsidR="00371236" w:rsidRPr="008D1417">
        <w:rPr>
          <w:b/>
          <w:sz w:val="24"/>
          <w:szCs w:val="24"/>
          <w:lang w:val="lv-LV"/>
        </w:rPr>
        <w:t xml:space="preserve"> </w:t>
      </w:r>
      <w:r w:rsidRPr="008D1417">
        <w:rPr>
          <w:b/>
          <w:sz w:val="24"/>
          <w:szCs w:val="24"/>
          <w:lang w:val="lv-LV"/>
        </w:rPr>
        <w:t>T</w:t>
      </w:r>
      <w:r w:rsidR="004E51F5" w:rsidRPr="008D1417">
        <w:rPr>
          <w:b/>
          <w:sz w:val="24"/>
          <w:szCs w:val="24"/>
          <w:lang w:val="lv-LV"/>
        </w:rPr>
        <w:t xml:space="preserve">as nozīmē, ka </w:t>
      </w:r>
      <w:r w:rsidR="005D3D0B" w:rsidRPr="008D1417">
        <w:rPr>
          <w:b/>
          <w:sz w:val="24"/>
          <w:szCs w:val="24"/>
          <w:lang w:val="lv-LV"/>
        </w:rPr>
        <w:t>tuvāk</w:t>
      </w:r>
      <w:r w:rsidR="004E51F5" w:rsidRPr="008D1417">
        <w:rPr>
          <w:b/>
          <w:sz w:val="24"/>
          <w:szCs w:val="24"/>
          <w:lang w:val="lv-LV"/>
        </w:rPr>
        <w:t>ā laikā DIV dalībnieku skaits sasniegs 63</w:t>
      </w:r>
      <w:r w:rsidR="00B41C32" w:rsidRPr="008D1417">
        <w:rPr>
          <w:b/>
          <w:sz w:val="24"/>
          <w:szCs w:val="24"/>
          <w:lang w:val="lv-LV"/>
        </w:rPr>
        <w:t xml:space="preserve">, tai skaitā, </w:t>
      </w:r>
      <w:r w:rsidRPr="008D1417">
        <w:rPr>
          <w:b/>
          <w:sz w:val="24"/>
          <w:szCs w:val="24"/>
          <w:lang w:val="lv-LV"/>
        </w:rPr>
        <w:t>DIV būs pieslēgtas 2</w:t>
      </w:r>
      <w:r w:rsidR="00B41C32" w:rsidRPr="008D1417">
        <w:rPr>
          <w:b/>
          <w:sz w:val="24"/>
          <w:szCs w:val="24"/>
          <w:lang w:val="lv-LV"/>
        </w:rPr>
        <w:t>6</w:t>
      </w:r>
      <w:r w:rsidRPr="008D1417">
        <w:rPr>
          <w:b/>
          <w:sz w:val="24"/>
          <w:szCs w:val="24"/>
          <w:lang w:val="lv-LV"/>
        </w:rPr>
        <w:t xml:space="preserve"> tiešās pārvaldes iestādes</w:t>
      </w:r>
      <w:r w:rsidR="00190A27" w:rsidRPr="008D1417">
        <w:rPr>
          <w:b/>
          <w:sz w:val="24"/>
          <w:szCs w:val="24"/>
          <w:lang w:val="lv-LV"/>
        </w:rPr>
        <w:t xml:space="preserve"> un</w:t>
      </w:r>
      <w:r w:rsidRPr="008D1417">
        <w:rPr>
          <w:b/>
          <w:sz w:val="24"/>
          <w:szCs w:val="24"/>
          <w:lang w:val="lv-LV"/>
        </w:rPr>
        <w:t xml:space="preserve"> 3</w:t>
      </w:r>
      <w:r w:rsidR="00B41C32" w:rsidRPr="008D1417">
        <w:rPr>
          <w:b/>
          <w:sz w:val="24"/>
          <w:szCs w:val="24"/>
          <w:lang w:val="lv-LV"/>
        </w:rPr>
        <w:t>7</w:t>
      </w:r>
      <w:r w:rsidRPr="008D1417">
        <w:rPr>
          <w:b/>
          <w:sz w:val="24"/>
          <w:szCs w:val="24"/>
          <w:lang w:val="lv-LV"/>
        </w:rPr>
        <w:t xml:space="preserve"> pašvaldības</w:t>
      </w:r>
      <w:r w:rsidRPr="008D1417">
        <w:rPr>
          <w:sz w:val="24"/>
          <w:szCs w:val="24"/>
          <w:lang w:val="lv-LV"/>
        </w:rPr>
        <w:t>.</w:t>
      </w:r>
    </w:p>
    <w:p w:rsidR="00FA0D53" w:rsidRPr="00904EB5" w:rsidRDefault="00FA0D53" w:rsidP="007A2CCF">
      <w:pPr>
        <w:pStyle w:val="CommentText"/>
        <w:ind w:firstLine="567"/>
        <w:jc w:val="both"/>
        <w:rPr>
          <w:sz w:val="24"/>
          <w:szCs w:val="24"/>
          <w:lang w:val="lv-LV"/>
        </w:rPr>
      </w:pPr>
    </w:p>
    <w:p w:rsidR="003839F9" w:rsidRPr="00904EB5" w:rsidRDefault="003839F9" w:rsidP="008C7F99">
      <w:pPr>
        <w:pStyle w:val="NormalWeb"/>
        <w:numPr>
          <w:ilvl w:val="0"/>
          <w:numId w:val="2"/>
        </w:numPr>
        <w:spacing w:before="0" w:after="0"/>
        <w:rPr>
          <w:b/>
          <w:sz w:val="28"/>
          <w:szCs w:val="28"/>
          <w:lang w:eastAsia="ar-SA" w:bidi="ar-SA"/>
        </w:rPr>
      </w:pPr>
      <w:r w:rsidRPr="00904EB5">
        <w:rPr>
          <w:b/>
          <w:sz w:val="28"/>
          <w:szCs w:val="28"/>
          <w:lang w:eastAsia="ar-SA" w:bidi="ar-SA"/>
        </w:rPr>
        <w:lastRenderedPageBreak/>
        <w:t xml:space="preserve">DIV risinājuma </w:t>
      </w:r>
      <w:r w:rsidR="00982770" w:rsidRPr="00904EB5">
        <w:rPr>
          <w:b/>
          <w:sz w:val="28"/>
          <w:szCs w:val="28"/>
          <w:lang w:eastAsia="ar-SA" w:bidi="ar-SA"/>
        </w:rPr>
        <w:t xml:space="preserve">visaptveroša ieviešana </w:t>
      </w:r>
      <w:r w:rsidR="00044BEE" w:rsidRPr="00904EB5">
        <w:rPr>
          <w:b/>
          <w:sz w:val="28"/>
          <w:szCs w:val="28"/>
          <w:lang w:eastAsia="ar-SA" w:bidi="ar-SA"/>
        </w:rPr>
        <w:t xml:space="preserve">publiskajā </w:t>
      </w:r>
      <w:r w:rsidRPr="00904EB5">
        <w:rPr>
          <w:b/>
          <w:sz w:val="28"/>
          <w:szCs w:val="28"/>
          <w:lang w:eastAsia="ar-SA" w:bidi="ar-SA"/>
        </w:rPr>
        <w:t>pārvaldē</w:t>
      </w:r>
    </w:p>
    <w:p w:rsidR="003839F9" w:rsidRPr="00904EB5" w:rsidRDefault="003839F9" w:rsidP="003839F9">
      <w:pPr>
        <w:jc w:val="both"/>
      </w:pPr>
    </w:p>
    <w:p w:rsidR="00011A9E" w:rsidRDefault="002C0679" w:rsidP="002C0679">
      <w:pPr>
        <w:pStyle w:val="Default"/>
        <w:ind w:firstLine="567"/>
        <w:jc w:val="both"/>
        <w:rPr>
          <w:b/>
        </w:rPr>
      </w:pPr>
      <w:r w:rsidRPr="00904EB5">
        <w:t xml:space="preserve">DIV attīstība un risinājuma visaptveroša ieviešana notiek saskaņā ar </w:t>
      </w:r>
      <w:r w:rsidRPr="00904EB5">
        <w:rPr>
          <w:b/>
        </w:rPr>
        <w:t>vidēja termiņa e-pārvaldes attīstības plāniem un valsts pārvaldes informāciju komunikāciju tehnoloģiju (turpmāk - IKT)</w:t>
      </w:r>
      <w:r w:rsidRPr="00904EB5">
        <w:rPr>
          <w:b/>
          <w:bCs/>
        </w:rPr>
        <w:t xml:space="preserve"> </w:t>
      </w:r>
      <w:r w:rsidRPr="00904EB5">
        <w:rPr>
          <w:b/>
        </w:rPr>
        <w:t>arhitektūras izstrādes un ieviešanas procesu</w:t>
      </w:r>
      <w:r w:rsidR="00011A9E">
        <w:rPr>
          <w:b/>
        </w:rPr>
        <w:t xml:space="preserve">, </w:t>
      </w:r>
      <w:r w:rsidR="00011A9E" w:rsidRPr="000257A6">
        <w:t>tai skaitā:</w:t>
      </w:r>
    </w:p>
    <w:p w:rsidR="002C0679" w:rsidRDefault="000E305B" w:rsidP="002C0679">
      <w:pPr>
        <w:pStyle w:val="Default"/>
        <w:ind w:firstLine="567"/>
        <w:jc w:val="both"/>
        <w:rPr>
          <w:b/>
          <w:color w:val="auto"/>
        </w:rPr>
      </w:pPr>
      <w:r w:rsidRPr="003A44D6">
        <w:t xml:space="preserve">1) </w:t>
      </w:r>
      <w:r w:rsidR="002C0679" w:rsidRPr="003A44D6">
        <w:t>Ministru kabineta 2014.gada 9.decembra</w:t>
      </w:r>
      <w:r w:rsidR="002005DB" w:rsidRPr="003A44D6">
        <w:t xml:space="preserve"> sēdē (prot. Nr.69 50.§</w:t>
      </w:r>
      <w:r w:rsidR="002C0679" w:rsidRPr="003A44D6">
        <w:t>) izskatīt</w:t>
      </w:r>
      <w:r w:rsidRPr="003A44D6">
        <w:t>o</w:t>
      </w:r>
      <w:r w:rsidR="002C0679" w:rsidRPr="003A44D6">
        <w:t xml:space="preserve"> VARAM</w:t>
      </w:r>
      <w:r w:rsidRPr="003A44D6">
        <w:t xml:space="preserve"> </w:t>
      </w:r>
      <w:r w:rsidR="002C0679" w:rsidRPr="003A44D6">
        <w:t>informatīv</w:t>
      </w:r>
      <w:r w:rsidRPr="003A44D6">
        <w:t>o ziņojumu</w:t>
      </w:r>
      <w:r w:rsidR="002C0679" w:rsidRPr="003A44D6">
        <w:t xml:space="preserve"> "Par pasākumiem, kurus paredzēts īstenot Informācijas sabiedrības attīstības pamatnostādņu 2014.-2020.gadam turpmākās rīcības plānojuma uzdevumu 3.1."Publiskās pārvaldes IKT centralizētu platformu izveide" un 3.2."Publiskās pārvaldes pakalpojumu elektronizācija" ietvaros"</w:t>
      </w:r>
      <w:r w:rsidRPr="003A44D6">
        <w:t>,</w:t>
      </w:r>
      <w:r>
        <w:t xml:space="preserve"> kurā tika </w:t>
      </w:r>
      <w:r w:rsidR="002C0679" w:rsidRPr="00F002D9">
        <w:t>atbalst</w:t>
      </w:r>
      <w:r w:rsidR="002C0679">
        <w:t xml:space="preserve">īts no ES </w:t>
      </w:r>
      <w:r w:rsidR="002C0679" w:rsidRPr="00F002D9">
        <w:t>fondiem finansējamo informācijas sabiedrības attīstības pasākumu pā</w:t>
      </w:r>
      <w:r w:rsidR="002C0679">
        <w:t>rvaldības modelis</w:t>
      </w:r>
      <w:r>
        <w:t>, tai skaitā, d</w:t>
      </w:r>
      <w:r w:rsidR="00CE00E9" w:rsidRPr="00C77FF1">
        <w:rPr>
          <w:color w:val="auto"/>
        </w:rPr>
        <w:t xml:space="preserve">arbības programmas </w:t>
      </w:r>
      <w:r w:rsidR="00CE00E9" w:rsidRPr="00C77FF1">
        <w:rPr>
          <w:color w:val="auto"/>
          <w:kern w:val="3"/>
          <w:lang w:eastAsia="ar-SA"/>
        </w:rPr>
        <w:t>„Izaugsme un nodarbinātība”</w:t>
      </w:r>
      <w:r w:rsidR="00CE00E9">
        <w:rPr>
          <w:b/>
          <w:color w:val="auto"/>
          <w:kern w:val="3"/>
          <w:lang w:eastAsia="ar-SA"/>
        </w:rPr>
        <w:t xml:space="preserve"> </w:t>
      </w:r>
      <w:r w:rsidR="00CE00E9" w:rsidRPr="005E4AEA">
        <w:rPr>
          <w:rFonts w:eastAsia="ヒラギノ角ゴ Pro W3"/>
          <w:kern w:val="3"/>
          <w:lang w:eastAsia="ar-SA"/>
        </w:rPr>
        <w:t xml:space="preserve">2.2.1.specifiskā atbalsta mērķa „Nodrošināt publisko datu </w:t>
      </w:r>
      <w:r w:rsidR="00CE00E9" w:rsidRPr="00904EB5">
        <w:rPr>
          <w:rFonts w:eastAsia="ヒラギノ角ゴ Pro W3"/>
          <w:kern w:val="3"/>
          <w:lang w:eastAsia="ar-SA"/>
        </w:rPr>
        <w:t>atkalizmantošanas pieaugumu un efektīvu publiskās pārvaldes un privātā sektora mijiedarbību” 2.2.1.1.pasākuma „Centralizētu publiskās pārvaldes IKT platformu izveide, publiskās pārvaldes procesu optimizēšana un attīstība”</w:t>
      </w:r>
      <w:r w:rsidR="00CE00E9" w:rsidRPr="00904EB5">
        <w:rPr>
          <w:kern w:val="3"/>
          <w:lang w:eastAsia="ar-SA"/>
        </w:rPr>
        <w:t xml:space="preserve"> </w:t>
      </w:r>
      <w:r w:rsidR="00CE00E9" w:rsidRPr="00D758F0">
        <w:rPr>
          <w:b/>
          <w:kern w:val="3"/>
          <w:lang w:eastAsia="ar-SA"/>
        </w:rPr>
        <w:t xml:space="preserve">programmas „Publisko pakalpojumu daudzkanālu sniegšana un pārvaldība” </w:t>
      </w:r>
      <w:r w:rsidR="00CE00E9" w:rsidRPr="00904EB5">
        <w:rPr>
          <w:b/>
          <w:kern w:val="3"/>
          <w:lang w:eastAsia="ar-SA"/>
        </w:rPr>
        <w:t xml:space="preserve">ERAF līdzfinansēto projektu </w:t>
      </w:r>
      <w:r w:rsidR="00CE00E9" w:rsidRPr="00904EB5">
        <w:rPr>
          <w:rFonts w:eastAsia="ヒラギノ角ゴ Pro W3"/>
          <w:b/>
          <w:kern w:val="3"/>
          <w:lang w:eastAsia="ar-SA"/>
        </w:rPr>
        <w:t>ietvaro</w:t>
      </w:r>
      <w:r w:rsidR="00CE00E9" w:rsidRPr="00904EB5">
        <w:rPr>
          <w:b/>
          <w:kern w:val="3"/>
          <w:lang w:eastAsia="ar-SA"/>
        </w:rPr>
        <w:t xml:space="preserve">s </w:t>
      </w:r>
      <w:r w:rsidR="00CE00E9" w:rsidRPr="00904EB5">
        <w:rPr>
          <w:rFonts w:eastAsia="ヒラギノ角ゴ Pro W3"/>
          <w:b/>
          <w:color w:val="auto"/>
          <w:kern w:val="3"/>
          <w:lang w:eastAsia="ar-SA"/>
        </w:rPr>
        <w:t>2014. – 2020.gada pl</w:t>
      </w:r>
      <w:r w:rsidR="00CE00E9" w:rsidRPr="00904EB5">
        <w:rPr>
          <w:b/>
          <w:color w:val="auto"/>
          <w:kern w:val="3"/>
          <w:lang w:eastAsia="ar-SA"/>
        </w:rPr>
        <w:t xml:space="preserve">ānošanas periodā </w:t>
      </w:r>
      <w:r>
        <w:rPr>
          <w:b/>
          <w:color w:val="auto"/>
        </w:rPr>
        <w:t>paredzētā</w:t>
      </w:r>
      <w:r w:rsidR="002C0679" w:rsidRPr="00904EB5">
        <w:rPr>
          <w:b/>
          <w:color w:val="auto"/>
        </w:rPr>
        <w:t>s aktivitātes, kas ir saistītas ar oficiālās e-adreses risinājuma un vienotā klienta profila ieviešanu</w:t>
      </w:r>
      <w:r w:rsidR="00E60310" w:rsidRPr="00904EB5">
        <w:rPr>
          <w:b/>
          <w:color w:val="auto"/>
        </w:rPr>
        <w:t xml:space="preserve">, kā </w:t>
      </w:r>
      <w:r w:rsidR="00CE00E9" w:rsidRPr="00904EB5">
        <w:rPr>
          <w:b/>
          <w:color w:val="auto"/>
        </w:rPr>
        <w:t>arī DIV attīstību</w:t>
      </w:r>
      <w:r w:rsidR="0042668B" w:rsidRPr="00904EB5">
        <w:rPr>
          <w:rStyle w:val="FootnoteReference"/>
          <w:b/>
          <w:color w:val="auto"/>
        </w:rPr>
        <w:footnoteReference w:id="7"/>
      </w:r>
      <w:r w:rsidR="006D338D">
        <w:rPr>
          <w:b/>
          <w:color w:val="auto"/>
        </w:rPr>
        <w:t>;</w:t>
      </w:r>
    </w:p>
    <w:p w:rsidR="000E305B" w:rsidRPr="008D1417" w:rsidRDefault="000E305B" w:rsidP="00192B87">
      <w:pPr>
        <w:pStyle w:val="CommentText"/>
        <w:ind w:firstLine="567"/>
        <w:jc w:val="both"/>
        <w:rPr>
          <w:sz w:val="24"/>
          <w:szCs w:val="24"/>
          <w:lang w:val="lv-LV"/>
        </w:rPr>
      </w:pPr>
      <w:r w:rsidRPr="008D1417">
        <w:rPr>
          <w:sz w:val="24"/>
          <w:szCs w:val="24"/>
          <w:lang w:val="lv-LV"/>
        </w:rPr>
        <w:t>2) Ministru kabineta 2015.gada 10.marta sēdē (prot. Nr.14 22.§ TA-238) apstiprinātajam VARAM izstrādātajam informatīvajam ziņojumam "Par publiskās pārvaldes informācijas sistēmu konceptuālo arhitektūru" un tajā definētajiem publiskās pārvaldes informācijas sistēmu attīstības principiem;</w:t>
      </w:r>
    </w:p>
    <w:p w:rsidR="004161EA" w:rsidRPr="008D1417" w:rsidRDefault="000E305B" w:rsidP="00192B87">
      <w:pPr>
        <w:pStyle w:val="CommentText"/>
        <w:ind w:firstLine="567"/>
        <w:jc w:val="both"/>
        <w:rPr>
          <w:sz w:val="24"/>
          <w:szCs w:val="24"/>
          <w:lang w:val="lv-LV"/>
        </w:rPr>
      </w:pPr>
      <w:r w:rsidRPr="008D1417">
        <w:rPr>
          <w:sz w:val="24"/>
          <w:szCs w:val="24"/>
          <w:lang w:val="lv-LV"/>
        </w:rPr>
        <w:t xml:space="preserve">3) Informācijas sabiedrības padomes </w:t>
      </w:r>
      <w:r w:rsidR="00735F4F" w:rsidRPr="008D1417">
        <w:rPr>
          <w:sz w:val="24"/>
          <w:szCs w:val="24"/>
          <w:lang w:val="lv-LV"/>
        </w:rPr>
        <w:t>2015.gada 15.jūlija</w:t>
      </w:r>
      <w:r w:rsidRPr="008D1417">
        <w:rPr>
          <w:sz w:val="24"/>
          <w:szCs w:val="24"/>
          <w:lang w:val="lv-LV"/>
        </w:rPr>
        <w:t xml:space="preserve"> sanāksmē </w:t>
      </w:r>
      <w:r w:rsidR="00925870" w:rsidRPr="008D1417">
        <w:rPr>
          <w:sz w:val="24"/>
          <w:szCs w:val="24"/>
          <w:lang w:val="lv-LV"/>
        </w:rPr>
        <w:t>atbalstītajiem</w:t>
      </w:r>
      <w:r w:rsidRPr="008D1417">
        <w:rPr>
          <w:sz w:val="24"/>
          <w:szCs w:val="24"/>
          <w:lang w:val="lv-LV"/>
        </w:rPr>
        <w:t xml:space="preserve"> prioritāšu principiem IKT projektiem, ko plānots īstenot</w:t>
      </w:r>
      <w:r w:rsidR="004161EA" w:rsidRPr="008D1417">
        <w:rPr>
          <w:sz w:val="24"/>
          <w:szCs w:val="24"/>
          <w:lang w:val="lv-LV"/>
        </w:rPr>
        <w:t>, izmantojot ERAF finan</w:t>
      </w:r>
      <w:r w:rsidR="006D338D" w:rsidRPr="008D1417">
        <w:rPr>
          <w:sz w:val="24"/>
          <w:szCs w:val="24"/>
          <w:lang w:val="lv-LV"/>
        </w:rPr>
        <w:t>sējumu;</w:t>
      </w:r>
    </w:p>
    <w:p w:rsidR="00D758F0" w:rsidRPr="008D1417" w:rsidRDefault="000E305B" w:rsidP="002C0679">
      <w:pPr>
        <w:pStyle w:val="Default"/>
        <w:ind w:firstLine="567"/>
        <w:jc w:val="both"/>
        <w:rPr>
          <w:rFonts w:eastAsia="ヒラギノ角ゴ Pro W3"/>
        </w:rPr>
      </w:pPr>
      <w:r w:rsidRPr="008D1417">
        <w:rPr>
          <w:rFonts w:eastAsia="ヒラギノ角ゴ Pro W3"/>
        </w:rPr>
        <w:t xml:space="preserve">4) Informācijas sabiedrības padomes 2015.gada </w:t>
      </w:r>
      <w:r w:rsidR="00735F4F" w:rsidRPr="008D1417">
        <w:rPr>
          <w:rFonts w:eastAsia="ヒラギノ角ゴ Pro W3"/>
        </w:rPr>
        <w:t>27.augusta</w:t>
      </w:r>
      <w:r w:rsidRPr="008D1417">
        <w:rPr>
          <w:rFonts w:eastAsia="ヒラギノ角ゴ Pro W3"/>
        </w:rPr>
        <w:t xml:space="preserve"> sanāksmē </w:t>
      </w:r>
      <w:r w:rsidR="002D3F06" w:rsidRPr="008D1417">
        <w:rPr>
          <w:rFonts w:eastAsia="ヒラギノ角ゴ Pro W3"/>
        </w:rPr>
        <w:t xml:space="preserve">atbalstīto </w:t>
      </w:r>
      <w:r w:rsidR="00D758F0" w:rsidRPr="008D1417">
        <w:rPr>
          <w:rFonts w:eastAsia="ヒラギノ角ゴ Pro W3"/>
        </w:rPr>
        <w:t xml:space="preserve">oficiālās e-adreses risinājuma īstenošanas ideju. </w:t>
      </w:r>
    </w:p>
    <w:p w:rsidR="00BF7C26" w:rsidRPr="008D1417" w:rsidRDefault="00D758F0" w:rsidP="002C0679">
      <w:pPr>
        <w:pStyle w:val="Default"/>
        <w:ind w:firstLine="567"/>
        <w:jc w:val="both"/>
        <w:rPr>
          <w:rFonts w:eastAsia="ヒラギノ角ゴ Pro W3"/>
        </w:rPr>
      </w:pPr>
      <w:r w:rsidRPr="008D1417">
        <w:rPr>
          <w:rFonts w:eastAsia="ヒラギノ角ゴ Pro W3"/>
        </w:rPr>
        <w:t xml:space="preserve">Jāatzīmē, ka oficiālās e-adreses risinājuma ieviešana ir tikai viens no daudziem programmas „Publisko pakalpojumu daudzkanālu sniegšana un pārvaldība” elementiem, savukārt DIV risinājuma visaptveroša ieviešana ir tikai viens no oficiālās e-adreses risinājuma </w:t>
      </w:r>
      <w:r w:rsidR="00F57BD0" w:rsidRPr="008D1417">
        <w:rPr>
          <w:rFonts w:eastAsia="ヒラギノ角ゴ Pro W3"/>
        </w:rPr>
        <w:t xml:space="preserve">ieviešanas </w:t>
      </w:r>
      <w:r w:rsidRPr="008D1417">
        <w:rPr>
          <w:rFonts w:eastAsia="ヒラギノ角ゴ Pro W3"/>
        </w:rPr>
        <w:t>elementiem.</w:t>
      </w:r>
    </w:p>
    <w:p w:rsidR="00266CCA" w:rsidRDefault="00D1352F" w:rsidP="00266CCA">
      <w:pPr>
        <w:pStyle w:val="CommentText"/>
        <w:ind w:firstLine="567"/>
        <w:jc w:val="both"/>
        <w:rPr>
          <w:sz w:val="24"/>
          <w:szCs w:val="24"/>
          <w:lang w:val="lv-LV"/>
        </w:rPr>
      </w:pPr>
      <w:r w:rsidRPr="00904EB5">
        <w:rPr>
          <w:sz w:val="24"/>
          <w:szCs w:val="24"/>
          <w:lang w:val="lv-LV"/>
        </w:rPr>
        <w:t>Ņ</w:t>
      </w:r>
      <w:r w:rsidR="00E3292A" w:rsidRPr="00904EB5">
        <w:rPr>
          <w:sz w:val="24"/>
          <w:szCs w:val="24"/>
          <w:lang w:val="lv-LV"/>
        </w:rPr>
        <w:t xml:space="preserve">emot vērā esošo </w:t>
      </w:r>
      <w:r w:rsidR="00263B03" w:rsidRPr="00904EB5">
        <w:rPr>
          <w:sz w:val="24"/>
          <w:szCs w:val="24"/>
          <w:lang w:val="lv-LV"/>
        </w:rPr>
        <w:t>DIV</w:t>
      </w:r>
      <w:r w:rsidR="00263B03" w:rsidRPr="009D56CB">
        <w:rPr>
          <w:sz w:val="24"/>
          <w:szCs w:val="24"/>
          <w:lang w:val="lv-LV"/>
        </w:rPr>
        <w:t xml:space="preserve"> lietošanas </w:t>
      </w:r>
      <w:r w:rsidR="0039589B" w:rsidRPr="009D56CB">
        <w:rPr>
          <w:sz w:val="24"/>
          <w:szCs w:val="24"/>
          <w:lang w:val="lv-LV"/>
        </w:rPr>
        <w:t>pieredzi</w:t>
      </w:r>
      <w:r w:rsidR="00E3292A" w:rsidRPr="009D56CB">
        <w:rPr>
          <w:sz w:val="24"/>
          <w:szCs w:val="24"/>
          <w:lang w:val="lv-LV"/>
        </w:rPr>
        <w:t xml:space="preserve">, </w:t>
      </w:r>
      <w:r w:rsidR="00266CCA" w:rsidRPr="009D56CB">
        <w:rPr>
          <w:sz w:val="24"/>
          <w:szCs w:val="24"/>
          <w:lang w:val="lv-LV"/>
        </w:rPr>
        <w:t>var apgalvot, ka DIV</w:t>
      </w:r>
      <w:r w:rsidR="002813BE" w:rsidRPr="009D56CB">
        <w:rPr>
          <w:sz w:val="24"/>
          <w:szCs w:val="24"/>
          <w:lang w:val="lv-LV"/>
        </w:rPr>
        <w:t xml:space="preserve"> risinājuma</w:t>
      </w:r>
      <w:r w:rsidR="00266CCA" w:rsidRPr="009D56CB">
        <w:rPr>
          <w:sz w:val="24"/>
          <w:szCs w:val="24"/>
          <w:lang w:val="lv-LV"/>
        </w:rPr>
        <w:t xml:space="preserve"> visaptveroša ieviešana sniegs</w:t>
      </w:r>
      <w:r w:rsidR="00266CCA" w:rsidRPr="00904EB5">
        <w:rPr>
          <w:b/>
          <w:sz w:val="24"/>
          <w:szCs w:val="24"/>
          <w:lang w:val="lv-LV"/>
        </w:rPr>
        <w:t xml:space="preserve"> </w:t>
      </w:r>
      <w:r w:rsidR="0025212E" w:rsidRPr="00904EB5">
        <w:rPr>
          <w:b/>
          <w:sz w:val="24"/>
          <w:szCs w:val="24"/>
          <w:lang w:val="lv-LV"/>
        </w:rPr>
        <w:t xml:space="preserve">būtiskus ieguvumus </w:t>
      </w:r>
      <w:r w:rsidR="00266CCA" w:rsidRPr="009D56CB">
        <w:rPr>
          <w:sz w:val="24"/>
          <w:szCs w:val="24"/>
          <w:lang w:val="lv-LV"/>
        </w:rPr>
        <w:t xml:space="preserve">iestādēm un </w:t>
      </w:r>
      <w:r w:rsidR="00A2794E" w:rsidRPr="009D56CB">
        <w:rPr>
          <w:sz w:val="24"/>
          <w:szCs w:val="24"/>
          <w:lang w:val="lv-LV"/>
        </w:rPr>
        <w:t xml:space="preserve">visai </w:t>
      </w:r>
      <w:r w:rsidR="009D56CB" w:rsidRPr="009D56CB">
        <w:rPr>
          <w:sz w:val="24"/>
          <w:szCs w:val="24"/>
          <w:lang w:val="lv-LV"/>
        </w:rPr>
        <w:t>pārvaldei</w:t>
      </w:r>
      <w:r w:rsidR="004B40CE" w:rsidRPr="009D56CB">
        <w:rPr>
          <w:sz w:val="24"/>
          <w:szCs w:val="24"/>
          <w:lang w:val="lv-LV"/>
        </w:rPr>
        <w:t>, tai skaitā</w:t>
      </w:r>
      <w:r w:rsidR="00266CCA" w:rsidRPr="009D56CB">
        <w:rPr>
          <w:sz w:val="24"/>
          <w:szCs w:val="24"/>
          <w:lang w:val="lv-LV"/>
        </w:rPr>
        <w:t>:</w:t>
      </w:r>
    </w:p>
    <w:p w:rsidR="00CE37BF" w:rsidRDefault="00CE37BF" w:rsidP="00266CCA">
      <w:pPr>
        <w:pStyle w:val="CommentText"/>
        <w:ind w:firstLine="567"/>
        <w:jc w:val="both"/>
        <w:rPr>
          <w:sz w:val="24"/>
          <w:szCs w:val="24"/>
          <w:lang w:val="lv-LV"/>
        </w:rPr>
      </w:pPr>
    </w:p>
    <w:p w:rsidR="009D56CB" w:rsidRPr="009D56CB" w:rsidRDefault="004B40CE" w:rsidP="002813BE">
      <w:pPr>
        <w:pStyle w:val="ListParagraph"/>
        <w:numPr>
          <w:ilvl w:val="0"/>
          <w:numId w:val="3"/>
        </w:numPr>
        <w:jc w:val="both"/>
        <w:rPr>
          <w:rFonts w:ascii="Times New Roman" w:hAnsi="Times New Roman"/>
          <w:b/>
          <w:sz w:val="24"/>
          <w:szCs w:val="24"/>
          <w:lang w:val="lv-LV"/>
        </w:rPr>
      </w:pPr>
      <w:r>
        <w:rPr>
          <w:rFonts w:ascii="Times New Roman" w:eastAsia="ヒラギノ角ゴ Pro W3" w:hAnsi="Times New Roman"/>
          <w:b/>
          <w:sz w:val="24"/>
          <w:szCs w:val="24"/>
          <w:lang w:val="lv-LV"/>
        </w:rPr>
        <w:t>T</w:t>
      </w:r>
      <w:r w:rsidR="00A17C06" w:rsidRPr="00904EB5">
        <w:rPr>
          <w:rFonts w:ascii="Times New Roman" w:eastAsia="ヒラギノ角ゴ Pro W3" w:hAnsi="Times New Roman"/>
          <w:b/>
          <w:sz w:val="24"/>
          <w:szCs w:val="24"/>
          <w:lang w:val="lv-LV"/>
        </w:rPr>
        <w:t xml:space="preserve">iks radīti </w:t>
      </w:r>
      <w:r w:rsidR="00266CCA" w:rsidRPr="00904EB5">
        <w:rPr>
          <w:rFonts w:ascii="Times New Roman" w:eastAsia="ヒラギノ角ゴ Pro W3" w:hAnsi="Times New Roman"/>
          <w:b/>
          <w:sz w:val="24"/>
          <w:szCs w:val="24"/>
          <w:lang w:val="lv-LV"/>
        </w:rPr>
        <w:t>priekšnosac</w:t>
      </w:r>
      <w:r w:rsidR="00A17C06" w:rsidRPr="00904EB5">
        <w:rPr>
          <w:rFonts w:ascii="Times New Roman" w:eastAsia="ヒラギノ角ゴ Pro W3" w:hAnsi="Times New Roman"/>
          <w:b/>
          <w:sz w:val="24"/>
          <w:szCs w:val="24"/>
          <w:lang w:val="lv-LV"/>
        </w:rPr>
        <w:t>ījumi</w:t>
      </w:r>
      <w:r w:rsidR="00266CCA" w:rsidRPr="00904EB5">
        <w:rPr>
          <w:rFonts w:ascii="Times New Roman" w:eastAsia="ヒラギノ角ゴ Pro W3" w:hAnsi="Times New Roman"/>
          <w:b/>
          <w:sz w:val="24"/>
          <w:szCs w:val="24"/>
          <w:lang w:val="lv-LV"/>
        </w:rPr>
        <w:t xml:space="preserve"> Valdības rīcības plānā definētā mērķa „trīs gadu laikā panākt 90% </w:t>
      </w:r>
      <w:proofErr w:type="spellStart"/>
      <w:r w:rsidR="00266CCA" w:rsidRPr="00904EB5">
        <w:rPr>
          <w:rFonts w:ascii="Times New Roman" w:eastAsia="ヒラギノ角ゴ Pro W3" w:hAnsi="Times New Roman"/>
          <w:b/>
          <w:sz w:val="24"/>
          <w:szCs w:val="24"/>
          <w:lang w:val="lv-LV"/>
        </w:rPr>
        <w:t>bezpapīra</w:t>
      </w:r>
      <w:proofErr w:type="spellEnd"/>
      <w:r w:rsidR="00266CCA" w:rsidRPr="00904EB5">
        <w:rPr>
          <w:rFonts w:ascii="Times New Roman" w:eastAsia="ヒラギノ角ゴ Pro W3" w:hAnsi="Times New Roman"/>
          <w:b/>
          <w:sz w:val="24"/>
          <w:szCs w:val="24"/>
          <w:lang w:val="lv-LV"/>
        </w:rPr>
        <w:t xml:space="preserve"> dokumentu apriti publiskajā pārvaldē” sasniegšanai. </w:t>
      </w:r>
    </w:p>
    <w:p w:rsidR="005F4D1E" w:rsidRPr="009D56CB" w:rsidRDefault="009045B9" w:rsidP="009D56CB">
      <w:pPr>
        <w:jc w:val="both"/>
        <w:rPr>
          <w:rFonts w:ascii="Times New Roman" w:hAnsi="Times New Roman"/>
          <w:b/>
        </w:rPr>
      </w:pPr>
      <w:r w:rsidRPr="009D56CB">
        <w:rPr>
          <w:rFonts w:ascii="Times New Roman" w:hAnsi="Times New Roman"/>
        </w:rPr>
        <w:t xml:space="preserve">DIV visaptveroša ieviešana </w:t>
      </w:r>
      <w:r w:rsidR="00361B3E" w:rsidRPr="009D56CB">
        <w:rPr>
          <w:rFonts w:ascii="Times New Roman" w:hAnsi="Times New Roman"/>
        </w:rPr>
        <w:t xml:space="preserve">sekmēs </w:t>
      </w:r>
      <w:r w:rsidR="00FD1A09" w:rsidRPr="009D56CB">
        <w:rPr>
          <w:rFonts w:ascii="Times New Roman" w:hAnsi="Times New Roman"/>
        </w:rPr>
        <w:t xml:space="preserve">Valdības rīcības plānā noteiktā </w:t>
      </w:r>
      <w:r w:rsidR="00361B3E" w:rsidRPr="009D56CB">
        <w:rPr>
          <w:rFonts w:ascii="Times New Roman" w:hAnsi="Times New Roman"/>
        </w:rPr>
        <w:t>mērķa sasniegšanu</w:t>
      </w:r>
      <w:r w:rsidR="002813BE" w:rsidRPr="009D56CB">
        <w:rPr>
          <w:rFonts w:ascii="Times New Roman" w:hAnsi="Times New Roman"/>
        </w:rPr>
        <w:t xml:space="preserve"> un </w:t>
      </w:r>
      <w:r w:rsidRPr="009D56CB">
        <w:rPr>
          <w:rFonts w:ascii="Times New Roman" w:hAnsi="Times New Roman"/>
          <w:b/>
        </w:rPr>
        <w:t>n</w:t>
      </w:r>
      <w:r w:rsidR="00872803" w:rsidRPr="009D56CB">
        <w:rPr>
          <w:rFonts w:ascii="Times New Roman" w:hAnsi="Times New Roman"/>
          <w:b/>
        </w:rPr>
        <w:t>odrošinās drošu dokumentu apriti</w:t>
      </w:r>
      <w:r w:rsidR="00872803" w:rsidRPr="009D56CB">
        <w:rPr>
          <w:rFonts w:ascii="Times New Roman" w:hAnsi="Times New Roman"/>
        </w:rPr>
        <w:t xml:space="preserve">, </w:t>
      </w:r>
      <w:r w:rsidR="005F4D1E" w:rsidRPr="009D56CB">
        <w:rPr>
          <w:rFonts w:ascii="Times New Roman" w:hAnsi="Times New Roman"/>
        </w:rPr>
        <w:t xml:space="preserve">kā </w:t>
      </w:r>
      <w:r w:rsidR="005F4D1E" w:rsidRPr="00BB33B7">
        <w:rPr>
          <w:rFonts w:ascii="Times New Roman" w:hAnsi="Times New Roman"/>
        </w:rPr>
        <w:t>rezultātā iestādes</w:t>
      </w:r>
      <w:r w:rsidR="000F4861" w:rsidRPr="00BB33B7">
        <w:rPr>
          <w:rFonts w:ascii="Times New Roman" w:hAnsi="Times New Roman"/>
        </w:rPr>
        <w:t>, cita starpā,</w:t>
      </w:r>
      <w:r w:rsidR="005F4D1E" w:rsidRPr="00BB33B7">
        <w:rPr>
          <w:rFonts w:ascii="Times New Roman" w:hAnsi="Times New Roman"/>
        </w:rPr>
        <w:t xml:space="preserve"> varēs:</w:t>
      </w:r>
    </w:p>
    <w:p w:rsidR="005F4D1E" w:rsidRPr="00904EB5" w:rsidRDefault="009045B9" w:rsidP="008C7F99">
      <w:pPr>
        <w:pStyle w:val="CommentText"/>
        <w:numPr>
          <w:ilvl w:val="0"/>
          <w:numId w:val="5"/>
        </w:numPr>
        <w:jc w:val="both"/>
        <w:rPr>
          <w:color w:val="auto"/>
          <w:kern w:val="3"/>
          <w:sz w:val="24"/>
          <w:szCs w:val="24"/>
          <w:lang w:val="lv-LV" w:eastAsia="ar-SA"/>
        </w:rPr>
      </w:pPr>
      <w:r w:rsidRPr="00904EB5">
        <w:rPr>
          <w:color w:val="auto"/>
          <w:kern w:val="3"/>
          <w:sz w:val="24"/>
          <w:szCs w:val="24"/>
          <w:lang w:val="lv-LV" w:eastAsia="ar-SA"/>
        </w:rPr>
        <w:t xml:space="preserve">elektroniski </w:t>
      </w:r>
      <w:r w:rsidR="00872803" w:rsidRPr="00904EB5">
        <w:rPr>
          <w:color w:val="auto"/>
          <w:kern w:val="3"/>
          <w:sz w:val="24"/>
          <w:szCs w:val="24"/>
          <w:lang w:val="lv-LV" w:eastAsia="ar-SA"/>
        </w:rPr>
        <w:t>pārsūtīt arī aizsargājamu informāciju</w:t>
      </w:r>
      <w:r w:rsidR="008D3993" w:rsidRPr="00904EB5">
        <w:rPr>
          <w:color w:val="auto"/>
          <w:kern w:val="3"/>
          <w:sz w:val="24"/>
          <w:szCs w:val="24"/>
          <w:lang w:val="lv-LV" w:eastAsia="ar-SA"/>
        </w:rPr>
        <w:t xml:space="preserve">, </w:t>
      </w:r>
    </w:p>
    <w:p w:rsidR="00201AF7" w:rsidRDefault="00201AF7" w:rsidP="008C7F99">
      <w:pPr>
        <w:pStyle w:val="CommentText"/>
        <w:numPr>
          <w:ilvl w:val="0"/>
          <w:numId w:val="5"/>
        </w:numPr>
        <w:jc w:val="both"/>
        <w:rPr>
          <w:color w:val="auto"/>
          <w:kern w:val="3"/>
          <w:sz w:val="24"/>
          <w:szCs w:val="24"/>
          <w:lang w:val="lv-LV" w:eastAsia="ar-SA"/>
        </w:rPr>
      </w:pPr>
      <w:r w:rsidRPr="00904EB5">
        <w:rPr>
          <w:color w:val="auto"/>
          <w:kern w:val="3"/>
          <w:sz w:val="24"/>
          <w:szCs w:val="24"/>
          <w:lang w:val="lv-LV" w:eastAsia="ar-SA"/>
        </w:rPr>
        <w:t>automatizēt dokumentu reģistrācijas procesus iestādē, tādējādi paātrinot dokumentu apriti un atslogojot darbiniekus no mehānisku darbu veikšanas</w:t>
      </w:r>
      <w:r w:rsidR="00E60310" w:rsidRPr="00904EB5">
        <w:rPr>
          <w:color w:val="auto"/>
          <w:kern w:val="3"/>
          <w:sz w:val="24"/>
          <w:szCs w:val="24"/>
          <w:lang w:val="lv-LV" w:eastAsia="ar-SA"/>
        </w:rPr>
        <w:t>.</w:t>
      </w:r>
    </w:p>
    <w:p w:rsidR="00CE37BF" w:rsidRDefault="00CE37BF" w:rsidP="00CE37BF">
      <w:pPr>
        <w:pStyle w:val="CommentText"/>
        <w:ind w:left="1080"/>
        <w:jc w:val="both"/>
        <w:rPr>
          <w:color w:val="auto"/>
          <w:kern w:val="3"/>
          <w:sz w:val="24"/>
          <w:szCs w:val="24"/>
          <w:lang w:val="lv-LV" w:eastAsia="ar-SA"/>
        </w:rPr>
      </w:pPr>
    </w:p>
    <w:p w:rsidR="002813BE" w:rsidRPr="00904EB5" w:rsidRDefault="003A32E1" w:rsidP="002813BE">
      <w:pPr>
        <w:pStyle w:val="ListParagraph"/>
        <w:numPr>
          <w:ilvl w:val="0"/>
          <w:numId w:val="3"/>
        </w:numPr>
        <w:jc w:val="both"/>
        <w:rPr>
          <w:rFonts w:ascii="Times New Roman" w:eastAsia="ヒラギノ角ゴ Pro W3" w:hAnsi="Times New Roman"/>
          <w:b/>
          <w:sz w:val="24"/>
          <w:szCs w:val="24"/>
          <w:lang w:val="lv-LV"/>
        </w:rPr>
      </w:pPr>
      <w:r w:rsidRPr="00904EB5">
        <w:rPr>
          <w:rFonts w:ascii="Times New Roman" w:eastAsia="ヒラギノ角ゴ Pro W3" w:hAnsi="Times New Roman"/>
          <w:b/>
          <w:sz w:val="24"/>
          <w:szCs w:val="24"/>
          <w:lang w:val="lv-LV"/>
        </w:rPr>
        <w:t xml:space="preserve">Tiks </w:t>
      </w:r>
      <w:r w:rsidR="00EA3CB5" w:rsidRPr="00904EB5">
        <w:rPr>
          <w:rFonts w:ascii="Times New Roman" w:eastAsia="ヒラギノ角ゴ Pro W3" w:hAnsi="Times New Roman"/>
          <w:b/>
          <w:sz w:val="24"/>
          <w:szCs w:val="24"/>
          <w:lang w:val="lv-LV"/>
        </w:rPr>
        <w:t>n</w:t>
      </w:r>
      <w:r w:rsidR="00266CCA" w:rsidRPr="00904EB5">
        <w:rPr>
          <w:rFonts w:ascii="Times New Roman" w:eastAsia="ヒラギノ角ゴ Pro W3" w:hAnsi="Times New Roman"/>
          <w:b/>
          <w:sz w:val="24"/>
          <w:szCs w:val="24"/>
          <w:lang w:val="lv-LV"/>
        </w:rPr>
        <w:t>odrošinā</w:t>
      </w:r>
      <w:r w:rsidRPr="00904EB5">
        <w:rPr>
          <w:rFonts w:ascii="Times New Roman" w:eastAsia="ヒラギノ角ゴ Pro W3" w:hAnsi="Times New Roman"/>
          <w:b/>
          <w:sz w:val="24"/>
          <w:szCs w:val="24"/>
          <w:lang w:val="lv-LV"/>
        </w:rPr>
        <w:t>t</w:t>
      </w:r>
      <w:r w:rsidR="00201AF7" w:rsidRPr="00904EB5">
        <w:rPr>
          <w:rFonts w:ascii="Times New Roman" w:eastAsia="ヒラギノ角ゴ Pro W3" w:hAnsi="Times New Roman"/>
          <w:b/>
          <w:sz w:val="24"/>
          <w:szCs w:val="24"/>
          <w:lang w:val="lv-LV"/>
        </w:rPr>
        <w:t>i priekšnosacījumi</w:t>
      </w:r>
      <w:r w:rsidR="00266CCA" w:rsidRPr="00904EB5">
        <w:rPr>
          <w:rFonts w:ascii="Times New Roman" w:eastAsia="ヒラギノ角ゴ Pro W3" w:hAnsi="Times New Roman"/>
          <w:b/>
          <w:sz w:val="24"/>
          <w:szCs w:val="24"/>
          <w:lang w:val="lv-LV"/>
        </w:rPr>
        <w:t xml:space="preserve"> oficiālās e</w:t>
      </w:r>
      <w:r w:rsidR="00D015A5" w:rsidRPr="00904EB5">
        <w:rPr>
          <w:rFonts w:ascii="Times New Roman" w:eastAsia="ヒラギノ角ゴ Pro W3" w:hAnsi="Times New Roman"/>
          <w:b/>
          <w:sz w:val="24"/>
          <w:szCs w:val="24"/>
          <w:lang w:val="lv-LV"/>
        </w:rPr>
        <w:t>-</w:t>
      </w:r>
      <w:r w:rsidR="00266CCA" w:rsidRPr="00904EB5">
        <w:rPr>
          <w:rFonts w:ascii="Times New Roman" w:eastAsia="ヒラギノ角ゴ Pro W3" w:hAnsi="Times New Roman"/>
          <w:b/>
          <w:sz w:val="24"/>
          <w:szCs w:val="24"/>
          <w:lang w:val="lv-LV"/>
        </w:rPr>
        <w:t xml:space="preserve">adreses </w:t>
      </w:r>
      <w:r w:rsidR="00201AF7" w:rsidRPr="00904EB5">
        <w:rPr>
          <w:rFonts w:ascii="Times New Roman" w:eastAsia="ヒラギノ角ゴ Pro W3" w:hAnsi="Times New Roman"/>
          <w:b/>
          <w:sz w:val="24"/>
          <w:szCs w:val="24"/>
          <w:lang w:val="lv-LV"/>
        </w:rPr>
        <w:t xml:space="preserve">ieviešanai un </w:t>
      </w:r>
      <w:r w:rsidR="00266CCA" w:rsidRPr="00904EB5">
        <w:rPr>
          <w:rFonts w:ascii="Times New Roman" w:eastAsia="ヒラギノ角ゴ Pro W3" w:hAnsi="Times New Roman"/>
          <w:b/>
          <w:sz w:val="24"/>
          <w:szCs w:val="24"/>
          <w:lang w:val="lv-LV"/>
        </w:rPr>
        <w:t>izmantošanai</w:t>
      </w:r>
      <w:r w:rsidR="00E83B3E" w:rsidRPr="00904EB5">
        <w:rPr>
          <w:rFonts w:ascii="Times New Roman" w:eastAsia="ヒラギノ角ゴ Pro W3" w:hAnsi="Times New Roman"/>
          <w:b/>
          <w:sz w:val="24"/>
          <w:szCs w:val="24"/>
          <w:lang w:val="lv-LV"/>
        </w:rPr>
        <w:t>.</w:t>
      </w:r>
      <w:r w:rsidR="002813BE" w:rsidRPr="00904EB5">
        <w:rPr>
          <w:rFonts w:ascii="Times New Roman" w:eastAsia="ヒラギノ角ゴ Pro W3" w:hAnsi="Times New Roman"/>
          <w:b/>
          <w:sz w:val="24"/>
          <w:szCs w:val="24"/>
          <w:lang w:val="lv-LV"/>
        </w:rPr>
        <w:t xml:space="preserve"> </w:t>
      </w:r>
    </w:p>
    <w:p w:rsidR="002813BE" w:rsidRPr="00904EB5" w:rsidRDefault="00FD0633" w:rsidP="002813BE">
      <w:pPr>
        <w:pStyle w:val="Default"/>
        <w:ind w:firstLine="567"/>
        <w:jc w:val="both"/>
        <w:rPr>
          <w:rFonts w:eastAsia="ヒラギノ角ゴ Pro W3"/>
          <w:color w:val="auto"/>
          <w:kern w:val="3"/>
          <w:lang w:eastAsia="ar-SA"/>
        </w:rPr>
      </w:pPr>
      <w:r w:rsidRPr="00904EB5">
        <w:rPr>
          <w:rFonts w:eastAsia="ヒラギノ角ゴ Pro W3"/>
          <w:color w:val="auto"/>
          <w:kern w:val="3"/>
          <w:lang w:eastAsia="ar-SA"/>
        </w:rPr>
        <w:t xml:space="preserve">DIV lietošana, </w:t>
      </w:r>
      <w:r w:rsidR="00266CCA" w:rsidRPr="00904EB5">
        <w:rPr>
          <w:rFonts w:eastAsia="ヒラギノ角ゴ Pro W3"/>
          <w:color w:val="auto"/>
          <w:kern w:val="3"/>
          <w:lang w:eastAsia="ar-SA"/>
        </w:rPr>
        <w:t>attīstība un visaptveroša ieviešana valsts pārvaldē ir saistīta ar oficiālās</w:t>
      </w:r>
      <w:r w:rsidR="00956943" w:rsidRPr="00904EB5">
        <w:rPr>
          <w:rFonts w:eastAsia="ヒラギノ角ゴ Pro W3"/>
          <w:color w:val="auto"/>
          <w:kern w:val="3"/>
          <w:lang w:eastAsia="ar-SA"/>
        </w:rPr>
        <w:t xml:space="preserve"> </w:t>
      </w:r>
      <w:r w:rsidR="00266CCA" w:rsidRPr="00904EB5">
        <w:rPr>
          <w:rFonts w:eastAsia="ヒラギノ角ゴ Pro W3"/>
          <w:color w:val="auto"/>
          <w:kern w:val="3"/>
          <w:lang w:eastAsia="ar-SA"/>
        </w:rPr>
        <w:t>e-adrese</w:t>
      </w:r>
      <w:r w:rsidR="00956943" w:rsidRPr="00904EB5">
        <w:rPr>
          <w:rFonts w:eastAsia="ヒラギノ角ゴ Pro W3"/>
          <w:color w:val="auto"/>
          <w:kern w:val="3"/>
          <w:lang w:eastAsia="ar-SA"/>
        </w:rPr>
        <w:t>s</w:t>
      </w:r>
      <w:r w:rsidR="00266CCA" w:rsidRPr="00904EB5">
        <w:rPr>
          <w:rFonts w:eastAsia="ヒラギノ角ゴ Pro W3"/>
          <w:color w:val="auto"/>
          <w:kern w:val="3"/>
          <w:lang w:eastAsia="ar-SA"/>
        </w:rPr>
        <w:t xml:space="preserve"> risinājuma ieviešanu</w:t>
      </w:r>
      <w:r w:rsidR="00956943" w:rsidRPr="00904EB5">
        <w:rPr>
          <w:rFonts w:eastAsia="ヒラギノ角ゴ Pro W3"/>
          <w:color w:val="auto"/>
          <w:kern w:val="3"/>
          <w:lang w:eastAsia="ar-SA"/>
        </w:rPr>
        <w:t>, kas notiek s</w:t>
      </w:r>
      <w:r w:rsidR="00266CCA" w:rsidRPr="00904EB5">
        <w:rPr>
          <w:rFonts w:eastAsia="ヒラギノ角ゴ Pro W3"/>
          <w:color w:val="auto"/>
          <w:kern w:val="3"/>
          <w:lang w:eastAsia="ar-SA"/>
        </w:rPr>
        <w:t>askaņā Oficiālās e</w:t>
      </w:r>
      <w:r w:rsidR="002813BE" w:rsidRPr="00904EB5">
        <w:rPr>
          <w:rFonts w:eastAsia="ヒラギノ角ゴ Pro W3"/>
          <w:color w:val="auto"/>
          <w:kern w:val="3"/>
          <w:lang w:eastAsia="ar-SA"/>
        </w:rPr>
        <w:t>-</w:t>
      </w:r>
      <w:r w:rsidR="00266CCA" w:rsidRPr="00904EB5">
        <w:rPr>
          <w:rFonts w:eastAsia="ヒラギノ角ゴ Pro W3"/>
          <w:color w:val="auto"/>
          <w:kern w:val="3"/>
          <w:lang w:eastAsia="ar-SA"/>
        </w:rPr>
        <w:t>adreses koncepciju</w:t>
      </w:r>
      <w:r w:rsidR="002813BE" w:rsidRPr="00904EB5">
        <w:rPr>
          <w:rFonts w:eastAsia="ヒラギノ角ゴ Pro W3"/>
          <w:color w:val="auto"/>
          <w:kern w:val="3"/>
          <w:lang w:eastAsia="ar-SA"/>
        </w:rPr>
        <w:t xml:space="preserve">. </w:t>
      </w:r>
      <w:r w:rsidR="00F039C8" w:rsidRPr="00904EB5">
        <w:rPr>
          <w:rFonts w:eastAsia="ヒラギノ角ゴ Pro W3"/>
          <w:color w:val="auto"/>
          <w:kern w:val="3"/>
          <w:lang w:eastAsia="ar-SA"/>
        </w:rPr>
        <w:t>P</w:t>
      </w:r>
      <w:r w:rsidR="00266CCA" w:rsidRPr="00904EB5">
        <w:rPr>
          <w:rFonts w:eastAsia="ヒラギノ角ゴ Pro W3"/>
          <w:color w:val="auto"/>
          <w:kern w:val="3"/>
          <w:lang w:eastAsia="ar-SA"/>
        </w:rPr>
        <w:t>lānots</w:t>
      </w:r>
      <w:r w:rsidR="00A62ED6" w:rsidRPr="00904EB5">
        <w:rPr>
          <w:rStyle w:val="FootnoteReference"/>
          <w:sz w:val="20"/>
          <w:szCs w:val="20"/>
        </w:rPr>
        <w:footnoteReference w:id="8"/>
      </w:r>
      <w:r w:rsidR="00266CCA" w:rsidRPr="00904EB5">
        <w:rPr>
          <w:rFonts w:eastAsia="ヒラギノ角ゴ Pro W3"/>
          <w:color w:val="auto"/>
          <w:kern w:val="3"/>
          <w:lang w:eastAsia="ar-SA"/>
        </w:rPr>
        <w:t>, ka</w:t>
      </w:r>
      <w:r w:rsidR="002813BE" w:rsidRPr="00904EB5">
        <w:rPr>
          <w:rFonts w:eastAsia="ヒラギノ角ゴ Pro W3"/>
          <w:color w:val="auto"/>
          <w:kern w:val="3"/>
          <w:lang w:eastAsia="ar-SA"/>
        </w:rPr>
        <w:t xml:space="preserve"> </w:t>
      </w:r>
      <w:r w:rsidR="00266CCA" w:rsidRPr="00904EB5">
        <w:rPr>
          <w:rFonts w:eastAsia="ヒラギノ角ゴ Pro W3"/>
          <w:color w:val="auto"/>
          <w:kern w:val="3"/>
          <w:lang w:eastAsia="ar-SA"/>
        </w:rPr>
        <w:lastRenderedPageBreak/>
        <w:t xml:space="preserve">saziņā starp iestādēm un </w:t>
      </w:r>
      <w:r w:rsidR="00FB3C1B" w:rsidRPr="00904EB5">
        <w:rPr>
          <w:rFonts w:eastAsia="ヒラギノ角ゴ Pro W3"/>
          <w:color w:val="auto"/>
          <w:kern w:val="3"/>
          <w:lang w:eastAsia="ar-SA"/>
        </w:rPr>
        <w:t xml:space="preserve">starp iestādēm un </w:t>
      </w:r>
      <w:r w:rsidR="002813BE" w:rsidRPr="00904EB5">
        <w:rPr>
          <w:rFonts w:eastAsia="ヒラギノ角ゴ Pro W3"/>
          <w:color w:val="auto"/>
          <w:kern w:val="3"/>
          <w:lang w:eastAsia="ar-SA"/>
        </w:rPr>
        <w:t xml:space="preserve">privātpersonām </w:t>
      </w:r>
      <w:r w:rsidR="002813BE" w:rsidRPr="00BB33B7">
        <w:rPr>
          <w:rFonts w:eastAsia="ヒラギノ角ゴ Pro W3"/>
          <w:color w:val="auto"/>
          <w:kern w:val="3"/>
          <w:lang w:eastAsia="ar-SA"/>
        </w:rPr>
        <w:t xml:space="preserve">droša dokumentu </w:t>
      </w:r>
      <w:r w:rsidR="00F039C8" w:rsidRPr="00BB33B7">
        <w:rPr>
          <w:rFonts w:eastAsia="ヒラギノ角ゴ Pro W3"/>
          <w:color w:val="auto"/>
          <w:kern w:val="3"/>
          <w:lang w:eastAsia="ar-SA"/>
        </w:rPr>
        <w:t>un informācijas piegāde oficiālajā e-adresē tiks nodrošināta</w:t>
      </w:r>
      <w:r w:rsidR="002813BE" w:rsidRPr="00BB33B7">
        <w:rPr>
          <w:rFonts w:eastAsia="ヒラギノ角ゴ Pro W3"/>
          <w:color w:val="auto"/>
          <w:kern w:val="3"/>
          <w:lang w:eastAsia="ar-SA"/>
        </w:rPr>
        <w:t>, izmantojot DIV</w:t>
      </w:r>
      <w:r w:rsidR="00F039C8" w:rsidRPr="00BB33B7">
        <w:rPr>
          <w:rFonts w:eastAsia="ヒラギノ角ゴ Pro W3"/>
          <w:color w:val="auto"/>
          <w:kern w:val="3"/>
          <w:lang w:eastAsia="ar-SA"/>
        </w:rPr>
        <w:t>.</w:t>
      </w:r>
      <w:r w:rsidR="002813BE" w:rsidRPr="00BB33B7">
        <w:rPr>
          <w:rFonts w:eastAsia="ヒラギノ角ゴ Pro W3"/>
          <w:color w:val="auto"/>
          <w:kern w:val="3"/>
          <w:lang w:eastAsia="ar-SA"/>
        </w:rPr>
        <w:t xml:space="preserve"> </w:t>
      </w:r>
      <w:r w:rsidR="002D3F06" w:rsidRPr="00BB33B7">
        <w:rPr>
          <w:rFonts w:eastAsia="ヒラギノ角ゴ Pro W3"/>
          <w:color w:val="auto"/>
          <w:kern w:val="3"/>
          <w:lang w:eastAsia="ar-SA"/>
        </w:rPr>
        <w:t xml:space="preserve">Plānots, ka </w:t>
      </w:r>
      <w:r w:rsidR="002813BE" w:rsidRPr="00BB33B7">
        <w:rPr>
          <w:rFonts w:eastAsia="ヒラギノ角ゴ Pro W3"/>
          <w:color w:val="auto"/>
          <w:kern w:val="3"/>
          <w:lang w:eastAsia="ar-SA"/>
        </w:rPr>
        <w:t>DIV būs jāizmanto arī neatkarīgajām institūcijām (Valsts kontrolei u.c.), Uzņēmuma reģistros reģistrētajām personām, atvasinātām publiskām personām (pašvaldībām</w:t>
      </w:r>
      <w:r w:rsidR="002813BE" w:rsidRPr="00904EB5">
        <w:rPr>
          <w:rFonts w:eastAsia="ヒラギノ角ゴ Pro W3"/>
          <w:color w:val="auto"/>
          <w:kern w:val="3"/>
          <w:lang w:eastAsia="ar-SA"/>
        </w:rPr>
        <w:t>, valsts dibinātām augstskolām), pastarpinātām publiskām personām (pašvaldību iestādēm u.c.), tiesām un to iestādēm un citām personām, par kurām tiks iekļautas ziņas e-adrešu katalogā.</w:t>
      </w:r>
    </w:p>
    <w:p w:rsidR="002813BE" w:rsidRPr="00904EB5" w:rsidRDefault="002813BE" w:rsidP="00A85298">
      <w:pPr>
        <w:pStyle w:val="Default"/>
        <w:ind w:firstLine="567"/>
        <w:jc w:val="both"/>
        <w:rPr>
          <w:rFonts w:eastAsia="ヒラギノ角ゴ Pro W3"/>
          <w:color w:val="auto"/>
          <w:kern w:val="3"/>
          <w:lang w:eastAsia="ar-SA"/>
        </w:rPr>
      </w:pPr>
    </w:p>
    <w:p w:rsidR="002813BE" w:rsidRPr="00904EB5" w:rsidRDefault="002813BE" w:rsidP="002813BE">
      <w:pPr>
        <w:pStyle w:val="ListParagraph"/>
        <w:numPr>
          <w:ilvl w:val="0"/>
          <w:numId w:val="3"/>
        </w:numPr>
        <w:jc w:val="both"/>
        <w:rPr>
          <w:rFonts w:ascii="Times New Roman" w:eastAsia="ヒラギノ角ゴ Pro W3" w:hAnsi="Times New Roman"/>
          <w:b/>
          <w:sz w:val="24"/>
          <w:szCs w:val="24"/>
          <w:lang w:val="lv-LV"/>
        </w:rPr>
      </w:pPr>
      <w:r w:rsidRPr="00904EB5">
        <w:rPr>
          <w:rFonts w:ascii="Times New Roman" w:eastAsia="ヒラギノ角ゴ Pro W3" w:hAnsi="Times New Roman"/>
          <w:b/>
          <w:sz w:val="24"/>
          <w:szCs w:val="24"/>
          <w:lang w:val="lv-LV"/>
        </w:rPr>
        <w:t xml:space="preserve">Iestādēm tiks nodrošināta drošāka, ātrāka un efektīvāka dokumentu pārvaldība. </w:t>
      </w:r>
    </w:p>
    <w:p w:rsidR="002813BE" w:rsidRPr="00904EB5" w:rsidRDefault="002813BE" w:rsidP="002813BE">
      <w:pPr>
        <w:jc w:val="both"/>
        <w:rPr>
          <w:rFonts w:ascii="Times New Roman" w:hAnsi="Times New Roman"/>
        </w:rPr>
      </w:pPr>
      <w:r w:rsidRPr="00904EB5">
        <w:rPr>
          <w:rFonts w:ascii="Times New Roman" w:hAnsi="Times New Roman"/>
        </w:rPr>
        <w:t>Galvenie ieguvumi iestādēm, kuras pieslēgsies un izmantos DIV, ir sekojoši:</w:t>
      </w:r>
    </w:p>
    <w:p w:rsidR="002813BE" w:rsidRPr="00904EB5" w:rsidRDefault="002813BE" w:rsidP="002813BE">
      <w:pPr>
        <w:pStyle w:val="CommentText"/>
        <w:numPr>
          <w:ilvl w:val="0"/>
          <w:numId w:val="4"/>
        </w:numPr>
        <w:jc w:val="both"/>
        <w:rPr>
          <w:sz w:val="24"/>
          <w:szCs w:val="24"/>
          <w:lang w:val="lv-LV"/>
        </w:rPr>
      </w:pPr>
      <w:r w:rsidRPr="00904EB5">
        <w:rPr>
          <w:sz w:val="24"/>
          <w:szCs w:val="24"/>
          <w:lang w:val="lv-LV"/>
        </w:rPr>
        <w:t xml:space="preserve">DIV nodrošina </w:t>
      </w:r>
      <w:r w:rsidRPr="00904EB5">
        <w:rPr>
          <w:b/>
          <w:sz w:val="24"/>
          <w:szCs w:val="24"/>
          <w:lang w:val="lv-LV"/>
        </w:rPr>
        <w:t xml:space="preserve">dokumentu un datu drošību </w:t>
      </w:r>
      <w:r w:rsidRPr="00904EB5">
        <w:rPr>
          <w:sz w:val="24"/>
          <w:szCs w:val="24"/>
          <w:lang w:val="lv-LV"/>
        </w:rPr>
        <w:t>pārsūtīšanas laikā, aizsardzību, neveicot papildus šifrēšanu, un konfidencialitāti;</w:t>
      </w:r>
    </w:p>
    <w:p w:rsidR="002813BE" w:rsidRPr="00904EB5" w:rsidRDefault="002813BE" w:rsidP="002813BE">
      <w:pPr>
        <w:pStyle w:val="CommentText"/>
        <w:numPr>
          <w:ilvl w:val="0"/>
          <w:numId w:val="4"/>
        </w:numPr>
        <w:jc w:val="both"/>
        <w:rPr>
          <w:sz w:val="24"/>
          <w:szCs w:val="24"/>
          <w:lang w:val="lv-LV"/>
        </w:rPr>
      </w:pPr>
      <w:r w:rsidRPr="00904EB5">
        <w:rPr>
          <w:sz w:val="24"/>
          <w:szCs w:val="24"/>
          <w:lang w:val="lv-LV"/>
        </w:rPr>
        <w:t xml:space="preserve">DIV nodrošina dokumentu </w:t>
      </w:r>
      <w:r w:rsidRPr="00904EB5">
        <w:rPr>
          <w:b/>
          <w:sz w:val="24"/>
          <w:szCs w:val="24"/>
          <w:lang w:val="lv-LV"/>
        </w:rPr>
        <w:t>garantētu piegādi</w:t>
      </w:r>
      <w:r w:rsidRPr="00904EB5">
        <w:rPr>
          <w:sz w:val="24"/>
          <w:szCs w:val="24"/>
          <w:lang w:val="lv-LV"/>
        </w:rPr>
        <w:t xml:space="preserve">, tai skaitā, nosūtīšanas un/vai saņemšanas fakta </w:t>
      </w:r>
      <w:proofErr w:type="spellStart"/>
      <w:r w:rsidRPr="00904EB5">
        <w:rPr>
          <w:sz w:val="24"/>
          <w:szCs w:val="24"/>
          <w:lang w:val="lv-LV"/>
        </w:rPr>
        <w:t>nenoliedzamību</w:t>
      </w:r>
      <w:proofErr w:type="spellEnd"/>
      <w:r w:rsidRPr="00904EB5">
        <w:rPr>
          <w:sz w:val="24"/>
          <w:szCs w:val="24"/>
          <w:lang w:val="lv-LV"/>
        </w:rPr>
        <w:t>;</w:t>
      </w:r>
    </w:p>
    <w:p w:rsidR="002813BE" w:rsidRPr="00C77FF1" w:rsidRDefault="002813BE" w:rsidP="002813BE">
      <w:pPr>
        <w:pStyle w:val="CommentText"/>
        <w:numPr>
          <w:ilvl w:val="0"/>
          <w:numId w:val="4"/>
        </w:numPr>
        <w:jc w:val="both"/>
        <w:rPr>
          <w:sz w:val="24"/>
          <w:szCs w:val="24"/>
          <w:lang w:val="lv-LV"/>
        </w:rPr>
      </w:pPr>
      <w:r w:rsidRPr="00904EB5">
        <w:rPr>
          <w:sz w:val="24"/>
          <w:szCs w:val="24"/>
          <w:lang w:val="lv-LV"/>
        </w:rPr>
        <w:t xml:space="preserve">DIV sniedz </w:t>
      </w:r>
      <w:r w:rsidRPr="00904EB5">
        <w:rPr>
          <w:b/>
          <w:sz w:val="24"/>
          <w:szCs w:val="24"/>
          <w:lang w:val="lv-LV"/>
        </w:rPr>
        <w:t>lietvedības procesu automatizācijas iespējas</w:t>
      </w:r>
      <w:r w:rsidRPr="00904EB5">
        <w:rPr>
          <w:sz w:val="24"/>
          <w:szCs w:val="24"/>
          <w:lang w:val="lv-LV"/>
        </w:rPr>
        <w:t>, tai skaitā, sūtīto un saņemto dokumentu automatizētu apstrādi, iespēju kontrolēt dokumenta</w:t>
      </w:r>
      <w:r w:rsidRPr="000B2A02">
        <w:rPr>
          <w:sz w:val="24"/>
          <w:szCs w:val="24"/>
          <w:lang w:val="lv-LV"/>
        </w:rPr>
        <w:t xml:space="preserve"> aprites statusu</w:t>
      </w:r>
      <w:r w:rsidRPr="00C77FF1">
        <w:rPr>
          <w:sz w:val="24"/>
          <w:szCs w:val="24"/>
          <w:lang w:val="lv-LV"/>
        </w:rPr>
        <w:t>;</w:t>
      </w:r>
    </w:p>
    <w:p w:rsidR="002813BE" w:rsidRPr="009F7E33" w:rsidRDefault="002813BE" w:rsidP="002813BE">
      <w:pPr>
        <w:pStyle w:val="CommentText"/>
        <w:numPr>
          <w:ilvl w:val="0"/>
          <w:numId w:val="4"/>
        </w:numPr>
        <w:jc w:val="both"/>
        <w:rPr>
          <w:color w:val="auto"/>
          <w:kern w:val="3"/>
          <w:lang w:val="lv-LV" w:eastAsia="ar-SA"/>
        </w:rPr>
      </w:pPr>
      <w:r w:rsidRPr="000B2A02">
        <w:rPr>
          <w:sz w:val="24"/>
          <w:szCs w:val="24"/>
          <w:lang w:val="lv-LV"/>
        </w:rPr>
        <w:t xml:space="preserve">DIV </w:t>
      </w:r>
      <w:r w:rsidRPr="00C77FF1">
        <w:rPr>
          <w:sz w:val="24"/>
          <w:szCs w:val="24"/>
          <w:lang w:val="lv-LV"/>
        </w:rPr>
        <w:t xml:space="preserve">nodrošina </w:t>
      </w:r>
      <w:r w:rsidRPr="00C77FF1">
        <w:rPr>
          <w:b/>
          <w:sz w:val="24"/>
          <w:szCs w:val="24"/>
          <w:lang w:val="lv-LV"/>
        </w:rPr>
        <w:t>sūtītāja un saņēmēja identifikāciju</w:t>
      </w:r>
      <w:r w:rsidRPr="00C77FF1">
        <w:rPr>
          <w:sz w:val="24"/>
          <w:szCs w:val="24"/>
          <w:lang w:val="lv-LV"/>
        </w:rPr>
        <w:t xml:space="preserve">, kas novērš iespēju maldināt par </w:t>
      </w:r>
      <w:r w:rsidR="009F7E33">
        <w:rPr>
          <w:sz w:val="24"/>
          <w:szCs w:val="24"/>
          <w:lang w:val="lv-LV"/>
        </w:rPr>
        <w:t>sūtītāja izcelsmi.</w:t>
      </w:r>
    </w:p>
    <w:p w:rsidR="009F7E33" w:rsidRPr="00904EB5" w:rsidRDefault="009F7E33" w:rsidP="009F7E33">
      <w:pPr>
        <w:pStyle w:val="CommentText"/>
        <w:jc w:val="both"/>
        <w:rPr>
          <w:color w:val="auto"/>
          <w:kern w:val="3"/>
          <w:lang w:val="lv-LV" w:eastAsia="ar-SA"/>
        </w:rPr>
      </w:pPr>
    </w:p>
    <w:p w:rsidR="009F7E33" w:rsidRPr="00BB33B7" w:rsidRDefault="009F7E33" w:rsidP="009F7E33">
      <w:pPr>
        <w:ind w:firstLine="360"/>
        <w:jc w:val="both"/>
        <w:rPr>
          <w:rFonts w:ascii="Times New Roman" w:hAnsi="Times New Roman"/>
          <w:color w:val="auto"/>
        </w:rPr>
      </w:pPr>
      <w:r w:rsidRPr="009F7E33">
        <w:rPr>
          <w:rFonts w:ascii="Times New Roman" w:hAnsi="Times New Roman"/>
          <w:color w:val="auto"/>
        </w:rPr>
        <w:t xml:space="preserve">Cita starpā, DIV </w:t>
      </w:r>
      <w:r w:rsidRPr="00BB33B7">
        <w:rPr>
          <w:rFonts w:ascii="Times New Roman" w:hAnsi="Times New Roman"/>
          <w:color w:val="auto"/>
        </w:rPr>
        <w:t xml:space="preserve">sniedz iespēju, nodrošinot drošu dokumentu apriti starp valsts iestādēm, </w:t>
      </w:r>
      <w:r w:rsidRPr="00BB33B7">
        <w:rPr>
          <w:rFonts w:ascii="Times New Roman" w:hAnsi="Times New Roman"/>
          <w:b/>
          <w:color w:val="auto"/>
        </w:rPr>
        <w:t>neizmantot drošo e-parakstu Elektronisko dokumentu likuma 3.panta otrās daļas izpratnē</w:t>
      </w:r>
      <w:r w:rsidRPr="00BB33B7">
        <w:rPr>
          <w:rFonts w:ascii="Times New Roman" w:hAnsi="Times New Roman"/>
          <w:color w:val="auto"/>
        </w:rPr>
        <w:t>.</w:t>
      </w:r>
    </w:p>
    <w:p w:rsidR="009F7E33" w:rsidRPr="00BB33B7" w:rsidRDefault="00DC690C" w:rsidP="00B77067">
      <w:pPr>
        <w:ind w:firstLine="360"/>
        <w:jc w:val="both"/>
        <w:rPr>
          <w:rFonts w:ascii="Times New Roman" w:hAnsi="Times New Roman"/>
          <w:color w:val="auto"/>
        </w:rPr>
      </w:pPr>
      <w:r w:rsidRPr="00BB33B7">
        <w:rPr>
          <w:rFonts w:ascii="Times New Roman" w:hAnsi="Times New Roman"/>
          <w:color w:val="auto"/>
        </w:rPr>
        <w:t>I</w:t>
      </w:r>
      <w:r w:rsidR="00B77067" w:rsidRPr="00BB33B7">
        <w:rPr>
          <w:rFonts w:ascii="Times New Roman" w:hAnsi="Times New Roman"/>
          <w:color w:val="auto"/>
        </w:rPr>
        <w:t>estādēm,</w:t>
      </w:r>
      <w:r w:rsidRPr="00BB33B7">
        <w:rPr>
          <w:rFonts w:ascii="Times New Roman" w:hAnsi="Times New Roman"/>
          <w:color w:val="auto"/>
        </w:rPr>
        <w:t xml:space="preserve"> </w:t>
      </w:r>
      <w:r w:rsidR="00B77067" w:rsidRPr="00BB33B7">
        <w:rPr>
          <w:rFonts w:ascii="Times New Roman" w:hAnsi="Times New Roman"/>
          <w:color w:val="auto"/>
        </w:rPr>
        <w:t>DIV dalībnieki</w:t>
      </w:r>
      <w:r w:rsidRPr="00BB33B7">
        <w:rPr>
          <w:rFonts w:ascii="Times New Roman" w:hAnsi="Times New Roman"/>
          <w:color w:val="auto"/>
        </w:rPr>
        <w:t xml:space="preserve">em, </w:t>
      </w:r>
      <w:r w:rsidR="00B77067" w:rsidRPr="00BB33B7">
        <w:rPr>
          <w:rFonts w:ascii="Times New Roman" w:hAnsi="Times New Roman"/>
          <w:color w:val="auto"/>
        </w:rPr>
        <w:t xml:space="preserve">ir vēl viens ieguvums. </w:t>
      </w:r>
      <w:r w:rsidR="002C5872" w:rsidRPr="00BB33B7">
        <w:rPr>
          <w:rFonts w:ascii="Times New Roman" w:hAnsi="Times New Roman"/>
          <w:color w:val="auto"/>
        </w:rPr>
        <w:t xml:space="preserve">DIV ir integrēts ar </w:t>
      </w:r>
      <w:r w:rsidR="00B77067" w:rsidRPr="00BB33B7">
        <w:rPr>
          <w:rFonts w:ascii="Times New Roman" w:hAnsi="Times New Roman"/>
          <w:color w:val="auto"/>
        </w:rPr>
        <w:t xml:space="preserve">VRAA izveidoto </w:t>
      </w:r>
      <w:r w:rsidR="00B77067" w:rsidRPr="00BB33B7">
        <w:rPr>
          <w:rFonts w:ascii="Times New Roman" w:hAnsi="Times New Roman"/>
          <w:b/>
          <w:color w:val="auto"/>
        </w:rPr>
        <w:t xml:space="preserve">e-pakalpojumu „E-iesniegums iestādei”, </w:t>
      </w:r>
      <w:r w:rsidR="00B77067" w:rsidRPr="00BB33B7">
        <w:rPr>
          <w:rFonts w:ascii="Times New Roman" w:hAnsi="Times New Roman"/>
          <w:color w:val="auto"/>
        </w:rPr>
        <w:t xml:space="preserve">kas pieejams Vienotajā valsts un pašvaldību pakalpojumu portālā </w:t>
      </w:r>
      <w:hyperlink r:id="rId8" w:history="1">
        <w:r w:rsidR="00B77067" w:rsidRPr="00BB33B7">
          <w:rPr>
            <w:rFonts w:ascii="Times New Roman" w:hAnsi="Times New Roman"/>
            <w:color w:val="auto"/>
          </w:rPr>
          <w:t>www.latvija.lv</w:t>
        </w:r>
      </w:hyperlink>
      <w:r w:rsidR="004A136F" w:rsidRPr="00BB33B7">
        <w:rPr>
          <w:rFonts w:ascii="Times New Roman" w:hAnsi="Times New Roman"/>
          <w:color w:val="auto"/>
        </w:rPr>
        <w:t xml:space="preserve"> un </w:t>
      </w:r>
      <w:r w:rsidR="00B77067" w:rsidRPr="00BB33B7">
        <w:rPr>
          <w:rFonts w:ascii="Times New Roman" w:hAnsi="Times New Roman"/>
          <w:color w:val="auto"/>
        </w:rPr>
        <w:t xml:space="preserve">nodrošina dažāda veida elektronisku iesniegumu (lūgumu, sūdzību, priekšlikumu </w:t>
      </w:r>
      <w:r w:rsidR="004A136F" w:rsidRPr="00BB33B7">
        <w:rPr>
          <w:rFonts w:ascii="Times New Roman" w:hAnsi="Times New Roman"/>
          <w:color w:val="auto"/>
        </w:rPr>
        <w:t xml:space="preserve">un citu, </w:t>
      </w:r>
      <w:r w:rsidR="00B77067" w:rsidRPr="00BB33B7">
        <w:rPr>
          <w:rFonts w:ascii="Times New Roman" w:hAnsi="Times New Roman"/>
          <w:color w:val="auto"/>
        </w:rPr>
        <w:t xml:space="preserve">atbilstoši Iesniegumu likumam) </w:t>
      </w:r>
      <w:r w:rsidR="0082523C" w:rsidRPr="00BB33B7">
        <w:rPr>
          <w:rFonts w:ascii="Times New Roman" w:hAnsi="Times New Roman"/>
          <w:color w:val="auto"/>
        </w:rPr>
        <w:t>nosūtīšanu iestādēm</w:t>
      </w:r>
      <w:r w:rsidR="00BB3F02" w:rsidRPr="00BB33B7">
        <w:rPr>
          <w:rStyle w:val="FootnoteReference"/>
          <w:rFonts w:ascii="Times New Roman" w:hAnsi="Times New Roman"/>
          <w:color w:val="auto"/>
        </w:rPr>
        <w:footnoteReference w:id="9"/>
      </w:r>
      <w:r w:rsidR="0082523C" w:rsidRPr="00BB33B7">
        <w:rPr>
          <w:rFonts w:ascii="Times New Roman" w:hAnsi="Times New Roman"/>
          <w:color w:val="auto"/>
        </w:rPr>
        <w:t xml:space="preserve">. </w:t>
      </w:r>
      <w:r w:rsidR="00B77067" w:rsidRPr="00BB33B7">
        <w:rPr>
          <w:rFonts w:ascii="Times New Roman" w:hAnsi="Times New Roman"/>
          <w:color w:val="auto"/>
        </w:rPr>
        <w:t xml:space="preserve">DIV </w:t>
      </w:r>
      <w:r w:rsidR="009F7E33" w:rsidRPr="00BB33B7">
        <w:rPr>
          <w:rFonts w:ascii="Times New Roman" w:hAnsi="Times New Roman"/>
          <w:color w:val="auto"/>
        </w:rPr>
        <w:t xml:space="preserve">sniedz iestādēm iespēju elektroniskos iesniegumus, kas iesniegti, izmantojot </w:t>
      </w:r>
      <w:r w:rsidR="00B77067" w:rsidRPr="00BB33B7">
        <w:rPr>
          <w:rFonts w:ascii="Times New Roman" w:hAnsi="Times New Roman"/>
          <w:color w:val="auto"/>
        </w:rPr>
        <w:t>šo e-pakalpojumu,</w:t>
      </w:r>
      <w:r w:rsidR="009F7E33" w:rsidRPr="00BB33B7">
        <w:rPr>
          <w:rFonts w:ascii="Times New Roman" w:hAnsi="Times New Roman"/>
          <w:color w:val="auto"/>
        </w:rPr>
        <w:t xml:space="preserve"> uzreiz saņemt iestādes DVS</w:t>
      </w:r>
      <w:r w:rsidR="00B77067" w:rsidRPr="00BB33B7">
        <w:rPr>
          <w:rFonts w:ascii="Times New Roman" w:hAnsi="Times New Roman"/>
          <w:color w:val="auto"/>
        </w:rPr>
        <w:t>.</w:t>
      </w:r>
    </w:p>
    <w:p w:rsidR="002813BE" w:rsidRPr="00EB4BFF" w:rsidRDefault="002813BE" w:rsidP="002813BE">
      <w:pPr>
        <w:pStyle w:val="CommentText"/>
        <w:ind w:firstLine="360"/>
        <w:jc w:val="both"/>
        <w:rPr>
          <w:color w:val="auto"/>
          <w:kern w:val="3"/>
          <w:sz w:val="24"/>
          <w:szCs w:val="24"/>
          <w:lang w:val="lv-LV" w:eastAsia="ar-SA"/>
        </w:rPr>
      </w:pPr>
      <w:r w:rsidRPr="00BB33B7">
        <w:rPr>
          <w:sz w:val="24"/>
          <w:szCs w:val="24"/>
          <w:lang w:val="lv-LV"/>
        </w:rPr>
        <w:t>No DIV visaptverošas ieviešanas un lietošanas</w:t>
      </w:r>
      <w:r w:rsidRPr="00904EB5">
        <w:rPr>
          <w:sz w:val="24"/>
          <w:szCs w:val="24"/>
          <w:lang w:val="lv-LV"/>
        </w:rPr>
        <w:t xml:space="preserve"> publiskajā pārvaldē būs arī </w:t>
      </w:r>
      <w:r w:rsidRPr="00904EB5">
        <w:rPr>
          <w:b/>
          <w:sz w:val="24"/>
          <w:szCs w:val="24"/>
          <w:lang w:val="lv-LV"/>
        </w:rPr>
        <w:t>finansiālie ieguvumi, it īpaši garākā laika periodā</w:t>
      </w:r>
      <w:r w:rsidRPr="00904EB5">
        <w:rPr>
          <w:sz w:val="24"/>
          <w:szCs w:val="24"/>
          <w:lang w:val="lv-LV"/>
        </w:rPr>
        <w:t xml:space="preserve">. </w:t>
      </w:r>
      <w:r w:rsidR="000D2ED3">
        <w:rPr>
          <w:sz w:val="24"/>
          <w:szCs w:val="24"/>
          <w:lang w:val="lv-LV"/>
        </w:rPr>
        <w:t>Piemēram, j</w:t>
      </w:r>
      <w:r w:rsidRPr="00904EB5">
        <w:rPr>
          <w:color w:val="auto"/>
          <w:kern w:val="3"/>
          <w:sz w:val="24"/>
          <w:szCs w:val="24"/>
          <w:lang w:val="lv-LV" w:eastAsia="ar-SA"/>
        </w:rPr>
        <w:t>a iestāde nosūta 6000 dokumentus gadā</w:t>
      </w:r>
      <w:r w:rsidRPr="00904EB5">
        <w:rPr>
          <w:rStyle w:val="FootnoteReference"/>
          <w:color w:val="auto"/>
          <w:sz w:val="24"/>
          <w:szCs w:val="24"/>
        </w:rPr>
        <w:footnoteReference w:id="10"/>
      </w:r>
      <w:r w:rsidRPr="00904EB5">
        <w:rPr>
          <w:color w:val="auto"/>
          <w:kern w:val="3"/>
          <w:sz w:val="24"/>
          <w:szCs w:val="24"/>
          <w:lang w:val="lv-LV" w:eastAsia="ar-SA"/>
        </w:rPr>
        <w:t xml:space="preserve">, dokumentu aprites izmaksas, izmantojot DIV, var samazināties aptuveni par 4760 </w:t>
      </w:r>
      <w:proofErr w:type="spellStart"/>
      <w:r w:rsidRPr="00904EB5">
        <w:rPr>
          <w:color w:val="auto"/>
          <w:kern w:val="3"/>
          <w:sz w:val="24"/>
          <w:szCs w:val="24"/>
          <w:lang w:val="lv-LV" w:eastAsia="ar-SA"/>
        </w:rPr>
        <w:t>euro</w:t>
      </w:r>
      <w:proofErr w:type="spellEnd"/>
      <w:r w:rsidRPr="00904EB5">
        <w:rPr>
          <w:color w:val="auto"/>
          <w:kern w:val="3"/>
          <w:sz w:val="24"/>
          <w:szCs w:val="24"/>
          <w:lang w:val="lv-LV" w:eastAsia="ar-SA"/>
        </w:rPr>
        <w:t xml:space="preserve"> gadā jeb 23800 </w:t>
      </w:r>
      <w:proofErr w:type="spellStart"/>
      <w:r w:rsidRPr="00904EB5">
        <w:rPr>
          <w:color w:val="auto"/>
          <w:kern w:val="3"/>
          <w:sz w:val="24"/>
          <w:szCs w:val="24"/>
          <w:lang w:val="lv-LV" w:eastAsia="ar-SA"/>
        </w:rPr>
        <w:t>euro</w:t>
      </w:r>
      <w:proofErr w:type="spellEnd"/>
      <w:r w:rsidRPr="00904EB5">
        <w:rPr>
          <w:color w:val="auto"/>
          <w:kern w:val="3"/>
          <w:sz w:val="24"/>
          <w:szCs w:val="24"/>
          <w:lang w:val="lv-LV" w:eastAsia="ar-SA"/>
        </w:rPr>
        <w:t xml:space="preserve"> piecos gados</w:t>
      </w:r>
      <w:r w:rsidR="000D2ED3">
        <w:rPr>
          <w:color w:val="auto"/>
          <w:kern w:val="3"/>
          <w:sz w:val="24"/>
          <w:szCs w:val="24"/>
          <w:lang w:val="lv-LV" w:eastAsia="ar-SA"/>
        </w:rPr>
        <w:t xml:space="preserve">, t.i. </w:t>
      </w:r>
      <w:r w:rsidRPr="00904EB5">
        <w:rPr>
          <w:color w:val="auto"/>
          <w:kern w:val="3"/>
          <w:sz w:val="24"/>
          <w:szCs w:val="24"/>
          <w:lang w:val="lv-LV" w:eastAsia="ar-SA"/>
        </w:rPr>
        <w:t>vairāk nekā 10 reizes jeb par 91%</w:t>
      </w:r>
      <w:r w:rsidR="000D2ED3">
        <w:rPr>
          <w:color w:val="auto"/>
          <w:kern w:val="3"/>
          <w:sz w:val="24"/>
          <w:szCs w:val="24"/>
          <w:lang w:val="lv-LV" w:eastAsia="ar-SA"/>
        </w:rPr>
        <w:t xml:space="preserve"> </w:t>
      </w:r>
      <w:r w:rsidRPr="00904EB5">
        <w:rPr>
          <w:color w:val="auto"/>
          <w:kern w:val="3"/>
          <w:sz w:val="24"/>
          <w:szCs w:val="24"/>
          <w:lang w:val="lv-LV" w:eastAsia="ar-SA"/>
        </w:rPr>
        <w:t>attiecībā pret dokumentu nosūtīšanu papīra formā</w:t>
      </w:r>
      <w:r w:rsidR="000D2ED3">
        <w:rPr>
          <w:color w:val="auto"/>
          <w:kern w:val="3"/>
          <w:sz w:val="24"/>
          <w:szCs w:val="24"/>
          <w:lang w:val="lv-LV" w:eastAsia="ar-SA"/>
        </w:rPr>
        <w:t xml:space="preserve">, </w:t>
      </w:r>
      <w:r w:rsidRPr="00904EB5">
        <w:rPr>
          <w:color w:val="auto"/>
          <w:kern w:val="3"/>
          <w:sz w:val="24"/>
          <w:szCs w:val="24"/>
          <w:lang w:val="lv-LV" w:eastAsia="ar-SA"/>
        </w:rPr>
        <w:t xml:space="preserve">lietvežu laiks </w:t>
      </w:r>
      <w:r w:rsidR="000D2ED3">
        <w:rPr>
          <w:color w:val="auto"/>
          <w:kern w:val="3"/>
          <w:sz w:val="24"/>
          <w:szCs w:val="24"/>
          <w:lang w:val="lv-LV" w:eastAsia="ar-SA"/>
        </w:rPr>
        <w:t xml:space="preserve">tiek </w:t>
      </w:r>
      <w:r w:rsidRPr="00904EB5">
        <w:rPr>
          <w:color w:val="auto"/>
          <w:kern w:val="3"/>
          <w:sz w:val="24"/>
          <w:szCs w:val="24"/>
          <w:lang w:val="lv-LV" w:eastAsia="ar-SA"/>
        </w:rPr>
        <w:t>ietaupīts 200 stundas gadā jeb</w:t>
      </w:r>
      <w:r w:rsidRPr="00EB4BFF">
        <w:rPr>
          <w:color w:val="auto"/>
          <w:kern w:val="3"/>
          <w:sz w:val="24"/>
          <w:szCs w:val="24"/>
          <w:lang w:val="lv-LV" w:eastAsia="ar-SA"/>
        </w:rPr>
        <w:t xml:space="preserve"> divas darba dienas mēnesī. Precīzus ieguvumus iespējams apr</w:t>
      </w:r>
      <w:r>
        <w:rPr>
          <w:color w:val="auto"/>
          <w:kern w:val="3"/>
          <w:sz w:val="24"/>
          <w:szCs w:val="24"/>
          <w:lang w:val="lv-LV" w:eastAsia="ar-SA"/>
        </w:rPr>
        <w:t>ēķināt</w:t>
      </w:r>
      <w:r w:rsidRPr="00EB4BFF">
        <w:rPr>
          <w:color w:val="auto"/>
          <w:kern w:val="3"/>
          <w:sz w:val="24"/>
          <w:szCs w:val="24"/>
          <w:lang w:val="lv-LV" w:eastAsia="ar-SA"/>
        </w:rPr>
        <w:t xml:space="preserve">, zinot </w:t>
      </w:r>
      <w:r>
        <w:rPr>
          <w:color w:val="auto"/>
          <w:kern w:val="3"/>
          <w:sz w:val="24"/>
          <w:szCs w:val="24"/>
          <w:lang w:val="lv-LV" w:eastAsia="ar-SA"/>
        </w:rPr>
        <w:t xml:space="preserve">katras iestādes </w:t>
      </w:r>
      <w:r w:rsidRPr="00EB4BFF">
        <w:rPr>
          <w:color w:val="auto"/>
          <w:kern w:val="3"/>
          <w:sz w:val="24"/>
          <w:szCs w:val="24"/>
          <w:lang w:val="lv-LV" w:eastAsia="ar-SA"/>
        </w:rPr>
        <w:t>dokumentu aprites</w:t>
      </w:r>
      <w:r w:rsidR="00734EF2">
        <w:rPr>
          <w:color w:val="auto"/>
          <w:kern w:val="3"/>
          <w:sz w:val="24"/>
          <w:szCs w:val="24"/>
          <w:lang w:val="lv-LV" w:eastAsia="ar-SA"/>
        </w:rPr>
        <w:t xml:space="preserve"> </w:t>
      </w:r>
      <w:r w:rsidRPr="00EB4BFF">
        <w:rPr>
          <w:color w:val="auto"/>
          <w:kern w:val="3"/>
          <w:sz w:val="24"/>
          <w:szCs w:val="24"/>
          <w:lang w:val="lv-LV" w:eastAsia="ar-SA"/>
        </w:rPr>
        <w:t>(</w:t>
      </w:r>
      <w:r w:rsidRPr="00EB4BFF">
        <w:rPr>
          <w:color w:val="auto"/>
          <w:sz w:val="24"/>
          <w:szCs w:val="24"/>
          <w:lang w:val="lv-LV"/>
        </w:rPr>
        <w:t>materiāla, personāla,</w:t>
      </w:r>
      <w:r w:rsidR="000D2ED3">
        <w:rPr>
          <w:color w:val="auto"/>
          <w:sz w:val="24"/>
          <w:szCs w:val="24"/>
          <w:lang w:val="lv-LV"/>
        </w:rPr>
        <w:t xml:space="preserve"> </w:t>
      </w:r>
      <w:r w:rsidRPr="00EB4BFF">
        <w:rPr>
          <w:color w:val="auto"/>
          <w:sz w:val="24"/>
          <w:szCs w:val="24"/>
          <w:lang w:val="lv-LV"/>
        </w:rPr>
        <w:t>DVS</w:t>
      </w:r>
      <w:r w:rsidR="000D2ED3">
        <w:rPr>
          <w:color w:val="auto"/>
          <w:sz w:val="24"/>
          <w:szCs w:val="24"/>
          <w:lang w:val="lv-LV"/>
        </w:rPr>
        <w:t xml:space="preserve"> u.c.</w:t>
      </w:r>
      <w:r w:rsidR="00734EF2">
        <w:rPr>
          <w:color w:val="auto"/>
          <w:sz w:val="24"/>
          <w:szCs w:val="24"/>
          <w:lang w:val="lv-LV"/>
        </w:rPr>
        <w:t>)</w:t>
      </w:r>
      <w:r w:rsidRPr="00EB4BFF">
        <w:rPr>
          <w:color w:val="auto"/>
          <w:sz w:val="24"/>
          <w:szCs w:val="24"/>
          <w:lang w:val="lv-LV"/>
        </w:rPr>
        <w:t xml:space="preserve"> izmaksas</w:t>
      </w:r>
      <w:r w:rsidR="00734EF2">
        <w:rPr>
          <w:color w:val="auto"/>
          <w:sz w:val="24"/>
          <w:szCs w:val="24"/>
          <w:lang w:val="lv-LV"/>
        </w:rPr>
        <w:t xml:space="preserve"> </w:t>
      </w:r>
      <w:r w:rsidRPr="00EB4BFF">
        <w:rPr>
          <w:color w:val="auto"/>
          <w:kern w:val="3"/>
          <w:sz w:val="24"/>
          <w:szCs w:val="24"/>
          <w:lang w:val="lv-LV" w:eastAsia="ar-SA"/>
        </w:rPr>
        <w:t>un dokumentu skaitu pa aprites veidiem.</w:t>
      </w:r>
      <w:r w:rsidR="0012002B">
        <w:rPr>
          <w:color w:val="auto"/>
          <w:kern w:val="3"/>
          <w:sz w:val="24"/>
          <w:szCs w:val="24"/>
          <w:lang w:val="lv-LV" w:eastAsia="ar-SA"/>
        </w:rPr>
        <w:t xml:space="preserve"> </w:t>
      </w:r>
      <w:r w:rsidRPr="00EB4BFF">
        <w:rPr>
          <w:b/>
          <w:color w:val="auto"/>
          <w:kern w:val="3"/>
          <w:sz w:val="24"/>
          <w:szCs w:val="24"/>
          <w:lang w:val="lv-LV" w:eastAsia="ar-SA"/>
        </w:rPr>
        <w:t>DVS integrācijas (pielāgošanas un pieslēgšanās DIV) izmaksas atmaksājas 1-3 gados, pat ja tikai 50% no iestādēm sūtīto dokumentu nosūta caur DIV</w:t>
      </w:r>
      <w:r w:rsidRPr="00EB4BFF">
        <w:rPr>
          <w:color w:val="auto"/>
          <w:kern w:val="3"/>
          <w:sz w:val="24"/>
          <w:szCs w:val="24"/>
          <w:lang w:val="lv-LV" w:eastAsia="ar-SA"/>
        </w:rPr>
        <w:t xml:space="preserve">. </w:t>
      </w:r>
    </w:p>
    <w:p w:rsidR="003B5428" w:rsidRPr="00067756" w:rsidRDefault="004D2B7A" w:rsidP="00A85298">
      <w:pPr>
        <w:pStyle w:val="Default"/>
        <w:ind w:firstLine="567"/>
        <w:jc w:val="both"/>
        <w:rPr>
          <w:rFonts w:eastAsia="ヒラギノ角ゴ Pro W3"/>
          <w:color w:val="auto"/>
          <w:kern w:val="3"/>
          <w:lang w:eastAsia="ar-SA"/>
        </w:rPr>
      </w:pPr>
      <w:r w:rsidRPr="00186C74">
        <w:rPr>
          <w:rFonts w:eastAsia="ヒラギノ角ゴ Pro W3"/>
          <w:color w:val="auto"/>
          <w:kern w:val="3"/>
          <w:lang w:eastAsia="ar-SA"/>
        </w:rPr>
        <w:t>Plānotā o</w:t>
      </w:r>
      <w:r w:rsidR="003B5428" w:rsidRPr="00186C74">
        <w:rPr>
          <w:rFonts w:eastAsia="ヒラギノ角ゴ Pro W3"/>
          <w:color w:val="auto"/>
          <w:kern w:val="3"/>
          <w:lang w:eastAsia="ar-SA"/>
        </w:rPr>
        <w:t>ficiālās e-adreses risinājuma 1.kārtas īstenošana</w:t>
      </w:r>
      <w:r w:rsidR="00A2714B" w:rsidRPr="00186C74">
        <w:rPr>
          <w:rStyle w:val="FootnoteReference"/>
          <w:rFonts w:eastAsia="ヒラギノ角ゴ Pro W3"/>
          <w:color w:val="auto"/>
          <w:kern w:val="3"/>
          <w:lang w:eastAsia="ar-SA"/>
        </w:rPr>
        <w:footnoteReference w:id="11"/>
      </w:r>
      <w:r w:rsidR="00A2714B" w:rsidRPr="00186C74">
        <w:rPr>
          <w:rFonts w:eastAsia="ヒラギノ角ゴ Pro W3"/>
          <w:color w:val="auto"/>
          <w:kern w:val="3"/>
          <w:lang w:eastAsia="ar-SA"/>
        </w:rPr>
        <w:t>:</w:t>
      </w:r>
    </w:p>
    <w:p w:rsidR="00FD259C" w:rsidRDefault="00FD259C" w:rsidP="00FD259C">
      <w:pPr>
        <w:pStyle w:val="Default"/>
        <w:ind w:firstLine="567"/>
        <w:jc w:val="center"/>
        <w:rPr>
          <w:rFonts w:eastAsia="ヒラギノ角ゴ Pro W3"/>
          <w:color w:val="auto"/>
          <w:kern w:val="3"/>
          <w:lang w:eastAsia="ar-SA"/>
        </w:rPr>
      </w:pPr>
      <w:r w:rsidRPr="00FD259C">
        <w:rPr>
          <w:rFonts w:eastAsia="ヒラギノ角ゴ Pro W3"/>
          <w:noProof/>
          <w:color w:val="auto"/>
          <w:kern w:val="3"/>
          <w:lang w:val="en-US" w:eastAsia="en-US"/>
        </w:rPr>
        <w:lastRenderedPageBreak/>
        <w:drawing>
          <wp:inline distT="0" distB="0" distL="0" distR="0">
            <wp:extent cx="4870800" cy="3153600"/>
            <wp:effectExtent l="0" t="0" r="6350" b="8890"/>
            <wp:docPr id="1"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70800" cy="3153600"/>
                    </a:xfrm>
                    <a:prstGeom prst="rect">
                      <a:avLst/>
                    </a:prstGeom>
                    <a:noFill/>
                    <a:ln>
                      <a:noFill/>
                    </a:ln>
                  </pic:spPr>
                </pic:pic>
              </a:graphicData>
            </a:graphic>
          </wp:inline>
        </w:drawing>
      </w:r>
    </w:p>
    <w:p w:rsidR="000D2ED3" w:rsidRDefault="000D2ED3" w:rsidP="00F11C39">
      <w:pPr>
        <w:pStyle w:val="Default"/>
        <w:ind w:firstLine="567"/>
        <w:jc w:val="both"/>
        <w:rPr>
          <w:rFonts w:eastAsia="ヒラギノ角ゴ Pro W3"/>
          <w:color w:val="auto"/>
          <w:kern w:val="3"/>
          <w:lang w:eastAsia="ar-SA"/>
        </w:rPr>
      </w:pPr>
    </w:p>
    <w:p w:rsidR="00BB009E" w:rsidRPr="00904EB5" w:rsidRDefault="00B87799" w:rsidP="00F11C39">
      <w:pPr>
        <w:pStyle w:val="Default"/>
        <w:ind w:firstLine="567"/>
        <w:jc w:val="both"/>
        <w:rPr>
          <w:rFonts w:eastAsia="ヒラギノ角ゴ Pro W3"/>
          <w:b/>
          <w:color w:val="auto"/>
          <w:kern w:val="3"/>
          <w:lang w:eastAsia="ar-SA"/>
        </w:rPr>
      </w:pPr>
      <w:r w:rsidRPr="00D57A59">
        <w:rPr>
          <w:rFonts w:eastAsia="ヒラギノ角ゴ Pro W3"/>
          <w:color w:val="auto"/>
          <w:kern w:val="3"/>
          <w:lang w:eastAsia="ar-SA"/>
        </w:rPr>
        <w:t>Ņemot vērā</w:t>
      </w:r>
      <w:r w:rsidR="00087408" w:rsidRPr="00D57A59">
        <w:rPr>
          <w:rFonts w:eastAsia="ヒラギノ角ゴ Pro W3"/>
          <w:color w:val="auto"/>
          <w:kern w:val="3"/>
          <w:lang w:eastAsia="ar-SA"/>
        </w:rPr>
        <w:t xml:space="preserve"> </w:t>
      </w:r>
      <w:r w:rsidRPr="00D57A59">
        <w:rPr>
          <w:rFonts w:eastAsia="ヒラギノ角ゴ Pro W3"/>
          <w:color w:val="auto"/>
          <w:kern w:val="3"/>
          <w:lang w:eastAsia="ar-SA"/>
        </w:rPr>
        <w:t>minētos ieguvumus</w:t>
      </w:r>
      <w:r w:rsidR="00790F60" w:rsidRPr="00D57A59">
        <w:rPr>
          <w:rFonts w:eastAsia="ヒラギノ角ゴ Pro W3"/>
          <w:color w:val="auto"/>
          <w:kern w:val="3"/>
          <w:lang w:eastAsia="ar-SA"/>
        </w:rPr>
        <w:t xml:space="preserve">, </w:t>
      </w:r>
      <w:r w:rsidR="002C65C5" w:rsidRPr="00D57A59">
        <w:rPr>
          <w:rFonts w:eastAsia="ヒラギノ角ゴ Pro W3"/>
          <w:color w:val="auto"/>
          <w:kern w:val="3"/>
          <w:lang w:eastAsia="ar-SA"/>
        </w:rPr>
        <w:t xml:space="preserve">plānoto DIV izmantošanu </w:t>
      </w:r>
      <w:r w:rsidR="00EF6148" w:rsidRPr="00D57A59">
        <w:rPr>
          <w:rFonts w:eastAsia="ヒラギノ角ゴ Pro W3"/>
          <w:color w:val="auto"/>
          <w:kern w:val="3"/>
          <w:lang w:eastAsia="ar-SA"/>
        </w:rPr>
        <w:t>oficiālā</w:t>
      </w:r>
      <w:r w:rsidR="002C65C5" w:rsidRPr="00D57A59">
        <w:rPr>
          <w:rFonts w:eastAsia="ヒラギノ角ゴ Pro W3"/>
          <w:color w:val="auto"/>
          <w:kern w:val="3"/>
          <w:lang w:eastAsia="ar-SA"/>
        </w:rPr>
        <w:t>s</w:t>
      </w:r>
      <w:r w:rsidR="00EF6148" w:rsidRPr="00D57A59">
        <w:rPr>
          <w:rFonts w:eastAsia="ヒラギノ角ゴ Pro W3"/>
          <w:color w:val="auto"/>
          <w:kern w:val="3"/>
          <w:lang w:eastAsia="ar-SA"/>
        </w:rPr>
        <w:t xml:space="preserve"> e-a</w:t>
      </w:r>
      <w:r w:rsidR="008C5245" w:rsidRPr="00D57A59">
        <w:rPr>
          <w:rFonts w:eastAsia="ヒラギノ角ゴ Pro W3"/>
          <w:color w:val="auto"/>
          <w:kern w:val="3"/>
          <w:lang w:eastAsia="ar-SA"/>
        </w:rPr>
        <w:t>drese</w:t>
      </w:r>
      <w:r w:rsidR="002C65C5" w:rsidRPr="00D57A59">
        <w:rPr>
          <w:rFonts w:eastAsia="ヒラギノ角ゴ Pro W3"/>
          <w:color w:val="auto"/>
          <w:kern w:val="3"/>
          <w:lang w:eastAsia="ar-SA"/>
        </w:rPr>
        <w:t xml:space="preserve">s risinājuma </w:t>
      </w:r>
      <w:r w:rsidR="002C65C5" w:rsidRPr="00904EB5">
        <w:rPr>
          <w:rFonts w:eastAsia="ヒラギノ角ゴ Pro W3"/>
          <w:color w:val="auto"/>
          <w:kern w:val="3"/>
          <w:lang w:eastAsia="ar-SA"/>
        </w:rPr>
        <w:t>nodrošināšanai</w:t>
      </w:r>
      <w:r w:rsidR="008C5245" w:rsidRPr="00904EB5">
        <w:rPr>
          <w:rFonts w:eastAsia="ヒラギノ角ゴ Pro W3"/>
          <w:color w:val="auto"/>
          <w:kern w:val="3"/>
          <w:lang w:eastAsia="ar-SA"/>
        </w:rPr>
        <w:t xml:space="preserve"> </w:t>
      </w:r>
      <w:r w:rsidR="00EF6148" w:rsidRPr="00904EB5">
        <w:rPr>
          <w:rFonts w:eastAsia="ヒラギノ角ゴ Pro W3"/>
          <w:color w:val="auto"/>
          <w:kern w:val="3"/>
          <w:lang w:eastAsia="ar-SA"/>
        </w:rPr>
        <w:t xml:space="preserve">un to, ka DIV izmantošana risina vairākas būtiskas dokumentu aprites </w:t>
      </w:r>
      <w:r w:rsidR="008C5245" w:rsidRPr="00904EB5">
        <w:rPr>
          <w:rFonts w:eastAsia="ヒラギノ角ゴ Pro W3"/>
          <w:color w:val="auto"/>
          <w:kern w:val="3"/>
          <w:lang w:eastAsia="ar-SA"/>
        </w:rPr>
        <w:t>un pārvaldības problēmas</w:t>
      </w:r>
      <w:r w:rsidR="00EF6148" w:rsidRPr="00904EB5">
        <w:rPr>
          <w:rFonts w:eastAsia="ヒラギノ角ゴ Pro W3"/>
          <w:color w:val="auto"/>
          <w:kern w:val="3"/>
          <w:lang w:eastAsia="ar-SA"/>
        </w:rPr>
        <w:t xml:space="preserve">, kas šobrīd </w:t>
      </w:r>
      <w:r w:rsidR="00254627" w:rsidRPr="00904EB5">
        <w:rPr>
          <w:rFonts w:eastAsia="ヒラギノ角ゴ Pro W3"/>
          <w:color w:val="auto"/>
          <w:kern w:val="3"/>
          <w:lang w:eastAsia="ar-SA"/>
        </w:rPr>
        <w:t xml:space="preserve">kavē </w:t>
      </w:r>
      <w:r w:rsidR="00EF6148" w:rsidRPr="00904EB5">
        <w:rPr>
          <w:rFonts w:eastAsia="ヒラギノ角ゴ Pro W3"/>
          <w:color w:val="auto"/>
          <w:kern w:val="3"/>
          <w:lang w:eastAsia="ar-SA"/>
        </w:rPr>
        <w:t>sasniegt Valdības rīcības plānā definētos mērķus,</w:t>
      </w:r>
      <w:r w:rsidR="00EF6148" w:rsidRPr="00904EB5">
        <w:rPr>
          <w:rFonts w:eastAsia="ヒラギノ角ゴ Pro W3"/>
          <w:b/>
          <w:color w:val="auto"/>
          <w:kern w:val="3"/>
          <w:lang w:eastAsia="ar-SA"/>
        </w:rPr>
        <w:t xml:space="preserve"> </w:t>
      </w:r>
      <w:r w:rsidR="00F3254D" w:rsidRPr="00904EB5">
        <w:rPr>
          <w:rFonts w:eastAsia="ヒラギノ角ゴ Pro W3"/>
          <w:b/>
          <w:color w:val="auto"/>
          <w:kern w:val="3"/>
          <w:lang w:eastAsia="ar-SA"/>
        </w:rPr>
        <w:t xml:space="preserve">ir </w:t>
      </w:r>
      <w:r w:rsidRPr="00904EB5">
        <w:rPr>
          <w:rFonts w:eastAsia="ヒラギノ角ゴ Pro W3"/>
          <w:b/>
          <w:color w:val="auto"/>
          <w:kern w:val="3"/>
          <w:lang w:eastAsia="ar-SA"/>
        </w:rPr>
        <w:t>nepieciešams noteikt obligātu DIV lietošanu starp valsts iestādēm, iesakot DIV lietot arī pašvaldībām.</w:t>
      </w:r>
    </w:p>
    <w:p w:rsidR="00B226DA" w:rsidRPr="00904EB5" w:rsidRDefault="00B226DA" w:rsidP="001268FE">
      <w:pPr>
        <w:ind w:firstLine="360"/>
        <w:jc w:val="both"/>
        <w:rPr>
          <w:rFonts w:ascii="Times New Roman" w:hAnsi="Times New Roman"/>
        </w:rPr>
      </w:pPr>
    </w:p>
    <w:p w:rsidR="00177956" w:rsidRPr="00904EB5" w:rsidRDefault="006F473A" w:rsidP="008C7F99">
      <w:pPr>
        <w:pStyle w:val="NormalWeb"/>
        <w:numPr>
          <w:ilvl w:val="0"/>
          <w:numId w:val="2"/>
        </w:numPr>
        <w:spacing w:before="0" w:after="0"/>
        <w:rPr>
          <w:b/>
          <w:sz w:val="28"/>
          <w:szCs w:val="28"/>
          <w:lang w:eastAsia="ar-SA" w:bidi="ar-SA"/>
        </w:rPr>
      </w:pPr>
      <w:r w:rsidRPr="00904EB5">
        <w:rPr>
          <w:b/>
          <w:sz w:val="28"/>
          <w:szCs w:val="28"/>
          <w:lang w:eastAsia="ar-SA" w:bidi="ar-SA"/>
        </w:rPr>
        <w:t xml:space="preserve">DIV pieslēgšanās veidi un </w:t>
      </w:r>
      <w:r w:rsidR="001243D5" w:rsidRPr="00904EB5">
        <w:rPr>
          <w:b/>
          <w:sz w:val="28"/>
          <w:szCs w:val="28"/>
          <w:lang w:eastAsia="ar-SA" w:bidi="ar-SA"/>
        </w:rPr>
        <w:t>izmaksas</w:t>
      </w:r>
    </w:p>
    <w:p w:rsidR="00FA3465" w:rsidRPr="00904EB5" w:rsidRDefault="00FA3465" w:rsidP="00FA3465">
      <w:pPr>
        <w:pStyle w:val="Default"/>
        <w:jc w:val="both"/>
        <w:rPr>
          <w:rFonts w:eastAsia="ヒラギノ角ゴ Pro W3"/>
          <w:color w:val="auto"/>
          <w:kern w:val="3"/>
          <w:lang w:eastAsia="ar-SA"/>
        </w:rPr>
      </w:pPr>
    </w:p>
    <w:p w:rsidR="001243D5" w:rsidRDefault="00FA3465" w:rsidP="00932DBE">
      <w:pPr>
        <w:pStyle w:val="Default"/>
        <w:ind w:firstLine="360"/>
        <w:jc w:val="both"/>
        <w:rPr>
          <w:color w:val="auto"/>
          <w:kern w:val="3"/>
          <w:lang w:eastAsia="ar-SA"/>
        </w:rPr>
      </w:pPr>
      <w:r w:rsidRPr="00904EB5">
        <w:rPr>
          <w:rFonts w:eastAsia="ヒラギノ角ゴ Pro W3"/>
          <w:color w:val="auto"/>
          <w:kern w:val="3"/>
          <w:lang w:eastAsia="ar-SA"/>
        </w:rPr>
        <w:t>Par DIV dalībnieku var kļūt jebkura valsts iestāde vai pašvaldība</w:t>
      </w:r>
      <w:r w:rsidR="00932DBE" w:rsidRPr="009F7E33">
        <w:rPr>
          <w:rStyle w:val="FootnoteReference"/>
          <w:sz w:val="20"/>
          <w:szCs w:val="20"/>
        </w:rPr>
        <w:footnoteReference w:id="12"/>
      </w:r>
      <w:r w:rsidR="00932DBE" w:rsidRPr="00904EB5">
        <w:rPr>
          <w:rFonts w:eastAsia="ヒラギノ角ゴ Pro W3"/>
          <w:color w:val="auto"/>
          <w:kern w:val="3"/>
          <w:lang w:eastAsia="ar-SA"/>
        </w:rPr>
        <w:t xml:space="preserve">. </w:t>
      </w:r>
      <w:r w:rsidR="001243D5" w:rsidRPr="00904EB5">
        <w:rPr>
          <w:color w:val="auto"/>
          <w:kern w:val="3"/>
          <w:lang w:eastAsia="ar-SA"/>
        </w:rPr>
        <w:t>Iestāde vai pašvaldība pieslēgties DIV var dažādos veidos. Izmaksas ir atkarīgas no izvēlētā DIV</w:t>
      </w:r>
      <w:r w:rsidR="001243D5">
        <w:rPr>
          <w:color w:val="auto"/>
          <w:kern w:val="3"/>
          <w:lang w:eastAsia="ar-SA"/>
        </w:rPr>
        <w:t xml:space="preserve"> pieslēguma veida.</w:t>
      </w:r>
    </w:p>
    <w:p w:rsidR="00C54848" w:rsidRDefault="00C54848" w:rsidP="001268FE">
      <w:pPr>
        <w:ind w:firstLine="360"/>
        <w:jc w:val="both"/>
        <w:rPr>
          <w:rFonts w:ascii="Times New Roman" w:hAnsi="Times New Roman"/>
          <w:color w:val="auto"/>
        </w:rPr>
      </w:pPr>
    </w:p>
    <w:p w:rsidR="006C09B4" w:rsidRPr="00904EB5" w:rsidRDefault="001243D5" w:rsidP="008E5CC4">
      <w:pPr>
        <w:pStyle w:val="ListParagraph"/>
        <w:numPr>
          <w:ilvl w:val="0"/>
          <w:numId w:val="11"/>
        </w:numPr>
        <w:jc w:val="both"/>
        <w:rPr>
          <w:rFonts w:ascii="Times New Roman" w:eastAsia="ヒラギノ角ゴ Pro W3" w:hAnsi="Times New Roman"/>
          <w:sz w:val="24"/>
          <w:szCs w:val="24"/>
          <w:u w:val="single"/>
          <w:lang w:val="lv-LV"/>
        </w:rPr>
      </w:pPr>
      <w:r w:rsidRPr="00904EB5">
        <w:rPr>
          <w:rFonts w:ascii="Times New Roman" w:eastAsia="ヒラギノ角ゴ Pro W3" w:hAnsi="Times New Roman"/>
          <w:sz w:val="24"/>
          <w:szCs w:val="24"/>
          <w:u w:val="single"/>
          <w:lang w:val="lv-LV"/>
        </w:rPr>
        <w:t>S</w:t>
      </w:r>
      <w:r w:rsidR="00E9496B" w:rsidRPr="00904EB5">
        <w:rPr>
          <w:rFonts w:ascii="Times New Roman" w:eastAsia="ヒラギノ角ゴ Pro W3" w:hAnsi="Times New Roman"/>
          <w:sz w:val="24"/>
          <w:szCs w:val="24"/>
          <w:u w:val="single"/>
          <w:lang w:val="lv-LV"/>
        </w:rPr>
        <w:t>tandartizēt</w:t>
      </w:r>
      <w:r w:rsidRPr="00904EB5">
        <w:rPr>
          <w:rFonts w:ascii="Times New Roman" w:eastAsia="ヒラギノ角ゴ Pro W3" w:hAnsi="Times New Roman"/>
          <w:sz w:val="24"/>
          <w:szCs w:val="24"/>
          <w:u w:val="single"/>
          <w:lang w:val="lv-LV"/>
        </w:rPr>
        <w:t>ās</w:t>
      </w:r>
      <w:r w:rsidR="00E9496B" w:rsidRPr="00904EB5">
        <w:rPr>
          <w:rFonts w:ascii="Times New Roman" w:eastAsia="ヒラギノ角ゴ Pro W3" w:hAnsi="Times New Roman"/>
          <w:sz w:val="24"/>
          <w:szCs w:val="24"/>
          <w:u w:val="single"/>
          <w:lang w:val="lv-LV"/>
        </w:rPr>
        <w:t xml:space="preserve"> </w:t>
      </w:r>
      <w:r w:rsidR="00C54848" w:rsidRPr="00904EB5">
        <w:rPr>
          <w:rFonts w:ascii="Times New Roman" w:eastAsia="ヒラギノ角ゴ Pro W3" w:hAnsi="Times New Roman"/>
          <w:sz w:val="24"/>
          <w:szCs w:val="24"/>
          <w:u w:val="single"/>
          <w:lang w:val="lv-LV"/>
        </w:rPr>
        <w:t>saskarn</w:t>
      </w:r>
      <w:r w:rsidRPr="00904EB5">
        <w:rPr>
          <w:rFonts w:ascii="Times New Roman" w:eastAsia="ヒラギノ角ゴ Pro W3" w:hAnsi="Times New Roman"/>
          <w:sz w:val="24"/>
          <w:szCs w:val="24"/>
          <w:u w:val="single"/>
          <w:lang w:val="lv-LV"/>
        </w:rPr>
        <w:t>es izmantošana</w:t>
      </w:r>
      <w:r w:rsidR="00191B21" w:rsidRPr="00904EB5">
        <w:rPr>
          <w:rFonts w:ascii="Times New Roman" w:eastAsia="ヒラギノ角ゴ Pro W3" w:hAnsi="Times New Roman"/>
          <w:sz w:val="24"/>
          <w:szCs w:val="24"/>
          <w:u w:val="single"/>
          <w:lang w:val="lv-LV"/>
        </w:rPr>
        <w:t xml:space="preserve"> / </w:t>
      </w:r>
      <w:r w:rsidR="00B46AF2" w:rsidRPr="00904EB5">
        <w:rPr>
          <w:rFonts w:ascii="Times New Roman" w:eastAsia="ヒラギノ角ゴ Pro W3" w:hAnsi="Times New Roman"/>
          <w:sz w:val="24"/>
          <w:szCs w:val="24"/>
          <w:u w:val="single"/>
          <w:lang w:val="lv-LV"/>
        </w:rPr>
        <w:t>I</w:t>
      </w:r>
      <w:r w:rsidRPr="00904EB5">
        <w:rPr>
          <w:rFonts w:ascii="Times New Roman" w:eastAsia="ヒラギノ角ゴ Pro W3" w:hAnsi="Times New Roman"/>
          <w:sz w:val="24"/>
          <w:szCs w:val="24"/>
          <w:u w:val="single"/>
          <w:lang w:val="lv-LV"/>
        </w:rPr>
        <w:t>zmaksas saskarnes konfigurēšanai</w:t>
      </w:r>
      <w:r w:rsidR="00920498" w:rsidRPr="00904EB5">
        <w:rPr>
          <w:rFonts w:ascii="Times New Roman" w:eastAsia="ヒラギノ角ゴ Pro W3" w:hAnsi="Times New Roman"/>
          <w:sz w:val="24"/>
          <w:szCs w:val="24"/>
          <w:u w:val="single"/>
          <w:lang w:val="lv-LV"/>
        </w:rPr>
        <w:t xml:space="preserve"> (1.pieslēguma veids)</w:t>
      </w:r>
    </w:p>
    <w:p w:rsidR="008E5CC4" w:rsidRPr="00904EB5" w:rsidRDefault="00DE782D" w:rsidP="008E5CC4">
      <w:pPr>
        <w:pStyle w:val="CommentText"/>
        <w:ind w:firstLine="567"/>
        <w:jc w:val="both"/>
        <w:rPr>
          <w:color w:val="auto"/>
          <w:kern w:val="3"/>
          <w:sz w:val="24"/>
          <w:szCs w:val="24"/>
          <w:lang w:val="lv-LV" w:eastAsia="ar-SA"/>
        </w:rPr>
      </w:pPr>
      <w:r w:rsidRPr="00904EB5">
        <w:rPr>
          <w:color w:val="auto"/>
          <w:kern w:val="3"/>
          <w:sz w:val="24"/>
          <w:szCs w:val="24"/>
          <w:lang w:val="lv-LV" w:eastAsia="ar-SA"/>
        </w:rPr>
        <w:t xml:space="preserve">Visām valsts un pašvaldību iestādēm ir pieejamas standartizētās saskarnes, kas ir izstrādātas Projekta ietvaros, </w:t>
      </w:r>
      <w:r w:rsidR="006F0381" w:rsidRPr="00904EB5">
        <w:rPr>
          <w:color w:val="auto"/>
          <w:kern w:val="3"/>
          <w:sz w:val="24"/>
          <w:szCs w:val="24"/>
          <w:lang w:val="lv-LV" w:eastAsia="ar-SA"/>
        </w:rPr>
        <w:t xml:space="preserve">tai skaitā, </w:t>
      </w:r>
      <w:r w:rsidR="005D310F" w:rsidRPr="00904EB5">
        <w:rPr>
          <w:color w:val="auto"/>
          <w:kern w:val="3"/>
          <w:sz w:val="24"/>
          <w:szCs w:val="24"/>
          <w:lang w:val="lv-LV" w:eastAsia="ar-SA"/>
        </w:rPr>
        <w:t>automa</w:t>
      </w:r>
      <w:r w:rsidR="006F0381" w:rsidRPr="00904EB5">
        <w:rPr>
          <w:color w:val="auto"/>
          <w:kern w:val="3"/>
          <w:sz w:val="24"/>
          <w:szCs w:val="24"/>
          <w:lang w:val="lv-LV" w:eastAsia="ar-SA"/>
        </w:rPr>
        <w:t>tizēt</w:t>
      </w:r>
      <w:r w:rsidRPr="00904EB5">
        <w:rPr>
          <w:color w:val="auto"/>
          <w:kern w:val="3"/>
          <w:sz w:val="24"/>
          <w:szCs w:val="24"/>
          <w:lang w:val="lv-LV" w:eastAsia="ar-SA"/>
        </w:rPr>
        <w:t>ā lietvedības sistēma</w:t>
      </w:r>
      <w:r w:rsidR="006F0381" w:rsidRPr="00904EB5">
        <w:rPr>
          <w:color w:val="auto"/>
          <w:kern w:val="3"/>
          <w:sz w:val="24"/>
          <w:szCs w:val="24"/>
          <w:lang w:val="lv-LV" w:eastAsia="ar-SA"/>
        </w:rPr>
        <w:t xml:space="preserve"> „ALS”</w:t>
      </w:r>
      <w:r w:rsidR="005D310F" w:rsidRPr="00904EB5">
        <w:rPr>
          <w:color w:val="auto"/>
          <w:kern w:val="3"/>
          <w:sz w:val="24"/>
          <w:szCs w:val="24"/>
          <w:lang w:val="lv-LV" w:eastAsia="ar-SA"/>
        </w:rPr>
        <w:t xml:space="preserve">, </w:t>
      </w:r>
      <w:r w:rsidR="008A49E7" w:rsidRPr="00904EB5">
        <w:rPr>
          <w:color w:val="auto"/>
          <w:kern w:val="3"/>
          <w:sz w:val="24"/>
          <w:szCs w:val="24"/>
          <w:lang w:val="lv-LV" w:eastAsia="ar-SA"/>
        </w:rPr>
        <w:t xml:space="preserve">DVS </w:t>
      </w:r>
      <w:r w:rsidR="00AA2956" w:rsidRPr="00904EB5">
        <w:rPr>
          <w:color w:val="auto"/>
          <w:kern w:val="3"/>
          <w:sz w:val="24"/>
          <w:szCs w:val="24"/>
          <w:lang w:val="lv-LV" w:eastAsia="ar-SA"/>
        </w:rPr>
        <w:t xml:space="preserve">„Namejs”, </w:t>
      </w:r>
      <w:r w:rsidR="008A49E7" w:rsidRPr="00904EB5">
        <w:rPr>
          <w:color w:val="auto"/>
          <w:kern w:val="3"/>
          <w:sz w:val="24"/>
          <w:szCs w:val="24"/>
          <w:lang w:val="lv-LV" w:eastAsia="ar-SA"/>
        </w:rPr>
        <w:t xml:space="preserve">DVS </w:t>
      </w:r>
      <w:r w:rsidR="00AA2956" w:rsidRPr="00904EB5">
        <w:rPr>
          <w:color w:val="auto"/>
          <w:kern w:val="3"/>
          <w:sz w:val="24"/>
          <w:szCs w:val="24"/>
          <w:lang w:val="lv-LV" w:eastAsia="ar-SA"/>
        </w:rPr>
        <w:t>„</w:t>
      </w:r>
      <w:proofErr w:type="spellStart"/>
      <w:r w:rsidR="00AA2956" w:rsidRPr="00904EB5">
        <w:rPr>
          <w:color w:val="auto"/>
          <w:kern w:val="3"/>
          <w:sz w:val="24"/>
          <w:szCs w:val="24"/>
          <w:lang w:val="lv-LV" w:eastAsia="ar-SA"/>
        </w:rPr>
        <w:t>DocsVision</w:t>
      </w:r>
      <w:proofErr w:type="spellEnd"/>
      <w:r w:rsidR="00AA2956" w:rsidRPr="00904EB5">
        <w:rPr>
          <w:color w:val="auto"/>
          <w:kern w:val="3"/>
          <w:sz w:val="24"/>
          <w:szCs w:val="24"/>
          <w:lang w:val="lv-LV" w:eastAsia="ar-SA"/>
        </w:rPr>
        <w:t xml:space="preserve">”, </w:t>
      </w:r>
      <w:r w:rsidR="008A49E7" w:rsidRPr="00904EB5">
        <w:rPr>
          <w:color w:val="auto"/>
          <w:kern w:val="3"/>
          <w:sz w:val="24"/>
          <w:szCs w:val="24"/>
          <w:lang w:val="lv-LV" w:eastAsia="ar-SA"/>
        </w:rPr>
        <w:t xml:space="preserve">DVS </w:t>
      </w:r>
      <w:r w:rsidR="005D310F" w:rsidRPr="00904EB5">
        <w:rPr>
          <w:color w:val="auto"/>
          <w:kern w:val="3"/>
          <w:sz w:val="24"/>
          <w:szCs w:val="24"/>
          <w:lang w:val="lv-LV" w:eastAsia="ar-SA"/>
        </w:rPr>
        <w:t>„</w:t>
      </w:r>
      <w:proofErr w:type="spellStart"/>
      <w:r w:rsidR="005D310F" w:rsidRPr="00904EB5">
        <w:rPr>
          <w:color w:val="auto"/>
          <w:kern w:val="3"/>
          <w:sz w:val="24"/>
          <w:szCs w:val="24"/>
          <w:lang w:val="lv-LV" w:eastAsia="ar-SA"/>
        </w:rPr>
        <w:t>DocLogix</w:t>
      </w:r>
      <w:proofErr w:type="spellEnd"/>
      <w:r w:rsidR="005D310F" w:rsidRPr="00904EB5">
        <w:rPr>
          <w:color w:val="auto"/>
          <w:kern w:val="3"/>
          <w:sz w:val="24"/>
          <w:szCs w:val="24"/>
          <w:lang w:val="lv-LV" w:eastAsia="ar-SA"/>
        </w:rPr>
        <w:t>”,</w:t>
      </w:r>
      <w:r w:rsidR="00301D80" w:rsidRPr="00904EB5">
        <w:rPr>
          <w:color w:val="auto"/>
          <w:kern w:val="3"/>
          <w:sz w:val="24"/>
          <w:szCs w:val="24"/>
          <w:lang w:val="lv-LV" w:eastAsia="ar-SA"/>
        </w:rPr>
        <w:t xml:space="preserve"> </w:t>
      </w:r>
      <w:r w:rsidR="008A49E7" w:rsidRPr="00904EB5">
        <w:rPr>
          <w:color w:val="auto"/>
          <w:kern w:val="3"/>
          <w:sz w:val="24"/>
          <w:szCs w:val="24"/>
          <w:lang w:val="lv-LV" w:eastAsia="ar-SA"/>
        </w:rPr>
        <w:t>„Elektronisko</w:t>
      </w:r>
      <w:r w:rsidR="00301D80" w:rsidRPr="00904EB5">
        <w:rPr>
          <w:color w:val="auto"/>
          <w:kern w:val="3"/>
          <w:sz w:val="24"/>
          <w:szCs w:val="24"/>
          <w:lang w:val="lv-LV" w:eastAsia="ar-SA"/>
        </w:rPr>
        <w:t xml:space="preserve"> </w:t>
      </w:r>
      <w:r w:rsidR="008A49E7" w:rsidRPr="00904EB5">
        <w:rPr>
          <w:color w:val="auto"/>
          <w:kern w:val="3"/>
          <w:sz w:val="24"/>
          <w:szCs w:val="24"/>
          <w:lang w:val="lv-LV" w:eastAsia="ar-SA"/>
        </w:rPr>
        <w:t>dokumentu pārvaldības sistēma EDPS”</w:t>
      </w:r>
      <w:r w:rsidR="00301D80" w:rsidRPr="00904EB5">
        <w:rPr>
          <w:color w:val="auto"/>
          <w:kern w:val="3"/>
          <w:sz w:val="24"/>
          <w:szCs w:val="24"/>
          <w:lang w:val="lv-LV" w:eastAsia="ar-SA"/>
        </w:rPr>
        <w:t xml:space="preserve">, </w:t>
      </w:r>
      <w:r w:rsidR="008A49E7" w:rsidRPr="00904EB5">
        <w:rPr>
          <w:color w:val="auto"/>
          <w:kern w:val="3"/>
          <w:sz w:val="24"/>
          <w:szCs w:val="24"/>
          <w:lang w:val="lv-LV" w:eastAsia="ar-SA"/>
        </w:rPr>
        <w:t xml:space="preserve">DVS </w:t>
      </w:r>
      <w:r w:rsidR="00963108" w:rsidRPr="00904EB5">
        <w:rPr>
          <w:color w:val="auto"/>
          <w:kern w:val="3"/>
          <w:sz w:val="24"/>
          <w:szCs w:val="24"/>
          <w:lang w:val="lv-LV" w:eastAsia="ar-SA"/>
        </w:rPr>
        <w:t>„IMPULSS”</w:t>
      </w:r>
      <w:r w:rsidR="008A49E7" w:rsidRPr="00904EB5">
        <w:rPr>
          <w:color w:val="auto"/>
          <w:kern w:val="3"/>
          <w:sz w:val="24"/>
          <w:szCs w:val="24"/>
          <w:lang w:val="lv-LV" w:eastAsia="ar-SA"/>
        </w:rPr>
        <w:t xml:space="preserve"> un DVS </w:t>
      </w:r>
      <w:r w:rsidR="00963108" w:rsidRPr="00904EB5">
        <w:rPr>
          <w:color w:val="auto"/>
          <w:kern w:val="3"/>
          <w:sz w:val="24"/>
          <w:szCs w:val="24"/>
          <w:lang w:val="lv-LV" w:eastAsia="ar-SA"/>
        </w:rPr>
        <w:t>„ELDIS”</w:t>
      </w:r>
      <w:r w:rsidR="00C54848" w:rsidRPr="00904EB5">
        <w:rPr>
          <w:rStyle w:val="FootnoteReference"/>
          <w:rFonts w:eastAsia="Times New Roman"/>
          <w:lang w:val="lv-LV"/>
        </w:rPr>
        <w:footnoteReference w:id="13"/>
      </w:r>
      <w:r w:rsidR="00920498" w:rsidRPr="00904EB5">
        <w:rPr>
          <w:color w:val="auto"/>
          <w:kern w:val="3"/>
          <w:sz w:val="24"/>
          <w:szCs w:val="24"/>
          <w:lang w:val="lv-LV" w:eastAsia="ar-SA"/>
        </w:rPr>
        <w:t>.</w:t>
      </w:r>
    </w:p>
    <w:p w:rsidR="000C475F" w:rsidRPr="00904EB5" w:rsidRDefault="001243D5" w:rsidP="001243D5">
      <w:pPr>
        <w:pStyle w:val="CommentText"/>
        <w:ind w:firstLine="567"/>
        <w:jc w:val="both"/>
        <w:rPr>
          <w:b/>
          <w:color w:val="auto"/>
          <w:kern w:val="3"/>
          <w:sz w:val="24"/>
          <w:szCs w:val="24"/>
          <w:lang w:val="lv-LV" w:eastAsia="ar-SA"/>
        </w:rPr>
      </w:pPr>
      <w:r w:rsidRPr="00904EB5">
        <w:rPr>
          <w:b/>
          <w:color w:val="auto"/>
          <w:kern w:val="3"/>
          <w:sz w:val="24"/>
          <w:szCs w:val="24"/>
          <w:lang w:val="lv-LV" w:eastAsia="ar-SA"/>
        </w:rPr>
        <w:t xml:space="preserve">Šīs standartizētās saskarnes </w:t>
      </w:r>
      <w:r w:rsidR="00464C3A">
        <w:rPr>
          <w:b/>
          <w:color w:val="auto"/>
          <w:kern w:val="3"/>
          <w:sz w:val="24"/>
          <w:szCs w:val="24"/>
          <w:lang w:val="lv-LV" w:eastAsia="ar-SA"/>
        </w:rPr>
        <w:t xml:space="preserve">valsts </w:t>
      </w:r>
      <w:r w:rsidRPr="00904EB5">
        <w:rPr>
          <w:b/>
          <w:color w:val="auto"/>
          <w:kern w:val="3"/>
          <w:sz w:val="24"/>
          <w:szCs w:val="24"/>
          <w:lang w:val="lv-LV" w:eastAsia="ar-SA"/>
        </w:rPr>
        <w:t>un pašvaldīb</w:t>
      </w:r>
      <w:r w:rsidR="00464C3A">
        <w:rPr>
          <w:b/>
          <w:color w:val="auto"/>
          <w:kern w:val="3"/>
          <w:sz w:val="24"/>
          <w:szCs w:val="24"/>
          <w:lang w:val="lv-LV" w:eastAsia="ar-SA"/>
        </w:rPr>
        <w:t xml:space="preserve">u iestādes </w:t>
      </w:r>
      <w:r w:rsidRPr="00904EB5">
        <w:rPr>
          <w:b/>
          <w:color w:val="auto"/>
          <w:kern w:val="3"/>
          <w:sz w:val="24"/>
          <w:szCs w:val="24"/>
          <w:lang w:val="lv-LV" w:eastAsia="ar-SA"/>
        </w:rPr>
        <w:t xml:space="preserve">var izmantot bez maksas. </w:t>
      </w:r>
      <w:r w:rsidR="00DE782D" w:rsidRPr="00904EB5">
        <w:rPr>
          <w:b/>
          <w:color w:val="auto"/>
          <w:kern w:val="3"/>
          <w:sz w:val="24"/>
          <w:szCs w:val="24"/>
          <w:lang w:val="lv-LV" w:eastAsia="ar-SA"/>
        </w:rPr>
        <w:t>Iz</w:t>
      </w:r>
      <w:r w:rsidRPr="00904EB5">
        <w:rPr>
          <w:b/>
          <w:color w:val="auto"/>
          <w:kern w:val="3"/>
          <w:sz w:val="24"/>
          <w:szCs w:val="24"/>
          <w:lang w:val="lv-LV" w:eastAsia="ar-SA"/>
        </w:rPr>
        <w:t>maksas būs tikai par saskarnes konfigurēšanu jeb pielāgošanu</w:t>
      </w:r>
      <w:r w:rsidR="00DE782D" w:rsidRPr="00904EB5">
        <w:rPr>
          <w:b/>
          <w:color w:val="auto"/>
          <w:kern w:val="3"/>
          <w:sz w:val="24"/>
          <w:szCs w:val="24"/>
          <w:lang w:val="lv-LV" w:eastAsia="ar-SA"/>
        </w:rPr>
        <w:t xml:space="preserve"> konkrētās iestādes specifikai. K</w:t>
      </w:r>
      <w:r w:rsidRPr="00904EB5">
        <w:rPr>
          <w:b/>
          <w:color w:val="auto"/>
          <w:kern w:val="3"/>
          <w:sz w:val="24"/>
          <w:szCs w:val="24"/>
          <w:lang w:val="lv-LV" w:eastAsia="ar-SA"/>
        </w:rPr>
        <w:t xml:space="preserve">onfigurācijas izmaksas svārstās no 300-2000 </w:t>
      </w:r>
      <w:proofErr w:type="spellStart"/>
      <w:r w:rsidRPr="00904EB5">
        <w:rPr>
          <w:b/>
          <w:color w:val="auto"/>
          <w:kern w:val="3"/>
          <w:sz w:val="24"/>
          <w:szCs w:val="24"/>
          <w:lang w:val="lv-LV" w:eastAsia="ar-SA"/>
        </w:rPr>
        <w:t>euro</w:t>
      </w:r>
      <w:proofErr w:type="spellEnd"/>
      <w:r w:rsidRPr="00904EB5">
        <w:rPr>
          <w:b/>
          <w:color w:val="auto"/>
          <w:kern w:val="3"/>
          <w:sz w:val="24"/>
          <w:szCs w:val="24"/>
          <w:lang w:val="lv-LV" w:eastAsia="ar-SA"/>
        </w:rPr>
        <w:t>.</w:t>
      </w:r>
      <w:r w:rsidR="004814A5" w:rsidRPr="00904EB5">
        <w:rPr>
          <w:b/>
          <w:color w:val="auto"/>
          <w:kern w:val="3"/>
          <w:sz w:val="24"/>
          <w:szCs w:val="24"/>
          <w:lang w:val="lv-LV" w:eastAsia="ar-SA"/>
        </w:rPr>
        <w:t xml:space="preserve"> </w:t>
      </w:r>
      <w:r w:rsidR="00C321B6" w:rsidRPr="00904EB5">
        <w:rPr>
          <w:b/>
          <w:color w:val="auto"/>
          <w:kern w:val="3"/>
          <w:sz w:val="24"/>
          <w:szCs w:val="24"/>
          <w:lang w:val="lv-LV" w:eastAsia="ar-SA"/>
        </w:rPr>
        <w:t>Šīs i</w:t>
      </w:r>
      <w:r w:rsidR="00FD2BD4" w:rsidRPr="00904EB5">
        <w:rPr>
          <w:b/>
          <w:color w:val="auto"/>
          <w:kern w:val="3"/>
          <w:sz w:val="24"/>
          <w:szCs w:val="24"/>
          <w:lang w:val="lv-LV" w:eastAsia="ar-SA"/>
        </w:rPr>
        <w:t xml:space="preserve">zmaksas </w:t>
      </w:r>
      <w:r w:rsidR="009A56AB" w:rsidRPr="00904EB5">
        <w:rPr>
          <w:b/>
          <w:color w:val="auto"/>
          <w:kern w:val="3"/>
          <w:sz w:val="24"/>
          <w:szCs w:val="24"/>
          <w:lang w:val="lv-LV" w:eastAsia="ar-SA"/>
        </w:rPr>
        <w:t>iestāde</w:t>
      </w:r>
      <w:r w:rsidR="00D6122D" w:rsidRPr="00904EB5">
        <w:rPr>
          <w:b/>
          <w:color w:val="auto"/>
          <w:kern w:val="3"/>
          <w:sz w:val="24"/>
          <w:szCs w:val="24"/>
          <w:lang w:val="lv-LV" w:eastAsia="ar-SA"/>
        </w:rPr>
        <w:t>i</w:t>
      </w:r>
      <w:r w:rsidR="009A56AB" w:rsidRPr="00904EB5">
        <w:rPr>
          <w:b/>
          <w:color w:val="auto"/>
          <w:kern w:val="3"/>
          <w:sz w:val="24"/>
          <w:szCs w:val="24"/>
          <w:lang w:val="lv-LV" w:eastAsia="ar-SA"/>
        </w:rPr>
        <w:t xml:space="preserve"> </w:t>
      </w:r>
      <w:r w:rsidR="00D6122D" w:rsidRPr="00904EB5">
        <w:rPr>
          <w:b/>
          <w:color w:val="auto"/>
          <w:kern w:val="3"/>
          <w:sz w:val="24"/>
          <w:szCs w:val="24"/>
          <w:lang w:val="lv-LV" w:eastAsia="ar-SA"/>
        </w:rPr>
        <w:t>jā</w:t>
      </w:r>
      <w:r w:rsidR="004814A5" w:rsidRPr="00904EB5">
        <w:rPr>
          <w:b/>
          <w:color w:val="auto"/>
          <w:kern w:val="3"/>
          <w:sz w:val="24"/>
          <w:szCs w:val="24"/>
          <w:lang w:val="lv-LV" w:eastAsia="ar-SA"/>
        </w:rPr>
        <w:t>ieplāno savā budžetā.</w:t>
      </w:r>
      <w:r w:rsidR="000C475F" w:rsidRPr="00904EB5">
        <w:rPr>
          <w:b/>
          <w:color w:val="auto"/>
          <w:kern w:val="3"/>
          <w:sz w:val="24"/>
          <w:szCs w:val="24"/>
          <w:lang w:val="lv-LV" w:eastAsia="ar-SA"/>
        </w:rPr>
        <w:t xml:space="preserve"> </w:t>
      </w:r>
    </w:p>
    <w:p w:rsidR="00C51EB3" w:rsidRPr="00CE0F7A" w:rsidRDefault="00CD6114" w:rsidP="00C51EB3">
      <w:pPr>
        <w:pStyle w:val="CommentText"/>
        <w:ind w:firstLine="567"/>
        <w:jc w:val="both"/>
        <w:rPr>
          <w:color w:val="auto"/>
          <w:kern w:val="3"/>
          <w:sz w:val="24"/>
          <w:szCs w:val="24"/>
          <w:lang w:val="lv-LV" w:eastAsia="ar-SA"/>
        </w:rPr>
      </w:pPr>
      <w:r w:rsidRPr="00904EB5">
        <w:rPr>
          <w:color w:val="auto"/>
          <w:kern w:val="3"/>
          <w:sz w:val="24"/>
          <w:szCs w:val="24"/>
          <w:lang w:val="lv-LV" w:eastAsia="ar-SA"/>
        </w:rPr>
        <w:t>T</w:t>
      </w:r>
      <w:r w:rsidR="00C51EB3" w:rsidRPr="00904EB5">
        <w:rPr>
          <w:color w:val="auto"/>
          <w:kern w:val="3"/>
          <w:sz w:val="24"/>
          <w:szCs w:val="24"/>
          <w:lang w:val="lv-LV" w:eastAsia="ar-SA"/>
        </w:rPr>
        <w:t>iek prognozēts, ka šo risinājumu – standartizētās saskarnes konfigurēšanu un izmantošanu -, varētu izvēlēties lielākā daļa no tiešās pārvaldes iestādēm</w:t>
      </w:r>
      <w:r w:rsidR="00C51EB3" w:rsidRPr="00CE0F7A">
        <w:rPr>
          <w:color w:val="auto"/>
          <w:kern w:val="3"/>
          <w:sz w:val="24"/>
          <w:szCs w:val="24"/>
          <w:lang w:val="lv-LV" w:eastAsia="ar-SA"/>
        </w:rPr>
        <w:t xml:space="preserve"> (vairāk nekā 45) un liela daļa no pašvaldībām (aptuveni 39), kuras vēl nav pieslēgušās DIV.</w:t>
      </w:r>
    </w:p>
    <w:p w:rsidR="001243D5" w:rsidRPr="00904EB5" w:rsidRDefault="00CD6114" w:rsidP="00CE0F7A">
      <w:pPr>
        <w:pStyle w:val="CommentText"/>
        <w:ind w:firstLine="567"/>
        <w:jc w:val="both"/>
        <w:rPr>
          <w:color w:val="auto"/>
          <w:kern w:val="3"/>
          <w:sz w:val="24"/>
          <w:szCs w:val="24"/>
          <w:lang w:val="lv-LV" w:eastAsia="ar-SA"/>
        </w:rPr>
      </w:pPr>
      <w:r w:rsidRPr="00DB75E4">
        <w:rPr>
          <w:color w:val="auto"/>
          <w:kern w:val="3"/>
          <w:sz w:val="24"/>
          <w:szCs w:val="24"/>
          <w:lang w:val="lv-LV" w:eastAsia="ar-SA"/>
        </w:rPr>
        <w:lastRenderedPageBreak/>
        <w:t>Lielākā daļa ministriju (</w:t>
      </w:r>
      <w:r w:rsidR="00B3491A">
        <w:rPr>
          <w:color w:val="auto"/>
          <w:kern w:val="3"/>
          <w:sz w:val="24"/>
          <w:szCs w:val="24"/>
          <w:lang w:val="lv-LV" w:eastAsia="ar-SA"/>
        </w:rPr>
        <w:t>7</w:t>
      </w:r>
      <w:r w:rsidRPr="00DB75E4">
        <w:rPr>
          <w:color w:val="auto"/>
          <w:kern w:val="3"/>
          <w:sz w:val="24"/>
          <w:szCs w:val="24"/>
          <w:lang w:val="lv-LV" w:eastAsia="ar-SA"/>
        </w:rPr>
        <w:t xml:space="preserve">) </w:t>
      </w:r>
      <w:r w:rsidR="00CA72B8" w:rsidRPr="00DB75E4">
        <w:rPr>
          <w:color w:val="auto"/>
          <w:kern w:val="3"/>
          <w:sz w:val="24"/>
          <w:szCs w:val="24"/>
          <w:lang w:val="lv-LV" w:eastAsia="ar-SA"/>
        </w:rPr>
        <w:t xml:space="preserve">ir uzsākušas </w:t>
      </w:r>
      <w:r w:rsidRPr="00DB75E4">
        <w:rPr>
          <w:color w:val="auto"/>
          <w:kern w:val="3"/>
          <w:sz w:val="24"/>
          <w:szCs w:val="24"/>
          <w:lang w:val="lv-LV" w:eastAsia="ar-SA"/>
        </w:rPr>
        <w:t xml:space="preserve">DIV lietošanu </w:t>
      </w:r>
      <w:r w:rsidR="00CA72B8" w:rsidRPr="00DB75E4">
        <w:rPr>
          <w:color w:val="auto"/>
          <w:kern w:val="3"/>
          <w:sz w:val="24"/>
          <w:szCs w:val="24"/>
          <w:lang w:val="lv-LV" w:eastAsia="ar-SA"/>
        </w:rPr>
        <w:t>vai</w:t>
      </w:r>
      <w:r w:rsidR="00B3491A">
        <w:rPr>
          <w:color w:val="auto"/>
          <w:kern w:val="3"/>
          <w:sz w:val="24"/>
          <w:szCs w:val="24"/>
          <w:lang w:val="lv-LV" w:eastAsia="ar-SA"/>
        </w:rPr>
        <w:t xml:space="preserve"> atrodas pieslēgšanās procesā</w:t>
      </w:r>
      <w:r w:rsidR="00CA72B8" w:rsidRPr="00DB75E4">
        <w:rPr>
          <w:color w:val="auto"/>
          <w:kern w:val="3"/>
          <w:sz w:val="24"/>
          <w:szCs w:val="24"/>
          <w:lang w:val="lv-LV" w:eastAsia="ar-SA"/>
        </w:rPr>
        <w:t>. Pārējās sešas m</w:t>
      </w:r>
      <w:r w:rsidR="001243D5" w:rsidRPr="00DB75E4">
        <w:rPr>
          <w:color w:val="auto"/>
          <w:kern w:val="3"/>
          <w:sz w:val="24"/>
          <w:szCs w:val="24"/>
          <w:lang w:val="lv-LV" w:eastAsia="ar-SA"/>
        </w:rPr>
        <w:t>inistrijas, k</w:t>
      </w:r>
      <w:r w:rsidR="001B703F" w:rsidRPr="00DB75E4">
        <w:rPr>
          <w:color w:val="auto"/>
          <w:kern w:val="3"/>
          <w:sz w:val="24"/>
          <w:szCs w:val="24"/>
          <w:lang w:val="lv-LV" w:eastAsia="ar-SA"/>
        </w:rPr>
        <w:t>uras vēl nav pieslēg</w:t>
      </w:r>
      <w:r w:rsidR="00EA50A4" w:rsidRPr="00DB75E4">
        <w:rPr>
          <w:color w:val="auto"/>
          <w:kern w:val="3"/>
          <w:sz w:val="24"/>
          <w:szCs w:val="24"/>
          <w:lang w:val="lv-LV" w:eastAsia="ar-SA"/>
        </w:rPr>
        <w:t xml:space="preserve">tas </w:t>
      </w:r>
      <w:r w:rsidR="001B703F" w:rsidRPr="00DB75E4">
        <w:rPr>
          <w:color w:val="auto"/>
          <w:kern w:val="3"/>
          <w:sz w:val="24"/>
          <w:szCs w:val="24"/>
          <w:lang w:val="lv-LV" w:eastAsia="ar-SA"/>
        </w:rPr>
        <w:t>DIV</w:t>
      </w:r>
      <w:r w:rsidR="001243D5" w:rsidRPr="00DB75E4">
        <w:rPr>
          <w:color w:val="auto"/>
          <w:kern w:val="3"/>
          <w:sz w:val="24"/>
          <w:szCs w:val="24"/>
          <w:lang w:val="lv-LV" w:eastAsia="ar-SA"/>
        </w:rPr>
        <w:t xml:space="preserve">, lieto DVS, kurai ir izstrādāta standartizēta saskarne, tai skaitā, Ekonomikas ministrija (ALS), Aizsardzības ministrija, Izglītības un zinātnes ministrija (abas - </w:t>
      </w:r>
      <w:proofErr w:type="spellStart"/>
      <w:r w:rsidR="001243D5" w:rsidRPr="00DB75E4">
        <w:rPr>
          <w:color w:val="auto"/>
          <w:kern w:val="3"/>
          <w:sz w:val="24"/>
          <w:szCs w:val="24"/>
          <w:lang w:val="lv-LV" w:eastAsia="ar-SA"/>
        </w:rPr>
        <w:t>Lotus</w:t>
      </w:r>
      <w:proofErr w:type="spellEnd"/>
      <w:r w:rsidR="001243D5" w:rsidRPr="00DB75E4">
        <w:rPr>
          <w:color w:val="auto"/>
          <w:kern w:val="3"/>
          <w:sz w:val="24"/>
          <w:szCs w:val="24"/>
          <w:lang w:val="lv-LV" w:eastAsia="ar-SA"/>
        </w:rPr>
        <w:t xml:space="preserve"> </w:t>
      </w:r>
      <w:proofErr w:type="spellStart"/>
      <w:r w:rsidR="001243D5" w:rsidRPr="00DB75E4">
        <w:rPr>
          <w:color w:val="auto"/>
          <w:kern w:val="3"/>
          <w:sz w:val="24"/>
          <w:szCs w:val="24"/>
          <w:lang w:val="lv-LV" w:eastAsia="ar-SA"/>
        </w:rPr>
        <w:t>Notes</w:t>
      </w:r>
      <w:proofErr w:type="spellEnd"/>
      <w:r w:rsidR="001243D5" w:rsidRPr="00DB75E4">
        <w:rPr>
          <w:color w:val="auto"/>
          <w:kern w:val="3"/>
          <w:sz w:val="24"/>
          <w:szCs w:val="24"/>
          <w:lang w:val="lv-LV" w:eastAsia="ar-SA"/>
        </w:rPr>
        <w:t xml:space="preserve"> bāzētas DVS), Kultūras ministrija, Satiksmes ministrija (abas - </w:t>
      </w:r>
      <w:proofErr w:type="spellStart"/>
      <w:r w:rsidR="001243D5" w:rsidRPr="00DB75E4">
        <w:rPr>
          <w:color w:val="auto"/>
          <w:kern w:val="3"/>
          <w:sz w:val="24"/>
          <w:szCs w:val="24"/>
          <w:lang w:val="lv-LV" w:eastAsia="ar-SA"/>
        </w:rPr>
        <w:t>DocLogix</w:t>
      </w:r>
      <w:proofErr w:type="spellEnd"/>
      <w:r w:rsidR="001243D5" w:rsidRPr="00DB75E4">
        <w:rPr>
          <w:color w:val="auto"/>
          <w:kern w:val="3"/>
          <w:sz w:val="24"/>
          <w:szCs w:val="24"/>
          <w:lang w:val="lv-LV" w:eastAsia="ar-SA"/>
        </w:rPr>
        <w:t>), Zemkopības ministrija</w:t>
      </w:r>
      <w:r w:rsidR="001243D5" w:rsidRPr="00DB75E4">
        <w:rPr>
          <w:rStyle w:val="FootnoteReference"/>
          <w:color w:val="auto"/>
          <w:kern w:val="3"/>
          <w:sz w:val="24"/>
          <w:szCs w:val="24"/>
          <w:lang w:val="lv-LV" w:eastAsia="ar-SA"/>
        </w:rPr>
        <w:footnoteReference w:id="14"/>
      </w:r>
      <w:r w:rsidR="001243D5" w:rsidRPr="00DB75E4">
        <w:rPr>
          <w:color w:val="auto"/>
          <w:kern w:val="3"/>
          <w:sz w:val="24"/>
          <w:szCs w:val="24"/>
          <w:lang w:val="lv-LV" w:eastAsia="ar-SA"/>
        </w:rPr>
        <w:t xml:space="preserve"> (Namejs).</w:t>
      </w:r>
      <w:r w:rsidR="00FD2BD4" w:rsidRPr="00CE0F7A">
        <w:rPr>
          <w:color w:val="auto"/>
          <w:kern w:val="3"/>
          <w:sz w:val="24"/>
          <w:szCs w:val="24"/>
          <w:lang w:val="lv-LV" w:eastAsia="ar-SA"/>
        </w:rPr>
        <w:t xml:space="preserve"> </w:t>
      </w:r>
      <w:r w:rsidR="00FD2BD4" w:rsidRPr="00904EB5">
        <w:rPr>
          <w:color w:val="auto"/>
          <w:kern w:val="3"/>
          <w:sz w:val="24"/>
          <w:szCs w:val="24"/>
          <w:lang w:val="lv-LV" w:eastAsia="ar-SA"/>
        </w:rPr>
        <w:t>Arī lielākā daļa no pārējām tiešās pārvaldes iestādēm lieto tādu DVS, kurai ir standartizēta saskarne.</w:t>
      </w:r>
    </w:p>
    <w:p w:rsidR="008E5CC4" w:rsidRPr="00904EB5" w:rsidRDefault="008E5CC4" w:rsidP="008E5CC4">
      <w:pPr>
        <w:pStyle w:val="CommentText"/>
        <w:ind w:firstLine="567"/>
        <w:jc w:val="both"/>
        <w:rPr>
          <w:color w:val="auto"/>
          <w:kern w:val="3"/>
          <w:sz w:val="24"/>
          <w:szCs w:val="24"/>
          <w:lang w:val="lv-LV" w:eastAsia="ar-SA"/>
        </w:rPr>
      </w:pPr>
    </w:p>
    <w:p w:rsidR="008E5CC4" w:rsidRPr="00904EB5" w:rsidRDefault="00000BE0" w:rsidP="008E5CC4">
      <w:pPr>
        <w:pStyle w:val="ListParagraph"/>
        <w:numPr>
          <w:ilvl w:val="0"/>
          <w:numId w:val="11"/>
        </w:numPr>
        <w:jc w:val="both"/>
        <w:rPr>
          <w:rFonts w:ascii="Times New Roman" w:eastAsia="ヒラギノ角ゴ Pro W3" w:hAnsi="Times New Roman"/>
          <w:sz w:val="24"/>
          <w:szCs w:val="24"/>
          <w:u w:val="single"/>
          <w:lang w:val="lv-LV"/>
        </w:rPr>
      </w:pPr>
      <w:r w:rsidRPr="00904EB5">
        <w:rPr>
          <w:rFonts w:ascii="Times New Roman" w:eastAsia="ヒラギノ角ゴ Pro W3" w:hAnsi="Times New Roman"/>
          <w:sz w:val="24"/>
          <w:szCs w:val="24"/>
          <w:u w:val="single"/>
          <w:lang w:val="lv-LV"/>
        </w:rPr>
        <w:t xml:space="preserve">Jaunas </w:t>
      </w:r>
      <w:r w:rsidR="00C54848" w:rsidRPr="00904EB5">
        <w:rPr>
          <w:rFonts w:ascii="Times New Roman" w:eastAsia="ヒラギノ角ゴ Pro W3" w:hAnsi="Times New Roman"/>
          <w:sz w:val="24"/>
          <w:szCs w:val="24"/>
          <w:u w:val="single"/>
          <w:lang w:val="lv-LV"/>
        </w:rPr>
        <w:t>saskarn</w:t>
      </w:r>
      <w:r w:rsidRPr="00904EB5">
        <w:rPr>
          <w:rFonts w:ascii="Times New Roman" w:eastAsia="ヒラギノ角ゴ Pro W3" w:hAnsi="Times New Roman"/>
          <w:sz w:val="24"/>
          <w:szCs w:val="24"/>
          <w:u w:val="single"/>
          <w:lang w:val="lv-LV"/>
        </w:rPr>
        <w:t>es izveide</w:t>
      </w:r>
      <w:r w:rsidR="003948AA" w:rsidRPr="00904EB5">
        <w:rPr>
          <w:rFonts w:ascii="Times New Roman" w:eastAsia="ヒラギノ角ゴ Pro W3" w:hAnsi="Times New Roman"/>
          <w:sz w:val="24"/>
          <w:szCs w:val="24"/>
          <w:u w:val="single"/>
          <w:lang w:val="lv-LV"/>
        </w:rPr>
        <w:t xml:space="preserve"> konkrētai iestādei</w:t>
      </w:r>
      <w:r w:rsidR="00191B21" w:rsidRPr="00904EB5">
        <w:rPr>
          <w:rFonts w:ascii="Times New Roman" w:eastAsia="ヒラギノ角ゴ Pro W3" w:hAnsi="Times New Roman"/>
          <w:sz w:val="24"/>
          <w:szCs w:val="24"/>
          <w:u w:val="single"/>
          <w:lang w:val="lv-LV"/>
        </w:rPr>
        <w:t xml:space="preserve"> / </w:t>
      </w:r>
      <w:r w:rsidR="00B46AF2" w:rsidRPr="00904EB5">
        <w:rPr>
          <w:rFonts w:ascii="Times New Roman" w:eastAsia="ヒラギノ角ゴ Pro W3" w:hAnsi="Times New Roman"/>
          <w:sz w:val="24"/>
          <w:szCs w:val="24"/>
          <w:u w:val="single"/>
          <w:lang w:val="lv-LV"/>
        </w:rPr>
        <w:t>I</w:t>
      </w:r>
      <w:r w:rsidRPr="00904EB5">
        <w:rPr>
          <w:rFonts w:ascii="Times New Roman" w:eastAsia="ヒラギノ角ゴ Pro W3" w:hAnsi="Times New Roman"/>
          <w:sz w:val="24"/>
          <w:szCs w:val="24"/>
          <w:u w:val="single"/>
          <w:lang w:val="lv-LV"/>
        </w:rPr>
        <w:t>zmaksas jaunas saskarnes izveidei</w:t>
      </w:r>
      <w:r w:rsidR="00406374" w:rsidRPr="00904EB5">
        <w:rPr>
          <w:rFonts w:ascii="Times New Roman" w:eastAsia="ヒラギノ角ゴ Pro W3" w:hAnsi="Times New Roman"/>
          <w:sz w:val="24"/>
          <w:szCs w:val="24"/>
          <w:u w:val="single"/>
          <w:lang w:val="lv-LV"/>
        </w:rPr>
        <w:t xml:space="preserve"> (2.pieslēguma veids)</w:t>
      </w:r>
    </w:p>
    <w:p w:rsidR="00B46AF2" w:rsidRPr="00275E6A" w:rsidRDefault="00000BE0" w:rsidP="00000BE0">
      <w:pPr>
        <w:pStyle w:val="CommentText"/>
        <w:ind w:firstLine="720"/>
        <w:jc w:val="both"/>
        <w:rPr>
          <w:color w:val="auto"/>
          <w:kern w:val="3"/>
          <w:sz w:val="24"/>
          <w:szCs w:val="24"/>
          <w:lang w:val="lv-LV" w:eastAsia="ar-SA"/>
        </w:rPr>
      </w:pPr>
      <w:r w:rsidRPr="00904EB5">
        <w:rPr>
          <w:color w:val="auto"/>
          <w:kern w:val="3"/>
          <w:sz w:val="24"/>
          <w:szCs w:val="24"/>
          <w:lang w:val="lv-LV" w:eastAsia="ar-SA"/>
        </w:rPr>
        <w:t>Ja iestāde, kura vēl nav pieslēg</w:t>
      </w:r>
      <w:r w:rsidR="00EA50A4" w:rsidRPr="00904EB5">
        <w:rPr>
          <w:color w:val="auto"/>
          <w:kern w:val="3"/>
          <w:sz w:val="24"/>
          <w:szCs w:val="24"/>
          <w:lang w:val="lv-LV" w:eastAsia="ar-SA"/>
        </w:rPr>
        <w:t xml:space="preserve">ta </w:t>
      </w:r>
      <w:r w:rsidRPr="00904EB5">
        <w:rPr>
          <w:color w:val="auto"/>
          <w:kern w:val="3"/>
          <w:sz w:val="24"/>
          <w:szCs w:val="24"/>
          <w:lang w:val="lv-LV" w:eastAsia="ar-SA"/>
        </w:rPr>
        <w:t xml:space="preserve">DIV, izmanto tādu DVS, kurai nav standartizēta saskarne, tad DVS integrēšanai ar DIV iestāde </w:t>
      </w:r>
      <w:r w:rsidR="00EA50A4" w:rsidRPr="00904EB5">
        <w:rPr>
          <w:color w:val="auto"/>
          <w:kern w:val="3"/>
          <w:sz w:val="24"/>
          <w:szCs w:val="24"/>
          <w:lang w:val="lv-LV" w:eastAsia="ar-SA"/>
        </w:rPr>
        <w:t xml:space="preserve">var </w:t>
      </w:r>
      <w:r w:rsidRPr="00904EB5">
        <w:rPr>
          <w:color w:val="auto"/>
          <w:kern w:val="3"/>
          <w:sz w:val="24"/>
          <w:szCs w:val="24"/>
          <w:lang w:val="lv-LV" w:eastAsia="ar-SA"/>
        </w:rPr>
        <w:t>izstrādāt</w:t>
      </w:r>
      <w:r w:rsidR="00C8461C" w:rsidRPr="00904EB5">
        <w:rPr>
          <w:color w:val="auto"/>
          <w:kern w:val="3"/>
          <w:sz w:val="24"/>
          <w:szCs w:val="24"/>
          <w:lang w:val="lv-LV" w:eastAsia="ar-SA"/>
        </w:rPr>
        <w:t xml:space="preserve"> jaunu, konkrētās iestādes vajadzībām </w:t>
      </w:r>
      <w:r w:rsidR="00C8461C" w:rsidRPr="00275E6A">
        <w:rPr>
          <w:color w:val="auto"/>
          <w:kern w:val="3"/>
          <w:sz w:val="24"/>
          <w:szCs w:val="24"/>
          <w:lang w:val="lv-LV" w:eastAsia="ar-SA"/>
        </w:rPr>
        <w:t xml:space="preserve">piemērotu </w:t>
      </w:r>
      <w:r w:rsidRPr="00275E6A">
        <w:rPr>
          <w:color w:val="auto"/>
          <w:kern w:val="3"/>
          <w:sz w:val="24"/>
          <w:szCs w:val="24"/>
          <w:lang w:val="lv-LV" w:eastAsia="ar-SA"/>
        </w:rPr>
        <w:t xml:space="preserve">saskarni un papildināt DVS funkcionalitāti. </w:t>
      </w:r>
    </w:p>
    <w:p w:rsidR="00B0422F" w:rsidRPr="00275E6A" w:rsidRDefault="00B0422F" w:rsidP="000F3500">
      <w:pPr>
        <w:ind w:firstLine="567"/>
        <w:jc w:val="both"/>
        <w:rPr>
          <w:rFonts w:ascii="Times New Roman" w:hAnsi="Times New Roman"/>
          <w:color w:val="auto"/>
        </w:rPr>
      </w:pPr>
      <w:r w:rsidRPr="00275E6A">
        <w:rPr>
          <w:rFonts w:ascii="Times New Roman" w:hAnsi="Times New Roman"/>
          <w:color w:val="auto"/>
        </w:rPr>
        <w:t>Šobrīd nav iespējams norādīt detalizētus aprēķinus par nepieciešamo finansējumu visām valsts un pašvaldību iestādēm</w:t>
      </w:r>
      <w:r w:rsidR="00EB25B2" w:rsidRPr="00275E6A">
        <w:rPr>
          <w:rFonts w:ascii="Times New Roman" w:hAnsi="Times New Roman"/>
          <w:color w:val="auto"/>
        </w:rPr>
        <w:t xml:space="preserve"> jaunu saskarņu izveidei un DVS funkcionalitātes papildināšanai</w:t>
      </w:r>
      <w:r w:rsidR="00BD56CC" w:rsidRPr="00275E6A">
        <w:rPr>
          <w:rFonts w:ascii="Times New Roman" w:hAnsi="Times New Roman"/>
          <w:color w:val="auto"/>
        </w:rPr>
        <w:t xml:space="preserve">, jo </w:t>
      </w:r>
      <w:r w:rsidR="00000BE0" w:rsidRPr="00275E6A">
        <w:rPr>
          <w:rFonts w:ascii="Times New Roman" w:hAnsi="Times New Roman"/>
          <w:color w:val="auto"/>
        </w:rPr>
        <w:t xml:space="preserve">izmaksas </w:t>
      </w:r>
      <w:r w:rsidR="000D107E" w:rsidRPr="00275E6A">
        <w:rPr>
          <w:rFonts w:ascii="Times New Roman" w:hAnsi="Times New Roman"/>
          <w:color w:val="auto"/>
        </w:rPr>
        <w:t xml:space="preserve">būs </w:t>
      </w:r>
      <w:r w:rsidR="00000BE0" w:rsidRPr="00275E6A">
        <w:rPr>
          <w:rFonts w:ascii="Times New Roman" w:hAnsi="Times New Roman"/>
          <w:color w:val="auto"/>
        </w:rPr>
        <w:t>individuāl</w:t>
      </w:r>
      <w:r w:rsidR="000D107E" w:rsidRPr="00275E6A">
        <w:rPr>
          <w:rFonts w:ascii="Times New Roman" w:hAnsi="Times New Roman"/>
          <w:color w:val="auto"/>
        </w:rPr>
        <w:t>as</w:t>
      </w:r>
      <w:r w:rsidR="00000BE0" w:rsidRPr="00275E6A">
        <w:rPr>
          <w:rFonts w:ascii="Times New Roman" w:hAnsi="Times New Roman"/>
          <w:color w:val="auto"/>
        </w:rPr>
        <w:t xml:space="preserve"> katram risinājumam</w:t>
      </w:r>
      <w:r w:rsidR="00EB25B2" w:rsidRPr="00275E6A">
        <w:rPr>
          <w:rFonts w:ascii="Times New Roman" w:hAnsi="Times New Roman"/>
          <w:color w:val="auto"/>
        </w:rPr>
        <w:t xml:space="preserve"> katrai iestādei</w:t>
      </w:r>
      <w:r w:rsidR="00000BE0" w:rsidRPr="00275E6A">
        <w:rPr>
          <w:rFonts w:ascii="Times New Roman" w:hAnsi="Times New Roman"/>
          <w:color w:val="auto"/>
        </w:rPr>
        <w:t>.</w:t>
      </w:r>
      <w:r w:rsidR="00845886" w:rsidRPr="00275E6A">
        <w:rPr>
          <w:rFonts w:ascii="Times New Roman" w:hAnsi="Times New Roman"/>
          <w:color w:val="auto"/>
        </w:rPr>
        <w:t xml:space="preserve"> </w:t>
      </w:r>
      <w:r w:rsidR="00A93E3B" w:rsidRPr="00275E6A">
        <w:rPr>
          <w:rFonts w:ascii="Times New Roman" w:hAnsi="Times New Roman"/>
          <w:color w:val="auto"/>
        </w:rPr>
        <w:t xml:space="preserve">Jāņem vērā to, ka </w:t>
      </w:r>
      <w:r w:rsidR="003508A3" w:rsidRPr="00275E6A">
        <w:rPr>
          <w:rFonts w:ascii="Times New Roman" w:hAnsi="Times New Roman"/>
          <w:color w:val="auto"/>
        </w:rPr>
        <w:t>šobrīd (</w:t>
      </w:r>
      <w:r w:rsidR="00C21F74" w:rsidRPr="00275E6A">
        <w:rPr>
          <w:rFonts w:ascii="Times New Roman" w:hAnsi="Times New Roman"/>
          <w:color w:val="auto"/>
        </w:rPr>
        <w:t xml:space="preserve">to </w:t>
      </w:r>
      <w:r w:rsidR="003508A3" w:rsidRPr="00275E6A">
        <w:rPr>
          <w:rFonts w:ascii="Times New Roman" w:hAnsi="Times New Roman"/>
          <w:color w:val="auto"/>
        </w:rPr>
        <w:t xml:space="preserve">plānots </w:t>
      </w:r>
      <w:r w:rsidR="00C21F74" w:rsidRPr="00275E6A">
        <w:rPr>
          <w:rFonts w:ascii="Times New Roman" w:hAnsi="Times New Roman"/>
          <w:color w:val="auto"/>
        </w:rPr>
        <w:t xml:space="preserve">izdarīt </w:t>
      </w:r>
      <w:r w:rsidR="00845886" w:rsidRPr="00275E6A">
        <w:rPr>
          <w:rFonts w:ascii="Times New Roman" w:hAnsi="Times New Roman"/>
          <w:color w:val="auto"/>
        </w:rPr>
        <w:t xml:space="preserve">līdz </w:t>
      </w:r>
      <w:r w:rsidR="00A93E3B" w:rsidRPr="00275E6A">
        <w:rPr>
          <w:rFonts w:ascii="Times New Roman" w:hAnsi="Times New Roman"/>
          <w:color w:val="auto"/>
        </w:rPr>
        <w:t>2016.gada 1.maija</w:t>
      </w:r>
      <w:r w:rsidR="00845886" w:rsidRPr="00275E6A">
        <w:rPr>
          <w:rFonts w:ascii="Times New Roman" w:hAnsi="Times New Roman"/>
          <w:color w:val="auto"/>
        </w:rPr>
        <w:t>m</w:t>
      </w:r>
      <w:r w:rsidR="003508A3" w:rsidRPr="00275E6A">
        <w:rPr>
          <w:rFonts w:ascii="Times New Roman" w:hAnsi="Times New Roman"/>
          <w:color w:val="auto"/>
        </w:rPr>
        <w:t>)</w:t>
      </w:r>
      <w:r w:rsidR="005D5173" w:rsidRPr="00275E6A">
        <w:rPr>
          <w:rFonts w:ascii="Times New Roman" w:hAnsi="Times New Roman"/>
          <w:color w:val="auto"/>
        </w:rPr>
        <w:t xml:space="preserve"> ministrijas un citas iestād</w:t>
      </w:r>
      <w:r w:rsidR="003508A3" w:rsidRPr="00275E6A">
        <w:rPr>
          <w:rFonts w:ascii="Times New Roman" w:hAnsi="Times New Roman"/>
          <w:color w:val="auto"/>
        </w:rPr>
        <w:t>es, sadarbībā ar VARAM, izvērtē</w:t>
      </w:r>
      <w:r w:rsidR="005D5173" w:rsidRPr="00275E6A">
        <w:rPr>
          <w:rFonts w:ascii="Times New Roman" w:hAnsi="Times New Roman"/>
          <w:color w:val="auto"/>
        </w:rPr>
        <w:t xml:space="preserve"> iespējas un piemērotāko veidu, kādā izveidot saskarni, īstenojot aktivitāt</w:t>
      </w:r>
      <w:r w:rsidR="00C21F74" w:rsidRPr="00275E6A">
        <w:rPr>
          <w:rFonts w:ascii="Times New Roman" w:hAnsi="Times New Roman"/>
          <w:color w:val="auto"/>
        </w:rPr>
        <w:t>es</w:t>
      </w:r>
      <w:r w:rsidR="005D5173" w:rsidRPr="00275E6A">
        <w:rPr>
          <w:rFonts w:ascii="Times New Roman" w:hAnsi="Times New Roman"/>
          <w:color w:val="auto"/>
        </w:rPr>
        <w:t xml:space="preserve"> darbības programmas „Izaugsme un nodarbinātība” 2.2.1.specifiskā atbalsta mērķa „Nodrošināt publisko datu </w:t>
      </w:r>
      <w:proofErr w:type="spellStart"/>
      <w:r w:rsidR="005D5173" w:rsidRPr="00275E6A">
        <w:rPr>
          <w:rFonts w:ascii="Times New Roman" w:hAnsi="Times New Roman"/>
          <w:color w:val="auto"/>
        </w:rPr>
        <w:t>atkalizmantošanas</w:t>
      </w:r>
      <w:proofErr w:type="spellEnd"/>
      <w:r w:rsidR="005D5173" w:rsidRPr="00275E6A">
        <w:rPr>
          <w:rFonts w:ascii="Times New Roman" w:hAnsi="Times New Roman"/>
          <w:color w:val="auto"/>
        </w:rPr>
        <w:t xml:space="preserve"> pieaugumu un efektīvu publiskās pārvaldes un privātā sektora mijiedarbību” 2.2.1.1.pasākuma „Centralizētu publiskās pārvaldes IKT platformu izveide, publiskās pārvaldes procesu optimizēšana un attīstība” programmas „Publisko pakalpojumu daudzkanālu sniegšana un pārvaldība” vai citas ERAF līdzfinansētās programmas vai cita ārvalstu finanšu instrumenta finansētas programmas ietvaros 2014. – 2020.gada plānošanas periodā.</w:t>
      </w:r>
    </w:p>
    <w:p w:rsidR="00B0422F" w:rsidRPr="00275E6A" w:rsidRDefault="00C21F74" w:rsidP="000F3500">
      <w:pPr>
        <w:ind w:firstLine="567"/>
        <w:jc w:val="both"/>
        <w:rPr>
          <w:rFonts w:ascii="Times New Roman" w:hAnsi="Times New Roman"/>
          <w:color w:val="auto"/>
        </w:rPr>
      </w:pPr>
      <w:r w:rsidRPr="00275E6A">
        <w:rPr>
          <w:rFonts w:ascii="Times New Roman" w:hAnsi="Times New Roman"/>
          <w:color w:val="auto"/>
        </w:rPr>
        <w:t>Saskarņu izveides i</w:t>
      </w:r>
      <w:r w:rsidR="00B0422F" w:rsidRPr="00275E6A">
        <w:rPr>
          <w:rFonts w:ascii="Times New Roman" w:hAnsi="Times New Roman"/>
          <w:color w:val="auto"/>
        </w:rPr>
        <w:t>zmaksu apmēri var būt dažādi. Kā piemērus var minēt vairāku valsts un pašvaldību iestāžu (Projekta partneru) veikto DVS saskarņu un pielāgojumu izmaksas</w:t>
      </w:r>
      <w:r w:rsidR="00EB25B2" w:rsidRPr="00275E6A">
        <w:rPr>
          <w:rFonts w:ascii="Times New Roman" w:hAnsi="Times New Roman"/>
          <w:color w:val="auto"/>
        </w:rPr>
        <w:t xml:space="preserve"> no </w:t>
      </w:r>
      <w:r w:rsidR="00B0422F" w:rsidRPr="00275E6A">
        <w:rPr>
          <w:rFonts w:ascii="Times New Roman" w:hAnsi="Times New Roman"/>
          <w:color w:val="auto"/>
        </w:rPr>
        <w:t>ERAF projektiem (</w:t>
      </w:r>
      <w:r w:rsidR="00EB25B2" w:rsidRPr="00275E6A">
        <w:rPr>
          <w:rFonts w:ascii="Times New Roman" w:hAnsi="Times New Roman"/>
          <w:color w:val="auto"/>
        </w:rPr>
        <w:t xml:space="preserve">summas </w:t>
      </w:r>
      <w:proofErr w:type="spellStart"/>
      <w:r w:rsidR="00EB25B2" w:rsidRPr="00275E6A">
        <w:rPr>
          <w:rFonts w:ascii="Times New Roman" w:hAnsi="Times New Roman"/>
          <w:color w:val="auto"/>
        </w:rPr>
        <w:t>euro</w:t>
      </w:r>
      <w:proofErr w:type="spellEnd"/>
      <w:r w:rsidR="00EB25B2" w:rsidRPr="00275E6A">
        <w:rPr>
          <w:rFonts w:ascii="Times New Roman" w:hAnsi="Times New Roman"/>
          <w:color w:val="auto"/>
        </w:rPr>
        <w:t xml:space="preserve"> </w:t>
      </w:r>
      <w:r w:rsidR="00B0422F" w:rsidRPr="00275E6A">
        <w:rPr>
          <w:rFonts w:ascii="Times New Roman" w:hAnsi="Times New Roman"/>
          <w:color w:val="auto"/>
        </w:rPr>
        <w:t>ar PVN):</w:t>
      </w:r>
    </w:p>
    <w:p w:rsidR="00EB25B2" w:rsidRDefault="00EB25B2" w:rsidP="00EB25B2">
      <w:pPr>
        <w:ind w:firstLine="567"/>
        <w:rPr>
          <w:color w:val="1F497D"/>
        </w:rPr>
      </w:pPr>
    </w:p>
    <w:tbl>
      <w:tblPr>
        <w:tblW w:w="9136" w:type="dxa"/>
        <w:tblCellMar>
          <w:left w:w="0" w:type="dxa"/>
          <w:right w:w="0" w:type="dxa"/>
        </w:tblCellMar>
        <w:tblLook w:val="04A0"/>
      </w:tblPr>
      <w:tblGrid>
        <w:gridCol w:w="7253"/>
        <w:gridCol w:w="1883"/>
      </w:tblGrid>
      <w:tr w:rsidR="00B0422F" w:rsidRPr="007427D6" w:rsidTr="00316D3A">
        <w:trPr>
          <w:trHeight w:val="344"/>
        </w:trPr>
        <w:tc>
          <w:tcPr>
            <w:tcW w:w="7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rPr>
                <w:rFonts w:ascii="Times New Roman" w:eastAsiaTheme="minorHAnsi" w:hAnsi="Times New Roman"/>
                <w:lang w:eastAsia="lv-LV"/>
              </w:rPr>
            </w:pPr>
            <w:r w:rsidRPr="007427D6">
              <w:rPr>
                <w:rFonts w:ascii="Times New Roman" w:hAnsi="Times New Roman"/>
                <w:lang w:eastAsia="lv-LV"/>
              </w:rPr>
              <w:t>Ārlietu ministrija</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jc w:val="right"/>
              <w:rPr>
                <w:rFonts w:ascii="Times New Roman" w:eastAsiaTheme="minorHAnsi" w:hAnsi="Times New Roman"/>
                <w:lang w:eastAsia="lv-LV"/>
              </w:rPr>
            </w:pPr>
            <w:r w:rsidRPr="007427D6">
              <w:rPr>
                <w:rFonts w:ascii="Times New Roman" w:hAnsi="Times New Roman"/>
              </w:rPr>
              <w:t>29 965,27</w:t>
            </w:r>
          </w:p>
        </w:tc>
      </w:tr>
      <w:tr w:rsidR="00B0422F" w:rsidRPr="007427D6" w:rsidTr="00316D3A">
        <w:trPr>
          <w:trHeight w:val="635"/>
        </w:trPr>
        <w:tc>
          <w:tcPr>
            <w:tcW w:w="7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spacing w:line="276" w:lineRule="auto"/>
              <w:jc w:val="both"/>
              <w:rPr>
                <w:rFonts w:ascii="Times New Roman" w:eastAsiaTheme="minorHAnsi" w:hAnsi="Times New Roman"/>
                <w:lang w:eastAsia="en-US"/>
              </w:rPr>
            </w:pPr>
            <w:r w:rsidRPr="007427D6">
              <w:rPr>
                <w:rFonts w:ascii="Times New Roman" w:hAnsi="Times New Roman"/>
              </w:rPr>
              <w:t>Finanšu ministrija un Vides aizsardzības un reģionālās attīstības ministrija</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jc w:val="right"/>
              <w:rPr>
                <w:rFonts w:ascii="Times New Roman" w:eastAsiaTheme="minorHAnsi" w:hAnsi="Times New Roman"/>
                <w:b/>
                <w:bCs/>
                <w:lang w:eastAsia="lv-LV"/>
              </w:rPr>
            </w:pPr>
            <w:r w:rsidRPr="007427D6">
              <w:rPr>
                <w:rFonts w:ascii="Times New Roman" w:hAnsi="Times New Roman"/>
              </w:rPr>
              <w:t>29 799,71</w:t>
            </w:r>
          </w:p>
        </w:tc>
      </w:tr>
      <w:tr w:rsidR="00B0422F" w:rsidRPr="007427D6" w:rsidTr="00316D3A">
        <w:trPr>
          <w:trHeight w:val="340"/>
        </w:trPr>
        <w:tc>
          <w:tcPr>
            <w:tcW w:w="7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spacing w:line="218" w:lineRule="atLeast"/>
              <w:jc w:val="both"/>
              <w:rPr>
                <w:rFonts w:ascii="Times New Roman" w:eastAsiaTheme="minorHAnsi" w:hAnsi="Times New Roman"/>
                <w:lang w:eastAsia="en-US"/>
              </w:rPr>
            </w:pPr>
            <w:r w:rsidRPr="007427D6">
              <w:rPr>
                <w:rFonts w:ascii="Times New Roman" w:hAnsi="Times New Roman"/>
              </w:rPr>
              <w:t>Iekšlietu ministrijas Informācijas centrs</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jc w:val="right"/>
              <w:rPr>
                <w:rFonts w:ascii="Times New Roman" w:eastAsiaTheme="minorHAnsi" w:hAnsi="Times New Roman"/>
                <w:b/>
                <w:bCs/>
                <w:lang w:eastAsia="lv-LV"/>
              </w:rPr>
            </w:pPr>
            <w:r w:rsidRPr="007427D6">
              <w:rPr>
                <w:rFonts w:ascii="Times New Roman" w:hAnsi="Times New Roman"/>
              </w:rPr>
              <w:t>55 764,85</w:t>
            </w:r>
          </w:p>
        </w:tc>
      </w:tr>
      <w:tr w:rsidR="00B0422F" w:rsidRPr="007427D6" w:rsidTr="004802B0">
        <w:trPr>
          <w:trHeight w:val="407"/>
        </w:trPr>
        <w:tc>
          <w:tcPr>
            <w:tcW w:w="7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spacing w:line="276" w:lineRule="auto"/>
              <w:jc w:val="both"/>
              <w:rPr>
                <w:rFonts w:ascii="Times New Roman" w:eastAsiaTheme="minorHAnsi" w:hAnsi="Times New Roman"/>
                <w:lang w:eastAsia="en-US"/>
              </w:rPr>
            </w:pPr>
            <w:r w:rsidRPr="007427D6">
              <w:rPr>
                <w:rFonts w:ascii="Times New Roman" w:hAnsi="Times New Roman"/>
              </w:rPr>
              <w:t>Tieslietu ministrija</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jc w:val="right"/>
              <w:rPr>
                <w:rFonts w:ascii="Times New Roman" w:eastAsiaTheme="minorHAnsi" w:hAnsi="Times New Roman"/>
                <w:b/>
                <w:bCs/>
                <w:lang w:eastAsia="lv-LV"/>
              </w:rPr>
            </w:pPr>
            <w:r w:rsidRPr="007427D6">
              <w:rPr>
                <w:rFonts w:ascii="Times New Roman" w:hAnsi="Times New Roman"/>
              </w:rPr>
              <w:t>68 161,11</w:t>
            </w:r>
          </w:p>
        </w:tc>
      </w:tr>
      <w:tr w:rsidR="00B0422F" w:rsidRPr="007427D6" w:rsidTr="004802B0">
        <w:trPr>
          <w:trHeight w:val="398"/>
        </w:trPr>
        <w:tc>
          <w:tcPr>
            <w:tcW w:w="7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spacing w:line="276" w:lineRule="auto"/>
              <w:jc w:val="both"/>
              <w:rPr>
                <w:rFonts w:ascii="Times New Roman" w:eastAsiaTheme="minorHAnsi" w:hAnsi="Times New Roman"/>
                <w:lang w:eastAsia="en-US"/>
              </w:rPr>
            </w:pPr>
            <w:r w:rsidRPr="007427D6">
              <w:rPr>
                <w:rFonts w:ascii="Times New Roman" w:hAnsi="Times New Roman"/>
              </w:rPr>
              <w:t>Veselības ministrija</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jc w:val="right"/>
              <w:rPr>
                <w:rFonts w:ascii="Times New Roman" w:eastAsiaTheme="minorHAnsi" w:hAnsi="Times New Roman"/>
                <w:lang w:eastAsia="en-US"/>
              </w:rPr>
            </w:pPr>
            <w:r w:rsidRPr="007427D6">
              <w:rPr>
                <w:rFonts w:ascii="Times New Roman" w:hAnsi="Times New Roman"/>
              </w:rPr>
              <w:t>59 159,51</w:t>
            </w:r>
          </w:p>
        </w:tc>
      </w:tr>
      <w:tr w:rsidR="00B0422F" w:rsidRPr="007427D6" w:rsidTr="00316D3A">
        <w:trPr>
          <w:trHeight w:val="635"/>
        </w:trPr>
        <w:tc>
          <w:tcPr>
            <w:tcW w:w="7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spacing w:line="276" w:lineRule="auto"/>
              <w:jc w:val="both"/>
              <w:rPr>
                <w:rFonts w:ascii="Times New Roman" w:eastAsiaTheme="minorHAnsi" w:hAnsi="Times New Roman"/>
                <w:lang w:eastAsia="en-US"/>
              </w:rPr>
            </w:pPr>
            <w:r w:rsidRPr="007427D6">
              <w:rPr>
                <w:rFonts w:ascii="Times New Roman" w:hAnsi="Times New Roman"/>
              </w:rPr>
              <w:t>Valsts reģionālās attīstības aģentūra un sadarbības partneris - Kultūras informācijas sistēmu centrs</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B0422F" w:rsidRPr="004802B0" w:rsidRDefault="00B0422F" w:rsidP="009D3FC1">
            <w:pPr>
              <w:jc w:val="right"/>
              <w:rPr>
                <w:rFonts w:ascii="Times New Roman" w:hAnsi="Times New Roman"/>
              </w:rPr>
            </w:pPr>
            <w:r w:rsidRPr="007427D6">
              <w:rPr>
                <w:rFonts w:ascii="Times New Roman" w:hAnsi="Times New Roman"/>
              </w:rPr>
              <w:t>85 363,77</w:t>
            </w:r>
          </w:p>
        </w:tc>
      </w:tr>
      <w:tr w:rsidR="00B0422F" w:rsidRPr="007427D6" w:rsidTr="004802B0">
        <w:trPr>
          <w:trHeight w:val="457"/>
        </w:trPr>
        <w:tc>
          <w:tcPr>
            <w:tcW w:w="7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spacing w:line="276" w:lineRule="auto"/>
              <w:jc w:val="both"/>
              <w:rPr>
                <w:rFonts w:ascii="Times New Roman" w:eastAsiaTheme="minorHAnsi" w:hAnsi="Times New Roman"/>
                <w:lang w:eastAsia="en-US"/>
              </w:rPr>
            </w:pPr>
            <w:r w:rsidRPr="007427D6">
              <w:rPr>
                <w:rFonts w:ascii="Times New Roman" w:hAnsi="Times New Roman"/>
              </w:rPr>
              <w:t>Cēsu novada pašvaldība un Ilūkstes novada pašvaldība</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B0422F" w:rsidRPr="004802B0" w:rsidRDefault="00B0422F" w:rsidP="009D3FC1">
            <w:pPr>
              <w:jc w:val="right"/>
              <w:rPr>
                <w:rFonts w:ascii="Times New Roman" w:hAnsi="Times New Roman"/>
              </w:rPr>
            </w:pPr>
            <w:r w:rsidRPr="007427D6">
              <w:rPr>
                <w:rFonts w:ascii="Times New Roman" w:hAnsi="Times New Roman"/>
              </w:rPr>
              <w:t>17 245,20</w:t>
            </w:r>
          </w:p>
        </w:tc>
      </w:tr>
      <w:tr w:rsidR="00B0422F" w:rsidRPr="007427D6" w:rsidTr="004802B0">
        <w:trPr>
          <w:trHeight w:val="407"/>
        </w:trPr>
        <w:tc>
          <w:tcPr>
            <w:tcW w:w="7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spacing w:line="276" w:lineRule="auto"/>
              <w:jc w:val="both"/>
              <w:rPr>
                <w:rFonts w:ascii="Times New Roman" w:eastAsiaTheme="minorHAnsi" w:hAnsi="Times New Roman"/>
                <w:lang w:eastAsia="en-US"/>
              </w:rPr>
            </w:pPr>
            <w:r w:rsidRPr="007427D6">
              <w:rPr>
                <w:rFonts w:ascii="Times New Roman" w:hAnsi="Times New Roman"/>
              </w:rPr>
              <w:t>Ventspils pilsētas dome</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B0422F" w:rsidRPr="004802B0" w:rsidRDefault="00B0422F" w:rsidP="009D3FC1">
            <w:pPr>
              <w:jc w:val="right"/>
              <w:rPr>
                <w:rFonts w:ascii="Times New Roman" w:hAnsi="Times New Roman"/>
              </w:rPr>
            </w:pPr>
            <w:r w:rsidRPr="007427D6">
              <w:rPr>
                <w:rFonts w:ascii="Times New Roman" w:hAnsi="Times New Roman"/>
              </w:rPr>
              <w:t>24 200,00</w:t>
            </w:r>
          </w:p>
        </w:tc>
      </w:tr>
      <w:tr w:rsidR="00B0422F" w:rsidRPr="007427D6" w:rsidTr="004802B0">
        <w:trPr>
          <w:trHeight w:val="413"/>
        </w:trPr>
        <w:tc>
          <w:tcPr>
            <w:tcW w:w="7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22F" w:rsidRPr="007427D6" w:rsidRDefault="00B0422F" w:rsidP="009D3FC1">
            <w:pPr>
              <w:spacing w:line="276" w:lineRule="auto"/>
              <w:jc w:val="both"/>
              <w:rPr>
                <w:rFonts w:ascii="Times New Roman" w:eastAsiaTheme="minorHAnsi" w:hAnsi="Times New Roman"/>
                <w:lang w:eastAsia="en-US"/>
              </w:rPr>
            </w:pPr>
            <w:r w:rsidRPr="007427D6">
              <w:rPr>
                <w:rFonts w:ascii="Times New Roman" w:hAnsi="Times New Roman"/>
              </w:rPr>
              <w:t>Saldus novada pašvaldība</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B0422F" w:rsidRPr="00C94100" w:rsidRDefault="00C94100" w:rsidP="00C94100">
            <w:pPr>
              <w:jc w:val="right"/>
              <w:rPr>
                <w:rFonts w:ascii="Times New Roman" w:hAnsi="Times New Roman"/>
              </w:rPr>
            </w:pPr>
            <w:r w:rsidRPr="00C94100">
              <w:rPr>
                <w:rFonts w:ascii="Times New Roman" w:hAnsi="Times New Roman"/>
              </w:rPr>
              <w:t>47 346,05</w:t>
            </w:r>
          </w:p>
        </w:tc>
      </w:tr>
    </w:tbl>
    <w:p w:rsidR="00415BE7" w:rsidRDefault="00415BE7" w:rsidP="00F11C39">
      <w:pPr>
        <w:pStyle w:val="CommentText"/>
        <w:ind w:firstLine="567"/>
        <w:jc w:val="both"/>
        <w:rPr>
          <w:b/>
          <w:color w:val="auto"/>
          <w:kern w:val="3"/>
          <w:sz w:val="24"/>
          <w:szCs w:val="24"/>
          <w:lang w:val="lv-LV" w:eastAsia="ar-SA"/>
        </w:rPr>
      </w:pPr>
    </w:p>
    <w:p w:rsidR="00983329" w:rsidRPr="00275E6A" w:rsidRDefault="00156DF0" w:rsidP="00983329">
      <w:pPr>
        <w:pStyle w:val="CommentText"/>
        <w:ind w:firstLine="567"/>
        <w:jc w:val="both"/>
        <w:rPr>
          <w:b/>
          <w:color w:val="auto"/>
          <w:kern w:val="3"/>
          <w:sz w:val="24"/>
          <w:szCs w:val="24"/>
          <w:lang w:val="lv-LV" w:eastAsia="ar-SA"/>
        </w:rPr>
      </w:pPr>
      <w:r w:rsidRPr="00812DB9">
        <w:rPr>
          <w:b/>
          <w:color w:val="auto"/>
          <w:kern w:val="3"/>
          <w:sz w:val="24"/>
          <w:szCs w:val="24"/>
          <w:lang w:val="lv-LV" w:eastAsia="ar-SA"/>
        </w:rPr>
        <w:t>I</w:t>
      </w:r>
      <w:r w:rsidR="005545A3" w:rsidRPr="00812DB9">
        <w:rPr>
          <w:b/>
          <w:color w:val="auto"/>
          <w:kern w:val="3"/>
          <w:sz w:val="24"/>
          <w:szCs w:val="24"/>
          <w:lang w:val="lv-LV" w:eastAsia="ar-SA"/>
        </w:rPr>
        <w:t>zmaksas</w:t>
      </w:r>
      <w:r w:rsidR="00EA50A4" w:rsidRPr="00812DB9">
        <w:rPr>
          <w:b/>
          <w:color w:val="auto"/>
          <w:kern w:val="3"/>
          <w:sz w:val="24"/>
          <w:szCs w:val="24"/>
          <w:lang w:val="lv-LV" w:eastAsia="ar-SA"/>
        </w:rPr>
        <w:t xml:space="preserve"> </w:t>
      </w:r>
      <w:r w:rsidR="00EA50A4" w:rsidRPr="00257BA7">
        <w:rPr>
          <w:b/>
          <w:color w:val="auto"/>
          <w:kern w:val="3"/>
          <w:sz w:val="24"/>
          <w:szCs w:val="24"/>
          <w:lang w:val="lv-LV" w:eastAsia="ar-SA"/>
        </w:rPr>
        <w:t>pieslēguma DIV nodrošināšanai</w:t>
      </w:r>
      <w:r w:rsidR="00E73BD6" w:rsidRPr="00257BA7">
        <w:rPr>
          <w:b/>
          <w:color w:val="auto"/>
          <w:kern w:val="3"/>
          <w:sz w:val="24"/>
          <w:szCs w:val="24"/>
          <w:lang w:val="lv-LV" w:eastAsia="ar-SA"/>
        </w:rPr>
        <w:t>, izstrādājot jaunu, konkrētās iestādes vajadzībām pie</w:t>
      </w:r>
      <w:r w:rsidR="00E73BD6" w:rsidRPr="007C2DC7">
        <w:rPr>
          <w:b/>
          <w:color w:val="auto"/>
          <w:kern w:val="3"/>
          <w:sz w:val="24"/>
          <w:szCs w:val="24"/>
          <w:lang w:val="lv-LV" w:eastAsia="ar-SA"/>
        </w:rPr>
        <w:t xml:space="preserve">mērotu saskarni, </w:t>
      </w:r>
      <w:r w:rsidR="005545A3" w:rsidRPr="007C2DC7">
        <w:rPr>
          <w:b/>
          <w:color w:val="auto"/>
          <w:kern w:val="3"/>
          <w:sz w:val="24"/>
          <w:szCs w:val="24"/>
          <w:lang w:val="lv-LV" w:eastAsia="ar-SA"/>
        </w:rPr>
        <w:t>iestāde</w:t>
      </w:r>
      <w:r w:rsidR="00D6122D" w:rsidRPr="007C2DC7">
        <w:rPr>
          <w:b/>
          <w:color w:val="auto"/>
          <w:kern w:val="3"/>
          <w:sz w:val="24"/>
          <w:szCs w:val="24"/>
          <w:lang w:val="lv-LV" w:eastAsia="ar-SA"/>
        </w:rPr>
        <w:t>i</w:t>
      </w:r>
      <w:r w:rsidR="009A56AB" w:rsidRPr="007C2DC7">
        <w:rPr>
          <w:b/>
          <w:color w:val="auto"/>
          <w:kern w:val="3"/>
          <w:sz w:val="24"/>
          <w:szCs w:val="24"/>
          <w:lang w:val="lv-LV" w:eastAsia="ar-SA"/>
        </w:rPr>
        <w:t xml:space="preserve"> </w:t>
      </w:r>
      <w:r w:rsidRPr="007C2DC7">
        <w:rPr>
          <w:b/>
          <w:color w:val="auto"/>
          <w:kern w:val="3"/>
          <w:sz w:val="24"/>
          <w:szCs w:val="24"/>
          <w:lang w:val="lv-LV" w:eastAsia="ar-SA"/>
        </w:rPr>
        <w:t xml:space="preserve">ir </w:t>
      </w:r>
      <w:r w:rsidR="00D6122D" w:rsidRPr="007C2DC7">
        <w:rPr>
          <w:b/>
          <w:color w:val="auto"/>
          <w:kern w:val="3"/>
          <w:sz w:val="24"/>
          <w:szCs w:val="24"/>
          <w:lang w:val="lv-LV" w:eastAsia="ar-SA"/>
        </w:rPr>
        <w:t>jā</w:t>
      </w:r>
      <w:r w:rsidR="005545A3" w:rsidRPr="007C2DC7">
        <w:rPr>
          <w:b/>
          <w:color w:val="auto"/>
          <w:kern w:val="3"/>
          <w:sz w:val="24"/>
          <w:szCs w:val="24"/>
          <w:lang w:val="lv-LV" w:eastAsia="ar-SA"/>
        </w:rPr>
        <w:t>plāno savā budžetā vai</w:t>
      </w:r>
      <w:r w:rsidR="00812DB9" w:rsidRPr="007C2DC7">
        <w:rPr>
          <w:b/>
          <w:color w:val="auto"/>
          <w:kern w:val="3"/>
          <w:sz w:val="24"/>
          <w:szCs w:val="24"/>
          <w:lang w:val="lv-LV" w:eastAsia="ar-SA"/>
        </w:rPr>
        <w:t xml:space="preserve"> </w:t>
      </w:r>
      <w:r w:rsidRPr="007C2DC7">
        <w:rPr>
          <w:b/>
          <w:color w:val="auto"/>
          <w:kern w:val="3"/>
          <w:sz w:val="24"/>
          <w:szCs w:val="24"/>
          <w:lang w:val="lv-LV" w:eastAsia="ar-SA"/>
        </w:rPr>
        <w:t xml:space="preserve">jāieplāno attiecīga aktivitāte darbības programmas „Izaugsme un nodarbinātība” 2.2.1.specifiskā atbalsta </w:t>
      </w:r>
      <w:r w:rsidRPr="007C2DC7">
        <w:rPr>
          <w:b/>
          <w:color w:val="auto"/>
          <w:kern w:val="3"/>
          <w:sz w:val="24"/>
          <w:szCs w:val="24"/>
          <w:lang w:val="lv-LV" w:eastAsia="ar-SA"/>
        </w:rPr>
        <w:lastRenderedPageBreak/>
        <w:t>mērķa „Nodrošināt publisko datu atkalizmantošanas pieaugumu un efektīvu publiskās pārvaldes un privātā sektora mijiedarbību” 2.</w:t>
      </w:r>
      <w:r w:rsidRPr="00257BA7">
        <w:rPr>
          <w:b/>
          <w:color w:val="auto"/>
          <w:kern w:val="3"/>
          <w:sz w:val="24"/>
          <w:szCs w:val="24"/>
          <w:lang w:val="lv-LV" w:eastAsia="ar-SA"/>
        </w:rPr>
        <w:t xml:space="preserve">2.1.1.pasākuma „Centralizētu publiskās pārvaldes IKT platformu </w:t>
      </w:r>
      <w:r w:rsidRPr="00275E6A">
        <w:rPr>
          <w:b/>
          <w:color w:val="auto"/>
          <w:kern w:val="3"/>
          <w:sz w:val="24"/>
          <w:szCs w:val="24"/>
          <w:lang w:val="lv-LV" w:eastAsia="ar-SA"/>
        </w:rPr>
        <w:t>izveide, publiskās pārvaldes procesu optimizēšana un attīstība” programmas „Publisko pakalpojumu daudzkanālu sniegšana un pārvaldība”</w:t>
      </w:r>
      <w:r w:rsidRPr="00275E6A">
        <w:rPr>
          <w:color w:val="auto"/>
          <w:kern w:val="3"/>
          <w:sz w:val="24"/>
          <w:szCs w:val="24"/>
          <w:lang w:val="lv-LV" w:eastAsia="ar-SA"/>
        </w:rPr>
        <w:t xml:space="preserve"> </w:t>
      </w:r>
      <w:r w:rsidR="005A0936" w:rsidRPr="00275E6A">
        <w:rPr>
          <w:b/>
          <w:color w:val="auto"/>
          <w:kern w:val="3"/>
          <w:sz w:val="24"/>
          <w:szCs w:val="24"/>
          <w:lang w:val="lv-LV" w:eastAsia="ar-SA"/>
        </w:rPr>
        <w:t xml:space="preserve">vai citas </w:t>
      </w:r>
      <w:r w:rsidRPr="00275E6A">
        <w:rPr>
          <w:b/>
          <w:color w:val="auto"/>
          <w:kern w:val="3"/>
          <w:sz w:val="24"/>
          <w:szCs w:val="24"/>
          <w:lang w:val="lv-LV" w:eastAsia="ar-SA"/>
        </w:rPr>
        <w:t xml:space="preserve">ERAF </w:t>
      </w:r>
      <w:r w:rsidR="00EA50A4" w:rsidRPr="00275E6A">
        <w:rPr>
          <w:b/>
          <w:color w:val="auto"/>
          <w:kern w:val="3"/>
          <w:sz w:val="24"/>
          <w:szCs w:val="24"/>
          <w:lang w:val="lv-LV" w:eastAsia="ar-SA"/>
        </w:rPr>
        <w:t xml:space="preserve">līdzfinansētā </w:t>
      </w:r>
      <w:r w:rsidR="005A0936" w:rsidRPr="00275E6A">
        <w:rPr>
          <w:b/>
          <w:color w:val="auto"/>
          <w:kern w:val="3"/>
          <w:sz w:val="24"/>
          <w:szCs w:val="24"/>
          <w:lang w:val="lv-LV" w:eastAsia="ar-SA"/>
        </w:rPr>
        <w:t>programmas</w:t>
      </w:r>
      <w:r w:rsidRPr="00275E6A">
        <w:rPr>
          <w:b/>
          <w:color w:val="auto"/>
          <w:kern w:val="3"/>
          <w:sz w:val="24"/>
          <w:szCs w:val="24"/>
          <w:lang w:val="lv-LV" w:eastAsia="ar-SA"/>
        </w:rPr>
        <w:t xml:space="preserve"> </w:t>
      </w:r>
      <w:r w:rsidR="00F862A3" w:rsidRPr="00275E6A">
        <w:rPr>
          <w:b/>
          <w:color w:val="auto"/>
          <w:kern w:val="3"/>
          <w:sz w:val="24"/>
          <w:szCs w:val="24"/>
          <w:lang w:val="lv-LV" w:eastAsia="ar-SA"/>
        </w:rPr>
        <w:t xml:space="preserve">vai cita ārvalstu finanšu instrumenta </w:t>
      </w:r>
      <w:r w:rsidR="005A0936" w:rsidRPr="00275E6A">
        <w:rPr>
          <w:b/>
          <w:color w:val="auto"/>
          <w:kern w:val="3"/>
          <w:sz w:val="24"/>
          <w:szCs w:val="24"/>
          <w:lang w:val="lv-LV" w:eastAsia="ar-SA"/>
        </w:rPr>
        <w:t xml:space="preserve">finansētas </w:t>
      </w:r>
      <w:r w:rsidR="00F862A3" w:rsidRPr="00275E6A">
        <w:rPr>
          <w:b/>
          <w:color w:val="auto"/>
          <w:kern w:val="3"/>
          <w:sz w:val="24"/>
          <w:szCs w:val="24"/>
          <w:lang w:val="lv-LV" w:eastAsia="ar-SA"/>
        </w:rPr>
        <w:t xml:space="preserve">programmas </w:t>
      </w:r>
      <w:r w:rsidRPr="00275E6A">
        <w:rPr>
          <w:b/>
          <w:color w:val="auto"/>
          <w:kern w:val="3"/>
          <w:sz w:val="24"/>
          <w:szCs w:val="24"/>
          <w:lang w:val="lv-LV" w:eastAsia="ar-SA"/>
        </w:rPr>
        <w:t>ietvaros 2014. – 2020.gada plānošanas periodā</w:t>
      </w:r>
      <w:r w:rsidR="00EA50A4" w:rsidRPr="00275E6A">
        <w:rPr>
          <w:b/>
          <w:color w:val="auto"/>
          <w:kern w:val="3"/>
          <w:sz w:val="24"/>
          <w:szCs w:val="24"/>
          <w:lang w:val="lv-LV" w:eastAsia="ar-SA"/>
        </w:rPr>
        <w:t>.</w:t>
      </w:r>
    </w:p>
    <w:p w:rsidR="00645115" w:rsidRPr="00275E6A" w:rsidRDefault="0069510A" w:rsidP="00E2557A">
      <w:pPr>
        <w:pStyle w:val="CommentText"/>
        <w:ind w:firstLine="567"/>
        <w:jc w:val="both"/>
        <w:rPr>
          <w:color w:val="auto"/>
          <w:kern w:val="3"/>
          <w:sz w:val="24"/>
          <w:szCs w:val="24"/>
          <w:lang w:val="lv-LV" w:eastAsia="ar-SA"/>
        </w:rPr>
      </w:pPr>
      <w:r w:rsidRPr="00275E6A">
        <w:rPr>
          <w:color w:val="auto"/>
          <w:kern w:val="3"/>
          <w:sz w:val="24"/>
          <w:szCs w:val="24"/>
          <w:lang w:val="lv-LV" w:eastAsia="ar-SA"/>
        </w:rPr>
        <w:t xml:space="preserve">Šobrīd </w:t>
      </w:r>
      <w:r w:rsidR="00C51EB3" w:rsidRPr="00275E6A">
        <w:rPr>
          <w:color w:val="auto"/>
          <w:kern w:val="3"/>
          <w:sz w:val="24"/>
          <w:szCs w:val="24"/>
          <w:lang w:val="lv-LV" w:eastAsia="ar-SA"/>
        </w:rPr>
        <w:t>tiek prognozēts, ka šo risinājumu - izstrādāt jaunu, konkrētās iestādes vajadzībām piemērotu saskarni -, ja tas tiks izvēlēts kā saimnieciski lietderīgākais risinājums, varētu izvēlēties mazākā daļa no tiešās pārvaldes iestādēm</w:t>
      </w:r>
      <w:r w:rsidR="00EA50A4" w:rsidRPr="00275E6A">
        <w:rPr>
          <w:color w:val="auto"/>
          <w:kern w:val="3"/>
          <w:sz w:val="24"/>
          <w:szCs w:val="24"/>
          <w:lang w:val="lv-LV" w:eastAsia="ar-SA"/>
        </w:rPr>
        <w:t xml:space="preserve"> </w:t>
      </w:r>
      <w:r w:rsidR="00C51EB3" w:rsidRPr="00275E6A">
        <w:rPr>
          <w:color w:val="auto"/>
          <w:kern w:val="3"/>
          <w:sz w:val="24"/>
          <w:szCs w:val="24"/>
          <w:lang w:val="lv-LV" w:eastAsia="ar-SA"/>
        </w:rPr>
        <w:t>(mazāk nekā 26) un mazākā daļa no pašvaldībām (mazāk nekā 34)</w:t>
      </w:r>
      <w:r w:rsidR="00645115" w:rsidRPr="00275E6A">
        <w:rPr>
          <w:color w:val="auto"/>
          <w:kern w:val="3"/>
          <w:sz w:val="24"/>
          <w:szCs w:val="24"/>
          <w:lang w:val="lv-LV" w:eastAsia="ar-SA"/>
        </w:rPr>
        <w:t>, kuras vēl nav pieslēgušās DIV</w:t>
      </w:r>
      <w:r w:rsidR="00C51EB3" w:rsidRPr="00275E6A">
        <w:rPr>
          <w:color w:val="auto"/>
          <w:kern w:val="3"/>
          <w:sz w:val="24"/>
          <w:szCs w:val="24"/>
          <w:lang w:val="lv-LV" w:eastAsia="ar-SA"/>
        </w:rPr>
        <w:t>.</w:t>
      </w:r>
    </w:p>
    <w:p w:rsidR="000E6CC8" w:rsidRPr="00257BA7" w:rsidRDefault="000E6CC8" w:rsidP="000E6CC8">
      <w:pPr>
        <w:ind w:left="360"/>
        <w:jc w:val="both"/>
        <w:rPr>
          <w:rFonts w:ascii="Times New Roman" w:hAnsi="Times New Roman"/>
          <w:u w:val="single"/>
        </w:rPr>
      </w:pPr>
    </w:p>
    <w:p w:rsidR="00C54848" w:rsidRPr="00257BA7" w:rsidRDefault="00E2557A" w:rsidP="008E5CC4">
      <w:pPr>
        <w:pStyle w:val="ListParagraph"/>
        <w:numPr>
          <w:ilvl w:val="0"/>
          <w:numId w:val="11"/>
        </w:numPr>
        <w:jc w:val="both"/>
        <w:rPr>
          <w:rFonts w:ascii="Times New Roman" w:eastAsia="ヒラギノ角ゴ Pro W3" w:hAnsi="Times New Roman"/>
          <w:sz w:val="24"/>
          <w:szCs w:val="24"/>
          <w:u w:val="single"/>
          <w:lang w:val="lv-LV"/>
        </w:rPr>
      </w:pPr>
      <w:r w:rsidRPr="00257BA7">
        <w:rPr>
          <w:rFonts w:ascii="Times New Roman" w:eastAsia="ヒラギノ角ゴ Pro W3" w:hAnsi="Times New Roman"/>
          <w:sz w:val="24"/>
          <w:szCs w:val="24"/>
          <w:u w:val="single"/>
          <w:lang w:val="lv-LV"/>
        </w:rPr>
        <w:t>T</w:t>
      </w:r>
      <w:r w:rsidR="00B46AF2" w:rsidRPr="00257BA7">
        <w:rPr>
          <w:rFonts w:ascii="Times New Roman" w:eastAsia="ヒラギノ角ゴ Pro W3" w:hAnsi="Times New Roman"/>
          <w:sz w:val="24"/>
          <w:szCs w:val="24"/>
          <w:u w:val="single"/>
          <w:lang w:val="lv-LV"/>
        </w:rPr>
        <w:t>īkla lietotāja saskarnes</w:t>
      </w:r>
      <w:r w:rsidR="00662AD9" w:rsidRPr="00257BA7">
        <w:rPr>
          <w:rFonts w:ascii="Times New Roman" w:eastAsia="ヒラギノ角ゴ Pro W3" w:hAnsi="Times New Roman"/>
          <w:sz w:val="24"/>
          <w:szCs w:val="24"/>
          <w:u w:val="single"/>
          <w:lang w:val="lv-LV"/>
        </w:rPr>
        <w:t>, kas balstīta uz tīmekļa pārlūkprogrammu</w:t>
      </w:r>
      <w:r w:rsidR="000D107E" w:rsidRPr="00257BA7">
        <w:rPr>
          <w:rFonts w:ascii="Times New Roman" w:eastAsia="ヒラギノ角ゴ Pro W3" w:hAnsi="Times New Roman"/>
          <w:sz w:val="24"/>
          <w:szCs w:val="24"/>
          <w:u w:val="single"/>
          <w:lang w:val="lv-LV"/>
        </w:rPr>
        <w:t xml:space="preserve"> (pastkastīte)</w:t>
      </w:r>
      <w:r w:rsidR="00B46AF2" w:rsidRPr="00257BA7">
        <w:rPr>
          <w:rFonts w:ascii="Times New Roman" w:eastAsia="ヒラギノ角ゴ Pro W3" w:hAnsi="Times New Roman"/>
          <w:sz w:val="24"/>
          <w:szCs w:val="24"/>
          <w:u w:val="single"/>
          <w:lang w:val="lv-LV"/>
        </w:rPr>
        <w:t>, izmantošana</w:t>
      </w:r>
      <w:r w:rsidR="00AB0A27" w:rsidRPr="00257BA7">
        <w:rPr>
          <w:rFonts w:ascii="Times New Roman" w:eastAsia="ヒラギノ角ゴ Pro W3" w:hAnsi="Times New Roman"/>
          <w:sz w:val="24"/>
          <w:szCs w:val="24"/>
          <w:u w:val="single"/>
          <w:lang w:val="lv-LV"/>
        </w:rPr>
        <w:t xml:space="preserve"> /</w:t>
      </w:r>
      <w:proofErr w:type="gramStart"/>
      <w:r w:rsidR="00AB0A27" w:rsidRPr="00257BA7">
        <w:rPr>
          <w:rFonts w:ascii="Times New Roman" w:eastAsia="ヒラギノ角ゴ Pro W3" w:hAnsi="Times New Roman"/>
          <w:sz w:val="24"/>
          <w:szCs w:val="24"/>
          <w:u w:val="single"/>
          <w:lang w:val="lv-LV"/>
        </w:rPr>
        <w:t xml:space="preserve"> </w:t>
      </w:r>
      <w:r w:rsidRPr="00257BA7">
        <w:rPr>
          <w:rFonts w:ascii="Times New Roman" w:eastAsia="ヒラギノ角ゴ Pro W3" w:hAnsi="Times New Roman"/>
          <w:sz w:val="24"/>
          <w:szCs w:val="24"/>
          <w:u w:val="single"/>
          <w:lang w:val="lv-LV"/>
        </w:rPr>
        <w:t xml:space="preserve"> </w:t>
      </w:r>
      <w:proofErr w:type="gramEnd"/>
      <w:r w:rsidRPr="00257BA7">
        <w:rPr>
          <w:rFonts w:ascii="Times New Roman" w:eastAsia="ヒラギノ角ゴ Pro W3" w:hAnsi="Times New Roman"/>
          <w:sz w:val="24"/>
          <w:szCs w:val="24"/>
          <w:u w:val="single"/>
          <w:lang w:val="lv-LV"/>
        </w:rPr>
        <w:t>Saskarnes izveide par ES fondu līdzekļiem</w:t>
      </w:r>
      <w:r w:rsidR="00812DB9" w:rsidRPr="00257BA7">
        <w:rPr>
          <w:rFonts w:ascii="Times New Roman" w:eastAsia="ヒラギノ角ゴ Pro W3" w:hAnsi="Times New Roman"/>
          <w:sz w:val="24"/>
          <w:szCs w:val="24"/>
          <w:u w:val="single"/>
          <w:lang w:val="lv-LV"/>
        </w:rPr>
        <w:t xml:space="preserve"> (3.pieslēguma veids)</w:t>
      </w:r>
    </w:p>
    <w:p w:rsidR="00C42F48" w:rsidRDefault="00C434BE" w:rsidP="003F55FA">
      <w:pPr>
        <w:pStyle w:val="CommentText"/>
        <w:ind w:firstLine="567"/>
        <w:jc w:val="both"/>
        <w:rPr>
          <w:color w:val="auto"/>
          <w:kern w:val="3"/>
          <w:sz w:val="24"/>
          <w:szCs w:val="24"/>
          <w:lang w:val="lv-LV" w:eastAsia="ar-SA"/>
        </w:rPr>
      </w:pPr>
      <w:r w:rsidRPr="00257BA7">
        <w:rPr>
          <w:color w:val="auto"/>
          <w:kern w:val="3"/>
          <w:sz w:val="24"/>
          <w:szCs w:val="24"/>
          <w:lang w:val="lv-LV" w:eastAsia="ar-SA"/>
        </w:rPr>
        <w:t>Tiek plānots, ka i</w:t>
      </w:r>
      <w:r w:rsidR="003E3FEE" w:rsidRPr="00257BA7">
        <w:rPr>
          <w:color w:val="auto"/>
          <w:kern w:val="3"/>
          <w:sz w:val="24"/>
          <w:szCs w:val="24"/>
          <w:lang w:val="lv-LV" w:eastAsia="ar-SA"/>
        </w:rPr>
        <w:t xml:space="preserve">estādēm </w:t>
      </w:r>
      <w:r w:rsidR="00000BE0" w:rsidRPr="00837F7C">
        <w:rPr>
          <w:color w:val="auto"/>
          <w:kern w:val="3"/>
          <w:sz w:val="24"/>
          <w:szCs w:val="24"/>
          <w:lang w:val="lv-LV" w:eastAsia="ar-SA"/>
        </w:rPr>
        <w:t>būs</w:t>
      </w:r>
      <w:r w:rsidR="003C0F52" w:rsidRPr="00837F7C">
        <w:rPr>
          <w:color w:val="auto"/>
          <w:kern w:val="3"/>
          <w:sz w:val="24"/>
          <w:szCs w:val="24"/>
          <w:lang w:val="lv-LV" w:eastAsia="ar-SA"/>
        </w:rPr>
        <w:t xml:space="preserve"> vēl viena iespēja</w:t>
      </w:r>
      <w:r w:rsidR="003E3FEE" w:rsidRPr="00837F7C">
        <w:rPr>
          <w:color w:val="auto"/>
          <w:kern w:val="3"/>
          <w:sz w:val="24"/>
          <w:szCs w:val="24"/>
          <w:lang w:val="lv-LV" w:eastAsia="ar-SA"/>
        </w:rPr>
        <w:t xml:space="preserve"> pieslēgties DIV</w:t>
      </w:r>
      <w:r w:rsidR="00AC49AD" w:rsidRPr="00837F7C">
        <w:rPr>
          <w:color w:val="auto"/>
          <w:kern w:val="3"/>
          <w:sz w:val="24"/>
          <w:szCs w:val="24"/>
          <w:lang w:val="lv-LV" w:eastAsia="ar-SA"/>
        </w:rPr>
        <w:t xml:space="preserve">. </w:t>
      </w:r>
      <w:r w:rsidR="00837F7C">
        <w:rPr>
          <w:color w:val="auto"/>
          <w:kern w:val="3"/>
          <w:sz w:val="24"/>
          <w:szCs w:val="24"/>
          <w:lang w:val="lv-LV" w:eastAsia="ar-SA"/>
        </w:rPr>
        <w:t>2014.-</w:t>
      </w:r>
      <w:r w:rsidR="00837F7C" w:rsidRPr="00837F7C">
        <w:rPr>
          <w:color w:val="auto"/>
          <w:kern w:val="3"/>
          <w:sz w:val="24"/>
          <w:szCs w:val="24"/>
          <w:lang w:val="lv-LV" w:eastAsia="ar-SA"/>
        </w:rPr>
        <w:t>2020.gada plānošanas periodā d</w:t>
      </w:r>
      <w:r w:rsidR="00157741" w:rsidRPr="00837F7C">
        <w:rPr>
          <w:color w:val="auto"/>
          <w:kern w:val="3"/>
          <w:sz w:val="24"/>
          <w:szCs w:val="24"/>
          <w:lang w:val="lv-LV" w:eastAsia="ar-SA"/>
        </w:rPr>
        <w:t>arbības</w:t>
      </w:r>
      <w:r w:rsidR="00157741" w:rsidRPr="00257BA7">
        <w:rPr>
          <w:color w:val="auto"/>
          <w:kern w:val="3"/>
          <w:sz w:val="24"/>
          <w:szCs w:val="24"/>
          <w:lang w:val="lv-LV" w:eastAsia="ar-SA"/>
        </w:rPr>
        <w:t xml:space="preserve">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programmas „Publisko</w:t>
      </w:r>
      <w:r w:rsidR="00157741" w:rsidRPr="00C77FF1">
        <w:rPr>
          <w:color w:val="auto"/>
          <w:kern w:val="3"/>
          <w:sz w:val="24"/>
          <w:szCs w:val="24"/>
          <w:lang w:val="lv-LV" w:eastAsia="ar-SA"/>
        </w:rPr>
        <w:t xml:space="preserve"> pakalpojumu daudzkanālu sniegšana un pārva</w:t>
      </w:r>
      <w:r w:rsidR="00157741" w:rsidRPr="00257BA7">
        <w:rPr>
          <w:color w:val="auto"/>
          <w:kern w:val="3"/>
          <w:sz w:val="24"/>
          <w:szCs w:val="24"/>
          <w:lang w:val="lv-LV" w:eastAsia="ar-SA"/>
        </w:rPr>
        <w:t xml:space="preserve">ldība” </w:t>
      </w:r>
      <w:r w:rsidR="00157741" w:rsidRPr="00257BA7">
        <w:rPr>
          <w:b/>
          <w:color w:val="auto"/>
          <w:kern w:val="3"/>
          <w:sz w:val="24"/>
          <w:szCs w:val="24"/>
          <w:lang w:val="lv-LV" w:eastAsia="ar-SA"/>
        </w:rPr>
        <w:t xml:space="preserve">ERAF </w:t>
      </w:r>
      <w:r w:rsidR="00EA50A4" w:rsidRPr="00257BA7">
        <w:rPr>
          <w:b/>
          <w:color w:val="auto"/>
          <w:kern w:val="3"/>
          <w:sz w:val="24"/>
          <w:szCs w:val="24"/>
          <w:lang w:val="lv-LV" w:eastAsia="ar-SA"/>
        </w:rPr>
        <w:t xml:space="preserve">līdzfinansēto </w:t>
      </w:r>
      <w:r w:rsidR="00157741" w:rsidRPr="00257BA7">
        <w:rPr>
          <w:b/>
          <w:color w:val="auto"/>
          <w:kern w:val="3"/>
          <w:sz w:val="24"/>
          <w:szCs w:val="24"/>
          <w:lang w:val="lv-LV" w:eastAsia="ar-SA"/>
        </w:rPr>
        <w:t>projekt</w:t>
      </w:r>
      <w:r w:rsidR="00EA50A4" w:rsidRPr="00257BA7">
        <w:rPr>
          <w:b/>
          <w:color w:val="auto"/>
          <w:kern w:val="3"/>
          <w:sz w:val="24"/>
          <w:szCs w:val="24"/>
          <w:lang w:val="lv-LV" w:eastAsia="ar-SA"/>
        </w:rPr>
        <w:t>u</w:t>
      </w:r>
      <w:r w:rsidR="00157741" w:rsidRPr="00257BA7">
        <w:rPr>
          <w:b/>
          <w:color w:val="auto"/>
          <w:kern w:val="3"/>
          <w:sz w:val="24"/>
          <w:szCs w:val="24"/>
          <w:lang w:val="lv-LV" w:eastAsia="ar-SA"/>
        </w:rPr>
        <w:t xml:space="preserve"> ietvaros </w:t>
      </w:r>
      <w:r w:rsidR="008634F6" w:rsidRPr="00257BA7">
        <w:rPr>
          <w:b/>
          <w:color w:val="auto"/>
          <w:kern w:val="3"/>
          <w:sz w:val="24"/>
          <w:szCs w:val="24"/>
          <w:lang w:val="lv-LV" w:eastAsia="ar-SA"/>
        </w:rPr>
        <w:t xml:space="preserve">tiek plānots radīt iespēju </w:t>
      </w:r>
      <w:r w:rsidR="00103ADA">
        <w:rPr>
          <w:b/>
          <w:color w:val="auto"/>
          <w:kern w:val="3"/>
          <w:sz w:val="24"/>
          <w:szCs w:val="24"/>
          <w:lang w:val="lv-LV" w:eastAsia="ar-SA"/>
        </w:rPr>
        <w:t xml:space="preserve">valsts </w:t>
      </w:r>
      <w:r w:rsidR="008634F6" w:rsidRPr="00257BA7">
        <w:rPr>
          <w:b/>
          <w:color w:val="auto"/>
          <w:kern w:val="3"/>
          <w:sz w:val="24"/>
          <w:szCs w:val="24"/>
          <w:lang w:val="lv-LV" w:eastAsia="ar-SA"/>
        </w:rPr>
        <w:t xml:space="preserve">iestādēm un pašvaldībām iesniegt </w:t>
      </w:r>
      <w:r w:rsidR="00CD3D54" w:rsidRPr="00257BA7">
        <w:rPr>
          <w:b/>
          <w:color w:val="auto"/>
          <w:kern w:val="3"/>
          <w:sz w:val="24"/>
          <w:szCs w:val="24"/>
          <w:lang w:val="lv-LV" w:eastAsia="ar-SA"/>
        </w:rPr>
        <w:t xml:space="preserve">un saņemt </w:t>
      </w:r>
      <w:r w:rsidR="008634F6" w:rsidRPr="00257BA7">
        <w:rPr>
          <w:b/>
          <w:color w:val="auto"/>
          <w:kern w:val="3"/>
          <w:sz w:val="24"/>
          <w:szCs w:val="24"/>
          <w:lang w:val="lv-LV" w:eastAsia="ar-SA"/>
        </w:rPr>
        <w:t xml:space="preserve">dokumentus </w:t>
      </w:r>
      <w:r w:rsidR="00CD3D54" w:rsidRPr="00257BA7">
        <w:rPr>
          <w:b/>
          <w:color w:val="auto"/>
          <w:kern w:val="3"/>
          <w:sz w:val="24"/>
          <w:szCs w:val="24"/>
          <w:lang w:val="lv-LV" w:eastAsia="ar-SA"/>
        </w:rPr>
        <w:t xml:space="preserve">caur </w:t>
      </w:r>
      <w:r w:rsidR="008634F6" w:rsidRPr="00257BA7">
        <w:rPr>
          <w:b/>
          <w:color w:val="auto"/>
          <w:kern w:val="3"/>
          <w:sz w:val="24"/>
          <w:szCs w:val="24"/>
          <w:lang w:val="lv-LV" w:eastAsia="ar-SA"/>
        </w:rPr>
        <w:t>DIV, izmantojot drošu tīkla lietotāja saskarni, kas balstīta uz tīmekļa pārlūkprogrammu.</w:t>
      </w:r>
      <w:r w:rsidR="008634F6" w:rsidRPr="00257BA7">
        <w:rPr>
          <w:color w:val="auto"/>
          <w:kern w:val="3"/>
          <w:sz w:val="24"/>
          <w:szCs w:val="24"/>
          <w:lang w:val="lv-LV" w:eastAsia="ar-SA"/>
        </w:rPr>
        <w:t xml:space="preserve"> </w:t>
      </w:r>
      <w:r w:rsidR="00AC49AD" w:rsidRPr="00257BA7">
        <w:rPr>
          <w:b/>
          <w:color w:val="auto"/>
          <w:kern w:val="3"/>
          <w:sz w:val="24"/>
          <w:szCs w:val="24"/>
          <w:lang w:val="lv-LV" w:eastAsia="ar-SA"/>
        </w:rPr>
        <w:t>Šādā gadījumā iestādei papildus izmaksas</w:t>
      </w:r>
      <w:r w:rsidR="005D5676" w:rsidRPr="00257BA7">
        <w:rPr>
          <w:b/>
          <w:color w:val="auto"/>
          <w:kern w:val="3"/>
          <w:sz w:val="24"/>
          <w:szCs w:val="24"/>
          <w:lang w:val="lv-LV" w:eastAsia="ar-SA"/>
        </w:rPr>
        <w:t xml:space="preserve"> neradīsies</w:t>
      </w:r>
      <w:r w:rsidR="00AC49AD" w:rsidRPr="00257BA7">
        <w:rPr>
          <w:b/>
          <w:color w:val="auto"/>
          <w:kern w:val="3"/>
          <w:sz w:val="24"/>
          <w:szCs w:val="24"/>
          <w:lang w:val="lv-LV" w:eastAsia="ar-SA"/>
        </w:rPr>
        <w:t>.</w:t>
      </w:r>
      <w:r w:rsidR="000D107E" w:rsidRPr="00257BA7">
        <w:rPr>
          <w:b/>
          <w:color w:val="auto"/>
          <w:kern w:val="3"/>
          <w:sz w:val="24"/>
          <w:szCs w:val="24"/>
          <w:lang w:val="lv-LV" w:eastAsia="ar-SA"/>
        </w:rPr>
        <w:t xml:space="preserve"> </w:t>
      </w:r>
      <w:r w:rsidR="000D107E" w:rsidRPr="00257BA7">
        <w:rPr>
          <w:color w:val="auto"/>
          <w:kern w:val="3"/>
          <w:sz w:val="24"/>
          <w:szCs w:val="24"/>
          <w:lang w:val="lv-LV" w:eastAsia="ar-SA"/>
        </w:rPr>
        <w:t>Tomēr šīs metodes ierobežojums ir, ka iestādei dokumenti būs manuāli jāpārvieto iestādes</w:t>
      </w:r>
      <w:r w:rsidR="000D107E">
        <w:rPr>
          <w:color w:val="auto"/>
          <w:kern w:val="3"/>
          <w:sz w:val="24"/>
          <w:szCs w:val="24"/>
          <w:lang w:val="lv-LV" w:eastAsia="ar-SA"/>
        </w:rPr>
        <w:t xml:space="preserve"> lietvedības sistēmā, nav iespējams veikt reģistrācijas procesa automatizāciju.</w:t>
      </w:r>
      <w:r w:rsidR="00C42F48">
        <w:rPr>
          <w:color w:val="auto"/>
          <w:kern w:val="3"/>
          <w:sz w:val="24"/>
          <w:szCs w:val="24"/>
          <w:lang w:val="lv-LV" w:eastAsia="ar-SA"/>
        </w:rPr>
        <w:t xml:space="preserve"> </w:t>
      </w:r>
    </w:p>
    <w:p w:rsidR="00AB0A27" w:rsidRPr="00501F35" w:rsidRDefault="00AB0A27" w:rsidP="00AB0A27">
      <w:pPr>
        <w:pStyle w:val="CommentText"/>
        <w:ind w:firstLine="567"/>
        <w:jc w:val="both"/>
        <w:rPr>
          <w:color w:val="auto"/>
          <w:kern w:val="3"/>
          <w:sz w:val="24"/>
          <w:szCs w:val="24"/>
          <w:lang w:val="lv-LV" w:eastAsia="ar-SA"/>
        </w:rPr>
      </w:pPr>
      <w:r w:rsidRPr="00C434BE">
        <w:rPr>
          <w:color w:val="auto"/>
          <w:kern w:val="3"/>
          <w:sz w:val="24"/>
          <w:szCs w:val="24"/>
          <w:lang w:val="lv-LV" w:eastAsia="ar-SA"/>
        </w:rPr>
        <w:t>Šobrīd</w:t>
      </w:r>
      <w:r w:rsidR="00B14A89">
        <w:rPr>
          <w:color w:val="auto"/>
          <w:kern w:val="3"/>
          <w:sz w:val="24"/>
          <w:szCs w:val="24"/>
          <w:lang w:val="lv-LV" w:eastAsia="ar-SA"/>
        </w:rPr>
        <w:t xml:space="preserve"> </w:t>
      </w:r>
      <w:r w:rsidRPr="00C434BE">
        <w:rPr>
          <w:color w:val="auto"/>
          <w:kern w:val="3"/>
          <w:sz w:val="24"/>
          <w:szCs w:val="24"/>
          <w:lang w:val="lv-LV" w:eastAsia="ar-SA"/>
        </w:rPr>
        <w:t xml:space="preserve">nav </w:t>
      </w:r>
      <w:r w:rsidR="00FB2C36">
        <w:rPr>
          <w:color w:val="auto"/>
          <w:kern w:val="3"/>
          <w:sz w:val="24"/>
          <w:szCs w:val="24"/>
          <w:lang w:val="lv-LV" w:eastAsia="ar-SA"/>
        </w:rPr>
        <w:t>zināms precīzs</w:t>
      </w:r>
      <w:r w:rsidRPr="00C434BE">
        <w:rPr>
          <w:color w:val="auto"/>
          <w:kern w:val="3"/>
          <w:sz w:val="24"/>
          <w:szCs w:val="24"/>
          <w:lang w:val="lv-LV" w:eastAsia="ar-SA"/>
        </w:rPr>
        <w:t xml:space="preserve"> </w:t>
      </w:r>
      <w:r w:rsidR="00C434BE">
        <w:rPr>
          <w:color w:val="auto"/>
          <w:kern w:val="3"/>
          <w:sz w:val="24"/>
          <w:szCs w:val="24"/>
          <w:lang w:val="lv-LV" w:eastAsia="ar-SA"/>
        </w:rPr>
        <w:t xml:space="preserve">iestāžu </w:t>
      </w:r>
      <w:r w:rsidR="00FB2C36">
        <w:rPr>
          <w:color w:val="auto"/>
          <w:kern w:val="3"/>
          <w:sz w:val="24"/>
          <w:szCs w:val="24"/>
          <w:lang w:val="lv-LV" w:eastAsia="ar-SA"/>
        </w:rPr>
        <w:t>skaits</w:t>
      </w:r>
      <w:r w:rsidRPr="00C434BE">
        <w:rPr>
          <w:color w:val="auto"/>
          <w:kern w:val="3"/>
          <w:sz w:val="24"/>
          <w:szCs w:val="24"/>
          <w:lang w:val="lv-LV" w:eastAsia="ar-SA"/>
        </w:rPr>
        <w:t>, bet tiek prognozēts, ka šo risinājumu</w:t>
      </w:r>
      <w:r w:rsidR="00CD3D54">
        <w:rPr>
          <w:color w:val="auto"/>
          <w:kern w:val="3"/>
          <w:sz w:val="24"/>
          <w:szCs w:val="24"/>
          <w:lang w:val="lv-LV" w:eastAsia="ar-SA"/>
        </w:rPr>
        <w:t xml:space="preserve"> </w:t>
      </w:r>
      <w:r w:rsidRPr="00C434BE">
        <w:rPr>
          <w:color w:val="auto"/>
          <w:kern w:val="3"/>
          <w:sz w:val="24"/>
          <w:szCs w:val="24"/>
          <w:lang w:val="lv-LV" w:eastAsia="ar-SA"/>
        </w:rPr>
        <w:t xml:space="preserve">- tīkla lietotāja saskarnes, kas balstīta uz tīmekļa pārlūkprogrammu, izmantošanu -, ja tas tiks izvēlēts kā saimnieciski lietderīgākais risinājums, varētu izvēlēties </w:t>
      </w:r>
      <w:r w:rsidR="00C434BE" w:rsidRPr="00C434BE">
        <w:rPr>
          <w:color w:val="auto"/>
          <w:kern w:val="3"/>
          <w:sz w:val="24"/>
          <w:szCs w:val="24"/>
          <w:lang w:val="lv-LV" w:eastAsia="ar-SA"/>
        </w:rPr>
        <w:t xml:space="preserve">9 </w:t>
      </w:r>
      <w:r w:rsidRPr="00C434BE">
        <w:rPr>
          <w:color w:val="auto"/>
          <w:kern w:val="3"/>
          <w:sz w:val="24"/>
          <w:szCs w:val="24"/>
          <w:lang w:val="lv-LV" w:eastAsia="ar-SA"/>
        </w:rPr>
        <w:t xml:space="preserve">iestādes un </w:t>
      </w:r>
      <w:r w:rsidR="00C434BE" w:rsidRPr="00C434BE">
        <w:rPr>
          <w:color w:val="auto"/>
          <w:kern w:val="3"/>
          <w:sz w:val="24"/>
          <w:szCs w:val="24"/>
          <w:lang w:val="lv-LV" w:eastAsia="ar-SA"/>
        </w:rPr>
        <w:t xml:space="preserve">27 </w:t>
      </w:r>
      <w:r w:rsidRPr="00501F35">
        <w:rPr>
          <w:color w:val="auto"/>
          <w:kern w:val="3"/>
          <w:sz w:val="24"/>
          <w:szCs w:val="24"/>
          <w:lang w:val="lv-LV" w:eastAsia="ar-SA"/>
        </w:rPr>
        <w:t>pašvaldības,</w:t>
      </w:r>
      <w:r w:rsidR="00C51EB3" w:rsidRPr="00501F35">
        <w:rPr>
          <w:color w:val="auto"/>
          <w:kern w:val="3"/>
          <w:sz w:val="24"/>
          <w:szCs w:val="24"/>
          <w:lang w:val="lv-LV" w:eastAsia="ar-SA"/>
        </w:rPr>
        <w:t xml:space="preserve"> </w:t>
      </w:r>
      <w:r w:rsidRPr="00501F35">
        <w:rPr>
          <w:color w:val="auto"/>
          <w:kern w:val="3"/>
          <w:sz w:val="24"/>
          <w:szCs w:val="24"/>
          <w:lang w:val="lv-LV" w:eastAsia="ar-SA"/>
        </w:rPr>
        <w:t>kurām nav savas DVS vai tām ir mazs dokumentu aprites daudzums.</w:t>
      </w:r>
    </w:p>
    <w:p w:rsidR="00C8461C" w:rsidRPr="00501F35" w:rsidRDefault="00FB2C36" w:rsidP="002E5110">
      <w:pPr>
        <w:pStyle w:val="CommentText"/>
        <w:ind w:firstLine="567"/>
        <w:jc w:val="both"/>
        <w:rPr>
          <w:color w:val="auto"/>
          <w:kern w:val="3"/>
          <w:sz w:val="24"/>
          <w:szCs w:val="24"/>
          <w:lang w:val="lv-LV" w:eastAsia="ar-SA"/>
        </w:rPr>
      </w:pPr>
      <w:r w:rsidRPr="00501F35">
        <w:rPr>
          <w:color w:val="auto"/>
          <w:kern w:val="3"/>
          <w:sz w:val="24"/>
          <w:szCs w:val="24"/>
          <w:lang w:val="lv-LV" w:eastAsia="ar-SA"/>
        </w:rPr>
        <w:t>A</w:t>
      </w:r>
      <w:r w:rsidR="001F0537" w:rsidRPr="00501F35">
        <w:rPr>
          <w:color w:val="auto"/>
          <w:kern w:val="3"/>
          <w:sz w:val="24"/>
          <w:szCs w:val="24"/>
          <w:lang w:val="lv-LV" w:eastAsia="ar-SA"/>
        </w:rPr>
        <w:t xml:space="preserve">ttiecībā uz dažādu finansējuma avotu izmantošanu un </w:t>
      </w:r>
      <w:r w:rsidR="00860C07" w:rsidRPr="00501F35">
        <w:rPr>
          <w:color w:val="auto"/>
          <w:kern w:val="3"/>
          <w:sz w:val="24"/>
          <w:szCs w:val="24"/>
          <w:lang w:val="lv-LV" w:eastAsia="ar-SA"/>
        </w:rPr>
        <w:t xml:space="preserve">ERAF līdzfinansēto </w:t>
      </w:r>
      <w:r w:rsidR="001F0537" w:rsidRPr="00501F35">
        <w:rPr>
          <w:color w:val="auto"/>
          <w:kern w:val="3"/>
          <w:sz w:val="24"/>
          <w:szCs w:val="24"/>
          <w:lang w:val="lv-LV" w:eastAsia="ar-SA"/>
        </w:rPr>
        <w:t>projektu plānošanu</w:t>
      </w:r>
      <w:r w:rsidR="00C42F48" w:rsidRPr="00501F35">
        <w:rPr>
          <w:color w:val="auto"/>
          <w:kern w:val="3"/>
          <w:sz w:val="24"/>
          <w:szCs w:val="24"/>
          <w:lang w:val="lv-LV" w:eastAsia="ar-SA"/>
        </w:rPr>
        <w:t xml:space="preserve"> </w:t>
      </w:r>
      <w:r w:rsidR="00860C07" w:rsidRPr="00501F35">
        <w:rPr>
          <w:color w:val="auto"/>
          <w:kern w:val="3"/>
          <w:sz w:val="24"/>
          <w:szCs w:val="24"/>
          <w:lang w:val="lv-LV" w:eastAsia="ar-SA"/>
        </w:rPr>
        <w:t>2014. – 2020.gada plānošanas periodā</w:t>
      </w:r>
      <w:r w:rsidR="001F0537" w:rsidRPr="00501F35">
        <w:rPr>
          <w:color w:val="auto"/>
          <w:kern w:val="3"/>
          <w:sz w:val="24"/>
          <w:szCs w:val="24"/>
          <w:lang w:val="lv-LV" w:eastAsia="ar-SA"/>
        </w:rPr>
        <w:t>, VARAM</w:t>
      </w:r>
      <w:r w:rsidR="000D107E" w:rsidRPr="00501F35">
        <w:rPr>
          <w:color w:val="auto"/>
          <w:kern w:val="3"/>
          <w:sz w:val="24"/>
          <w:szCs w:val="24"/>
          <w:lang w:val="lv-LV" w:eastAsia="ar-SA"/>
        </w:rPr>
        <w:t xml:space="preserve"> sadarbībā ar iestādēm</w:t>
      </w:r>
      <w:r w:rsidR="001F0537" w:rsidRPr="00501F35">
        <w:rPr>
          <w:color w:val="auto"/>
          <w:kern w:val="3"/>
          <w:sz w:val="24"/>
          <w:szCs w:val="24"/>
          <w:lang w:val="lv-LV" w:eastAsia="ar-SA"/>
        </w:rPr>
        <w:t xml:space="preserve"> izvērtēs</w:t>
      </w:r>
      <w:r w:rsidR="00C8461C" w:rsidRPr="00501F35">
        <w:rPr>
          <w:color w:val="auto"/>
          <w:kern w:val="3"/>
          <w:sz w:val="24"/>
          <w:szCs w:val="24"/>
          <w:lang w:val="lv-LV" w:eastAsia="ar-SA"/>
        </w:rPr>
        <w:t>:</w:t>
      </w:r>
    </w:p>
    <w:p w:rsidR="001F0537" w:rsidRPr="00501F35" w:rsidRDefault="005051A1" w:rsidP="001F0537">
      <w:pPr>
        <w:pStyle w:val="CommentText"/>
        <w:numPr>
          <w:ilvl w:val="0"/>
          <w:numId w:val="20"/>
        </w:numPr>
        <w:jc w:val="both"/>
        <w:rPr>
          <w:color w:val="auto"/>
          <w:kern w:val="3"/>
          <w:sz w:val="24"/>
          <w:szCs w:val="24"/>
          <w:lang w:val="lv-LV" w:eastAsia="ar-SA"/>
        </w:rPr>
      </w:pPr>
      <w:r w:rsidRPr="00501F35">
        <w:rPr>
          <w:color w:val="auto"/>
          <w:kern w:val="3"/>
          <w:sz w:val="24"/>
          <w:szCs w:val="24"/>
          <w:lang w:val="lv-LV" w:eastAsia="ar-SA"/>
        </w:rPr>
        <w:t xml:space="preserve">lietderību </w:t>
      </w:r>
      <w:r w:rsidR="001F0537" w:rsidRPr="00501F35">
        <w:rPr>
          <w:color w:val="auto"/>
          <w:kern w:val="3"/>
          <w:sz w:val="24"/>
          <w:szCs w:val="24"/>
          <w:lang w:val="lv-LV" w:eastAsia="ar-SA"/>
        </w:rPr>
        <w:t xml:space="preserve">ar </w:t>
      </w:r>
      <w:r w:rsidR="00943A14" w:rsidRPr="00501F35">
        <w:rPr>
          <w:color w:val="auto"/>
          <w:kern w:val="3"/>
          <w:sz w:val="24"/>
          <w:szCs w:val="24"/>
          <w:lang w:val="lv-LV" w:eastAsia="ar-SA"/>
        </w:rPr>
        <w:t>ERAF</w:t>
      </w:r>
      <w:r w:rsidR="001F0537" w:rsidRPr="00501F35">
        <w:rPr>
          <w:color w:val="auto"/>
          <w:kern w:val="3"/>
          <w:sz w:val="24"/>
          <w:szCs w:val="24"/>
          <w:lang w:val="lv-LV" w:eastAsia="ar-SA"/>
        </w:rPr>
        <w:t xml:space="preserve"> līdzfinansējuma atbalstu </w:t>
      </w:r>
      <w:r w:rsidRPr="00501F35">
        <w:rPr>
          <w:color w:val="auto"/>
          <w:kern w:val="3"/>
          <w:sz w:val="24"/>
          <w:szCs w:val="24"/>
          <w:lang w:val="lv-LV" w:eastAsia="ar-SA"/>
        </w:rPr>
        <w:t>izstrādāt pa</w:t>
      </w:r>
      <w:r w:rsidR="00314093" w:rsidRPr="00501F35">
        <w:rPr>
          <w:color w:val="auto"/>
          <w:kern w:val="3"/>
          <w:sz w:val="24"/>
          <w:szCs w:val="24"/>
          <w:lang w:val="lv-LV" w:eastAsia="ar-SA"/>
        </w:rPr>
        <w:t>pildus standartizētās saskarnes</w:t>
      </w:r>
      <w:r w:rsidR="00C8461C" w:rsidRPr="00501F35">
        <w:rPr>
          <w:color w:val="auto"/>
          <w:kern w:val="3"/>
          <w:sz w:val="24"/>
          <w:szCs w:val="24"/>
          <w:lang w:val="lv-LV" w:eastAsia="ar-SA"/>
        </w:rPr>
        <w:t>,</w:t>
      </w:r>
    </w:p>
    <w:p w:rsidR="001F0537" w:rsidRPr="00C434BE" w:rsidRDefault="001F0537" w:rsidP="001F0537">
      <w:pPr>
        <w:pStyle w:val="CommentText"/>
        <w:numPr>
          <w:ilvl w:val="0"/>
          <w:numId w:val="20"/>
        </w:numPr>
        <w:jc w:val="both"/>
        <w:rPr>
          <w:color w:val="auto"/>
          <w:kern w:val="3"/>
          <w:sz w:val="24"/>
          <w:szCs w:val="24"/>
          <w:lang w:val="lv-LV" w:eastAsia="ar-SA"/>
        </w:rPr>
      </w:pPr>
      <w:r w:rsidRPr="00501F35">
        <w:rPr>
          <w:color w:val="auto"/>
          <w:kern w:val="3"/>
          <w:sz w:val="24"/>
          <w:szCs w:val="24"/>
          <w:lang w:val="lv-LV" w:eastAsia="ar-SA"/>
        </w:rPr>
        <w:t xml:space="preserve">lietderību ar </w:t>
      </w:r>
      <w:r w:rsidR="00943A14" w:rsidRPr="00501F35">
        <w:rPr>
          <w:color w:val="auto"/>
          <w:kern w:val="3"/>
          <w:sz w:val="24"/>
          <w:szCs w:val="24"/>
          <w:lang w:val="lv-LV" w:eastAsia="ar-SA"/>
        </w:rPr>
        <w:t>ERAF</w:t>
      </w:r>
      <w:r w:rsidRPr="00501F35">
        <w:rPr>
          <w:color w:val="auto"/>
          <w:kern w:val="3"/>
          <w:sz w:val="24"/>
          <w:szCs w:val="24"/>
          <w:lang w:val="lv-LV" w:eastAsia="ar-SA"/>
        </w:rPr>
        <w:t xml:space="preserve"> līdzfinansējuma atbalstu izstrādāt</w:t>
      </w:r>
      <w:r w:rsidRPr="00C434BE">
        <w:rPr>
          <w:color w:val="auto"/>
          <w:kern w:val="3"/>
          <w:sz w:val="24"/>
          <w:szCs w:val="24"/>
          <w:lang w:val="lv-LV" w:eastAsia="ar-SA"/>
        </w:rPr>
        <w:t xml:space="preserve"> jaunu, konkrētās iestādes vajadzībām piemērotu saskarni,</w:t>
      </w:r>
    </w:p>
    <w:p w:rsidR="00F40ECB" w:rsidRPr="00C434BE" w:rsidRDefault="001F0537" w:rsidP="001F0537">
      <w:pPr>
        <w:pStyle w:val="CommentText"/>
        <w:numPr>
          <w:ilvl w:val="0"/>
          <w:numId w:val="20"/>
        </w:numPr>
        <w:jc w:val="both"/>
        <w:rPr>
          <w:color w:val="auto"/>
          <w:kern w:val="3"/>
          <w:sz w:val="24"/>
          <w:szCs w:val="24"/>
          <w:lang w:val="lv-LV" w:eastAsia="ar-SA"/>
        </w:rPr>
      </w:pPr>
      <w:r w:rsidRPr="00C434BE">
        <w:rPr>
          <w:color w:val="auto"/>
          <w:kern w:val="3"/>
          <w:sz w:val="24"/>
          <w:szCs w:val="24"/>
          <w:lang w:val="lv-LV" w:eastAsia="ar-SA"/>
        </w:rPr>
        <w:t xml:space="preserve">lietderību iestādēm izmantot </w:t>
      </w:r>
      <w:r w:rsidR="00943A14">
        <w:rPr>
          <w:color w:val="auto"/>
          <w:kern w:val="3"/>
          <w:sz w:val="24"/>
          <w:szCs w:val="24"/>
          <w:lang w:val="lv-LV" w:eastAsia="ar-SA"/>
        </w:rPr>
        <w:t>ERAF</w:t>
      </w:r>
      <w:r w:rsidRPr="00C434BE">
        <w:rPr>
          <w:color w:val="auto"/>
          <w:kern w:val="3"/>
          <w:sz w:val="24"/>
          <w:szCs w:val="24"/>
          <w:lang w:val="lv-LV" w:eastAsia="ar-SA"/>
        </w:rPr>
        <w:t xml:space="preserve"> </w:t>
      </w:r>
      <w:r w:rsidR="00C11648" w:rsidRPr="00C434BE">
        <w:rPr>
          <w:color w:val="auto"/>
          <w:kern w:val="3"/>
          <w:sz w:val="24"/>
          <w:szCs w:val="24"/>
          <w:lang w:val="lv-LV" w:eastAsia="ar-SA"/>
        </w:rPr>
        <w:t xml:space="preserve">projektu ietvaros </w:t>
      </w:r>
      <w:r w:rsidR="005E0E2E" w:rsidRPr="00C434BE">
        <w:rPr>
          <w:color w:val="auto"/>
          <w:kern w:val="3"/>
          <w:sz w:val="24"/>
          <w:szCs w:val="24"/>
          <w:lang w:val="lv-LV" w:eastAsia="ar-SA"/>
        </w:rPr>
        <w:t>radīt</w:t>
      </w:r>
      <w:r w:rsidRPr="00C434BE">
        <w:rPr>
          <w:color w:val="auto"/>
          <w:kern w:val="3"/>
          <w:sz w:val="24"/>
          <w:szCs w:val="24"/>
          <w:lang w:val="lv-LV" w:eastAsia="ar-SA"/>
        </w:rPr>
        <w:t>ās</w:t>
      </w:r>
      <w:r w:rsidR="005E0E2E" w:rsidRPr="00C434BE">
        <w:rPr>
          <w:color w:val="auto"/>
          <w:kern w:val="3"/>
          <w:sz w:val="24"/>
          <w:szCs w:val="24"/>
          <w:lang w:val="lv-LV" w:eastAsia="ar-SA"/>
        </w:rPr>
        <w:t xml:space="preserve"> </w:t>
      </w:r>
      <w:r w:rsidR="007F2D7B" w:rsidRPr="00C434BE">
        <w:rPr>
          <w:color w:val="auto"/>
          <w:kern w:val="3"/>
          <w:sz w:val="24"/>
          <w:szCs w:val="24"/>
          <w:lang w:val="lv-LV" w:eastAsia="ar-SA"/>
        </w:rPr>
        <w:t>i</w:t>
      </w:r>
      <w:r w:rsidR="005E0E2E" w:rsidRPr="00C434BE">
        <w:rPr>
          <w:color w:val="auto"/>
          <w:kern w:val="3"/>
          <w:sz w:val="24"/>
          <w:szCs w:val="24"/>
          <w:lang w:val="lv-LV" w:eastAsia="ar-SA"/>
        </w:rPr>
        <w:t>espēj</w:t>
      </w:r>
      <w:r w:rsidR="00C11648" w:rsidRPr="00C434BE">
        <w:rPr>
          <w:color w:val="auto"/>
          <w:kern w:val="3"/>
          <w:sz w:val="24"/>
          <w:szCs w:val="24"/>
          <w:lang w:val="lv-LV" w:eastAsia="ar-SA"/>
        </w:rPr>
        <w:t>as</w:t>
      </w:r>
      <w:r w:rsidR="005E0E2E" w:rsidRPr="00C434BE">
        <w:rPr>
          <w:color w:val="auto"/>
          <w:kern w:val="3"/>
          <w:sz w:val="24"/>
          <w:szCs w:val="24"/>
          <w:lang w:val="lv-LV" w:eastAsia="ar-SA"/>
        </w:rPr>
        <w:t xml:space="preserve"> iestāžu darbiniekiem iesniegt dokumentus</w:t>
      </w:r>
      <w:r w:rsidR="007D60A7" w:rsidRPr="00C434BE">
        <w:rPr>
          <w:color w:val="auto"/>
          <w:kern w:val="3"/>
          <w:sz w:val="24"/>
          <w:szCs w:val="24"/>
          <w:lang w:val="lv-LV" w:eastAsia="ar-SA"/>
        </w:rPr>
        <w:t xml:space="preserve"> DIV</w:t>
      </w:r>
      <w:r w:rsidR="005E0E2E" w:rsidRPr="00C434BE">
        <w:rPr>
          <w:color w:val="auto"/>
          <w:kern w:val="3"/>
          <w:sz w:val="24"/>
          <w:szCs w:val="24"/>
          <w:lang w:val="lv-LV" w:eastAsia="ar-SA"/>
        </w:rPr>
        <w:t xml:space="preserve">, izmantojot </w:t>
      </w:r>
      <w:r w:rsidR="00C7545F" w:rsidRPr="00C434BE">
        <w:rPr>
          <w:color w:val="auto"/>
          <w:kern w:val="3"/>
          <w:sz w:val="24"/>
          <w:szCs w:val="24"/>
          <w:lang w:val="lv-LV" w:eastAsia="ar-SA"/>
        </w:rPr>
        <w:t>drošu tīkla lietotāja saskarni, kas balstīta uz tīmekļa pārlūkprogrammu</w:t>
      </w:r>
      <w:r w:rsidR="007F2D7B" w:rsidRPr="00C434BE">
        <w:rPr>
          <w:color w:val="auto"/>
          <w:kern w:val="3"/>
          <w:sz w:val="24"/>
          <w:szCs w:val="24"/>
          <w:lang w:val="lv-LV" w:eastAsia="ar-SA"/>
        </w:rPr>
        <w:t>.</w:t>
      </w:r>
    </w:p>
    <w:p w:rsidR="00C42F48" w:rsidRDefault="00C42F48" w:rsidP="0099519C">
      <w:pPr>
        <w:pStyle w:val="Default"/>
        <w:ind w:firstLine="360"/>
        <w:jc w:val="both"/>
        <w:rPr>
          <w:rFonts w:eastAsia="ヒラギノ角ゴ Pro W3"/>
          <w:color w:val="auto"/>
          <w:kern w:val="3"/>
          <w:lang w:eastAsia="ar-SA"/>
        </w:rPr>
      </w:pPr>
    </w:p>
    <w:p w:rsidR="0099519C" w:rsidRPr="00501F35" w:rsidRDefault="00C42F48" w:rsidP="0099519C">
      <w:pPr>
        <w:pStyle w:val="Default"/>
        <w:ind w:firstLine="360"/>
        <w:jc w:val="both"/>
        <w:rPr>
          <w:rFonts w:eastAsia="ヒラギノ角ゴ Pro W3"/>
          <w:b/>
          <w:color w:val="auto"/>
          <w:kern w:val="3"/>
          <w:lang w:eastAsia="ar-SA"/>
        </w:rPr>
      </w:pPr>
      <w:r w:rsidRPr="00501F35">
        <w:rPr>
          <w:rFonts w:eastAsia="ヒラギノ角ゴ Pro W3"/>
          <w:b/>
          <w:color w:val="auto"/>
          <w:kern w:val="3"/>
          <w:lang w:eastAsia="ar-SA"/>
        </w:rPr>
        <w:t>I</w:t>
      </w:r>
      <w:r w:rsidR="00521094" w:rsidRPr="00501F35">
        <w:rPr>
          <w:rFonts w:eastAsia="ヒラギノ角ゴ Pro W3"/>
          <w:b/>
          <w:color w:val="auto"/>
          <w:kern w:val="3"/>
          <w:lang w:eastAsia="ar-SA"/>
        </w:rPr>
        <w:t xml:space="preserve">estādēm, kuras vēl nav </w:t>
      </w:r>
      <w:r w:rsidR="00521094" w:rsidRPr="00275E6A">
        <w:rPr>
          <w:rFonts w:eastAsia="ヒラギノ角ゴ Pro W3"/>
          <w:b/>
          <w:color w:val="auto"/>
          <w:kern w:val="3"/>
          <w:lang w:eastAsia="ar-SA"/>
        </w:rPr>
        <w:t>pieslēgušās DIV</w:t>
      </w:r>
      <w:r w:rsidR="00665C3C" w:rsidRPr="00275E6A">
        <w:rPr>
          <w:rFonts w:eastAsia="ヒラギノ角ゴ Pro W3"/>
          <w:b/>
          <w:color w:val="auto"/>
          <w:kern w:val="3"/>
          <w:lang w:eastAsia="ar-SA"/>
        </w:rPr>
        <w:t xml:space="preserve">, </w:t>
      </w:r>
      <w:r w:rsidR="00521094" w:rsidRPr="00275E6A">
        <w:rPr>
          <w:rFonts w:eastAsia="ヒラギノ角ゴ Pro W3"/>
          <w:b/>
          <w:color w:val="auto"/>
          <w:kern w:val="3"/>
          <w:lang w:eastAsia="ar-SA"/>
        </w:rPr>
        <w:t xml:space="preserve">ir nepieciešams </w:t>
      </w:r>
      <w:r w:rsidR="00261D23" w:rsidRPr="00275E6A">
        <w:rPr>
          <w:rFonts w:eastAsia="ヒラギノ角ゴ Pro W3"/>
          <w:b/>
          <w:color w:val="auto"/>
          <w:kern w:val="3"/>
          <w:lang w:eastAsia="ar-SA"/>
        </w:rPr>
        <w:t xml:space="preserve">līdz </w:t>
      </w:r>
      <w:r w:rsidR="001B1D3A" w:rsidRPr="00275E6A">
        <w:rPr>
          <w:rFonts w:eastAsia="ヒラギノ角ゴ Pro W3"/>
          <w:b/>
          <w:color w:val="auto"/>
          <w:kern w:val="3"/>
          <w:lang w:eastAsia="ar-SA"/>
        </w:rPr>
        <w:t>2016.gada 1.maijam</w:t>
      </w:r>
      <w:r w:rsidR="001A7074" w:rsidRPr="00275E6A">
        <w:rPr>
          <w:rFonts w:eastAsia="ヒラギノ角ゴ Pro W3"/>
          <w:b/>
          <w:color w:val="auto"/>
          <w:kern w:val="3"/>
          <w:lang w:eastAsia="ar-SA"/>
        </w:rPr>
        <w:t xml:space="preserve">, </w:t>
      </w:r>
      <w:r w:rsidR="00FD2BD4" w:rsidRPr="00275E6A">
        <w:rPr>
          <w:rFonts w:eastAsia="ヒラギノ角ゴ Pro W3"/>
          <w:b/>
          <w:color w:val="auto"/>
          <w:kern w:val="3"/>
          <w:lang w:eastAsia="ar-SA"/>
        </w:rPr>
        <w:t xml:space="preserve">sadarbībā ar VARAM, </w:t>
      </w:r>
      <w:r w:rsidR="00261D23" w:rsidRPr="00275E6A">
        <w:rPr>
          <w:rFonts w:eastAsia="ヒラギノ角ゴ Pro W3"/>
          <w:b/>
          <w:color w:val="auto"/>
          <w:kern w:val="3"/>
          <w:lang w:eastAsia="ar-SA"/>
        </w:rPr>
        <w:t xml:space="preserve">izvērtēt dažādas alternatīvas un </w:t>
      </w:r>
      <w:r w:rsidR="0057048F" w:rsidRPr="00275E6A">
        <w:rPr>
          <w:rFonts w:eastAsia="ヒラギノ角ゴ Pro W3"/>
          <w:b/>
          <w:color w:val="auto"/>
          <w:kern w:val="3"/>
          <w:lang w:eastAsia="ar-SA"/>
        </w:rPr>
        <w:t>izvēl</w:t>
      </w:r>
      <w:r w:rsidRPr="00275E6A">
        <w:rPr>
          <w:rFonts w:eastAsia="ヒラギノ角ゴ Pro W3"/>
          <w:b/>
          <w:color w:val="auto"/>
          <w:kern w:val="3"/>
          <w:lang w:eastAsia="ar-SA"/>
        </w:rPr>
        <w:t>ēti</w:t>
      </w:r>
      <w:r w:rsidR="0057048F" w:rsidRPr="00275E6A">
        <w:rPr>
          <w:rFonts w:eastAsia="ヒラギノ角ゴ Pro W3"/>
          <w:b/>
          <w:color w:val="auto"/>
          <w:kern w:val="3"/>
          <w:lang w:eastAsia="ar-SA"/>
        </w:rPr>
        <w:t xml:space="preserve">es saimnieciski lietderīgāko risinājumu, lai nodrošinātu </w:t>
      </w:r>
      <w:r w:rsidRPr="00275E6A">
        <w:rPr>
          <w:rFonts w:eastAsia="ヒラギノ角ゴ Pro W3"/>
          <w:b/>
          <w:color w:val="auto"/>
          <w:kern w:val="3"/>
          <w:lang w:eastAsia="ar-SA"/>
        </w:rPr>
        <w:t>sasaisti ar DIV</w:t>
      </w:r>
      <w:r w:rsidR="0057048F" w:rsidRPr="00275E6A">
        <w:rPr>
          <w:rFonts w:eastAsia="ヒラギノ角ゴ Pro W3"/>
          <w:b/>
          <w:color w:val="auto"/>
          <w:kern w:val="3"/>
          <w:lang w:eastAsia="ar-SA"/>
        </w:rPr>
        <w:t xml:space="preserve">, tai skaitā, ieplānojot, ja nepieciešams, attiecīgas aktivitātes </w:t>
      </w:r>
      <w:r w:rsidR="00943A14" w:rsidRPr="00275E6A">
        <w:rPr>
          <w:rFonts w:eastAsia="ヒラギノ角ゴ Pro W3"/>
          <w:b/>
          <w:color w:val="auto"/>
          <w:kern w:val="3"/>
          <w:lang w:eastAsia="ar-SA"/>
        </w:rPr>
        <w:t>ERAF</w:t>
      </w:r>
      <w:r w:rsidR="0057048F" w:rsidRPr="00275E6A">
        <w:rPr>
          <w:rFonts w:eastAsia="ヒラギノ角ゴ Pro W3"/>
          <w:b/>
          <w:color w:val="auto"/>
          <w:kern w:val="3"/>
          <w:lang w:eastAsia="ar-SA"/>
        </w:rPr>
        <w:t xml:space="preserve"> </w:t>
      </w:r>
      <w:r w:rsidR="00F4628E" w:rsidRPr="00275E6A">
        <w:rPr>
          <w:rFonts w:eastAsia="ヒラギノ角ゴ Pro W3"/>
          <w:b/>
          <w:color w:val="auto"/>
          <w:kern w:val="3"/>
          <w:lang w:eastAsia="ar-SA"/>
        </w:rPr>
        <w:t xml:space="preserve">līdzfinansēto </w:t>
      </w:r>
      <w:r w:rsidR="0057048F" w:rsidRPr="00275E6A">
        <w:rPr>
          <w:rFonts w:eastAsia="ヒラギノ角ゴ Pro W3"/>
          <w:b/>
          <w:color w:val="auto"/>
          <w:kern w:val="3"/>
          <w:lang w:eastAsia="ar-SA"/>
        </w:rPr>
        <w:t xml:space="preserve">projektu ietvaros 2014. – 2020.gada plānošanas periodā </w:t>
      </w:r>
      <w:r w:rsidR="00F4628E" w:rsidRPr="00275E6A">
        <w:rPr>
          <w:rFonts w:eastAsia="ヒラギノ角ゴ Pro W3"/>
          <w:kern w:val="3"/>
          <w:lang w:eastAsia="ar-SA"/>
        </w:rPr>
        <w:t>darbības programmas</w:t>
      </w:r>
      <w:r w:rsidR="00F4628E" w:rsidRPr="00501F35">
        <w:rPr>
          <w:rFonts w:eastAsia="ヒラギノ角ゴ Pro W3"/>
          <w:kern w:val="3"/>
          <w:lang w:eastAsia="ar-SA"/>
        </w:rPr>
        <w:t xml:space="preserve"> „Izaugsme un nodarbinātība” 2.2.1.specifiskā atbalsta mērķa „Nodrošināt publisko datu atkalizmantošanas pieaugumu</w:t>
      </w:r>
      <w:r w:rsidR="00F4628E" w:rsidRPr="005E4AEA">
        <w:rPr>
          <w:rFonts w:eastAsia="ヒラギノ角ゴ Pro W3"/>
          <w:kern w:val="3"/>
          <w:lang w:eastAsia="ar-SA"/>
        </w:rPr>
        <w:t xml:space="preserve"> un efektīvu publiskās pārvaldes un privātā sektora mijiedarbību” 2.2.1.1.pasākuma „Centralizētu publiskās </w:t>
      </w:r>
      <w:r w:rsidR="00F4628E" w:rsidRPr="00501F35">
        <w:rPr>
          <w:rFonts w:eastAsia="ヒラギノ角ゴ Pro W3"/>
          <w:kern w:val="3"/>
          <w:lang w:eastAsia="ar-SA"/>
        </w:rPr>
        <w:t>pārvaldes IKT platformu izveide, publiskās pārvaldes procesu optimizēšana un attīstība”</w:t>
      </w:r>
      <w:r w:rsidR="00F4628E" w:rsidRPr="00501F35">
        <w:rPr>
          <w:kern w:val="3"/>
          <w:lang w:eastAsia="ar-SA"/>
        </w:rPr>
        <w:t xml:space="preserve"> programmas „Publisko pakalpojumu daudzkanālu sniegšana un pārvaldība” </w:t>
      </w:r>
      <w:r w:rsidR="00F4628E" w:rsidRPr="00501F35">
        <w:rPr>
          <w:rFonts w:eastAsia="ヒラギノ角ゴ Pro W3"/>
          <w:kern w:val="3"/>
          <w:lang w:eastAsia="ar-SA"/>
        </w:rPr>
        <w:t>ietvaros</w:t>
      </w:r>
      <w:r w:rsidR="009C1FBC" w:rsidRPr="00501F35">
        <w:rPr>
          <w:rStyle w:val="FootnoteReference"/>
          <w:rFonts w:eastAsia="ヒラギノ角ゴ Pro W3"/>
          <w:kern w:val="3"/>
          <w:sz w:val="20"/>
          <w:szCs w:val="20"/>
          <w:lang w:eastAsia="ar-SA"/>
        </w:rPr>
        <w:footnoteReference w:id="15"/>
      </w:r>
      <w:r w:rsidR="00F4628E" w:rsidRPr="00501F35">
        <w:rPr>
          <w:rFonts w:eastAsia="ヒラギノ角ゴ Pro W3"/>
          <w:kern w:val="3"/>
          <w:lang w:eastAsia="ar-SA"/>
        </w:rPr>
        <w:t xml:space="preserve">, </w:t>
      </w:r>
      <w:r w:rsidR="0057048F" w:rsidRPr="00501F35">
        <w:rPr>
          <w:rFonts w:eastAsia="ヒラギノ角ゴ Pro W3"/>
          <w:b/>
          <w:color w:val="auto"/>
          <w:kern w:val="3"/>
          <w:lang w:eastAsia="ar-SA"/>
        </w:rPr>
        <w:t xml:space="preserve">vai plānojot </w:t>
      </w:r>
      <w:r w:rsidRPr="00501F35">
        <w:rPr>
          <w:rFonts w:eastAsia="ヒラギノ角ゴ Pro W3"/>
          <w:b/>
          <w:color w:val="auto"/>
          <w:kern w:val="3"/>
          <w:lang w:eastAsia="ar-SA"/>
        </w:rPr>
        <w:t xml:space="preserve">aktivitātes </w:t>
      </w:r>
      <w:r w:rsidR="00FD2BD4" w:rsidRPr="00501F35">
        <w:rPr>
          <w:rFonts w:eastAsia="ヒラギノ角ゴ Pro W3"/>
          <w:b/>
          <w:color w:val="auto"/>
          <w:kern w:val="3"/>
          <w:lang w:eastAsia="ar-SA"/>
        </w:rPr>
        <w:t>sava resora</w:t>
      </w:r>
      <w:r w:rsidR="00943A14" w:rsidRPr="00501F35">
        <w:rPr>
          <w:rFonts w:eastAsia="ヒラギノ角ゴ Pro W3"/>
          <w:b/>
          <w:color w:val="auto"/>
          <w:kern w:val="3"/>
          <w:lang w:eastAsia="ar-SA"/>
        </w:rPr>
        <w:t xml:space="preserve"> </w:t>
      </w:r>
      <w:r w:rsidRPr="00501F35">
        <w:rPr>
          <w:rFonts w:eastAsia="ヒラギノ角ゴ Pro W3"/>
          <w:b/>
          <w:color w:val="auto"/>
          <w:kern w:val="3"/>
          <w:lang w:eastAsia="ar-SA"/>
        </w:rPr>
        <w:t xml:space="preserve">(iestāžu) </w:t>
      </w:r>
      <w:r w:rsidR="001A7074" w:rsidRPr="00501F35">
        <w:rPr>
          <w:rFonts w:eastAsia="ヒラギノ角ゴ Pro W3"/>
          <w:b/>
          <w:color w:val="auto"/>
          <w:kern w:val="3"/>
          <w:lang w:eastAsia="ar-SA"/>
        </w:rPr>
        <w:t>budžeta ietvaros</w:t>
      </w:r>
      <w:r w:rsidR="00FD2BD4" w:rsidRPr="00501F35">
        <w:rPr>
          <w:rFonts w:eastAsia="ヒラギノ角ゴ Pro W3"/>
          <w:b/>
          <w:color w:val="auto"/>
          <w:kern w:val="3"/>
          <w:lang w:eastAsia="ar-SA"/>
        </w:rPr>
        <w:t>.</w:t>
      </w:r>
    </w:p>
    <w:p w:rsidR="00CA294F" w:rsidRPr="00C77FF1" w:rsidRDefault="00C42F48" w:rsidP="00C77FF1">
      <w:pPr>
        <w:pStyle w:val="Default"/>
        <w:ind w:firstLine="360"/>
        <w:jc w:val="both"/>
        <w:rPr>
          <w:rFonts w:eastAsia="ヒラギノ角ゴ Pro W3"/>
          <w:b/>
          <w:kern w:val="3"/>
          <w:lang w:eastAsia="ar-SA"/>
        </w:rPr>
      </w:pPr>
      <w:r w:rsidRPr="00501F35">
        <w:rPr>
          <w:rFonts w:eastAsia="ヒラギノ角ゴ Pro W3"/>
          <w:color w:val="auto"/>
          <w:kern w:val="3"/>
          <w:lang w:eastAsia="ar-SA"/>
        </w:rPr>
        <w:lastRenderedPageBreak/>
        <w:t>P</w:t>
      </w:r>
      <w:r w:rsidR="00F777FE" w:rsidRPr="00501F35">
        <w:t>ašvaldīb</w:t>
      </w:r>
      <w:r w:rsidR="00F4628E" w:rsidRPr="00501F35">
        <w:t>as</w:t>
      </w:r>
      <w:r w:rsidR="00F777FE" w:rsidRPr="00501F35">
        <w:rPr>
          <w:rFonts w:eastAsia="ヒラギノ角ゴ Pro W3"/>
          <w:kern w:val="3"/>
          <w:lang w:eastAsia="ar-SA"/>
        </w:rPr>
        <w:t xml:space="preserve">, kuras </w:t>
      </w:r>
      <w:r w:rsidRPr="00501F35">
        <w:rPr>
          <w:rFonts w:eastAsia="ヒラギノ角ゴ Pro W3"/>
          <w:kern w:val="3"/>
          <w:lang w:eastAsia="ar-SA"/>
        </w:rPr>
        <w:t xml:space="preserve">vēl </w:t>
      </w:r>
      <w:r w:rsidR="00F777FE" w:rsidRPr="00501F35">
        <w:rPr>
          <w:rFonts w:eastAsia="ヒラギノ角ゴ Pro W3"/>
          <w:kern w:val="3"/>
          <w:lang w:eastAsia="ar-SA"/>
        </w:rPr>
        <w:t xml:space="preserve">nav pieslēgušās </w:t>
      </w:r>
      <w:r w:rsidR="00F4628E" w:rsidRPr="00501F35">
        <w:rPr>
          <w:rFonts w:eastAsia="ヒラギノ角ゴ Pro W3"/>
          <w:kern w:val="3"/>
          <w:lang w:eastAsia="ar-SA"/>
        </w:rPr>
        <w:t xml:space="preserve">DIV, </w:t>
      </w:r>
      <w:r w:rsidRPr="00501F35">
        <w:rPr>
          <w:rFonts w:eastAsia="ヒラギノ角ゴ Pro W3"/>
          <w:kern w:val="3"/>
          <w:lang w:eastAsia="ar-SA"/>
        </w:rPr>
        <w:t xml:space="preserve">var savu ERAF līdzfinansēto projektu ietvaros 2014. – 2020.gada plānošanas periodā </w:t>
      </w:r>
      <w:r w:rsidR="00F4628E" w:rsidRPr="00501F35">
        <w:rPr>
          <w:rFonts w:eastAsia="ヒラギノ角ゴ Pro W3"/>
          <w:kern w:val="3"/>
          <w:lang w:eastAsia="ar-SA"/>
        </w:rPr>
        <w:t>darbības programmas „Izaugsme un nodarbinātība” 2.2.1.specifiskā atbalsta mērķa „Nodrošināt publisko datu atkalizmantošanas pieaugumu un efektīvu publiskās pārvaldes un privātā sektora mijiedarbību” 2.2.1.1.pasākuma „Centralizētu publiskās pārvaldes IKT platformu izveide,</w:t>
      </w:r>
      <w:r w:rsidR="00F4628E" w:rsidRPr="00C77FF1">
        <w:rPr>
          <w:rFonts w:eastAsia="ヒラギノ角ゴ Pro W3"/>
          <w:kern w:val="3"/>
          <w:lang w:eastAsia="ar-SA"/>
        </w:rPr>
        <w:t xml:space="preserve"> publiskās pārvaldes procesu optimizēšana un attīstība” </w:t>
      </w:r>
      <w:r>
        <w:rPr>
          <w:rFonts w:eastAsia="ヒラギノ角ゴ Pro W3"/>
          <w:kern w:val="3"/>
          <w:lang w:eastAsia="ar-SA"/>
        </w:rPr>
        <w:t xml:space="preserve">ietvaros </w:t>
      </w:r>
      <w:r w:rsidR="00F4628E" w:rsidRPr="00C77FF1">
        <w:rPr>
          <w:rFonts w:eastAsia="ヒラギノ角ゴ Pro W3"/>
          <w:kern w:val="3"/>
          <w:lang w:eastAsia="ar-SA"/>
        </w:rPr>
        <w:t xml:space="preserve">ieplānot aktivitātes, lai nodrošinātu </w:t>
      </w:r>
      <w:r w:rsidR="00F777FE" w:rsidRPr="00C77FF1">
        <w:rPr>
          <w:rFonts w:eastAsia="ヒラギノ角ゴ Pro W3"/>
          <w:kern w:val="3"/>
          <w:lang w:eastAsia="ar-SA"/>
        </w:rPr>
        <w:t xml:space="preserve">šo pašvaldību iestāžu pieslēgšanu </w:t>
      </w:r>
      <w:r w:rsidR="00F4628E" w:rsidRPr="00C77FF1">
        <w:rPr>
          <w:rFonts w:eastAsia="ヒラギノ角ゴ Pro W3"/>
          <w:kern w:val="3"/>
          <w:lang w:eastAsia="ar-SA"/>
        </w:rPr>
        <w:t>DIV.</w:t>
      </w:r>
    </w:p>
    <w:p w:rsidR="007733D0" w:rsidRDefault="007733D0" w:rsidP="002E5110">
      <w:pPr>
        <w:pStyle w:val="CommentText"/>
        <w:ind w:firstLine="567"/>
        <w:jc w:val="both"/>
        <w:rPr>
          <w:color w:val="auto"/>
          <w:kern w:val="3"/>
          <w:sz w:val="24"/>
          <w:szCs w:val="24"/>
          <w:lang w:val="lv-LV" w:eastAsia="ar-SA"/>
        </w:rPr>
      </w:pPr>
    </w:p>
    <w:p w:rsidR="00F40ECB" w:rsidRPr="000C01CB" w:rsidRDefault="00274E02" w:rsidP="006C1C86">
      <w:pPr>
        <w:pStyle w:val="NormalWeb"/>
        <w:spacing w:before="0" w:after="0"/>
        <w:ind w:left="360"/>
        <w:rPr>
          <w:b/>
          <w:sz w:val="28"/>
          <w:szCs w:val="28"/>
          <w:lang w:eastAsia="ar-SA" w:bidi="ar-SA"/>
        </w:rPr>
      </w:pPr>
      <w:r>
        <w:rPr>
          <w:b/>
          <w:sz w:val="28"/>
          <w:szCs w:val="28"/>
          <w:lang w:eastAsia="ar-SA" w:bidi="ar-SA"/>
        </w:rPr>
        <w:t>5.</w:t>
      </w:r>
      <w:r w:rsidR="00F40ECB" w:rsidRPr="000C01CB">
        <w:rPr>
          <w:b/>
          <w:sz w:val="28"/>
          <w:szCs w:val="28"/>
          <w:lang w:eastAsia="ar-SA" w:bidi="ar-SA"/>
        </w:rPr>
        <w:t>Kopsavilkums</w:t>
      </w:r>
    </w:p>
    <w:p w:rsidR="00B33EBF" w:rsidRDefault="00B33EBF" w:rsidP="00635BE5">
      <w:pPr>
        <w:rPr>
          <w:rFonts w:ascii="Times New Roman" w:hAnsi="Times New Roman"/>
          <w:color w:val="FF0000"/>
        </w:rPr>
      </w:pPr>
    </w:p>
    <w:p w:rsidR="00E87403" w:rsidRPr="00501F35" w:rsidRDefault="00E87403" w:rsidP="00E87403">
      <w:pPr>
        <w:pStyle w:val="CommentText"/>
        <w:ind w:firstLine="360"/>
        <w:jc w:val="both"/>
        <w:rPr>
          <w:color w:val="auto"/>
          <w:kern w:val="3"/>
          <w:sz w:val="24"/>
          <w:szCs w:val="24"/>
          <w:lang w:val="lv-LV" w:eastAsia="ar-SA"/>
        </w:rPr>
      </w:pPr>
      <w:r w:rsidRPr="00501F35">
        <w:rPr>
          <w:color w:val="auto"/>
          <w:kern w:val="3"/>
          <w:sz w:val="24"/>
          <w:szCs w:val="24"/>
          <w:lang w:val="lv-LV" w:eastAsia="ar-SA"/>
        </w:rPr>
        <w:t xml:space="preserve">Ņemot vērā </w:t>
      </w:r>
    </w:p>
    <w:p w:rsidR="00E87403" w:rsidRPr="00501F35" w:rsidRDefault="00E87403" w:rsidP="00E87403">
      <w:pPr>
        <w:pStyle w:val="CommentText"/>
        <w:numPr>
          <w:ilvl w:val="0"/>
          <w:numId w:val="13"/>
        </w:numPr>
        <w:jc w:val="both"/>
        <w:rPr>
          <w:color w:val="auto"/>
          <w:kern w:val="3"/>
          <w:sz w:val="24"/>
          <w:szCs w:val="24"/>
          <w:lang w:val="lv-LV" w:eastAsia="ar-SA"/>
        </w:rPr>
      </w:pPr>
      <w:r w:rsidRPr="00501F35">
        <w:rPr>
          <w:color w:val="auto"/>
          <w:kern w:val="3"/>
          <w:sz w:val="24"/>
          <w:szCs w:val="24"/>
          <w:lang w:val="lv-LV" w:eastAsia="ar-SA"/>
        </w:rPr>
        <w:t xml:space="preserve">esošo situāciju e-dokumentu apritē un pārvaldībā publiskās pārvaldes iestādēs, </w:t>
      </w:r>
    </w:p>
    <w:p w:rsidR="00E87403" w:rsidRPr="00501F35" w:rsidRDefault="00BE377E" w:rsidP="00E87403">
      <w:pPr>
        <w:pStyle w:val="CommentText"/>
        <w:numPr>
          <w:ilvl w:val="0"/>
          <w:numId w:val="13"/>
        </w:numPr>
        <w:jc w:val="both"/>
        <w:rPr>
          <w:color w:val="auto"/>
          <w:kern w:val="3"/>
          <w:sz w:val="24"/>
          <w:szCs w:val="24"/>
          <w:lang w:val="lv-LV" w:eastAsia="ar-SA"/>
        </w:rPr>
      </w:pPr>
      <w:r w:rsidRPr="00501F35">
        <w:rPr>
          <w:color w:val="auto"/>
          <w:kern w:val="3"/>
          <w:sz w:val="24"/>
          <w:szCs w:val="24"/>
          <w:lang w:val="lv-LV" w:eastAsia="ar-SA"/>
        </w:rPr>
        <w:t xml:space="preserve">potenciālos </w:t>
      </w:r>
      <w:r w:rsidR="00E87403" w:rsidRPr="00501F35">
        <w:rPr>
          <w:color w:val="auto"/>
          <w:kern w:val="3"/>
          <w:sz w:val="24"/>
          <w:szCs w:val="24"/>
          <w:lang w:val="lv-LV" w:eastAsia="ar-SA"/>
        </w:rPr>
        <w:t>ieguvumus no DIV lietošanas</w:t>
      </w:r>
      <w:r w:rsidR="00CA42BF" w:rsidRPr="00501F35">
        <w:rPr>
          <w:color w:val="auto"/>
          <w:kern w:val="3"/>
          <w:sz w:val="24"/>
          <w:szCs w:val="24"/>
          <w:lang w:val="lv-LV" w:eastAsia="ar-SA"/>
        </w:rPr>
        <w:t xml:space="preserve"> </w:t>
      </w:r>
      <w:r w:rsidRPr="00501F35">
        <w:rPr>
          <w:color w:val="auto"/>
          <w:kern w:val="3"/>
          <w:sz w:val="24"/>
          <w:szCs w:val="24"/>
          <w:lang w:val="lv-LV" w:eastAsia="ar-SA"/>
        </w:rPr>
        <w:t>(automatizēt lietvedības procesu</w:t>
      </w:r>
      <w:r w:rsidR="00230CFE" w:rsidRPr="00501F35">
        <w:rPr>
          <w:color w:val="auto"/>
          <w:kern w:val="3"/>
          <w:sz w:val="24"/>
          <w:szCs w:val="24"/>
          <w:lang w:val="lv-LV" w:eastAsia="ar-SA"/>
        </w:rPr>
        <w:t>s</w:t>
      </w:r>
      <w:r w:rsidR="00BB28D4" w:rsidRPr="00501F35">
        <w:rPr>
          <w:color w:val="auto"/>
          <w:kern w:val="3"/>
          <w:sz w:val="24"/>
          <w:szCs w:val="24"/>
          <w:lang w:val="lv-LV" w:eastAsia="ar-SA"/>
        </w:rPr>
        <w:t xml:space="preserve">, iespēju nelietot drošo e-parakstu Elektronisko dokumentu likuma 3.panta otrajā daļā noteiktos gadījumos </w:t>
      </w:r>
      <w:r w:rsidRPr="00501F35">
        <w:rPr>
          <w:color w:val="auto"/>
          <w:kern w:val="3"/>
          <w:sz w:val="24"/>
          <w:szCs w:val="24"/>
          <w:lang w:val="lv-LV" w:eastAsia="ar-SA"/>
        </w:rPr>
        <w:t>u.c.)</w:t>
      </w:r>
      <w:r w:rsidR="00E87403" w:rsidRPr="00501F35">
        <w:rPr>
          <w:color w:val="auto"/>
          <w:kern w:val="3"/>
          <w:sz w:val="24"/>
          <w:szCs w:val="24"/>
          <w:lang w:val="lv-LV" w:eastAsia="ar-SA"/>
        </w:rPr>
        <w:t xml:space="preserve">, </w:t>
      </w:r>
    </w:p>
    <w:p w:rsidR="00E87403" w:rsidRPr="00501F35" w:rsidRDefault="00E87403" w:rsidP="00E87403">
      <w:pPr>
        <w:pStyle w:val="CommentText"/>
        <w:numPr>
          <w:ilvl w:val="0"/>
          <w:numId w:val="13"/>
        </w:numPr>
        <w:jc w:val="both"/>
        <w:rPr>
          <w:color w:val="auto"/>
          <w:kern w:val="3"/>
          <w:sz w:val="24"/>
          <w:szCs w:val="24"/>
          <w:lang w:val="lv-LV" w:eastAsia="ar-SA"/>
        </w:rPr>
      </w:pPr>
      <w:r w:rsidRPr="00501F35">
        <w:rPr>
          <w:color w:val="auto"/>
          <w:kern w:val="3"/>
          <w:sz w:val="24"/>
          <w:szCs w:val="24"/>
          <w:lang w:val="lv-LV" w:eastAsia="ar-SA"/>
        </w:rPr>
        <w:t xml:space="preserve">Valdības rīcības plānā definēto mērķi, tuvāko trīs gadu laikā panākt 90% </w:t>
      </w:r>
      <w:proofErr w:type="spellStart"/>
      <w:r w:rsidRPr="00501F35">
        <w:rPr>
          <w:color w:val="auto"/>
          <w:kern w:val="3"/>
          <w:sz w:val="24"/>
          <w:szCs w:val="24"/>
          <w:lang w:val="lv-LV" w:eastAsia="ar-SA"/>
        </w:rPr>
        <w:t>bezpapīra</w:t>
      </w:r>
      <w:proofErr w:type="spellEnd"/>
      <w:r w:rsidRPr="00501F35">
        <w:rPr>
          <w:color w:val="auto"/>
          <w:kern w:val="3"/>
          <w:sz w:val="24"/>
          <w:szCs w:val="24"/>
          <w:lang w:val="lv-LV" w:eastAsia="ar-SA"/>
        </w:rPr>
        <w:t xml:space="preserve"> dokumentu apriti publiskajā pārvaldē, </w:t>
      </w:r>
    </w:p>
    <w:p w:rsidR="00E87403" w:rsidRPr="00501F35" w:rsidRDefault="00E87403" w:rsidP="00E87403">
      <w:pPr>
        <w:pStyle w:val="CommentText"/>
        <w:numPr>
          <w:ilvl w:val="0"/>
          <w:numId w:val="13"/>
        </w:numPr>
        <w:jc w:val="both"/>
        <w:rPr>
          <w:color w:val="auto"/>
          <w:kern w:val="3"/>
          <w:sz w:val="24"/>
          <w:szCs w:val="24"/>
          <w:lang w:val="lv-LV" w:eastAsia="ar-SA"/>
        </w:rPr>
      </w:pPr>
      <w:r w:rsidRPr="00501F35">
        <w:rPr>
          <w:color w:val="auto"/>
          <w:kern w:val="3"/>
          <w:sz w:val="24"/>
          <w:szCs w:val="24"/>
          <w:lang w:val="lv-LV" w:eastAsia="ar-SA"/>
        </w:rPr>
        <w:t>Oficiālās e</w:t>
      </w:r>
      <w:r w:rsidR="00622409" w:rsidRPr="00501F35">
        <w:rPr>
          <w:color w:val="auto"/>
          <w:kern w:val="3"/>
          <w:sz w:val="24"/>
          <w:szCs w:val="24"/>
          <w:lang w:val="lv-LV" w:eastAsia="ar-SA"/>
        </w:rPr>
        <w:t>-</w:t>
      </w:r>
      <w:r w:rsidRPr="00501F35">
        <w:rPr>
          <w:color w:val="auto"/>
          <w:kern w:val="3"/>
          <w:sz w:val="24"/>
          <w:szCs w:val="24"/>
          <w:lang w:val="lv-LV" w:eastAsia="ar-SA"/>
        </w:rPr>
        <w:t xml:space="preserve">adreses ieviešanas koncepciju, kā arī </w:t>
      </w:r>
    </w:p>
    <w:p w:rsidR="00E87403" w:rsidRPr="00501F35" w:rsidRDefault="00E87403" w:rsidP="00E87403">
      <w:pPr>
        <w:pStyle w:val="CommentText"/>
        <w:numPr>
          <w:ilvl w:val="0"/>
          <w:numId w:val="13"/>
        </w:numPr>
        <w:jc w:val="both"/>
        <w:rPr>
          <w:color w:val="auto"/>
          <w:kern w:val="3"/>
          <w:sz w:val="24"/>
          <w:szCs w:val="24"/>
          <w:lang w:val="lv-LV" w:eastAsia="ar-SA"/>
        </w:rPr>
      </w:pPr>
      <w:r w:rsidRPr="00501F35">
        <w:rPr>
          <w:color w:val="auto"/>
          <w:kern w:val="3"/>
          <w:sz w:val="24"/>
          <w:szCs w:val="24"/>
          <w:lang w:val="lv-LV" w:eastAsia="ar-SA"/>
        </w:rPr>
        <w:t>nepieciešamību nodrošināt drošu, garantētu un efektīvu elektronisko dokumentu apriti un pārvaldību iestādēs,</w:t>
      </w:r>
    </w:p>
    <w:p w:rsidR="001A596C" w:rsidRPr="00275E6A" w:rsidRDefault="00E87403" w:rsidP="001A596C">
      <w:pPr>
        <w:pStyle w:val="CommentText"/>
        <w:ind w:firstLine="567"/>
        <w:jc w:val="both"/>
        <w:rPr>
          <w:color w:val="auto"/>
          <w:kern w:val="3"/>
          <w:sz w:val="24"/>
          <w:szCs w:val="24"/>
          <w:lang w:val="lv-LV" w:eastAsia="ar-SA"/>
        </w:rPr>
      </w:pPr>
      <w:r w:rsidRPr="00501F35">
        <w:rPr>
          <w:color w:val="auto"/>
          <w:kern w:val="3"/>
          <w:sz w:val="24"/>
          <w:szCs w:val="24"/>
          <w:lang w:val="lv-LV" w:eastAsia="ar-SA"/>
        </w:rPr>
        <w:t xml:space="preserve"> </w:t>
      </w:r>
      <w:r w:rsidR="00BB30C3" w:rsidRPr="00275E6A">
        <w:rPr>
          <w:color w:val="auto"/>
          <w:kern w:val="3"/>
          <w:sz w:val="24"/>
          <w:szCs w:val="24"/>
          <w:lang w:val="lv-LV" w:eastAsia="ar-SA"/>
        </w:rPr>
        <w:t xml:space="preserve">VARAM ierosina </w:t>
      </w:r>
      <w:r w:rsidR="004F2341" w:rsidRPr="00275E6A">
        <w:rPr>
          <w:color w:val="auto"/>
          <w:kern w:val="3"/>
          <w:sz w:val="24"/>
          <w:szCs w:val="24"/>
          <w:lang w:val="lv-LV" w:eastAsia="ar-SA"/>
        </w:rPr>
        <w:t xml:space="preserve">konceptuāli atbalstīt </w:t>
      </w:r>
      <w:r w:rsidR="00BB30C3" w:rsidRPr="00275E6A">
        <w:rPr>
          <w:color w:val="auto"/>
          <w:kern w:val="3"/>
          <w:sz w:val="24"/>
          <w:szCs w:val="24"/>
          <w:lang w:val="lv-LV" w:eastAsia="ar-SA"/>
        </w:rPr>
        <w:t xml:space="preserve">ziņojumā </w:t>
      </w:r>
      <w:r w:rsidR="004F2341" w:rsidRPr="00275E6A">
        <w:rPr>
          <w:color w:val="auto"/>
          <w:kern w:val="3"/>
          <w:sz w:val="24"/>
          <w:szCs w:val="24"/>
          <w:lang w:val="lv-LV" w:eastAsia="ar-SA"/>
        </w:rPr>
        <w:t xml:space="preserve">ietverto priekšlikumu par </w:t>
      </w:r>
      <w:r w:rsidR="00BB30C3" w:rsidRPr="00275E6A">
        <w:rPr>
          <w:color w:val="auto"/>
          <w:kern w:val="3"/>
          <w:sz w:val="24"/>
          <w:szCs w:val="24"/>
          <w:lang w:val="lv-LV" w:eastAsia="ar-SA"/>
        </w:rPr>
        <w:t xml:space="preserve">DIV </w:t>
      </w:r>
      <w:r w:rsidR="004F2341" w:rsidRPr="00275E6A">
        <w:rPr>
          <w:color w:val="auto"/>
          <w:kern w:val="3"/>
          <w:sz w:val="24"/>
          <w:szCs w:val="24"/>
          <w:lang w:val="lv-LV" w:eastAsia="ar-SA"/>
        </w:rPr>
        <w:t>visaptverošu ieviešanu elektronisko dokumentu apritē starp tiešās pārvaldes iestādēm.</w:t>
      </w:r>
    </w:p>
    <w:p w:rsidR="0046175F" w:rsidRPr="00275E6A" w:rsidRDefault="00091E11" w:rsidP="0046175F">
      <w:pPr>
        <w:pStyle w:val="CommentText"/>
        <w:ind w:firstLine="567"/>
        <w:jc w:val="both"/>
        <w:rPr>
          <w:color w:val="auto"/>
          <w:kern w:val="3"/>
          <w:sz w:val="24"/>
          <w:szCs w:val="24"/>
          <w:lang w:val="lv-LV" w:eastAsia="ar-SA"/>
        </w:rPr>
      </w:pPr>
      <w:r w:rsidRPr="00275E6A">
        <w:rPr>
          <w:color w:val="auto"/>
          <w:kern w:val="3"/>
          <w:sz w:val="24"/>
          <w:szCs w:val="24"/>
          <w:lang w:val="lv-LV" w:eastAsia="ar-SA"/>
        </w:rPr>
        <w:t xml:space="preserve">Tiešās pārvaldes iestādēm, kuras nav pieslēgtas DIV, </w:t>
      </w:r>
      <w:r w:rsidR="00CC43BF" w:rsidRPr="00275E6A">
        <w:rPr>
          <w:color w:val="auto"/>
          <w:kern w:val="3"/>
          <w:sz w:val="24"/>
          <w:szCs w:val="24"/>
          <w:lang w:val="lv-LV" w:eastAsia="ar-SA"/>
        </w:rPr>
        <w:t xml:space="preserve">līdz 2017.gada 1.septembrim </w:t>
      </w:r>
      <w:r w:rsidRPr="00275E6A">
        <w:rPr>
          <w:color w:val="auto"/>
          <w:kern w:val="3"/>
          <w:sz w:val="24"/>
          <w:szCs w:val="24"/>
          <w:lang w:val="lv-LV" w:eastAsia="ar-SA"/>
        </w:rPr>
        <w:t>ir jānodrošina pieteikšanos DIV lietošanai</w:t>
      </w:r>
      <w:r w:rsidR="00697215" w:rsidRPr="00275E6A">
        <w:rPr>
          <w:color w:val="auto"/>
          <w:kern w:val="3"/>
          <w:sz w:val="24"/>
          <w:szCs w:val="24"/>
          <w:lang w:val="lv-LV" w:eastAsia="ar-SA"/>
        </w:rPr>
        <w:t xml:space="preserve"> </w:t>
      </w:r>
      <w:r w:rsidR="0046175F" w:rsidRPr="00275E6A">
        <w:rPr>
          <w:color w:val="auto"/>
          <w:kern w:val="3"/>
          <w:sz w:val="24"/>
          <w:szCs w:val="24"/>
          <w:lang w:val="lv-LV" w:eastAsia="ar-SA"/>
        </w:rPr>
        <w:t>un jānodrošina pieslēgumu DIV</w:t>
      </w:r>
      <w:r w:rsidR="00E73BD6" w:rsidRPr="00275E6A">
        <w:rPr>
          <w:color w:val="auto"/>
          <w:kern w:val="3"/>
          <w:sz w:val="24"/>
          <w:szCs w:val="24"/>
          <w:lang w:val="lv-LV" w:eastAsia="ar-SA"/>
        </w:rPr>
        <w:t>.</w:t>
      </w:r>
    </w:p>
    <w:p w:rsidR="00206421" w:rsidRPr="00275E6A" w:rsidRDefault="001F3207" w:rsidP="00206421">
      <w:pPr>
        <w:pStyle w:val="CommentText"/>
        <w:ind w:firstLine="567"/>
        <w:jc w:val="both"/>
        <w:rPr>
          <w:color w:val="auto"/>
          <w:kern w:val="3"/>
          <w:sz w:val="24"/>
          <w:szCs w:val="24"/>
          <w:lang w:val="lv-LV" w:eastAsia="ar-SA"/>
        </w:rPr>
      </w:pPr>
      <w:r w:rsidRPr="00275E6A">
        <w:rPr>
          <w:color w:val="auto"/>
          <w:kern w:val="3"/>
          <w:sz w:val="24"/>
          <w:szCs w:val="24"/>
          <w:lang w:val="lv-LV" w:eastAsia="ar-SA"/>
        </w:rPr>
        <w:t>Ministrijām un citām tiešās pārvaldes iestādēm</w:t>
      </w:r>
      <w:r w:rsidR="00091E11" w:rsidRPr="00275E6A">
        <w:rPr>
          <w:color w:val="auto"/>
          <w:kern w:val="3"/>
          <w:sz w:val="24"/>
          <w:szCs w:val="24"/>
          <w:lang w:val="lv-LV" w:eastAsia="ar-SA"/>
        </w:rPr>
        <w:t xml:space="preserve">, kuras nav pieslēgtas DIV, </w:t>
      </w:r>
      <w:r w:rsidR="00845886" w:rsidRPr="00275E6A">
        <w:rPr>
          <w:color w:val="auto"/>
          <w:kern w:val="3"/>
          <w:sz w:val="24"/>
          <w:szCs w:val="24"/>
          <w:lang w:val="lv-LV" w:eastAsia="ar-SA"/>
        </w:rPr>
        <w:t xml:space="preserve">līdz </w:t>
      </w:r>
      <w:r w:rsidR="004308BD" w:rsidRPr="00275E6A">
        <w:rPr>
          <w:color w:val="auto"/>
          <w:kern w:val="3"/>
          <w:sz w:val="24"/>
          <w:szCs w:val="24"/>
          <w:lang w:val="lv-LV" w:eastAsia="ar-SA"/>
        </w:rPr>
        <w:t>2016.gada 1.martam</w:t>
      </w:r>
      <w:r w:rsidR="00845886" w:rsidRPr="00275E6A">
        <w:rPr>
          <w:color w:val="auto"/>
          <w:kern w:val="3"/>
          <w:sz w:val="24"/>
          <w:szCs w:val="24"/>
          <w:lang w:val="lv-LV" w:eastAsia="ar-SA"/>
        </w:rPr>
        <w:t xml:space="preserve">, sadarbībā ar VARAM, ir jāizvērtē iespējas darbības programmas „Izaugsme un nodarbinātība” 2.2.1.specifiskā atbalsta mērķa „Nodrošināt publisko datu </w:t>
      </w:r>
      <w:proofErr w:type="spellStart"/>
      <w:r w:rsidR="00845886" w:rsidRPr="00275E6A">
        <w:rPr>
          <w:color w:val="auto"/>
          <w:kern w:val="3"/>
          <w:sz w:val="24"/>
          <w:szCs w:val="24"/>
          <w:lang w:val="lv-LV" w:eastAsia="ar-SA"/>
        </w:rPr>
        <w:t>atkalizmantošanas</w:t>
      </w:r>
      <w:proofErr w:type="spellEnd"/>
      <w:r w:rsidR="00845886" w:rsidRPr="00275E6A">
        <w:rPr>
          <w:color w:val="auto"/>
          <w:kern w:val="3"/>
          <w:sz w:val="24"/>
          <w:szCs w:val="24"/>
          <w:lang w:val="lv-LV" w:eastAsia="ar-SA"/>
        </w:rPr>
        <w:t xml:space="preserve"> pieaugumu un efektīvu publiskās pārvaldes un privātā sektora mijiedarbību” 2.2.1.1.pasākuma „Centralizētu publiskās pārvaldes IKT platformu izveide, publiskās pārvaldes procesu optimizēšana un attīstība” programmas “Publisko pakalpojumu daudzkanālu sniegšana un pārvaldība” apakšprogrammas “Pakalpojumu sniegšanas un pārvaldības platforma” </w:t>
      </w:r>
      <w:r w:rsidR="00F44461" w:rsidRPr="00275E6A">
        <w:rPr>
          <w:color w:val="auto"/>
          <w:kern w:val="3"/>
          <w:sz w:val="24"/>
          <w:szCs w:val="24"/>
          <w:lang w:val="lv-LV" w:eastAsia="ar-SA"/>
        </w:rPr>
        <w:t xml:space="preserve">projektu </w:t>
      </w:r>
      <w:r w:rsidR="00845886" w:rsidRPr="00275E6A">
        <w:rPr>
          <w:color w:val="auto"/>
          <w:kern w:val="3"/>
          <w:sz w:val="24"/>
          <w:szCs w:val="24"/>
          <w:lang w:val="lv-LV" w:eastAsia="ar-SA"/>
        </w:rPr>
        <w:t xml:space="preserve">vai citu ārvalstu finanšu instrumentu pasākumu (programmu) ietvaros </w:t>
      </w:r>
      <w:r w:rsidR="00F44461" w:rsidRPr="00275E6A">
        <w:rPr>
          <w:color w:val="auto"/>
          <w:kern w:val="3"/>
          <w:sz w:val="24"/>
          <w:szCs w:val="24"/>
          <w:lang w:val="lv-LV" w:eastAsia="ar-SA"/>
        </w:rPr>
        <w:t xml:space="preserve">2014. – 2020.gada plānošanas periodā </w:t>
      </w:r>
      <w:r w:rsidR="00697215" w:rsidRPr="00275E6A">
        <w:rPr>
          <w:color w:val="auto"/>
          <w:kern w:val="3"/>
          <w:sz w:val="24"/>
          <w:szCs w:val="24"/>
          <w:lang w:val="lv-LV" w:eastAsia="ar-SA"/>
        </w:rPr>
        <w:t xml:space="preserve">īstenot aktivitātes </w:t>
      </w:r>
      <w:r w:rsidR="005828D3" w:rsidRPr="00275E6A">
        <w:rPr>
          <w:color w:val="auto"/>
          <w:kern w:val="3"/>
          <w:sz w:val="24"/>
          <w:szCs w:val="24"/>
          <w:lang w:val="lv-LV" w:eastAsia="ar-SA"/>
        </w:rPr>
        <w:t xml:space="preserve">saskarnes izstrādei </w:t>
      </w:r>
      <w:r w:rsidR="00C92546" w:rsidRPr="00275E6A">
        <w:rPr>
          <w:color w:val="auto"/>
          <w:kern w:val="3"/>
          <w:sz w:val="24"/>
          <w:szCs w:val="24"/>
          <w:lang w:val="lv-LV" w:eastAsia="ar-SA"/>
        </w:rPr>
        <w:t>un DVS funkcionalitātes papildināšanai</w:t>
      </w:r>
      <w:r w:rsidR="00F44461" w:rsidRPr="00275E6A">
        <w:rPr>
          <w:color w:val="auto"/>
          <w:kern w:val="3"/>
          <w:sz w:val="24"/>
          <w:szCs w:val="24"/>
          <w:lang w:val="lv-LV" w:eastAsia="ar-SA"/>
        </w:rPr>
        <w:t>.</w:t>
      </w:r>
      <w:r w:rsidR="00BB28D4" w:rsidRPr="00275E6A">
        <w:rPr>
          <w:color w:val="auto"/>
          <w:kern w:val="3"/>
          <w:sz w:val="24"/>
          <w:szCs w:val="24"/>
          <w:lang w:val="lv-LV" w:eastAsia="ar-SA"/>
        </w:rPr>
        <w:t xml:space="preserve"> </w:t>
      </w:r>
    </w:p>
    <w:p w:rsidR="00206421" w:rsidRPr="00275E6A" w:rsidRDefault="00206421" w:rsidP="00206421">
      <w:pPr>
        <w:pStyle w:val="CommentText"/>
        <w:ind w:firstLine="567"/>
        <w:jc w:val="both"/>
        <w:rPr>
          <w:color w:val="auto"/>
          <w:kern w:val="3"/>
          <w:sz w:val="24"/>
          <w:szCs w:val="24"/>
          <w:lang w:val="lv-LV" w:eastAsia="ar-SA"/>
        </w:rPr>
      </w:pPr>
      <w:r w:rsidRPr="00275E6A">
        <w:rPr>
          <w:color w:val="auto"/>
          <w:kern w:val="3"/>
          <w:sz w:val="24"/>
          <w:szCs w:val="24"/>
          <w:lang w:val="lv-LV" w:eastAsia="ar-SA"/>
        </w:rPr>
        <w:t>Ministrijām un citām tiešās pārvaldes iestādēm DVS pieslēgumus DIV jānodrošina piešķirto valsts budžeta līdzekļu ietvaros, ja to nav iespējams nodrošināt īstenojot aktivitātes ERAF līdzfinansēto projektu ietvaros.</w:t>
      </w:r>
    </w:p>
    <w:p w:rsidR="00072333" w:rsidRPr="00275E6A" w:rsidRDefault="00197885" w:rsidP="00072333">
      <w:pPr>
        <w:pStyle w:val="CommentText"/>
        <w:ind w:firstLine="567"/>
        <w:jc w:val="both"/>
        <w:rPr>
          <w:color w:val="auto"/>
          <w:kern w:val="3"/>
          <w:sz w:val="24"/>
          <w:szCs w:val="24"/>
          <w:lang w:val="lv-LV" w:eastAsia="ar-SA"/>
        </w:rPr>
      </w:pPr>
      <w:r w:rsidRPr="00275E6A">
        <w:rPr>
          <w:color w:val="auto"/>
          <w:kern w:val="3"/>
          <w:sz w:val="24"/>
          <w:szCs w:val="24"/>
          <w:lang w:val="lv-LV" w:eastAsia="ar-SA"/>
        </w:rPr>
        <w:t xml:space="preserve">Plānots, ka </w:t>
      </w:r>
      <w:r w:rsidR="005424C3" w:rsidRPr="00275E6A">
        <w:rPr>
          <w:color w:val="auto"/>
          <w:kern w:val="3"/>
          <w:sz w:val="24"/>
          <w:szCs w:val="24"/>
          <w:lang w:val="lv-LV" w:eastAsia="ar-SA"/>
        </w:rPr>
        <w:t xml:space="preserve">valsts </w:t>
      </w:r>
      <w:r w:rsidRPr="00275E6A">
        <w:rPr>
          <w:color w:val="auto"/>
          <w:kern w:val="3"/>
          <w:sz w:val="24"/>
          <w:szCs w:val="24"/>
          <w:lang w:val="lv-LV" w:eastAsia="ar-SA"/>
        </w:rPr>
        <w:t>i</w:t>
      </w:r>
      <w:r w:rsidR="00C92546" w:rsidRPr="00275E6A">
        <w:rPr>
          <w:color w:val="auto"/>
          <w:kern w:val="3"/>
          <w:sz w:val="24"/>
          <w:szCs w:val="24"/>
          <w:lang w:val="lv-LV" w:eastAsia="ar-SA"/>
        </w:rPr>
        <w:t>estādēm un pašvaldībām, kuras nav pieslēg</w:t>
      </w:r>
      <w:r w:rsidR="000B2A02" w:rsidRPr="00275E6A">
        <w:rPr>
          <w:color w:val="auto"/>
          <w:kern w:val="3"/>
          <w:sz w:val="24"/>
          <w:szCs w:val="24"/>
          <w:lang w:val="lv-LV" w:eastAsia="ar-SA"/>
        </w:rPr>
        <w:t xml:space="preserve">tas </w:t>
      </w:r>
      <w:r w:rsidR="00C92546" w:rsidRPr="00275E6A">
        <w:rPr>
          <w:color w:val="auto"/>
          <w:kern w:val="3"/>
          <w:sz w:val="24"/>
          <w:szCs w:val="24"/>
          <w:lang w:val="lv-LV" w:eastAsia="ar-SA"/>
        </w:rPr>
        <w:t xml:space="preserve">DIV, </w:t>
      </w:r>
      <w:r w:rsidRPr="00275E6A">
        <w:rPr>
          <w:color w:val="auto"/>
          <w:kern w:val="3"/>
          <w:sz w:val="24"/>
          <w:szCs w:val="24"/>
          <w:lang w:val="lv-LV" w:eastAsia="ar-SA"/>
        </w:rPr>
        <w:t xml:space="preserve">minētās </w:t>
      </w:r>
      <w:r w:rsidR="003247D0" w:rsidRPr="00275E6A">
        <w:rPr>
          <w:color w:val="auto"/>
          <w:kern w:val="3"/>
          <w:sz w:val="24"/>
          <w:szCs w:val="24"/>
          <w:lang w:val="lv-LV" w:eastAsia="ar-SA"/>
        </w:rPr>
        <w:t xml:space="preserve">programmas </w:t>
      </w:r>
      <w:r w:rsidRPr="00275E6A">
        <w:rPr>
          <w:color w:val="auto"/>
          <w:kern w:val="3"/>
          <w:sz w:val="24"/>
          <w:szCs w:val="24"/>
          <w:lang w:val="lv-LV" w:eastAsia="ar-SA"/>
        </w:rPr>
        <w:t xml:space="preserve">ERAF līdzfinansēto projektu </w:t>
      </w:r>
      <w:r w:rsidR="003247D0" w:rsidRPr="00275E6A">
        <w:rPr>
          <w:color w:val="auto"/>
          <w:kern w:val="3"/>
          <w:sz w:val="24"/>
          <w:szCs w:val="24"/>
          <w:lang w:val="lv-LV" w:eastAsia="ar-SA"/>
        </w:rPr>
        <w:t xml:space="preserve">ietvaros </w:t>
      </w:r>
      <w:r w:rsidR="00C92546" w:rsidRPr="00275E6A">
        <w:rPr>
          <w:color w:val="auto"/>
          <w:kern w:val="3"/>
          <w:sz w:val="24"/>
          <w:szCs w:val="24"/>
          <w:lang w:val="lv-LV" w:eastAsia="ar-SA"/>
        </w:rPr>
        <w:t xml:space="preserve">tiks radīta iespēja iesniegt dokumentus DIV, izmantojot </w:t>
      </w:r>
      <w:r w:rsidR="000B2A02" w:rsidRPr="00275E6A">
        <w:rPr>
          <w:color w:val="auto"/>
          <w:kern w:val="3"/>
          <w:sz w:val="24"/>
          <w:szCs w:val="24"/>
          <w:lang w:val="lv-LV" w:eastAsia="ar-SA"/>
        </w:rPr>
        <w:t xml:space="preserve">arī </w:t>
      </w:r>
      <w:r w:rsidR="00C92546" w:rsidRPr="00275E6A">
        <w:rPr>
          <w:color w:val="auto"/>
          <w:kern w:val="3"/>
          <w:sz w:val="24"/>
          <w:szCs w:val="24"/>
          <w:lang w:val="lv-LV" w:eastAsia="ar-SA"/>
        </w:rPr>
        <w:t>drošu tīkla lietotāja saskarni, kas balstīta uz tīmekļa pārlūkprogrammu. Šādā gadījumā iestādei papildus izmaksas neradīsies.</w:t>
      </w:r>
    </w:p>
    <w:p w:rsidR="005424C3" w:rsidRPr="00275E6A" w:rsidRDefault="00E11F0B" w:rsidP="005424C3">
      <w:pPr>
        <w:pStyle w:val="CommentText"/>
        <w:ind w:firstLine="567"/>
        <w:jc w:val="both"/>
        <w:rPr>
          <w:color w:val="auto"/>
          <w:kern w:val="3"/>
          <w:sz w:val="24"/>
          <w:szCs w:val="24"/>
          <w:lang w:val="lv-LV" w:eastAsia="ar-SA"/>
        </w:rPr>
      </w:pPr>
      <w:r w:rsidRPr="00275E6A">
        <w:rPr>
          <w:color w:val="auto"/>
          <w:kern w:val="3"/>
          <w:sz w:val="24"/>
          <w:szCs w:val="24"/>
          <w:lang w:val="lv-LV" w:eastAsia="ar-SA"/>
        </w:rPr>
        <w:t>VARAM vērš uzmanību uz to, ka</w:t>
      </w:r>
      <w:r w:rsidR="005424C3" w:rsidRPr="00275E6A">
        <w:rPr>
          <w:sz w:val="24"/>
          <w:szCs w:val="24"/>
          <w:lang w:val="lv-LV"/>
        </w:rPr>
        <w:t xml:space="preserve"> </w:t>
      </w:r>
      <w:r w:rsidR="005424C3" w:rsidRPr="00275E6A">
        <w:rPr>
          <w:kern w:val="3"/>
          <w:sz w:val="24"/>
          <w:szCs w:val="24"/>
          <w:lang w:val="lv-LV" w:eastAsia="ar-SA"/>
        </w:rPr>
        <w:t>pašvaldības, kurām nav nodrošinātas iespējas lietot DIV, tiek aicinātas pieteikties un izmantot DIV</w:t>
      </w:r>
      <w:r w:rsidR="00257BA7" w:rsidRPr="00275E6A">
        <w:rPr>
          <w:kern w:val="3"/>
          <w:sz w:val="24"/>
          <w:szCs w:val="24"/>
          <w:lang w:val="lv-LV" w:eastAsia="ar-SA"/>
        </w:rPr>
        <w:t xml:space="preserve"> </w:t>
      </w:r>
      <w:r w:rsidR="005424C3" w:rsidRPr="00275E6A">
        <w:rPr>
          <w:kern w:val="3"/>
          <w:sz w:val="24"/>
          <w:szCs w:val="24"/>
          <w:lang w:val="lv-LV" w:eastAsia="ar-SA"/>
        </w:rPr>
        <w:t xml:space="preserve">dokumentu apritē starp valsts un pašvaldību iestādēm, tiklīdz </w:t>
      </w:r>
      <w:r w:rsidR="005424C3" w:rsidRPr="00275E6A">
        <w:rPr>
          <w:color w:val="auto"/>
          <w:kern w:val="3"/>
          <w:sz w:val="24"/>
          <w:szCs w:val="24"/>
          <w:lang w:val="lv-LV" w:eastAsia="ar-SA"/>
        </w:rPr>
        <w:t>šāda savietojamība ir nodrošināta</w:t>
      </w:r>
      <w:r w:rsidR="005424C3" w:rsidRPr="00275E6A">
        <w:rPr>
          <w:kern w:val="3"/>
          <w:sz w:val="24"/>
          <w:szCs w:val="24"/>
          <w:lang w:val="lv-LV" w:eastAsia="ar-SA"/>
        </w:rPr>
        <w:t xml:space="preserve">. Pašvaldības tiek aicinātas līdz </w:t>
      </w:r>
      <w:r w:rsidR="004308BD" w:rsidRPr="00275E6A">
        <w:rPr>
          <w:color w:val="auto"/>
          <w:kern w:val="3"/>
          <w:sz w:val="24"/>
          <w:szCs w:val="24"/>
          <w:lang w:val="lv-LV" w:eastAsia="ar-SA"/>
        </w:rPr>
        <w:t>2016.gada</w:t>
      </w:r>
      <w:r w:rsidR="004308BD" w:rsidRPr="007C5903">
        <w:rPr>
          <w:color w:val="auto"/>
          <w:kern w:val="3"/>
          <w:sz w:val="24"/>
          <w:szCs w:val="24"/>
          <w:u w:val="single"/>
          <w:lang w:val="lv-LV" w:eastAsia="ar-SA"/>
        </w:rPr>
        <w:t xml:space="preserve"> </w:t>
      </w:r>
      <w:r w:rsidR="004308BD" w:rsidRPr="00275E6A">
        <w:rPr>
          <w:color w:val="auto"/>
          <w:kern w:val="3"/>
          <w:sz w:val="24"/>
          <w:szCs w:val="24"/>
          <w:lang w:val="lv-LV" w:eastAsia="ar-SA"/>
        </w:rPr>
        <w:lastRenderedPageBreak/>
        <w:t>1.ma</w:t>
      </w:r>
      <w:r w:rsidR="00107273" w:rsidRPr="00275E6A">
        <w:rPr>
          <w:color w:val="auto"/>
          <w:kern w:val="3"/>
          <w:sz w:val="24"/>
          <w:szCs w:val="24"/>
          <w:lang w:val="lv-LV" w:eastAsia="ar-SA"/>
        </w:rPr>
        <w:t>ijam</w:t>
      </w:r>
      <w:r w:rsidR="004308BD" w:rsidRPr="00275E6A" w:rsidDel="004308BD">
        <w:rPr>
          <w:kern w:val="3"/>
          <w:sz w:val="24"/>
          <w:szCs w:val="24"/>
          <w:lang w:val="lv-LV" w:eastAsia="ar-SA"/>
        </w:rPr>
        <w:t xml:space="preserve"> </w:t>
      </w:r>
      <w:r w:rsidR="005424C3" w:rsidRPr="00275E6A">
        <w:rPr>
          <w:kern w:val="3"/>
          <w:sz w:val="24"/>
          <w:szCs w:val="24"/>
          <w:lang w:val="lv-LV" w:eastAsia="ar-SA"/>
        </w:rPr>
        <w:t xml:space="preserve">izvērtēt iespējas un veidu, kādā darbības programmas „Izaugsme un nodarbinātība” 2.2.1.specifiskā atbalsta mērķa „Nodrošināt publisko datu </w:t>
      </w:r>
      <w:proofErr w:type="spellStart"/>
      <w:r w:rsidR="005424C3" w:rsidRPr="00275E6A">
        <w:rPr>
          <w:kern w:val="3"/>
          <w:sz w:val="24"/>
          <w:szCs w:val="24"/>
          <w:lang w:val="lv-LV" w:eastAsia="ar-SA"/>
        </w:rPr>
        <w:t>atkalizmantošanas</w:t>
      </w:r>
      <w:proofErr w:type="spellEnd"/>
      <w:r w:rsidR="005424C3" w:rsidRPr="00275E6A">
        <w:rPr>
          <w:kern w:val="3"/>
          <w:sz w:val="24"/>
          <w:szCs w:val="24"/>
          <w:lang w:val="lv-LV" w:eastAsia="ar-SA"/>
        </w:rPr>
        <w:t xml:space="preserve"> pieaugumu un efektīvu publiskās pārvaldes un privātā sektora mijiedarbību” 2.2.1.1.pasākuma „Centralizētu publiskās pārvaldes IKT platformu izveide, publiskās pārvaldes procesu optimizēšana un attīstība” 2014. – 2020.gada plānošanas periodā ERAF līdzfinansēto projektu ietvaros īstenot </w:t>
      </w:r>
      <w:r w:rsidR="005C6299" w:rsidRPr="00275E6A">
        <w:rPr>
          <w:kern w:val="3"/>
          <w:sz w:val="24"/>
          <w:szCs w:val="24"/>
          <w:lang w:val="lv-LV" w:eastAsia="ar-SA"/>
        </w:rPr>
        <w:t xml:space="preserve">aktivitātes, </w:t>
      </w:r>
      <w:r w:rsidR="005424C3" w:rsidRPr="00275E6A">
        <w:rPr>
          <w:color w:val="auto"/>
          <w:kern w:val="3"/>
          <w:sz w:val="24"/>
          <w:szCs w:val="24"/>
          <w:lang w:val="lv-LV" w:eastAsia="ar-SA"/>
        </w:rPr>
        <w:t xml:space="preserve">lai </w:t>
      </w:r>
      <w:r w:rsidR="00CC43BF" w:rsidRPr="00275E6A">
        <w:rPr>
          <w:color w:val="auto"/>
          <w:kern w:val="3"/>
          <w:sz w:val="24"/>
          <w:szCs w:val="24"/>
          <w:lang w:val="lv-LV" w:eastAsia="ar-SA"/>
        </w:rPr>
        <w:t>līdz 2017.gada 1.septembrim</w:t>
      </w:r>
      <w:r w:rsidR="005424C3" w:rsidRPr="00275E6A">
        <w:rPr>
          <w:kern w:val="3"/>
          <w:sz w:val="24"/>
          <w:szCs w:val="24"/>
          <w:lang w:val="lv-LV" w:eastAsia="ar-SA"/>
        </w:rPr>
        <w:t xml:space="preserve"> nodrošinātu pašvaldību iestāžu dokumentu pārvaldības sistēmu </w:t>
      </w:r>
      <w:r w:rsidR="005424C3" w:rsidRPr="00275E6A">
        <w:rPr>
          <w:color w:val="auto"/>
          <w:kern w:val="3"/>
          <w:sz w:val="24"/>
          <w:szCs w:val="24"/>
          <w:lang w:val="lv-LV" w:eastAsia="ar-SA"/>
        </w:rPr>
        <w:t>savietošanu ar</w:t>
      </w:r>
      <w:r w:rsidR="005424C3" w:rsidRPr="00275E6A">
        <w:rPr>
          <w:color w:val="2E75B6"/>
          <w:sz w:val="24"/>
          <w:szCs w:val="24"/>
          <w:lang w:val="lv-LV" w:eastAsia="ar-SA"/>
        </w:rPr>
        <w:t xml:space="preserve"> </w:t>
      </w:r>
      <w:r w:rsidR="00A02C92" w:rsidRPr="00275E6A">
        <w:rPr>
          <w:kern w:val="3"/>
          <w:sz w:val="24"/>
          <w:szCs w:val="24"/>
          <w:lang w:val="lv-LV" w:eastAsia="ar-SA"/>
        </w:rPr>
        <w:t>DIV</w:t>
      </w:r>
      <w:r w:rsidR="005424C3" w:rsidRPr="00275E6A">
        <w:rPr>
          <w:kern w:val="3"/>
          <w:sz w:val="24"/>
          <w:szCs w:val="24"/>
          <w:lang w:val="lv-LV" w:eastAsia="ar-SA"/>
        </w:rPr>
        <w:t>.</w:t>
      </w:r>
    </w:p>
    <w:p w:rsidR="00C535E8" w:rsidRPr="00275E6A" w:rsidRDefault="00C535E8" w:rsidP="005424C3">
      <w:pPr>
        <w:pStyle w:val="CommentText"/>
        <w:ind w:firstLine="567"/>
        <w:jc w:val="both"/>
        <w:rPr>
          <w:color w:val="auto"/>
          <w:kern w:val="3"/>
          <w:sz w:val="24"/>
          <w:szCs w:val="24"/>
          <w:lang w:val="lv-LV" w:eastAsia="ar-SA"/>
        </w:rPr>
      </w:pPr>
      <w:r w:rsidRPr="00275E6A">
        <w:rPr>
          <w:color w:val="auto"/>
          <w:kern w:val="3"/>
          <w:sz w:val="24"/>
          <w:szCs w:val="24"/>
          <w:lang w:val="lv-LV" w:eastAsia="ar-SA"/>
        </w:rPr>
        <w:t xml:space="preserve">VARAM ierosina noteikt, ka tiešās pārvaldes iestādēm, kuras </w:t>
      </w:r>
      <w:r w:rsidR="00E11F0B" w:rsidRPr="00275E6A">
        <w:rPr>
          <w:color w:val="auto"/>
          <w:kern w:val="3"/>
          <w:sz w:val="24"/>
          <w:szCs w:val="24"/>
          <w:lang w:val="lv-LV" w:eastAsia="ar-SA"/>
        </w:rPr>
        <w:t xml:space="preserve">jau </w:t>
      </w:r>
      <w:r w:rsidRPr="00275E6A">
        <w:rPr>
          <w:color w:val="auto"/>
          <w:kern w:val="3"/>
          <w:sz w:val="24"/>
          <w:szCs w:val="24"/>
          <w:lang w:val="lv-LV" w:eastAsia="ar-SA"/>
        </w:rPr>
        <w:t xml:space="preserve">ir īstenojušas pieslēgumu DIV, ir jālieto DIV dokumentu apritē starp </w:t>
      </w:r>
      <w:r w:rsidR="00E11F0B" w:rsidRPr="00275E6A">
        <w:rPr>
          <w:color w:val="auto"/>
          <w:kern w:val="3"/>
          <w:sz w:val="24"/>
          <w:szCs w:val="24"/>
          <w:lang w:val="lv-LV" w:eastAsia="ar-SA"/>
        </w:rPr>
        <w:t xml:space="preserve">valsts un pašvaldību </w:t>
      </w:r>
      <w:r w:rsidRPr="00275E6A">
        <w:rPr>
          <w:color w:val="auto"/>
          <w:kern w:val="3"/>
          <w:sz w:val="24"/>
          <w:szCs w:val="24"/>
          <w:lang w:val="lv-LV" w:eastAsia="ar-SA"/>
        </w:rPr>
        <w:t>iestādēm</w:t>
      </w:r>
      <w:r w:rsidR="0059436D" w:rsidRPr="00275E6A">
        <w:rPr>
          <w:color w:val="auto"/>
          <w:kern w:val="3"/>
          <w:sz w:val="24"/>
          <w:szCs w:val="24"/>
          <w:lang w:val="lv-LV" w:eastAsia="ar-SA"/>
        </w:rPr>
        <w:t>, sākot no 2016</w:t>
      </w:r>
      <w:r w:rsidR="00854550" w:rsidRPr="00275E6A">
        <w:rPr>
          <w:color w:val="auto"/>
          <w:kern w:val="3"/>
          <w:sz w:val="24"/>
          <w:szCs w:val="24"/>
          <w:lang w:val="lv-LV" w:eastAsia="ar-SA"/>
        </w:rPr>
        <w:t>.gada 1.janvāra</w:t>
      </w:r>
      <w:r w:rsidRPr="00275E6A">
        <w:rPr>
          <w:color w:val="auto"/>
          <w:kern w:val="3"/>
          <w:sz w:val="24"/>
          <w:szCs w:val="24"/>
          <w:lang w:val="lv-LV" w:eastAsia="ar-SA"/>
        </w:rPr>
        <w:t>.</w:t>
      </w:r>
    </w:p>
    <w:p w:rsidR="00C535E8" w:rsidRPr="00C77FF1" w:rsidRDefault="00C535E8" w:rsidP="00C77FF1">
      <w:pPr>
        <w:pStyle w:val="CommentText"/>
        <w:ind w:firstLine="567"/>
        <w:jc w:val="both"/>
        <w:rPr>
          <w:color w:val="auto"/>
          <w:kern w:val="3"/>
          <w:sz w:val="24"/>
          <w:szCs w:val="24"/>
          <w:lang w:val="lv-LV" w:eastAsia="ar-SA"/>
        </w:rPr>
      </w:pPr>
    </w:p>
    <w:p w:rsidR="00F2734E" w:rsidRPr="00B05120" w:rsidRDefault="00F2734E" w:rsidP="00D519C8">
      <w:pPr>
        <w:pStyle w:val="CommentText"/>
        <w:jc w:val="both"/>
        <w:rPr>
          <w:color w:val="auto"/>
          <w:kern w:val="3"/>
          <w:sz w:val="24"/>
          <w:szCs w:val="24"/>
          <w:lang w:val="lv-LV" w:eastAsia="ar-SA"/>
        </w:rPr>
      </w:pPr>
    </w:p>
    <w:p w:rsidR="00E2409D" w:rsidRPr="00F002D9" w:rsidRDefault="00F2734E">
      <w:pPr>
        <w:ind w:firstLine="338"/>
        <w:jc w:val="both"/>
        <w:rPr>
          <w:rFonts w:ascii="Times New Roman" w:hAnsi="Times New Roman"/>
          <w:color w:val="auto"/>
          <w:lang w:eastAsia="hi-IN" w:bidi="hi-IN"/>
        </w:rPr>
      </w:pPr>
      <w:r>
        <w:rPr>
          <w:rFonts w:ascii="Times New Roman" w:hAnsi="Times New Roman"/>
          <w:color w:val="auto"/>
          <w:lang w:eastAsia="hi-IN" w:bidi="hi-IN"/>
        </w:rPr>
        <w:t>V</w:t>
      </w:r>
      <w:r w:rsidR="00CD0624" w:rsidRPr="00F002D9">
        <w:rPr>
          <w:rFonts w:ascii="Times New Roman" w:hAnsi="Times New Roman"/>
          <w:color w:val="auto"/>
          <w:lang w:eastAsia="hi-IN" w:bidi="hi-IN"/>
        </w:rPr>
        <w:t>ides aizsardzības un reģionālās attīstības ministrs</w:t>
      </w:r>
      <w:r w:rsidR="00CD0624" w:rsidRPr="00F002D9">
        <w:rPr>
          <w:rFonts w:ascii="Times New Roman" w:hAnsi="Times New Roman"/>
          <w:color w:val="auto"/>
          <w:lang w:eastAsia="hi-IN" w:bidi="hi-IN"/>
        </w:rPr>
        <w:tab/>
      </w:r>
      <w:r w:rsidR="00CD0624" w:rsidRPr="00F002D9">
        <w:rPr>
          <w:rFonts w:ascii="Times New Roman" w:hAnsi="Times New Roman"/>
          <w:color w:val="auto"/>
          <w:lang w:eastAsia="hi-IN" w:bidi="hi-IN"/>
        </w:rPr>
        <w:tab/>
      </w:r>
      <w:r w:rsidR="00CD0624" w:rsidRPr="00F002D9">
        <w:rPr>
          <w:rFonts w:ascii="Times New Roman" w:hAnsi="Times New Roman"/>
          <w:color w:val="auto"/>
          <w:lang w:eastAsia="hi-IN" w:bidi="hi-IN"/>
        </w:rPr>
        <w:tab/>
      </w:r>
      <w:r w:rsidR="00DE37BA" w:rsidRPr="00F002D9">
        <w:rPr>
          <w:rFonts w:ascii="Times New Roman" w:hAnsi="Times New Roman"/>
          <w:color w:val="auto"/>
          <w:lang w:eastAsia="hi-IN" w:bidi="hi-IN"/>
        </w:rPr>
        <w:t>K.Gerhards</w:t>
      </w:r>
    </w:p>
    <w:p w:rsidR="00C8433F" w:rsidRDefault="00C8433F">
      <w:pPr>
        <w:autoSpaceDE w:val="0"/>
        <w:ind w:firstLine="338"/>
        <w:rPr>
          <w:rFonts w:ascii="Times New Roman" w:hAnsi="Times New Roman"/>
          <w:color w:val="auto"/>
          <w:lang w:eastAsia="hi-IN" w:bidi="hi-IN"/>
        </w:rPr>
      </w:pPr>
    </w:p>
    <w:p w:rsidR="00E2409D" w:rsidRPr="00F002D9" w:rsidRDefault="00CD0624">
      <w:pPr>
        <w:autoSpaceDE w:val="0"/>
        <w:ind w:firstLine="338"/>
        <w:rPr>
          <w:rFonts w:ascii="Times New Roman" w:hAnsi="Times New Roman"/>
          <w:color w:val="auto"/>
          <w:lang w:eastAsia="hi-IN" w:bidi="hi-IN"/>
        </w:rPr>
      </w:pPr>
      <w:r w:rsidRPr="00F002D9">
        <w:rPr>
          <w:rFonts w:ascii="Times New Roman" w:hAnsi="Times New Roman"/>
          <w:color w:val="auto"/>
          <w:lang w:eastAsia="hi-IN" w:bidi="hi-IN"/>
        </w:rPr>
        <w:t xml:space="preserve">Vīza: </w:t>
      </w:r>
      <w:r w:rsidRPr="00F002D9">
        <w:rPr>
          <w:rFonts w:ascii="Times New Roman" w:hAnsi="Times New Roman"/>
          <w:color w:val="auto"/>
          <w:lang w:eastAsia="hi-IN" w:bidi="hi-IN"/>
        </w:rPr>
        <w:tab/>
      </w:r>
      <w:r w:rsidRPr="00F002D9">
        <w:rPr>
          <w:rFonts w:ascii="Times New Roman" w:hAnsi="Times New Roman"/>
          <w:color w:val="auto"/>
          <w:lang w:eastAsia="hi-IN" w:bidi="hi-IN"/>
        </w:rPr>
        <w:tab/>
      </w:r>
    </w:p>
    <w:p w:rsidR="00E2409D" w:rsidRPr="00F002D9" w:rsidRDefault="00CD0624">
      <w:pPr>
        <w:ind w:firstLine="338"/>
        <w:rPr>
          <w:rFonts w:ascii="Times New Roman" w:hAnsi="Times New Roman"/>
          <w:color w:val="auto"/>
          <w:lang w:eastAsia="hi-IN" w:bidi="hi-IN"/>
        </w:rPr>
      </w:pPr>
      <w:r w:rsidRPr="00F002D9">
        <w:rPr>
          <w:rFonts w:ascii="Times New Roman" w:hAnsi="Times New Roman"/>
          <w:color w:val="auto"/>
          <w:lang w:eastAsia="hi-IN" w:bidi="hi-IN"/>
        </w:rPr>
        <w:t xml:space="preserve">Vides aizsardzības un reģionālās attīstības </w:t>
      </w:r>
    </w:p>
    <w:p w:rsidR="00E2409D" w:rsidRPr="00F002D9" w:rsidRDefault="00DE37BA">
      <w:pPr>
        <w:autoSpaceDE w:val="0"/>
        <w:ind w:firstLine="338"/>
        <w:rPr>
          <w:rFonts w:ascii="Times New Roman" w:hAnsi="Times New Roman"/>
          <w:color w:val="auto"/>
          <w:lang w:eastAsia="hi-IN" w:bidi="hi-IN"/>
        </w:rPr>
      </w:pPr>
      <w:r w:rsidRPr="00F002D9">
        <w:rPr>
          <w:rFonts w:ascii="Times New Roman" w:hAnsi="Times New Roman"/>
          <w:color w:val="auto"/>
          <w:lang w:eastAsia="hi-IN" w:bidi="hi-IN"/>
        </w:rPr>
        <w:t>m</w:t>
      </w:r>
      <w:r w:rsidR="00CD0624" w:rsidRPr="00F002D9">
        <w:rPr>
          <w:rFonts w:ascii="Times New Roman" w:hAnsi="Times New Roman"/>
          <w:color w:val="auto"/>
          <w:lang w:eastAsia="hi-IN" w:bidi="hi-IN"/>
        </w:rPr>
        <w:t>inistrijas valsts sekretārs</w:t>
      </w:r>
      <w:r w:rsidR="00CD0624" w:rsidRPr="00F002D9">
        <w:rPr>
          <w:rFonts w:ascii="Times New Roman" w:hAnsi="Times New Roman"/>
          <w:color w:val="auto"/>
          <w:lang w:eastAsia="hi-IN" w:bidi="hi-IN"/>
        </w:rPr>
        <w:tab/>
      </w:r>
      <w:r w:rsidR="00CD0624" w:rsidRPr="00F002D9">
        <w:rPr>
          <w:rFonts w:ascii="Times New Roman" w:hAnsi="Times New Roman"/>
          <w:color w:val="auto"/>
          <w:lang w:eastAsia="hi-IN" w:bidi="hi-IN"/>
        </w:rPr>
        <w:tab/>
      </w:r>
      <w:r w:rsidR="00CD0624" w:rsidRPr="00F002D9">
        <w:rPr>
          <w:rFonts w:ascii="Times New Roman" w:hAnsi="Times New Roman"/>
          <w:color w:val="auto"/>
          <w:lang w:eastAsia="hi-IN" w:bidi="hi-IN"/>
        </w:rPr>
        <w:tab/>
      </w:r>
      <w:r w:rsidR="00CD0624" w:rsidRPr="00F002D9">
        <w:rPr>
          <w:rFonts w:ascii="Times New Roman" w:hAnsi="Times New Roman"/>
          <w:color w:val="auto"/>
          <w:lang w:eastAsia="hi-IN" w:bidi="hi-IN"/>
        </w:rPr>
        <w:tab/>
      </w:r>
      <w:r w:rsidR="00CD0624" w:rsidRPr="00F002D9">
        <w:rPr>
          <w:rFonts w:ascii="Times New Roman" w:hAnsi="Times New Roman"/>
          <w:color w:val="auto"/>
          <w:lang w:eastAsia="hi-IN" w:bidi="hi-IN"/>
        </w:rPr>
        <w:tab/>
      </w:r>
      <w:r w:rsidR="00CD0624" w:rsidRPr="00F002D9">
        <w:rPr>
          <w:rFonts w:ascii="Times New Roman" w:hAnsi="Times New Roman"/>
          <w:color w:val="auto"/>
          <w:lang w:eastAsia="hi-IN" w:bidi="hi-IN"/>
        </w:rPr>
        <w:tab/>
      </w:r>
      <w:r w:rsidR="00B30899" w:rsidRPr="00F002D9">
        <w:rPr>
          <w:rFonts w:ascii="Times New Roman" w:hAnsi="Times New Roman"/>
          <w:color w:val="auto"/>
          <w:lang w:eastAsia="hi-IN" w:bidi="hi-IN"/>
        </w:rPr>
        <w:tab/>
      </w:r>
      <w:r w:rsidR="00CD0624" w:rsidRPr="00F002D9">
        <w:rPr>
          <w:rFonts w:ascii="Times New Roman" w:hAnsi="Times New Roman"/>
          <w:color w:val="auto"/>
          <w:lang w:eastAsia="hi-IN" w:bidi="hi-IN"/>
        </w:rPr>
        <w:t>G.Puķītis</w:t>
      </w:r>
    </w:p>
    <w:p w:rsidR="002E5110" w:rsidRDefault="002E5110">
      <w:pPr>
        <w:jc w:val="both"/>
        <w:rPr>
          <w:rFonts w:ascii="Times New Roman" w:hAnsi="Times New Roman"/>
          <w:color w:val="auto"/>
          <w:sz w:val="20"/>
          <w:szCs w:val="20"/>
        </w:rPr>
      </w:pPr>
    </w:p>
    <w:p w:rsidR="00A03434" w:rsidRDefault="00A03434">
      <w:pPr>
        <w:jc w:val="both"/>
        <w:rPr>
          <w:rFonts w:ascii="Times New Roman" w:hAnsi="Times New Roman"/>
          <w:color w:val="auto"/>
          <w:sz w:val="20"/>
          <w:szCs w:val="20"/>
        </w:rPr>
      </w:pPr>
    </w:p>
    <w:p w:rsidR="00197885" w:rsidRDefault="00197885">
      <w:pPr>
        <w:jc w:val="both"/>
        <w:rPr>
          <w:rFonts w:ascii="Times New Roman" w:hAnsi="Times New Roman"/>
          <w:color w:val="auto"/>
          <w:sz w:val="20"/>
          <w:szCs w:val="20"/>
        </w:rPr>
      </w:pPr>
    </w:p>
    <w:p w:rsidR="006623D0" w:rsidRDefault="006623D0">
      <w:pPr>
        <w:jc w:val="both"/>
        <w:rPr>
          <w:rFonts w:ascii="Times New Roman" w:hAnsi="Times New Roman"/>
          <w:color w:val="auto"/>
          <w:sz w:val="20"/>
          <w:szCs w:val="20"/>
        </w:rPr>
      </w:pPr>
    </w:p>
    <w:p w:rsidR="00937EA3" w:rsidRDefault="00937EA3">
      <w:pPr>
        <w:jc w:val="both"/>
        <w:rPr>
          <w:rFonts w:ascii="Times New Roman" w:hAnsi="Times New Roman"/>
          <w:color w:val="auto"/>
          <w:sz w:val="20"/>
          <w:szCs w:val="20"/>
        </w:rPr>
      </w:pPr>
    </w:p>
    <w:p w:rsidR="00937EA3" w:rsidRDefault="00937EA3">
      <w:pPr>
        <w:jc w:val="both"/>
        <w:rPr>
          <w:rFonts w:ascii="Times New Roman" w:hAnsi="Times New Roman"/>
          <w:color w:val="auto"/>
          <w:sz w:val="20"/>
          <w:szCs w:val="20"/>
        </w:rPr>
      </w:pPr>
    </w:p>
    <w:p w:rsidR="00937EA3" w:rsidRDefault="00937EA3">
      <w:pPr>
        <w:jc w:val="both"/>
        <w:rPr>
          <w:rFonts w:ascii="Times New Roman" w:hAnsi="Times New Roman"/>
          <w:color w:val="auto"/>
          <w:sz w:val="20"/>
          <w:szCs w:val="20"/>
        </w:rPr>
      </w:pPr>
    </w:p>
    <w:p w:rsidR="004E7E02" w:rsidRDefault="004E7E02">
      <w:pPr>
        <w:jc w:val="both"/>
        <w:rPr>
          <w:rFonts w:ascii="Times New Roman" w:hAnsi="Times New Roman"/>
          <w:color w:val="auto"/>
          <w:sz w:val="20"/>
          <w:szCs w:val="20"/>
        </w:rPr>
      </w:pPr>
    </w:p>
    <w:p w:rsidR="006623D0" w:rsidRDefault="006623D0">
      <w:pPr>
        <w:jc w:val="both"/>
        <w:rPr>
          <w:rFonts w:ascii="Times New Roman" w:hAnsi="Times New Roman"/>
          <w:color w:val="auto"/>
          <w:sz w:val="20"/>
          <w:szCs w:val="20"/>
        </w:rPr>
      </w:pPr>
    </w:p>
    <w:p w:rsidR="00D71C88" w:rsidRDefault="00D71C88">
      <w:pPr>
        <w:jc w:val="both"/>
        <w:rPr>
          <w:rFonts w:ascii="Times New Roman" w:hAnsi="Times New Roman"/>
          <w:color w:val="auto"/>
          <w:sz w:val="20"/>
          <w:szCs w:val="20"/>
        </w:rPr>
      </w:pPr>
      <w:r>
        <w:rPr>
          <w:rFonts w:ascii="Times New Roman" w:hAnsi="Times New Roman"/>
          <w:color w:val="auto"/>
          <w:sz w:val="20"/>
          <w:szCs w:val="20"/>
        </w:rPr>
        <w:t>2015.10.01. 13:01</w:t>
      </w:r>
    </w:p>
    <w:p w:rsidR="00707E5C" w:rsidRDefault="009E5533">
      <w:pPr>
        <w:jc w:val="both"/>
        <w:rPr>
          <w:rFonts w:ascii="Times New Roman" w:hAnsi="Times New Roman"/>
          <w:sz w:val="20"/>
          <w:szCs w:val="20"/>
        </w:rPr>
      </w:pPr>
      <w:bookmarkStart w:id="1" w:name="_GoBack"/>
      <w:bookmarkEnd w:id="1"/>
      <w:r>
        <w:rPr>
          <w:rFonts w:ascii="Times New Roman" w:hAnsi="Times New Roman"/>
          <w:color w:val="auto"/>
          <w:sz w:val="20"/>
          <w:szCs w:val="20"/>
        </w:rPr>
        <w:t>4245</w:t>
      </w:r>
    </w:p>
    <w:p w:rsidR="00E2409D" w:rsidRPr="00F002D9" w:rsidRDefault="00CD0624">
      <w:pPr>
        <w:jc w:val="both"/>
        <w:rPr>
          <w:rFonts w:ascii="Times New Roman" w:hAnsi="Times New Roman"/>
          <w:sz w:val="20"/>
          <w:szCs w:val="20"/>
        </w:rPr>
      </w:pPr>
      <w:r w:rsidRPr="00F002D9">
        <w:rPr>
          <w:rFonts w:ascii="Times New Roman" w:hAnsi="Times New Roman"/>
          <w:sz w:val="20"/>
          <w:szCs w:val="20"/>
        </w:rPr>
        <w:t xml:space="preserve">A.Stirna, 66016542, </w:t>
      </w:r>
    </w:p>
    <w:p w:rsidR="00056E53" w:rsidRPr="00534021" w:rsidRDefault="00AE1B83" w:rsidP="00056E53">
      <w:pPr>
        <w:jc w:val="both"/>
        <w:rPr>
          <w:rFonts w:ascii="Times New Roman" w:hAnsi="Times New Roman"/>
          <w:color w:val="000080"/>
          <w:sz w:val="20"/>
          <w:szCs w:val="20"/>
          <w:u w:val="single"/>
        </w:rPr>
      </w:pPr>
      <w:hyperlink r:id="rId10" w:history="1">
        <w:r w:rsidR="005A586A" w:rsidRPr="005E0D55">
          <w:rPr>
            <w:rStyle w:val="Hyperlink"/>
            <w:rFonts w:ascii="Times New Roman" w:hAnsi="Times New Roman"/>
            <w:sz w:val="20"/>
            <w:szCs w:val="20"/>
          </w:rPr>
          <w:t>aigars.stirna@varam.gov.lv</w:t>
        </w:r>
      </w:hyperlink>
    </w:p>
    <w:sectPr w:rsidR="00056E53" w:rsidRPr="00534021" w:rsidSect="00E2409D">
      <w:headerReference w:type="default" r:id="rId11"/>
      <w:footerReference w:type="default" r:id="rId12"/>
      <w:footerReference w:type="first" r:id="rId13"/>
      <w:pgSz w:w="11907" w:h="16840"/>
      <w:pgMar w:top="1418" w:right="1134" w:bottom="1134" w:left="1701" w:header="709" w:footer="709"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0810D9" w15:done="0"/>
  <w15:commentEx w15:paraId="057B2768" w15:done="0"/>
  <w15:commentEx w15:paraId="60A37AB3" w15:done="0"/>
  <w15:commentEx w15:paraId="7AA70E86" w15:done="0"/>
  <w15:commentEx w15:paraId="723B0266" w15:done="0"/>
  <w15:commentEx w15:paraId="5CD8004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FC" w:rsidRDefault="00EE4BFC" w:rsidP="00E2409D">
      <w:r>
        <w:separator/>
      </w:r>
    </w:p>
  </w:endnote>
  <w:endnote w:type="continuationSeparator" w:id="0">
    <w:p w:rsidR="00EE4BFC" w:rsidRDefault="00EE4BFC" w:rsidP="00E24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Md TL">
    <w:panose1 w:val="020B0502020204020303"/>
    <w:charset w:val="BA"/>
    <w:family w:val="swiss"/>
    <w:pitch w:val="variable"/>
    <w:sig w:usb0="800002AF" w:usb1="5000204A"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5F" w:rsidRPr="00333813" w:rsidRDefault="00B0724E" w:rsidP="00B0724E">
    <w:pPr>
      <w:tabs>
        <w:tab w:val="left" w:pos="2324"/>
      </w:tabs>
      <w:jc w:val="both"/>
      <w:rPr>
        <w:rFonts w:ascii="Times New Roman" w:hAnsi="Times New Roman"/>
        <w:sz w:val="20"/>
        <w:szCs w:val="20"/>
      </w:rPr>
    </w:pPr>
    <w:r w:rsidRPr="0016324C">
      <w:rPr>
        <w:rFonts w:ascii="Times New Roman" w:hAnsi="Times New Roman"/>
        <w:sz w:val="20"/>
        <w:szCs w:val="20"/>
      </w:rPr>
      <w:t>VARAMZ</w:t>
    </w:r>
    <w:r w:rsidR="006623D0">
      <w:rPr>
        <w:rFonts w:ascii="Times New Roman" w:hAnsi="Times New Roman"/>
        <w:sz w:val="20"/>
        <w:szCs w:val="20"/>
      </w:rPr>
      <w:t>INO_</w:t>
    </w:r>
    <w:r w:rsidR="003F61AD">
      <w:rPr>
        <w:rFonts w:ascii="Times New Roman" w:hAnsi="Times New Roman"/>
        <w:sz w:val="20"/>
        <w:szCs w:val="20"/>
      </w:rPr>
      <w:t>0110</w:t>
    </w:r>
    <w:r>
      <w:rPr>
        <w:rFonts w:ascii="Times New Roman" w:hAnsi="Times New Roman"/>
        <w:sz w:val="20"/>
        <w:szCs w:val="20"/>
      </w:rPr>
      <w:t>15</w:t>
    </w:r>
    <w:r w:rsidRPr="0016324C">
      <w:rPr>
        <w:rFonts w:ascii="Times New Roman" w:hAnsi="Times New Roman"/>
        <w:sz w:val="20"/>
        <w:szCs w:val="20"/>
      </w:rPr>
      <w:t xml:space="preserve">_DIV; </w:t>
    </w:r>
    <w:r>
      <w:rPr>
        <w:rFonts w:ascii="Times New Roman" w:hAnsi="Times New Roman"/>
        <w:sz w:val="20"/>
        <w:szCs w:val="20"/>
      </w:rPr>
      <w:t>Informatīv</w:t>
    </w:r>
    <w:r w:rsidRPr="0016324C">
      <w:rPr>
        <w:rFonts w:ascii="Times New Roman" w:hAnsi="Times New Roman"/>
        <w:sz w:val="20"/>
        <w:szCs w:val="20"/>
      </w:rPr>
      <w:t>ais ziņojums „</w:t>
    </w:r>
    <w:r w:rsidRPr="008C3576">
      <w:rPr>
        <w:rFonts w:ascii="Times New Roman" w:hAnsi="Times New Roman"/>
        <w:sz w:val="20"/>
        <w:szCs w:val="20"/>
      </w:rPr>
      <w:t>Par Publiskās pārvaldes dokumentu pārvaldības sistēmu integrācijas vides darbību un visaptverošu ieviešanu valsts pārvaldē”</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5F" w:rsidRPr="0016324C" w:rsidRDefault="00F8385F" w:rsidP="00623035">
    <w:pPr>
      <w:tabs>
        <w:tab w:val="left" w:pos="2324"/>
      </w:tabs>
      <w:jc w:val="both"/>
      <w:rPr>
        <w:rFonts w:ascii="Times New Roman" w:hAnsi="Times New Roman"/>
        <w:sz w:val="20"/>
        <w:szCs w:val="20"/>
      </w:rPr>
    </w:pPr>
    <w:r w:rsidRPr="0016324C">
      <w:rPr>
        <w:rFonts w:ascii="Times New Roman" w:hAnsi="Times New Roman"/>
        <w:sz w:val="20"/>
        <w:szCs w:val="20"/>
      </w:rPr>
      <w:t>VARAMZ</w:t>
    </w:r>
    <w:r w:rsidR="006623D0">
      <w:rPr>
        <w:rFonts w:ascii="Times New Roman" w:hAnsi="Times New Roman"/>
        <w:sz w:val="20"/>
        <w:szCs w:val="20"/>
      </w:rPr>
      <w:t>INO_</w:t>
    </w:r>
    <w:r w:rsidR="00DA359F">
      <w:rPr>
        <w:rFonts w:ascii="Times New Roman" w:hAnsi="Times New Roman"/>
        <w:sz w:val="20"/>
        <w:szCs w:val="20"/>
      </w:rPr>
      <w:t>0110</w:t>
    </w:r>
    <w:r>
      <w:rPr>
        <w:rFonts w:ascii="Times New Roman" w:hAnsi="Times New Roman"/>
        <w:sz w:val="20"/>
        <w:szCs w:val="20"/>
      </w:rPr>
      <w:t>15</w:t>
    </w:r>
    <w:r w:rsidRPr="0016324C">
      <w:rPr>
        <w:rFonts w:ascii="Times New Roman" w:hAnsi="Times New Roman"/>
        <w:sz w:val="20"/>
        <w:szCs w:val="20"/>
      </w:rPr>
      <w:t xml:space="preserve">_DIV; </w:t>
    </w:r>
    <w:r>
      <w:rPr>
        <w:rFonts w:ascii="Times New Roman" w:hAnsi="Times New Roman"/>
        <w:sz w:val="20"/>
        <w:szCs w:val="20"/>
      </w:rPr>
      <w:t>Informatīv</w:t>
    </w:r>
    <w:r w:rsidRPr="0016324C">
      <w:rPr>
        <w:rFonts w:ascii="Times New Roman" w:hAnsi="Times New Roman"/>
        <w:sz w:val="20"/>
        <w:szCs w:val="20"/>
      </w:rPr>
      <w:t>ais ziņojums „</w:t>
    </w:r>
    <w:r w:rsidR="008C3576" w:rsidRPr="008C3576">
      <w:rPr>
        <w:rFonts w:ascii="Times New Roman" w:hAnsi="Times New Roman"/>
        <w:sz w:val="20"/>
        <w:szCs w:val="20"/>
      </w:rPr>
      <w:t>Par Publiskās pārvaldes dokumentu pārvaldības sistēmu integrācijas vides darbību un visaptverošu ieviešanu valsts pārvaldē”</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FC" w:rsidRDefault="00EE4BFC" w:rsidP="00E2409D">
      <w:r w:rsidRPr="00E2409D">
        <w:separator/>
      </w:r>
    </w:p>
  </w:footnote>
  <w:footnote w:type="continuationSeparator" w:id="0">
    <w:p w:rsidR="00EE4BFC" w:rsidRDefault="00EE4BFC" w:rsidP="00E2409D">
      <w:r>
        <w:continuationSeparator/>
      </w:r>
    </w:p>
  </w:footnote>
  <w:footnote w:id="1">
    <w:p w:rsidR="00060786" w:rsidRDefault="00060786">
      <w:pPr>
        <w:pStyle w:val="FootnoteText"/>
      </w:pPr>
      <w:r>
        <w:rPr>
          <w:rStyle w:val="FootnoteReference"/>
        </w:rPr>
        <w:footnoteRef/>
      </w:r>
      <w:r>
        <w:t xml:space="preserve"> </w:t>
      </w:r>
      <w:r w:rsidR="0040605D" w:rsidRPr="0040605D">
        <w:t xml:space="preserve">Saskaņā ar normatīvajos aktos </w:t>
      </w:r>
      <w:r w:rsidR="0040605D">
        <w:t>(</w:t>
      </w:r>
      <w:r w:rsidR="006D7D10" w:rsidRPr="006D7D10">
        <w:t>Fizisko personu datu aizsardzības likums</w:t>
      </w:r>
      <w:r w:rsidR="006D7D10">
        <w:t>, Informācijas atklātības likums</w:t>
      </w:r>
      <w:r w:rsidR="000518A3">
        <w:t xml:space="preserve"> </w:t>
      </w:r>
      <w:r w:rsidR="0040605D">
        <w:t>u.c.) n</w:t>
      </w:r>
      <w:r w:rsidR="0040605D" w:rsidRPr="0040605D">
        <w:t>oteiktajām prasībām</w:t>
      </w:r>
      <w:r w:rsidR="0040605D">
        <w:t>.</w:t>
      </w:r>
    </w:p>
  </w:footnote>
  <w:footnote w:id="2">
    <w:p w:rsidR="00F8385F" w:rsidRDefault="00F8385F">
      <w:pPr>
        <w:pStyle w:val="FootnoteText"/>
      </w:pPr>
      <w:r>
        <w:rPr>
          <w:rStyle w:val="FootnoteReference"/>
        </w:rPr>
        <w:footnoteRef/>
      </w:r>
      <w:r>
        <w:t xml:space="preserve"> </w:t>
      </w:r>
      <w:r w:rsidRPr="00AC228C">
        <w:rPr>
          <w:rFonts w:eastAsia="ヒラギノ角ゴ Pro W3"/>
          <w:bCs/>
          <w:kern w:val="3"/>
          <w:lang w:eastAsia="ar-SA"/>
        </w:rPr>
        <w:t>Pētījums „Attīstības līmeņa monitoringi par elektroniskās pārvaldes principu īstenošanas progresu valsts iestādēs Eiropas Savienības fondu līdzfinansēto projektu rezultātā”</w:t>
      </w:r>
      <w:r>
        <w:rPr>
          <w:rFonts w:eastAsia="ヒラギノ角ゴ Pro W3"/>
          <w:bCs/>
          <w:kern w:val="3"/>
          <w:lang w:eastAsia="ar-SA"/>
        </w:rPr>
        <w:t xml:space="preserve">, </w:t>
      </w:r>
      <w:r w:rsidRPr="006237E5">
        <w:rPr>
          <w:rFonts w:eastAsia="ヒラギノ角ゴ Pro W3"/>
          <w:bCs/>
          <w:kern w:val="3"/>
          <w:lang w:eastAsia="ar-SA"/>
        </w:rPr>
        <w:t>2014</w:t>
      </w:r>
      <w:r>
        <w:rPr>
          <w:rFonts w:eastAsia="ヒラギノ角ゴ Pro W3"/>
          <w:bCs/>
          <w:kern w:val="3"/>
          <w:lang w:eastAsia="ar-SA"/>
        </w:rPr>
        <w:t>.gada decembris, VARAM</w:t>
      </w:r>
      <w:r w:rsidRPr="006237E5">
        <w:rPr>
          <w:rFonts w:eastAsia="ヒラギノ角ゴ Pro W3"/>
          <w:kern w:val="3"/>
          <w:sz w:val="24"/>
          <w:szCs w:val="24"/>
          <w:lang w:eastAsia="ar-SA"/>
        </w:rPr>
        <w:t xml:space="preserve"> </w:t>
      </w:r>
      <w:hyperlink r:id="rId1" w:history="1">
        <w:r w:rsidRPr="006237E5">
          <w:rPr>
            <w:rStyle w:val="Hyperlink"/>
          </w:rPr>
          <w:t>http://www.varam.gov.lv/lat/publ/petijumi/pet_Eparv/?doc=14321</w:t>
        </w:r>
      </w:hyperlink>
    </w:p>
  </w:footnote>
  <w:footnote w:id="3">
    <w:p w:rsidR="00F8385F" w:rsidRDefault="00F8385F">
      <w:pPr>
        <w:pStyle w:val="FootnoteText"/>
      </w:pPr>
      <w:r w:rsidRPr="00A5095A">
        <w:rPr>
          <w:rStyle w:val="FootnoteReference"/>
        </w:rPr>
        <w:footnoteRef/>
      </w:r>
      <w:r w:rsidRPr="00A5095A">
        <w:t xml:space="preserve"> </w:t>
      </w:r>
      <w:r w:rsidR="00B745FB">
        <w:t>D</w:t>
      </w:r>
      <w:r w:rsidR="00B745FB" w:rsidRPr="003B5F1E">
        <w:t>arbības programmas “Infrastruktūra un pakalpojumi” papildinājuma 3.2.2.1.1.apakšaktivitātes “Informācijas sistēmu un elektronisko pakalpojumu attīstība” projekt</w:t>
      </w:r>
      <w:r w:rsidR="00B745FB">
        <w:t>a</w:t>
      </w:r>
      <w:r w:rsidR="00B745FB" w:rsidRPr="003B5F1E">
        <w:t xml:space="preserve"> Nr.3DP/3.2.2.1.1/09/IPIA/IUMEPLS/007 “Publiskās pārvaldes dokumentu pārvaldības sistēmu integrācijas vides izveide”</w:t>
      </w:r>
      <w:r w:rsidR="00B745FB">
        <w:t xml:space="preserve"> </w:t>
      </w:r>
      <w:r w:rsidRPr="00BA6457">
        <w:rPr>
          <w:rFonts w:eastAsia="ヒラギノ角ゴ Pro W3"/>
          <w:bCs/>
          <w:kern w:val="3"/>
          <w:lang w:eastAsia="ar-SA"/>
        </w:rPr>
        <w:t xml:space="preserve">īstenošana tika uzsākta 2009.gada 28.maijā, </w:t>
      </w:r>
      <w:r w:rsidR="00B745FB">
        <w:rPr>
          <w:rFonts w:eastAsia="ヒラギノ角ゴ Pro W3"/>
          <w:bCs/>
          <w:kern w:val="3"/>
          <w:lang w:eastAsia="ar-SA"/>
        </w:rPr>
        <w:t>p</w:t>
      </w:r>
      <w:r>
        <w:rPr>
          <w:rFonts w:eastAsia="ヒラギノ角ゴ Pro W3"/>
          <w:bCs/>
          <w:kern w:val="3"/>
          <w:lang w:eastAsia="ar-SA"/>
        </w:rPr>
        <w:t xml:space="preserve">rojektu plānots īstenot </w:t>
      </w:r>
      <w:r w:rsidRPr="004859F6">
        <w:rPr>
          <w:rFonts w:eastAsia="ヒラギノ角ゴ Pro W3"/>
          <w:bCs/>
          <w:kern w:val="3"/>
          <w:lang w:eastAsia="ar-SA"/>
        </w:rPr>
        <w:t>līdz 2015.gada 30.novembrim.</w:t>
      </w:r>
    </w:p>
  </w:footnote>
  <w:footnote w:id="4">
    <w:p w:rsidR="00F8385F" w:rsidRDefault="00F8385F" w:rsidP="009A352C">
      <w:pPr>
        <w:pStyle w:val="FootnoteText"/>
      </w:pPr>
      <w:r>
        <w:rPr>
          <w:rStyle w:val="FootnoteReference"/>
        </w:rPr>
        <w:footnoteRef/>
      </w:r>
      <w:r>
        <w:t xml:space="preserve"> Detalizētāka informācija par DIV: </w:t>
      </w:r>
      <w:hyperlink r:id="rId2" w:history="1">
        <w:r w:rsidRPr="00841339">
          <w:rPr>
            <w:rStyle w:val="Hyperlink"/>
          </w:rPr>
          <w:t>https://viss.gov.lv/lv/Informacijai/Dokumentacija/Koplietosanas_komponentes/Dokumentu_integracijas_vide</w:t>
        </w:r>
      </w:hyperlink>
      <w:r>
        <w:t xml:space="preserve"> </w:t>
      </w:r>
    </w:p>
  </w:footnote>
  <w:footnote w:id="5">
    <w:p w:rsidR="00F8385F" w:rsidRDefault="00F8385F" w:rsidP="00FA0D53">
      <w:pPr>
        <w:pStyle w:val="FootnoteText"/>
      </w:pPr>
      <w:r>
        <w:rPr>
          <w:rStyle w:val="FootnoteReference"/>
        </w:rPr>
        <w:footnoteRef/>
      </w:r>
      <w:r>
        <w:t xml:space="preserve"> </w:t>
      </w:r>
      <w:r w:rsidRPr="003E0D60">
        <w:rPr>
          <w:rFonts w:eastAsia="ヒラギノ角ゴ Pro W3"/>
          <w:kern w:val="3"/>
          <w:lang w:eastAsia="ar-SA"/>
        </w:rPr>
        <w:t xml:space="preserve">VRAA </w:t>
      </w:r>
      <w:r w:rsidR="001450DC">
        <w:rPr>
          <w:rFonts w:eastAsia="ヒラギノ角ゴ Pro W3"/>
          <w:kern w:val="3"/>
          <w:lang w:eastAsia="ar-SA"/>
        </w:rPr>
        <w:t xml:space="preserve">uzturētajā tīmekļa vietnē ir </w:t>
      </w:r>
      <w:r w:rsidRPr="003E0D60">
        <w:rPr>
          <w:rFonts w:eastAsia="ヒラギノ角ゴ Pro W3"/>
          <w:kern w:val="3"/>
          <w:lang w:eastAsia="ar-SA"/>
        </w:rPr>
        <w:t>publ</w:t>
      </w:r>
      <w:r>
        <w:rPr>
          <w:rFonts w:eastAsia="ヒラギノ角ゴ Pro W3"/>
          <w:kern w:val="3"/>
          <w:lang w:eastAsia="ar-SA"/>
        </w:rPr>
        <w:t xml:space="preserve">icēts </w:t>
      </w:r>
      <w:r w:rsidR="001450DC">
        <w:rPr>
          <w:rFonts w:eastAsia="ヒラギノ角ゴ Pro W3"/>
          <w:kern w:val="3"/>
          <w:lang w:eastAsia="ar-SA"/>
        </w:rPr>
        <w:t xml:space="preserve">aktuālais </w:t>
      </w:r>
      <w:r>
        <w:rPr>
          <w:rFonts w:eastAsia="ヒラギノ角ゴ Pro W3"/>
          <w:kern w:val="3"/>
          <w:lang w:eastAsia="ar-SA"/>
        </w:rPr>
        <w:t xml:space="preserve">DIV dalībnieku saraksts: </w:t>
      </w:r>
      <w:hyperlink r:id="rId3" w:history="1">
        <w:r w:rsidRPr="00841339">
          <w:rPr>
            <w:rStyle w:val="Hyperlink"/>
            <w:rFonts w:eastAsia="ヒラギノ角ゴ Pro W3"/>
            <w:kern w:val="3"/>
            <w:lang w:eastAsia="ar-SA"/>
          </w:rPr>
          <w:t>https://viss.gov.lv/lv/Informacijai/Dokumentacija/Koplietosanas_komponentes/Dokumentu_integracijas_vide</w:t>
        </w:r>
      </w:hyperlink>
      <w:r>
        <w:rPr>
          <w:rFonts w:eastAsia="ヒラギノ角ゴ Pro W3"/>
          <w:kern w:val="3"/>
          <w:lang w:eastAsia="ar-SA"/>
        </w:rPr>
        <w:t xml:space="preserve"> </w:t>
      </w:r>
    </w:p>
  </w:footnote>
  <w:footnote w:id="6">
    <w:p w:rsidR="00FC7247" w:rsidRDefault="00FC7247" w:rsidP="00FC7247">
      <w:pPr>
        <w:jc w:val="both"/>
      </w:pPr>
      <w:r w:rsidRPr="00C77FF1">
        <w:rPr>
          <w:rStyle w:val="FootnoteReference"/>
          <w:rFonts w:ascii="Times New Roman" w:eastAsia="Times New Roman" w:hAnsi="Times New Roman"/>
          <w:color w:val="auto"/>
          <w:kern w:val="0"/>
          <w:sz w:val="20"/>
          <w:szCs w:val="20"/>
          <w:lang w:eastAsia="lv-LV"/>
        </w:rPr>
        <w:footnoteRef/>
      </w:r>
      <w:r w:rsidRPr="00C77FF1">
        <w:rPr>
          <w:rStyle w:val="FootnoteReference"/>
          <w:rFonts w:ascii="Times New Roman" w:eastAsia="Times New Roman" w:hAnsi="Times New Roman"/>
          <w:color w:val="auto"/>
          <w:kern w:val="0"/>
          <w:sz w:val="20"/>
          <w:szCs w:val="20"/>
          <w:lang w:eastAsia="lv-LV"/>
        </w:rPr>
        <w:t xml:space="preserve"> </w:t>
      </w:r>
      <w:r w:rsidRPr="000C6614">
        <w:rPr>
          <w:rFonts w:ascii="Times New Roman" w:hAnsi="Times New Roman"/>
          <w:color w:val="auto"/>
          <w:sz w:val="20"/>
          <w:szCs w:val="20"/>
        </w:rPr>
        <w:t xml:space="preserve">Par pieslēgšanu DIV ir uzskatāms datums, kad ir abpusēji </w:t>
      </w:r>
      <w:r>
        <w:rPr>
          <w:rFonts w:ascii="Times New Roman" w:hAnsi="Times New Roman"/>
          <w:color w:val="auto"/>
          <w:sz w:val="20"/>
          <w:szCs w:val="20"/>
        </w:rPr>
        <w:t xml:space="preserve">- no </w:t>
      </w:r>
      <w:r w:rsidRPr="000C6614">
        <w:rPr>
          <w:rFonts w:ascii="Times New Roman" w:hAnsi="Times New Roman"/>
          <w:color w:val="auto"/>
          <w:sz w:val="20"/>
          <w:szCs w:val="20"/>
        </w:rPr>
        <w:t>iestāde</w:t>
      </w:r>
      <w:r>
        <w:rPr>
          <w:rFonts w:ascii="Times New Roman" w:hAnsi="Times New Roman"/>
          <w:color w:val="auto"/>
          <w:sz w:val="20"/>
          <w:szCs w:val="20"/>
        </w:rPr>
        <w:t>s</w:t>
      </w:r>
      <w:r w:rsidRPr="000C6614">
        <w:rPr>
          <w:rFonts w:ascii="Times New Roman" w:hAnsi="Times New Roman"/>
          <w:color w:val="auto"/>
          <w:sz w:val="20"/>
          <w:szCs w:val="20"/>
        </w:rPr>
        <w:t xml:space="preserve"> un VRAA</w:t>
      </w:r>
      <w:r>
        <w:rPr>
          <w:rFonts w:ascii="Times New Roman" w:hAnsi="Times New Roman"/>
          <w:color w:val="auto"/>
          <w:sz w:val="20"/>
          <w:szCs w:val="20"/>
        </w:rPr>
        <w:t xml:space="preserve"> puses -</w:t>
      </w:r>
      <w:r w:rsidRPr="000C6614">
        <w:rPr>
          <w:rFonts w:ascii="Times New Roman" w:hAnsi="Times New Roman"/>
          <w:color w:val="auto"/>
          <w:sz w:val="20"/>
          <w:szCs w:val="20"/>
        </w:rPr>
        <w:t xml:space="preserve"> parakstīta DIV vienošanās. Pēc Vienošanās abpusējas parakstīšanas VRAA izziņo pārējām dalībiestādēm par jaunu DIV dalībnieku.</w:t>
      </w:r>
      <w:r>
        <w:rPr>
          <w:rFonts w:ascii="Times New Roman" w:hAnsi="Times New Roman"/>
          <w:color w:val="auto"/>
          <w:sz w:val="20"/>
          <w:szCs w:val="20"/>
        </w:rPr>
        <w:t xml:space="preserve"> </w:t>
      </w:r>
      <w:r w:rsidRPr="000C6614">
        <w:rPr>
          <w:rFonts w:ascii="Times New Roman" w:hAnsi="Times New Roman"/>
          <w:color w:val="auto"/>
          <w:sz w:val="20"/>
          <w:szCs w:val="20"/>
        </w:rPr>
        <w:t>Priekšnosacījums tam ir, ka konkrētā iestāde ir veikusi testus un pieejama f</w:t>
      </w:r>
      <w:r w:rsidRPr="0023332B">
        <w:rPr>
          <w:rFonts w:ascii="Times New Roman" w:hAnsi="Times New Roman"/>
          <w:color w:val="auto"/>
          <w:sz w:val="20"/>
          <w:szCs w:val="20"/>
        </w:rPr>
        <w:t xml:space="preserve">aktiski produkcijā. </w:t>
      </w:r>
      <w:r w:rsidR="00FF33F8">
        <w:rPr>
          <w:rFonts w:ascii="Times New Roman" w:hAnsi="Times New Roman"/>
          <w:color w:val="auto"/>
          <w:sz w:val="20"/>
          <w:szCs w:val="20"/>
        </w:rPr>
        <w:t xml:space="preserve">Ja </w:t>
      </w:r>
      <w:r>
        <w:rPr>
          <w:rFonts w:ascii="Times New Roman" w:hAnsi="Times New Roman"/>
          <w:color w:val="auto"/>
          <w:sz w:val="20"/>
          <w:szCs w:val="20"/>
        </w:rPr>
        <w:t>V</w:t>
      </w:r>
      <w:r w:rsidRPr="000C6614">
        <w:rPr>
          <w:rFonts w:ascii="Times New Roman" w:hAnsi="Times New Roman"/>
          <w:color w:val="auto"/>
          <w:sz w:val="20"/>
          <w:szCs w:val="20"/>
        </w:rPr>
        <w:t>ienošanās</w:t>
      </w:r>
      <w:r>
        <w:rPr>
          <w:rFonts w:ascii="Times New Roman" w:hAnsi="Times New Roman"/>
          <w:color w:val="auto"/>
          <w:sz w:val="20"/>
          <w:szCs w:val="20"/>
        </w:rPr>
        <w:t xml:space="preserve"> </w:t>
      </w:r>
      <w:r w:rsidR="00FF33F8">
        <w:rPr>
          <w:rFonts w:ascii="Times New Roman" w:hAnsi="Times New Roman"/>
          <w:color w:val="auto"/>
          <w:sz w:val="20"/>
          <w:szCs w:val="20"/>
        </w:rPr>
        <w:t xml:space="preserve">ir </w:t>
      </w:r>
      <w:r w:rsidRPr="000C6614">
        <w:rPr>
          <w:rFonts w:ascii="Times New Roman" w:hAnsi="Times New Roman"/>
          <w:color w:val="auto"/>
          <w:sz w:val="20"/>
          <w:szCs w:val="20"/>
        </w:rPr>
        <w:t>parakstīta</w:t>
      </w:r>
      <w:r w:rsidR="00FF33F8">
        <w:rPr>
          <w:rFonts w:ascii="Times New Roman" w:hAnsi="Times New Roman"/>
          <w:color w:val="auto"/>
          <w:sz w:val="20"/>
          <w:szCs w:val="20"/>
        </w:rPr>
        <w:t xml:space="preserve"> tikai no </w:t>
      </w:r>
      <w:r w:rsidRPr="00190A27">
        <w:rPr>
          <w:rFonts w:ascii="Times New Roman" w:hAnsi="Times New Roman"/>
          <w:color w:val="auto"/>
          <w:sz w:val="20"/>
          <w:szCs w:val="20"/>
        </w:rPr>
        <w:t>iestādes puses</w:t>
      </w:r>
      <w:r w:rsidR="00FF33F8">
        <w:rPr>
          <w:rFonts w:ascii="Times New Roman" w:hAnsi="Times New Roman"/>
          <w:color w:val="auto"/>
          <w:sz w:val="20"/>
          <w:szCs w:val="20"/>
        </w:rPr>
        <w:t xml:space="preserve">, tas ir </w:t>
      </w:r>
      <w:r>
        <w:rPr>
          <w:rFonts w:ascii="Times New Roman" w:hAnsi="Times New Roman"/>
          <w:color w:val="auto"/>
          <w:sz w:val="20"/>
          <w:szCs w:val="20"/>
        </w:rPr>
        <w:t>tikai k</w:t>
      </w:r>
      <w:r w:rsidRPr="00190A27">
        <w:rPr>
          <w:rFonts w:ascii="Times New Roman" w:hAnsi="Times New Roman"/>
          <w:color w:val="auto"/>
          <w:sz w:val="20"/>
          <w:szCs w:val="20"/>
        </w:rPr>
        <w:t xml:space="preserve">ā apstiprinājums, ka </w:t>
      </w:r>
      <w:r>
        <w:rPr>
          <w:rFonts w:ascii="Times New Roman" w:hAnsi="Times New Roman"/>
          <w:color w:val="auto"/>
          <w:sz w:val="20"/>
          <w:szCs w:val="20"/>
        </w:rPr>
        <w:t xml:space="preserve">iestādes </w:t>
      </w:r>
      <w:r w:rsidRPr="000C6614">
        <w:rPr>
          <w:rFonts w:ascii="Times New Roman" w:hAnsi="Times New Roman"/>
          <w:color w:val="auto"/>
          <w:sz w:val="20"/>
          <w:szCs w:val="20"/>
        </w:rPr>
        <w:t>lietvedības sistēma ir sadarb</w:t>
      </w:r>
      <w:r>
        <w:rPr>
          <w:rFonts w:ascii="Times New Roman" w:hAnsi="Times New Roman"/>
          <w:color w:val="auto"/>
          <w:sz w:val="20"/>
          <w:szCs w:val="20"/>
        </w:rPr>
        <w:t xml:space="preserve">oties </w:t>
      </w:r>
      <w:r w:rsidRPr="000C6614">
        <w:rPr>
          <w:rFonts w:ascii="Times New Roman" w:hAnsi="Times New Roman"/>
          <w:color w:val="auto"/>
          <w:sz w:val="20"/>
          <w:szCs w:val="20"/>
        </w:rPr>
        <w:t xml:space="preserve">spējīga ar DIV, bet </w:t>
      </w:r>
      <w:r w:rsidR="00FF33F8">
        <w:rPr>
          <w:rFonts w:ascii="Times New Roman" w:hAnsi="Times New Roman"/>
          <w:color w:val="auto"/>
          <w:sz w:val="20"/>
          <w:szCs w:val="20"/>
        </w:rPr>
        <w:t xml:space="preserve">tas vēl nenozīmē to, </w:t>
      </w:r>
      <w:r w:rsidRPr="000C6614">
        <w:rPr>
          <w:rFonts w:ascii="Times New Roman" w:hAnsi="Times New Roman"/>
          <w:color w:val="auto"/>
          <w:sz w:val="20"/>
          <w:szCs w:val="20"/>
        </w:rPr>
        <w:t>ka</w:t>
      </w:r>
      <w:r>
        <w:rPr>
          <w:rFonts w:ascii="Times New Roman" w:hAnsi="Times New Roman"/>
          <w:color w:val="auto"/>
          <w:sz w:val="20"/>
          <w:szCs w:val="20"/>
        </w:rPr>
        <w:t xml:space="preserve"> iestāde ir pieslēgta </w:t>
      </w:r>
      <w:r w:rsidR="00FF33F8">
        <w:rPr>
          <w:rFonts w:ascii="Times New Roman" w:hAnsi="Times New Roman"/>
          <w:color w:val="auto"/>
          <w:sz w:val="20"/>
          <w:szCs w:val="20"/>
        </w:rPr>
        <w:t>DIV.</w:t>
      </w:r>
    </w:p>
  </w:footnote>
  <w:footnote w:id="7">
    <w:p w:rsidR="0042668B" w:rsidRDefault="0042668B">
      <w:pPr>
        <w:pStyle w:val="FootnoteText"/>
      </w:pPr>
      <w:r w:rsidRPr="004C7CDD">
        <w:rPr>
          <w:rStyle w:val="FootnoteReference"/>
        </w:rPr>
        <w:footnoteRef/>
      </w:r>
      <w:r w:rsidRPr="004C7CDD">
        <w:t xml:space="preserve"> </w:t>
      </w:r>
      <w:r w:rsidR="00951994" w:rsidRPr="004C7CDD">
        <w:t xml:space="preserve">VARAM ir sagatavojusi </w:t>
      </w:r>
      <w:r w:rsidRPr="004C7CDD">
        <w:t xml:space="preserve">IKT </w:t>
      </w:r>
      <w:proofErr w:type="spellStart"/>
      <w:r w:rsidR="005536E3" w:rsidRPr="004C7CDD">
        <w:t>mērķarhitektūras</w:t>
      </w:r>
      <w:proofErr w:type="spellEnd"/>
      <w:r w:rsidR="005536E3" w:rsidRPr="004C7CDD">
        <w:t xml:space="preserve"> </w:t>
      </w:r>
      <w:r w:rsidR="00951994" w:rsidRPr="004C7CDD">
        <w:t>versijas projektu</w:t>
      </w:r>
      <w:r w:rsidRPr="004C7CDD">
        <w:t xml:space="preserve">, kas tiek </w:t>
      </w:r>
      <w:r w:rsidR="00951994" w:rsidRPr="004C7CDD">
        <w:t>izskatīt</w:t>
      </w:r>
      <w:r w:rsidRPr="004C7CDD">
        <w:t xml:space="preserve">s </w:t>
      </w:r>
      <w:r w:rsidR="00951994" w:rsidRPr="004C7CDD">
        <w:t>Informācijas sabiedrības padomē un IKT vadītāju forumā.</w:t>
      </w:r>
    </w:p>
  </w:footnote>
  <w:footnote w:id="8">
    <w:p w:rsidR="00A62ED6" w:rsidRDefault="00A62ED6" w:rsidP="00C77FF1">
      <w:pPr>
        <w:pStyle w:val="FootnoteText"/>
        <w:jc w:val="both"/>
      </w:pPr>
      <w:r>
        <w:rPr>
          <w:rStyle w:val="FootnoteReference"/>
        </w:rPr>
        <w:footnoteRef/>
      </w:r>
      <w:r>
        <w:t xml:space="preserve"> </w:t>
      </w:r>
      <w:r w:rsidR="00E97099">
        <w:t xml:space="preserve">Saskaņā ar apstiprināto </w:t>
      </w:r>
      <w:r w:rsidR="00E97099" w:rsidRPr="00E83B3E">
        <w:rPr>
          <w:rFonts w:eastAsia="ヒラギノ角ゴ Pro W3"/>
          <w:kern w:val="3"/>
          <w:lang w:eastAsia="ar-SA"/>
        </w:rPr>
        <w:t>Oficiālās elektroniskās adreses koncepciju</w:t>
      </w:r>
      <w:r w:rsidR="00E97099" w:rsidRPr="009743DE">
        <w:rPr>
          <w:rFonts w:eastAsia="ヒラギノ角ゴ Pro W3"/>
          <w:kern w:val="3"/>
          <w:lang w:eastAsia="ar-SA"/>
        </w:rPr>
        <w:t xml:space="preserve"> </w:t>
      </w:r>
      <w:r w:rsidR="00E97099">
        <w:rPr>
          <w:rFonts w:eastAsia="ヒラギノ角ゴ Pro W3"/>
          <w:kern w:val="3"/>
          <w:lang w:eastAsia="ar-SA"/>
        </w:rPr>
        <w:t xml:space="preserve">un </w:t>
      </w:r>
      <w:r w:rsidRPr="009743DE">
        <w:rPr>
          <w:rFonts w:eastAsia="ヒラギノ角ゴ Pro W3"/>
          <w:kern w:val="3"/>
          <w:lang w:eastAsia="ar-SA"/>
        </w:rPr>
        <w:t>Iekšlietu ministrijas izstrādāt</w:t>
      </w:r>
      <w:r w:rsidR="00E97099">
        <w:rPr>
          <w:rFonts w:eastAsia="ヒラギノ角ゴ Pro W3"/>
          <w:kern w:val="3"/>
          <w:lang w:eastAsia="ar-SA"/>
        </w:rPr>
        <w:t xml:space="preserve">o </w:t>
      </w:r>
      <w:r w:rsidRPr="009743DE">
        <w:rPr>
          <w:rFonts w:eastAsia="ヒラギノ角ゴ Pro W3"/>
          <w:kern w:val="3"/>
          <w:lang w:eastAsia="ar-SA"/>
        </w:rPr>
        <w:t>likumprojekt</w:t>
      </w:r>
      <w:r w:rsidR="00E97099">
        <w:rPr>
          <w:rFonts w:eastAsia="ヒラギノ角ゴ Pro W3"/>
          <w:kern w:val="3"/>
          <w:lang w:eastAsia="ar-SA"/>
        </w:rPr>
        <w:t>u</w:t>
      </w:r>
      <w:r w:rsidRPr="009743DE">
        <w:rPr>
          <w:rFonts w:eastAsia="ヒラギノ角ゴ Pro W3"/>
          <w:kern w:val="3"/>
          <w:lang w:eastAsia="ar-SA"/>
        </w:rPr>
        <w:t xml:space="preserve"> "Oficiālās elektroniskās adreses likums", kas izsludināts Valsts sekretāru sanāksmē 2014.gada 28.augustā (prot. Nr.33 6.§, VSS-808)</w:t>
      </w:r>
      <w:r w:rsidR="00E97099">
        <w:rPr>
          <w:rFonts w:eastAsia="ヒラギノ角ゴ Pro W3"/>
          <w:kern w:val="3"/>
          <w:lang w:eastAsia="ar-SA"/>
        </w:rPr>
        <w:t xml:space="preserve"> un</w:t>
      </w:r>
      <w:r w:rsidRPr="009743DE">
        <w:rPr>
          <w:rFonts w:eastAsia="ヒラギノ角ゴ Pro W3"/>
          <w:kern w:val="3"/>
          <w:lang w:eastAsia="ar-SA"/>
        </w:rPr>
        <w:t>, saskaņā ar Valsts sekretāru sanāksmes 2015.gada 12.marta lēmumu (prot. Nr.10 37.§, TA-244)</w:t>
      </w:r>
      <w:r>
        <w:rPr>
          <w:rFonts w:eastAsia="ヒラギノ角ゴ Pro W3"/>
          <w:kern w:val="3"/>
          <w:lang w:eastAsia="ar-SA"/>
        </w:rPr>
        <w:t xml:space="preserve"> </w:t>
      </w:r>
      <w:r w:rsidRPr="009743DE">
        <w:rPr>
          <w:rFonts w:eastAsia="ヒラギノ角ゴ Pro W3"/>
          <w:kern w:val="3"/>
          <w:lang w:eastAsia="ar-SA"/>
        </w:rPr>
        <w:t xml:space="preserve">tiek atkārtoti precizēts </w:t>
      </w:r>
      <w:r>
        <w:rPr>
          <w:rFonts w:eastAsia="ヒラギノ角ゴ Pro W3"/>
          <w:kern w:val="3"/>
          <w:lang w:eastAsia="ar-SA"/>
        </w:rPr>
        <w:t>un saskaņots</w:t>
      </w:r>
      <w:r w:rsidRPr="009743DE">
        <w:rPr>
          <w:rFonts w:eastAsia="ヒラギノ角ゴ Pro W3"/>
          <w:kern w:val="3"/>
          <w:lang w:eastAsia="ar-SA"/>
        </w:rPr>
        <w:t>.</w:t>
      </w:r>
    </w:p>
  </w:footnote>
  <w:footnote w:id="9">
    <w:p w:rsidR="00BB3F02" w:rsidRDefault="00BB3F02">
      <w:pPr>
        <w:pStyle w:val="FootnoteText"/>
      </w:pPr>
      <w:r>
        <w:rPr>
          <w:rStyle w:val="FootnoteReference"/>
        </w:rPr>
        <w:footnoteRef/>
      </w:r>
      <w:r>
        <w:t xml:space="preserve"> E-pakalpojuma apraksts ir pieejams šeit: </w:t>
      </w:r>
      <w:hyperlink r:id="rId4" w:history="1">
        <w:r w:rsidRPr="00BB3F02">
          <w:rPr>
            <w:rStyle w:val="Hyperlink"/>
          </w:rPr>
          <w:t>https://www.latvija.lv/lv/Epakalpojumi/EP155/Apraksts</w:t>
        </w:r>
      </w:hyperlink>
    </w:p>
  </w:footnote>
  <w:footnote w:id="10">
    <w:p w:rsidR="002813BE" w:rsidRDefault="002813BE" w:rsidP="002813BE">
      <w:pPr>
        <w:pStyle w:val="FootnoteText"/>
      </w:pPr>
      <w:r>
        <w:rPr>
          <w:rStyle w:val="FootnoteReference"/>
        </w:rPr>
        <w:footnoteRef/>
      </w:r>
      <w:r>
        <w:t xml:space="preserve"> 2013.gadā, saskaņā ar </w:t>
      </w:r>
      <w:r w:rsidRPr="007E443D">
        <w:rPr>
          <w:rFonts w:eastAsia="ヒラギノ角ゴ Pro W3"/>
          <w:bCs/>
          <w:kern w:val="3"/>
          <w:lang w:eastAsia="ar-SA"/>
        </w:rPr>
        <w:t>VARAM p</w:t>
      </w:r>
      <w:r>
        <w:rPr>
          <w:rFonts w:eastAsia="ヒラギノ角ゴ Pro W3"/>
          <w:bCs/>
          <w:kern w:val="3"/>
          <w:lang w:eastAsia="ar-SA"/>
        </w:rPr>
        <w:t>ētījumu</w:t>
      </w:r>
      <w:r w:rsidRPr="00AC228C">
        <w:rPr>
          <w:rFonts w:eastAsia="ヒラギノ角ゴ Pro W3"/>
          <w:bCs/>
          <w:kern w:val="3"/>
          <w:lang w:eastAsia="ar-SA"/>
        </w:rPr>
        <w:t xml:space="preserve"> „Attīstības līmeņa monitoringi par elektroniskās pārvaldes principu īstenošanas progresu valsts iestādēs Eiropas Savienības fondu līdzfinansēto projektu rezultātā”</w:t>
      </w:r>
      <w:r>
        <w:rPr>
          <w:rFonts w:eastAsia="ヒラギノ角ゴ Pro W3"/>
          <w:bCs/>
          <w:kern w:val="3"/>
          <w:lang w:eastAsia="ar-SA"/>
        </w:rPr>
        <w:t xml:space="preserve">, </w:t>
      </w:r>
      <w:r w:rsidRPr="006237E5">
        <w:rPr>
          <w:rFonts w:eastAsia="ヒラギノ角ゴ Pro W3"/>
          <w:bCs/>
          <w:kern w:val="3"/>
          <w:lang w:eastAsia="ar-SA"/>
        </w:rPr>
        <w:t>2014</w:t>
      </w:r>
      <w:r>
        <w:rPr>
          <w:rFonts w:eastAsia="ヒラギノ角ゴ Pro W3"/>
          <w:bCs/>
          <w:kern w:val="3"/>
          <w:lang w:eastAsia="ar-SA"/>
        </w:rPr>
        <w:t>.gada decembris, VARAM</w:t>
      </w:r>
      <w:r w:rsidRPr="006237E5">
        <w:rPr>
          <w:rFonts w:eastAsia="ヒラギノ角ゴ Pro W3"/>
          <w:kern w:val="3"/>
          <w:sz w:val="24"/>
          <w:szCs w:val="24"/>
          <w:lang w:eastAsia="ar-SA"/>
        </w:rPr>
        <w:t xml:space="preserve"> </w:t>
      </w:r>
      <w:hyperlink r:id="rId5" w:history="1">
        <w:r w:rsidRPr="006237E5">
          <w:rPr>
            <w:rStyle w:val="Hyperlink"/>
          </w:rPr>
          <w:t>http://www.varam.gov.lv/lat/publ/petijumi/pet_Eparv/?doc=14321</w:t>
        </w:r>
      </w:hyperlink>
    </w:p>
  </w:footnote>
  <w:footnote w:id="11">
    <w:p w:rsidR="00A2714B" w:rsidRDefault="00A2714B" w:rsidP="005E7573">
      <w:pPr>
        <w:pStyle w:val="FootnoteText"/>
        <w:jc w:val="both"/>
      </w:pPr>
      <w:r w:rsidRPr="002D3F06">
        <w:rPr>
          <w:rStyle w:val="FootnoteReference"/>
        </w:rPr>
        <w:footnoteRef/>
      </w:r>
      <w:r w:rsidRPr="002D3F06">
        <w:t xml:space="preserve"> </w:t>
      </w:r>
      <w:r w:rsidR="00AA57CE" w:rsidRPr="002D3F06">
        <w:rPr>
          <w:rFonts w:eastAsia="ヒラギノ角ゴ Pro W3"/>
          <w:kern w:val="3"/>
          <w:u w:val="single"/>
          <w:lang w:eastAsia="ar-SA"/>
        </w:rPr>
        <w:t>O</w:t>
      </w:r>
      <w:r w:rsidRPr="002D3F06">
        <w:rPr>
          <w:rFonts w:eastAsia="ヒラギノ角ゴ Pro W3"/>
          <w:kern w:val="3"/>
          <w:u w:val="single"/>
          <w:lang w:eastAsia="ar-SA"/>
        </w:rPr>
        <w:t xml:space="preserve">ficiālās e-adreses risinājuma ieviešana pagaidām ir tikai plānošanas stadijā, jo </w:t>
      </w:r>
      <w:r w:rsidR="00AF02F4" w:rsidRPr="002D3F06">
        <w:rPr>
          <w:rFonts w:eastAsia="ヒラギノ角ゴ Pro W3"/>
          <w:u w:val="single"/>
        </w:rPr>
        <w:t>Informācijas sabiedrības padome</w:t>
      </w:r>
      <w:r w:rsidR="00841314">
        <w:rPr>
          <w:rFonts w:eastAsia="ヒラギノ角ゴ Pro W3"/>
          <w:u w:val="single"/>
        </w:rPr>
        <w:t>s 2015.gada 27.augusta sanāksmē</w:t>
      </w:r>
      <w:r w:rsidR="00AF02F4" w:rsidRPr="002D3F06">
        <w:rPr>
          <w:rFonts w:eastAsia="ヒラギノ角ゴ Pro W3"/>
          <w:u w:val="single"/>
        </w:rPr>
        <w:t xml:space="preserve"> </w:t>
      </w:r>
      <w:r w:rsidR="00841314" w:rsidRPr="002D3F06">
        <w:rPr>
          <w:rFonts w:eastAsia="ヒラギノ角ゴ Pro W3"/>
          <w:kern w:val="3"/>
          <w:u w:val="single"/>
          <w:lang w:eastAsia="ar-SA"/>
        </w:rPr>
        <w:t xml:space="preserve">ir atbalstīta </w:t>
      </w:r>
      <w:r w:rsidR="00AF02F4" w:rsidRPr="002D3F06">
        <w:rPr>
          <w:rFonts w:eastAsia="ヒラギノ角ゴ Pro W3"/>
          <w:u w:val="single"/>
        </w:rPr>
        <w:t xml:space="preserve">tikai oficiālās e-adreses risinājuma īstenošanas ideja, bet </w:t>
      </w:r>
      <w:r w:rsidRPr="002D3F06">
        <w:rPr>
          <w:rFonts w:eastAsia="ヒラギノ角ゴ Pro W3"/>
          <w:kern w:val="3"/>
          <w:u w:val="single"/>
          <w:lang w:eastAsia="ar-SA"/>
        </w:rPr>
        <w:t>likumprojekts "Oficiālās elektroniskās adreses likums"</w:t>
      </w:r>
      <w:r w:rsidR="00AF02F4" w:rsidRPr="002D3F06">
        <w:rPr>
          <w:rFonts w:eastAsia="ヒラギノ角ゴ Pro W3"/>
          <w:kern w:val="3"/>
          <w:u w:val="single"/>
          <w:lang w:eastAsia="ar-SA"/>
        </w:rPr>
        <w:t xml:space="preserve"> ir tikai izstrādes un saskaņošanas stadijā</w:t>
      </w:r>
      <w:r w:rsidRPr="002D3F06">
        <w:rPr>
          <w:rFonts w:eastAsia="ヒラギノ角ゴ Pro W3"/>
          <w:kern w:val="3"/>
          <w:u w:val="single"/>
          <w:lang w:eastAsia="ar-SA"/>
        </w:rPr>
        <w:t>.</w:t>
      </w:r>
    </w:p>
  </w:footnote>
  <w:footnote w:id="12">
    <w:p w:rsidR="00F8385F" w:rsidRDefault="00F8385F">
      <w:pPr>
        <w:pStyle w:val="FootnoteText"/>
      </w:pPr>
      <w:r>
        <w:rPr>
          <w:rStyle w:val="FootnoteReference"/>
        </w:rPr>
        <w:footnoteRef/>
      </w:r>
      <w:r>
        <w:t xml:space="preserve"> </w:t>
      </w:r>
      <w:r>
        <w:rPr>
          <w:rFonts w:eastAsia="ヒラギノ角ゴ Pro W3"/>
          <w:kern w:val="3"/>
          <w:lang w:eastAsia="ar-SA"/>
        </w:rPr>
        <w:t>V</w:t>
      </w:r>
      <w:r w:rsidRPr="00FA3465">
        <w:rPr>
          <w:rFonts w:eastAsia="ヒラギノ角ゴ Pro W3"/>
          <w:kern w:val="3"/>
          <w:lang w:eastAsia="ar-SA"/>
        </w:rPr>
        <w:t>isa nepieciešamā informācija, lai kļūtu par DIV dalībnieku, publicēta tīmekļa vietnē</w:t>
      </w:r>
      <w:r>
        <w:t xml:space="preserve"> </w:t>
      </w:r>
      <w:hyperlink r:id="rId6" w:history="1">
        <w:r w:rsidRPr="0000104E">
          <w:rPr>
            <w:rStyle w:val="Hyperlink"/>
          </w:rPr>
          <w:t>https://viss.gov.lv/lv/Informacijai/Dokumentacija/Koplietosanas_komponentes/Dokumentu_integracijas_vide</w:t>
        </w:r>
      </w:hyperlink>
      <w:r>
        <w:rPr>
          <w:color w:val="0000FF"/>
          <w:u w:val="single"/>
        </w:rPr>
        <w:t>.</w:t>
      </w:r>
    </w:p>
  </w:footnote>
  <w:footnote w:id="13">
    <w:p w:rsidR="00F8385F" w:rsidRDefault="00F8385F" w:rsidP="00C54848">
      <w:pPr>
        <w:pStyle w:val="FootnoteText"/>
      </w:pPr>
      <w:r w:rsidRPr="00AC6B23">
        <w:rPr>
          <w:rStyle w:val="FootnoteReference"/>
        </w:rPr>
        <w:footnoteRef/>
      </w:r>
      <w:r w:rsidRPr="00AC6B23">
        <w:t xml:space="preserve"> </w:t>
      </w:r>
      <w:r w:rsidRPr="00553AD6">
        <w:t xml:space="preserve">Ir izstrādātas arī vairākas saskarnes atsevišķu iestāžu DVS, tai skaitā, Valsts kancelejas Dokumentu aprites un kontroles sistēmai „DAUKS”, </w:t>
      </w:r>
      <w:r w:rsidR="007739DD">
        <w:t xml:space="preserve">„LDS” Labklājības ministrijai, </w:t>
      </w:r>
      <w:r w:rsidRPr="00553AD6">
        <w:t>Vienota ārlietu dien</w:t>
      </w:r>
      <w:r w:rsidR="007739DD">
        <w:t>esta dokumentu vadības sistēmai</w:t>
      </w:r>
      <w:r w:rsidRPr="00553AD6">
        <w:t xml:space="preserve"> (VAD</w:t>
      </w:r>
      <w:r w:rsidR="007739DD">
        <w:t xml:space="preserve"> DVS</w:t>
      </w:r>
      <w:r w:rsidRPr="00553AD6">
        <w:t>) Ārlietu ministrijai, „KAVIS” Rīgas pilsētas domei, „</w:t>
      </w:r>
      <w:proofErr w:type="spellStart"/>
      <w:r w:rsidRPr="00553AD6">
        <w:t>OpenKM</w:t>
      </w:r>
      <w:proofErr w:type="spellEnd"/>
      <w:r w:rsidRPr="00553AD6">
        <w:t>” Ventspils pilsētas domei un Skrundas novada pašvaldības DVS.</w:t>
      </w:r>
    </w:p>
  </w:footnote>
  <w:footnote w:id="14">
    <w:p w:rsidR="00F8385F" w:rsidRDefault="00F8385F" w:rsidP="001243D5">
      <w:pPr>
        <w:pStyle w:val="FootnoteText"/>
      </w:pPr>
      <w:r w:rsidRPr="00F63069">
        <w:rPr>
          <w:rStyle w:val="FootnoteReference"/>
        </w:rPr>
        <w:footnoteRef/>
      </w:r>
      <w:r w:rsidRPr="00F63069">
        <w:t xml:space="preserve"> Konkrētajai DVS „Namejs” versijai, ko izmanto Zemkopības ministrija, vēl nav saskarnes; plānots, ka tā būs pieejama 2015.gada 3.ceturksnī.</w:t>
      </w:r>
    </w:p>
  </w:footnote>
  <w:footnote w:id="15">
    <w:p w:rsidR="009C1FBC" w:rsidRPr="009C2007" w:rsidRDefault="009C1FBC" w:rsidP="009C2007">
      <w:pPr>
        <w:jc w:val="both"/>
        <w:rPr>
          <w:rFonts w:ascii="Times New Roman" w:eastAsia="Times New Roman" w:hAnsi="Times New Roman"/>
          <w:b/>
          <w:sz w:val="28"/>
          <w:szCs w:val="28"/>
          <w:lang w:eastAsia="lv-LV"/>
        </w:rPr>
      </w:pPr>
      <w:r w:rsidRPr="00501F35">
        <w:rPr>
          <w:rStyle w:val="FootnoteReference"/>
          <w:rFonts w:ascii="Times New Roman" w:hAnsi="Times New Roman"/>
          <w:sz w:val="20"/>
          <w:szCs w:val="20"/>
        </w:rPr>
        <w:footnoteRef/>
      </w:r>
      <w:r w:rsidRPr="00501F35">
        <w:rPr>
          <w:rStyle w:val="FootnoteReference"/>
        </w:rPr>
        <w:t xml:space="preserve"> </w:t>
      </w:r>
      <w:r w:rsidR="00C614B7" w:rsidRPr="00501F35">
        <w:rPr>
          <w:rFonts w:ascii="Times New Roman" w:hAnsi="Times New Roman"/>
          <w:sz w:val="20"/>
          <w:szCs w:val="20"/>
          <w:lang w:eastAsia="lv-LV"/>
        </w:rPr>
        <w:t xml:space="preserve">Valsts sekretāru sanāksmē 2015.gada 16.jūlijā ir izsludināts </w:t>
      </w:r>
      <w:r w:rsidR="009C2007" w:rsidRPr="00501F35">
        <w:rPr>
          <w:rFonts w:ascii="Times New Roman" w:hAnsi="Times New Roman"/>
          <w:sz w:val="20"/>
          <w:szCs w:val="20"/>
          <w:lang w:eastAsia="lv-LV"/>
        </w:rPr>
        <w:t>(</w:t>
      </w:r>
      <w:r w:rsidR="007E3A40" w:rsidRPr="00501F35">
        <w:rPr>
          <w:rFonts w:ascii="Times New Roman" w:hAnsi="Times New Roman"/>
          <w:sz w:val="20"/>
          <w:szCs w:val="20"/>
          <w:lang w:eastAsia="lv-LV"/>
        </w:rPr>
        <w:t xml:space="preserve">VSS </w:t>
      </w:r>
      <w:r w:rsidR="009C2007" w:rsidRPr="00501F35">
        <w:rPr>
          <w:rFonts w:ascii="Times New Roman" w:hAnsi="Times New Roman"/>
          <w:sz w:val="20"/>
          <w:szCs w:val="20"/>
          <w:lang w:eastAsia="lv-LV"/>
        </w:rPr>
        <w:t xml:space="preserve">prot. Nr.27 </w:t>
      </w:r>
      <w:bookmarkStart w:id="0" w:name="27"/>
      <w:r w:rsidR="009C2007" w:rsidRPr="00501F35">
        <w:rPr>
          <w:rFonts w:ascii="Times New Roman" w:hAnsi="Times New Roman"/>
          <w:sz w:val="20"/>
          <w:szCs w:val="20"/>
          <w:lang w:eastAsia="lv-LV"/>
        </w:rPr>
        <w:t>27</w:t>
      </w:r>
      <w:bookmarkEnd w:id="0"/>
      <w:r w:rsidR="009C2007" w:rsidRPr="00501F35">
        <w:rPr>
          <w:rFonts w:ascii="Times New Roman" w:hAnsi="Times New Roman"/>
          <w:sz w:val="20"/>
          <w:szCs w:val="20"/>
          <w:lang w:eastAsia="lv-LV"/>
        </w:rPr>
        <w:t xml:space="preserve">.§) </w:t>
      </w:r>
      <w:r w:rsidR="00203F8B" w:rsidRPr="00501F35">
        <w:rPr>
          <w:rFonts w:ascii="Times New Roman" w:hAnsi="Times New Roman"/>
          <w:sz w:val="20"/>
          <w:szCs w:val="20"/>
          <w:lang w:eastAsia="lv-LV"/>
        </w:rPr>
        <w:t xml:space="preserve">VARAM sagatavotais </w:t>
      </w:r>
      <w:r w:rsidR="00C614B7" w:rsidRPr="00501F35">
        <w:rPr>
          <w:rFonts w:ascii="Times New Roman" w:hAnsi="Times New Roman"/>
          <w:sz w:val="20"/>
          <w:szCs w:val="20"/>
          <w:lang w:eastAsia="lv-LV"/>
        </w:rPr>
        <w:t>Ministru kabineta noteikumu projekts „</w:t>
      </w:r>
      <w:r w:rsidRPr="00501F35">
        <w:rPr>
          <w:rFonts w:ascii="Times New Roman" w:hAnsi="Times New Roman"/>
          <w:sz w:val="20"/>
          <w:szCs w:val="20"/>
          <w:lang w:eastAsia="lv-LV"/>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C614B7" w:rsidRPr="00501F35">
        <w:rPr>
          <w:rFonts w:ascii="Times New Roman" w:hAnsi="Times New Roman"/>
          <w:sz w:val="20"/>
          <w:szCs w:val="20"/>
          <w:lang w:eastAsia="lv-LV"/>
        </w:rPr>
        <w:t xml:space="preserve">”, kura 32.punkts nosaka, ka </w:t>
      </w:r>
      <w:r w:rsidR="00203F8B" w:rsidRPr="00501F35">
        <w:rPr>
          <w:rFonts w:ascii="Times New Roman" w:hAnsi="Times New Roman"/>
          <w:sz w:val="20"/>
          <w:szCs w:val="20"/>
          <w:lang w:eastAsia="lv-LV"/>
        </w:rPr>
        <w:t xml:space="preserve">ERAF </w:t>
      </w:r>
      <w:r w:rsidR="00C614B7" w:rsidRPr="00501F35">
        <w:rPr>
          <w:rFonts w:ascii="Times New Roman" w:hAnsi="Times New Roman"/>
          <w:sz w:val="20"/>
          <w:szCs w:val="20"/>
          <w:lang w:eastAsia="lv-LV"/>
        </w:rPr>
        <w:t xml:space="preserve">finansējuma saņēmējs nodrošina, ka projektā tiek paredzētas aktivitātes finansējuma saņēmēja un sadarbības partnera (ja attiecināms) pieslēgšanai </w:t>
      </w:r>
      <w:r w:rsidR="007D4BFA" w:rsidRPr="00501F35">
        <w:rPr>
          <w:rFonts w:ascii="Times New Roman" w:hAnsi="Times New Roman"/>
          <w:sz w:val="20"/>
          <w:szCs w:val="20"/>
          <w:lang w:eastAsia="lv-LV"/>
        </w:rPr>
        <w:t>DIV</w:t>
      </w:r>
      <w:r w:rsidR="00C614B7" w:rsidRPr="00501F35">
        <w:rPr>
          <w:rFonts w:ascii="Times New Roman" w:hAnsi="Times New Roman"/>
          <w:sz w:val="20"/>
          <w:szCs w:val="20"/>
          <w:lang w:eastAsia="lv-LV"/>
        </w:rPr>
        <w:t>, ja šāda pieslēguma vēl nav, lai nodrošinātu aizsargātu un garantētu e</w:t>
      </w:r>
      <w:r w:rsidR="007C5903">
        <w:rPr>
          <w:rFonts w:ascii="Times New Roman" w:hAnsi="Times New Roman"/>
          <w:sz w:val="20"/>
          <w:szCs w:val="20"/>
          <w:lang w:eastAsia="lv-LV"/>
        </w:rPr>
        <w:t>-</w:t>
      </w:r>
      <w:r w:rsidR="00C614B7" w:rsidRPr="00501F35">
        <w:rPr>
          <w:rFonts w:ascii="Times New Roman" w:hAnsi="Times New Roman"/>
          <w:sz w:val="20"/>
          <w:szCs w:val="20"/>
          <w:lang w:eastAsia="lv-LV"/>
        </w:rPr>
        <w:t xml:space="preserve">dokumentu apriti, kā arī priekšnosacījumus oficiālās </w:t>
      </w:r>
      <w:r w:rsidR="000A18FE" w:rsidRPr="00501F35">
        <w:rPr>
          <w:rFonts w:ascii="Times New Roman" w:hAnsi="Times New Roman"/>
          <w:sz w:val="20"/>
          <w:szCs w:val="20"/>
          <w:lang w:eastAsia="lv-LV"/>
        </w:rPr>
        <w:t>e-a</w:t>
      </w:r>
      <w:r w:rsidR="00C614B7" w:rsidRPr="00501F35">
        <w:rPr>
          <w:rFonts w:ascii="Times New Roman" w:hAnsi="Times New Roman"/>
          <w:sz w:val="20"/>
          <w:szCs w:val="20"/>
          <w:lang w:eastAsia="lv-LV"/>
        </w:rPr>
        <w:t>dreses risinājuma ieviešanai.</w:t>
      </w:r>
      <w:r w:rsidR="000A18FE" w:rsidRPr="00501F35">
        <w:rPr>
          <w:rFonts w:ascii="Times New Roman" w:hAnsi="Times New Roman"/>
          <w:sz w:val="20"/>
          <w:szCs w:val="20"/>
          <w:lang w:eastAsia="lv-LV"/>
        </w:rPr>
        <w:t xml:space="preserve"> Ja sadarbības partneris ir pašvaldība, projekta ietvaros nodrošina vismaz to lietvedības sistēmu pieslēgšanu, ko lieto vairākas pašvaldības.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5F" w:rsidRDefault="00AE1B83">
    <w:pPr>
      <w:pStyle w:val="Header"/>
      <w:jc w:val="center"/>
    </w:pPr>
    <w:r>
      <w:rPr>
        <w:rFonts w:ascii="Times New Roman" w:hAnsi="Times New Roman"/>
      </w:rPr>
      <w:fldChar w:fldCharType="begin"/>
    </w:r>
    <w:r w:rsidR="00F8385F">
      <w:rPr>
        <w:rFonts w:ascii="Times New Roman" w:hAnsi="Times New Roman"/>
      </w:rPr>
      <w:instrText xml:space="preserve"> PAGE </w:instrText>
    </w:r>
    <w:r>
      <w:rPr>
        <w:rFonts w:ascii="Times New Roman" w:hAnsi="Times New Roman"/>
      </w:rPr>
      <w:fldChar w:fldCharType="separate"/>
    </w:r>
    <w:r w:rsidR="002E63E2">
      <w:rPr>
        <w:rFonts w:ascii="Times New Roman" w:hAnsi="Times New Roman"/>
        <w:noProof/>
      </w:rPr>
      <w:t>11</w:t>
    </w:r>
    <w:r>
      <w:rPr>
        <w:rFonts w:ascii="Times New Roman" w:hAnsi="Times New Roman"/>
      </w:rPr>
      <w:fldChar w:fldCharType="end"/>
    </w:r>
  </w:p>
  <w:p w:rsidR="00F8385F" w:rsidRDefault="00F838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3BD"/>
    <w:multiLevelType w:val="multilevel"/>
    <w:tmpl w:val="98903EE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7561027"/>
    <w:multiLevelType w:val="hybridMultilevel"/>
    <w:tmpl w:val="CF6C01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078C426C"/>
    <w:multiLevelType w:val="hybridMultilevel"/>
    <w:tmpl w:val="CF5C9020"/>
    <w:lvl w:ilvl="0" w:tplc="C854EC52">
      <w:start w:val="1"/>
      <w:numFmt w:val="decimal"/>
      <w:lvlText w:val="%1)"/>
      <w:lvlJc w:val="left"/>
      <w:pPr>
        <w:ind w:left="360" w:hanging="360"/>
      </w:pPr>
      <w:rPr>
        <w:rFonts w:eastAsia="ヒラギノ角ゴ Pro W3"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9484089"/>
    <w:multiLevelType w:val="multilevel"/>
    <w:tmpl w:val="FCF63560"/>
    <w:styleLink w:val="LFO34"/>
    <w:lvl w:ilvl="0">
      <w:start w:val="1"/>
      <w:numFmt w:val="decimal"/>
      <w:pStyle w:val="Sarakstarindkopa1"/>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F711672"/>
    <w:multiLevelType w:val="hybridMultilevel"/>
    <w:tmpl w:val="80666C9A"/>
    <w:lvl w:ilvl="0" w:tplc="E7820BB8">
      <w:start w:val="1"/>
      <w:numFmt w:val="decimal"/>
      <w:lvlText w:val="%1)"/>
      <w:lvlJc w:val="left"/>
      <w:pPr>
        <w:ind w:left="1080" w:hanging="360"/>
      </w:pPr>
      <w:rPr>
        <w:rFonts w:ascii="Times New Roman" w:eastAsia="ヒラギノ角ゴ Pro W3"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2C83051"/>
    <w:multiLevelType w:val="hybridMultilevel"/>
    <w:tmpl w:val="6BB479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EF1227"/>
    <w:multiLevelType w:val="hybridMultilevel"/>
    <w:tmpl w:val="B94082EA"/>
    <w:lvl w:ilvl="0" w:tplc="59CEC6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DA61258"/>
    <w:multiLevelType w:val="hybridMultilevel"/>
    <w:tmpl w:val="C4FA21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2531756D"/>
    <w:multiLevelType w:val="hybridMultilevel"/>
    <w:tmpl w:val="4A4C9B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27291451"/>
    <w:multiLevelType w:val="hybridMultilevel"/>
    <w:tmpl w:val="E5F0C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F712C70"/>
    <w:multiLevelType w:val="hybridMultilevel"/>
    <w:tmpl w:val="B24ED120"/>
    <w:lvl w:ilvl="0" w:tplc="5F629F58">
      <w:start w:val="1"/>
      <w:numFmt w:val="decimal"/>
      <w:lvlText w:val="%1)"/>
      <w:lvlJc w:val="left"/>
      <w:pPr>
        <w:ind w:left="541" w:hanging="360"/>
      </w:pPr>
      <w:rPr>
        <w:rFonts w:ascii="Times New Roman" w:eastAsia="Times New Roman" w:hAnsi="Times New Roman" w:cs="Times New Roman"/>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11">
    <w:nsid w:val="2F8F43B3"/>
    <w:multiLevelType w:val="hybridMultilevel"/>
    <w:tmpl w:val="D2768DDA"/>
    <w:lvl w:ilvl="0" w:tplc="63869CE6">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367016EF"/>
    <w:multiLevelType w:val="hybridMultilevel"/>
    <w:tmpl w:val="F92EF1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3CF13114"/>
    <w:multiLevelType w:val="hybridMultilevel"/>
    <w:tmpl w:val="1FA8CB24"/>
    <w:lvl w:ilvl="0" w:tplc="CBEE1D4E">
      <w:start w:val="1"/>
      <w:numFmt w:val="bullet"/>
      <w:lvlText w:val="•"/>
      <w:lvlJc w:val="left"/>
      <w:pPr>
        <w:tabs>
          <w:tab w:val="num" w:pos="720"/>
        </w:tabs>
        <w:ind w:left="720" w:hanging="360"/>
      </w:pPr>
      <w:rPr>
        <w:rFonts w:ascii="Arial" w:hAnsi="Arial" w:hint="default"/>
      </w:rPr>
    </w:lvl>
    <w:lvl w:ilvl="1" w:tplc="BF664576" w:tentative="1">
      <w:start w:val="1"/>
      <w:numFmt w:val="bullet"/>
      <w:lvlText w:val="•"/>
      <w:lvlJc w:val="left"/>
      <w:pPr>
        <w:tabs>
          <w:tab w:val="num" w:pos="1440"/>
        </w:tabs>
        <w:ind w:left="1440" w:hanging="360"/>
      </w:pPr>
      <w:rPr>
        <w:rFonts w:ascii="Arial" w:hAnsi="Arial" w:hint="default"/>
      </w:rPr>
    </w:lvl>
    <w:lvl w:ilvl="2" w:tplc="0E481B34" w:tentative="1">
      <w:start w:val="1"/>
      <w:numFmt w:val="bullet"/>
      <w:lvlText w:val="•"/>
      <w:lvlJc w:val="left"/>
      <w:pPr>
        <w:tabs>
          <w:tab w:val="num" w:pos="2160"/>
        </w:tabs>
        <w:ind w:left="2160" w:hanging="360"/>
      </w:pPr>
      <w:rPr>
        <w:rFonts w:ascii="Arial" w:hAnsi="Arial" w:hint="default"/>
      </w:rPr>
    </w:lvl>
    <w:lvl w:ilvl="3" w:tplc="F2D43D46" w:tentative="1">
      <w:start w:val="1"/>
      <w:numFmt w:val="bullet"/>
      <w:lvlText w:val="•"/>
      <w:lvlJc w:val="left"/>
      <w:pPr>
        <w:tabs>
          <w:tab w:val="num" w:pos="2880"/>
        </w:tabs>
        <w:ind w:left="2880" w:hanging="360"/>
      </w:pPr>
      <w:rPr>
        <w:rFonts w:ascii="Arial" w:hAnsi="Arial" w:hint="default"/>
      </w:rPr>
    </w:lvl>
    <w:lvl w:ilvl="4" w:tplc="FC7CC1A8" w:tentative="1">
      <w:start w:val="1"/>
      <w:numFmt w:val="bullet"/>
      <w:lvlText w:val="•"/>
      <w:lvlJc w:val="left"/>
      <w:pPr>
        <w:tabs>
          <w:tab w:val="num" w:pos="3600"/>
        </w:tabs>
        <w:ind w:left="3600" w:hanging="360"/>
      </w:pPr>
      <w:rPr>
        <w:rFonts w:ascii="Arial" w:hAnsi="Arial" w:hint="default"/>
      </w:rPr>
    </w:lvl>
    <w:lvl w:ilvl="5" w:tplc="EB38863C" w:tentative="1">
      <w:start w:val="1"/>
      <w:numFmt w:val="bullet"/>
      <w:lvlText w:val="•"/>
      <w:lvlJc w:val="left"/>
      <w:pPr>
        <w:tabs>
          <w:tab w:val="num" w:pos="4320"/>
        </w:tabs>
        <w:ind w:left="4320" w:hanging="360"/>
      </w:pPr>
      <w:rPr>
        <w:rFonts w:ascii="Arial" w:hAnsi="Arial" w:hint="default"/>
      </w:rPr>
    </w:lvl>
    <w:lvl w:ilvl="6" w:tplc="4018584C" w:tentative="1">
      <w:start w:val="1"/>
      <w:numFmt w:val="bullet"/>
      <w:lvlText w:val="•"/>
      <w:lvlJc w:val="left"/>
      <w:pPr>
        <w:tabs>
          <w:tab w:val="num" w:pos="5040"/>
        </w:tabs>
        <w:ind w:left="5040" w:hanging="360"/>
      </w:pPr>
      <w:rPr>
        <w:rFonts w:ascii="Arial" w:hAnsi="Arial" w:hint="default"/>
      </w:rPr>
    </w:lvl>
    <w:lvl w:ilvl="7" w:tplc="E8BAE752" w:tentative="1">
      <w:start w:val="1"/>
      <w:numFmt w:val="bullet"/>
      <w:lvlText w:val="•"/>
      <w:lvlJc w:val="left"/>
      <w:pPr>
        <w:tabs>
          <w:tab w:val="num" w:pos="5760"/>
        </w:tabs>
        <w:ind w:left="5760" w:hanging="360"/>
      </w:pPr>
      <w:rPr>
        <w:rFonts w:ascii="Arial" w:hAnsi="Arial" w:hint="default"/>
      </w:rPr>
    </w:lvl>
    <w:lvl w:ilvl="8" w:tplc="E7F8B3BA" w:tentative="1">
      <w:start w:val="1"/>
      <w:numFmt w:val="bullet"/>
      <w:lvlText w:val="•"/>
      <w:lvlJc w:val="left"/>
      <w:pPr>
        <w:tabs>
          <w:tab w:val="num" w:pos="6480"/>
        </w:tabs>
        <w:ind w:left="6480" w:hanging="360"/>
      </w:pPr>
      <w:rPr>
        <w:rFonts w:ascii="Arial" w:hAnsi="Arial" w:hint="default"/>
      </w:rPr>
    </w:lvl>
  </w:abstractNum>
  <w:abstractNum w:abstractNumId="14">
    <w:nsid w:val="429B6717"/>
    <w:multiLevelType w:val="hybridMultilevel"/>
    <w:tmpl w:val="CDA030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A0B5462"/>
    <w:multiLevelType w:val="hybridMultilevel"/>
    <w:tmpl w:val="C316A6DA"/>
    <w:lvl w:ilvl="0" w:tplc="BBA059AE">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4C116E2D"/>
    <w:multiLevelType w:val="hybridMultilevel"/>
    <w:tmpl w:val="0DB41C3C"/>
    <w:lvl w:ilvl="0" w:tplc="70C0CFA8">
      <w:start w:val="1"/>
      <w:numFmt w:val="bullet"/>
      <w:lvlText w:val="•"/>
      <w:lvlJc w:val="left"/>
      <w:pPr>
        <w:tabs>
          <w:tab w:val="num" w:pos="720"/>
        </w:tabs>
        <w:ind w:left="720" w:hanging="360"/>
      </w:pPr>
      <w:rPr>
        <w:rFonts w:ascii="Arial" w:hAnsi="Arial" w:hint="default"/>
      </w:rPr>
    </w:lvl>
    <w:lvl w:ilvl="1" w:tplc="DFD0AEFC" w:tentative="1">
      <w:start w:val="1"/>
      <w:numFmt w:val="bullet"/>
      <w:lvlText w:val="•"/>
      <w:lvlJc w:val="left"/>
      <w:pPr>
        <w:tabs>
          <w:tab w:val="num" w:pos="1440"/>
        </w:tabs>
        <w:ind w:left="1440" w:hanging="360"/>
      </w:pPr>
      <w:rPr>
        <w:rFonts w:ascii="Arial" w:hAnsi="Arial" w:hint="default"/>
      </w:rPr>
    </w:lvl>
    <w:lvl w:ilvl="2" w:tplc="78D85888" w:tentative="1">
      <w:start w:val="1"/>
      <w:numFmt w:val="bullet"/>
      <w:lvlText w:val="•"/>
      <w:lvlJc w:val="left"/>
      <w:pPr>
        <w:tabs>
          <w:tab w:val="num" w:pos="2160"/>
        </w:tabs>
        <w:ind w:left="2160" w:hanging="360"/>
      </w:pPr>
      <w:rPr>
        <w:rFonts w:ascii="Arial" w:hAnsi="Arial" w:hint="default"/>
      </w:rPr>
    </w:lvl>
    <w:lvl w:ilvl="3" w:tplc="F1389016" w:tentative="1">
      <w:start w:val="1"/>
      <w:numFmt w:val="bullet"/>
      <w:lvlText w:val="•"/>
      <w:lvlJc w:val="left"/>
      <w:pPr>
        <w:tabs>
          <w:tab w:val="num" w:pos="2880"/>
        </w:tabs>
        <w:ind w:left="2880" w:hanging="360"/>
      </w:pPr>
      <w:rPr>
        <w:rFonts w:ascii="Arial" w:hAnsi="Arial" w:hint="default"/>
      </w:rPr>
    </w:lvl>
    <w:lvl w:ilvl="4" w:tplc="440CFECE" w:tentative="1">
      <w:start w:val="1"/>
      <w:numFmt w:val="bullet"/>
      <w:lvlText w:val="•"/>
      <w:lvlJc w:val="left"/>
      <w:pPr>
        <w:tabs>
          <w:tab w:val="num" w:pos="3600"/>
        </w:tabs>
        <w:ind w:left="3600" w:hanging="360"/>
      </w:pPr>
      <w:rPr>
        <w:rFonts w:ascii="Arial" w:hAnsi="Arial" w:hint="default"/>
      </w:rPr>
    </w:lvl>
    <w:lvl w:ilvl="5" w:tplc="D70808B2" w:tentative="1">
      <w:start w:val="1"/>
      <w:numFmt w:val="bullet"/>
      <w:lvlText w:val="•"/>
      <w:lvlJc w:val="left"/>
      <w:pPr>
        <w:tabs>
          <w:tab w:val="num" w:pos="4320"/>
        </w:tabs>
        <w:ind w:left="4320" w:hanging="360"/>
      </w:pPr>
      <w:rPr>
        <w:rFonts w:ascii="Arial" w:hAnsi="Arial" w:hint="default"/>
      </w:rPr>
    </w:lvl>
    <w:lvl w:ilvl="6" w:tplc="FE0E00F6" w:tentative="1">
      <w:start w:val="1"/>
      <w:numFmt w:val="bullet"/>
      <w:lvlText w:val="•"/>
      <w:lvlJc w:val="left"/>
      <w:pPr>
        <w:tabs>
          <w:tab w:val="num" w:pos="5040"/>
        </w:tabs>
        <w:ind w:left="5040" w:hanging="360"/>
      </w:pPr>
      <w:rPr>
        <w:rFonts w:ascii="Arial" w:hAnsi="Arial" w:hint="default"/>
      </w:rPr>
    </w:lvl>
    <w:lvl w:ilvl="7" w:tplc="4F3E5CE2" w:tentative="1">
      <w:start w:val="1"/>
      <w:numFmt w:val="bullet"/>
      <w:lvlText w:val="•"/>
      <w:lvlJc w:val="left"/>
      <w:pPr>
        <w:tabs>
          <w:tab w:val="num" w:pos="5760"/>
        </w:tabs>
        <w:ind w:left="5760" w:hanging="360"/>
      </w:pPr>
      <w:rPr>
        <w:rFonts w:ascii="Arial" w:hAnsi="Arial" w:hint="default"/>
      </w:rPr>
    </w:lvl>
    <w:lvl w:ilvl="8" w:tplc="ADD07628" w:tentative="1">
      <w:start w:val="1"/>
      <w:numFmt w:val="bullet"/>
      <w:lvlText w:val="•"/>
      <w:lvlJc w:val="left"/>
      <w:pPr>
        <w:tabs>
          <w:tab w:val="num" w:pos="6480"/>
        </w:tabs>
        <w:ind w:left="6480" w:hanging="360"/>
      </w:pPr>
      <w:rPr>
        <w:rFonts w:ascii="Arial" w:hAnsi="Arial" w:hint="default"/>
      </w:rPr>
    </w:lvl>
  </w:abstractNum>
  <w:abstractNum w:abstractNumId="17">
    <w:nsid w:val="60433CEE"/>
    <w:multiLevelType w:val="hybridMultilevel"/>
    <w:tmpl w:val="5BAC62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62326ACB"/>
    <w:multiLevelType w:val="hybridMultilevel"/>
    <w:tmpl w:val="821278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66A23080"/>
    <w:multiLevelType w:val="hybridMultilevel"/>
    <w:tmpl w:val="0AC23234"/>
    <w:lvl w:ilvl="0" w:tplc="8E8ABC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697B6CF5"/>
    <w:multiLevelType w:val="hybridMultilevel"/>
    <w:tmpl w:val="BEA66DA2"/>
    <w:lvl w:ilvl="0" w:tplc="A8D8091C">
      <w:start w:val="47"/>
      <w:numFmt w:val="decimal"/>
      <w:lvlText w:val="%1"/>
      <w:lvlJc w:val="left"/>
      <w:pPr>
        <w:ind w:left="720" w:hanging="360"/>
      </w:pPr>
      <w:rPr>
        <w:rFonts w:ascii="Arial" w:eastAsia="ヒラギノ角ゴ Pro W3" w:hAnsi="Arial"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EB67B3D"/>
    <w:multiLevelType w:val="hybridMultilevel"/>
    <w:tmpl w:val="82EE8712"/>
    <w:lvl w:ilvl="0" w:tplc="D5A00A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7756754F"/>
    <w:multiLevelType w:val="hybridMultilevel"/>
    <w:tmpl w:val="67361DAA"/>
    <w:lvl w:ilvl="0" w:tplc="43C2DB94">
      <w:start w:val="1"/>
      <w:numFmt w:val="bullet"/>
      <w:lvlText w:val="•"/>
      <w:lvlJc w:val="left"/>
      <w:pPr>
        <w:tabs>
          <w:tab w:val="num" w:pos="720"/>
        </w:tabs>
        <w:ind w:left="720" w:hanging="360"/>
      </w:pPr>
      <w:rPr>
        <w:rFonts w:ascii="Arial" w:hAnsi="Arial" w:hint="default"/>
      </w:rPr>
    </w:lvl>
    <w:lvl w:ilvl="1" w:tplc="49245BDE" w:tentative="1">
      <w:start w:val="1"/>
      <w:numFmt w:val="bullet"/>
      <w:lvlText w:val="•"/>
      <w:lvlJc w:val="left"/>
      <w:pPr>
        <w:tabs>
          <w:tab w:val="num" w:pos="1440"/>
        </w:tabs>
        <w:ind w:left="1440" w:hanging="360"/>
      </w:pPr>
      <w:rPr>
        <w:rFonts w:ascii="Arial" w:hAnsi="Arial" w:hint="default"/>
      </w:rPr>
    </w:lvl>
    <w:lvl w:ilvl="2" w:tplc="AE7C357C" w:tentative="1">
      <w:start w:val="1"/>
      <w:numFmt w:val="bullet"/>
      <w:lvlText w:val="•"/>
      <w:lvlJc w:val="left"/>
      <w:pPr>
        <w:tabs>
          <w:tab w:val="num" w:pos="2160"/>
        </w:tabs>
        <w:ind w:left="2160" w:hanging="360"/>
      </w:pPr>
      <w:rPr>
        <w:rFonts w:ascii="Arial" w:hAnsi="Arial" w:hint="default"/>
      </w:rPr>
    </w:lvl>
    <w:lvl w:ilvl="3" w:tplc="5388FCFA" w:tentative="1">
      <w:start w:val="1"/>
      <w:numFmt w:val="bullet"/>
      <w:lvlText w:val="•"/>
      <w:lvlJc w:val="left"/>
      <w:pPr>
        <w:tabs>
          <w:tab w:val="num" w:pos="2880"/>
        </w:tabs>
        <w:ind w:left="2880" w:hanging="360"/>
      </w:pPr>
      <w:rPr>
        <w:rFonts w:ascii="Arial" w:hAnsi="Arial" w:hint="default"/>
      </w:rPr>
    </w:lvl>
    <w:lvl w:ilvl="4" w:tplc="B884573E" w:tentative="1">
      <w:start w:val="1"/>
      <w:numFmt w:val="bullet"/>
      <w:lvlText w:val="•"/>
      <w:lvlJc w:val="left"/>
      <w:pPr>
        <w:tabs>
          <w:tab w:val="num" w:pos="3600"/>
        </w:tabs>
        <w:ind w:left="3600" w:hanging="360"/>
      </w:pPr>
      <w:rPr>
        <w:rFonts w:ascii="Arial" w:hAnsi="Arial" w:hint="default"/>
      </w:rPr>
    </w:lvl>
    <w:lvl w:ilvl="5" w:tplc="38880E80" w:tentative="1">
      <w:start w:val="1"/>
      <w:numFmt w:val="bullet"/>
      <w:lvlText w:val="•"/>
      <w:lvlJc w:val="left"/>
      <w:pPr>
        <w:tabs>
          <w:tab w:val="num" w:pos="4320"/>
        </w:tabs>
        <w:ind w:left="4320" w:hanging="360"/>
      </w:pPr>
      <w:rPr>
        <w:rFonts w:ascii="Arial" w:hAnsi="Arial" w:hint="default"/>
      </w:rPr>
    </w:lvl>
    <w:lvl w:ilvl="6" w:tplc="BC6ACCDA" w:tentative="1">
      <w:start w:val="1"/>
      <w:numFmt w:val="bullet"/>
      <w:lvlText w:val="•"/>
      <w:lvlJc w:val="left"/>
      <w:pPr>
        <w:tabs>
          <w:tab w:val="num" w:pos="5040"/>
        </w:tabs>
        <w:ind w:left="5040" w:hanging="360"/>
      </w:pPr>
      <w:rPr>
        <w:rFonts w:ascii="Arial" w:hAnsi="Arial" w:hint="default"/>
      </w:rPr>
    </w:lvl>
    <w:lvl w:ilvl="7" w:tplc="657E2DA2" w:tentative="1">
      <w:start w:val="1"/>
      <w:numFmt w:val="bullet"/>
      <w:lvlText w:val="•"/>
      <w:lvlJc w:val="left"/>
      <w:pPr>
        <w:tabs>
          <w:tab w:val="num" w:pos="5760"/>
        </w:tabs>
        <w:ind w:left="5760" w:hanging="360"/>
      </w:pPr>
      <w:rPr>
        <w:rFonts w:ascii="Arial" w:hAnsi="Arial" w:hint="default"/>
      </w:rPr>
    </w:lvl>
    <w:lvl w:ilvl="8" w:tplc="F27646A2" w:tentative="1">
      <w:start w:val="1"/>
      <w:numFmt w:val="bullet"/>
      <w:lvlText w:val="•"/>
      <w:lvlJc w:val="left"/>
      <w:pPr>
        <w:tabs>
          <w:tab w:val="num" w:pos="6480"/>
        </w:tabs>
        <w:ind w:left="6480" w:hanging="360"/>
      </w:pPr>
      <w:rPr>
        <w:rFonts w:ascii="Arial" w:hAnsi="Arial" w:hint="default"/>
      </w:rPr>
    </w:lvl>
  </w:abstractNum>
  <w:abstractNum w:abstractNumId="23">
    <w:nsid w:val="78A35412"/>
    <w:multiLevelType w:val="hybridMultilevel"/>
    <w:tmpl w:val="C2886722"/>
    <w:lvl w:ilvl="0" w:tplc="2FCABC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E060900"/>
    <w:multiLevelType w:val="hybridMultilevel"/>
    <w:tmpl w:val="6DFE3E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8"/>
  </w:num>
  <w:num w:numId="5">
    <w:abstractNumId w:val="18"/>
  </w:num>
  <w:num w:numId="6">
    <w:abstractNumId w:val="4"/>
  </w:num>
  <w:num w:numId="7">
    <w:abstractNumId w:val="14"/>
  </w:num>
  <w:num w:numId="8">
    <w:abstractNumId w:val="17"/>
  </w:num>
  <w:num w:numId="9">
    <w:abstractNumId w:val="19"/>
  </w:num>
  <w:num w:numId="10">
    <w:abstractNumId w:val="23"/>
  </w:num>
  <w:num w:numId="11">
    <w:abstractNumId w:val="24"/>
  </w:num>
  <w:num w:numId="12">
    <w:abstractNumId w:val="9"/>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3"/>
  </w:num>
  <w:num w:numId="18">
    <w:abstractNumId w:val="16"/>
  </w:num>
  <w:num w:numId="19">
    <w:abstractNumId w:val="5"/>
  </w:num>
  <w:num w:numId="20">
    <w:abstractNumId w:val="7"/>
  </w:num>
  <w:num w:numId="21">
    <w:abstractNumId w:val="22"/>
  </w:num>
  <w:num w:numId="22">
    <w:abstractNumId w:val="2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0"/>
  </w:num>
  <w:num w:numId="26">
    <w:abstractNumId w:val="15"/>
  </w:num>
  <w:num w:numId="27">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is Junga">
    <w15:presenceInfo w15:providerId="AD" w15:userId="S-1-5-21-1111449424-716164741-598253300-67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409D"/>
    <w:rsid w:val="00000626"/>
    <w:rsid w:val="0000095C"/>
    <w:rsid w:val="00000BE0"/>
    <w:rsid w:val="000021ED"/>
    <w:rsid w:val="00002698"/>
    <w:rsid w:val="00003339"/>
    <w:rsid w:val="00005513"/>
    <w:rsid w:val="00006A84"/>
    <w:rsid w:val="00007DD4"/>
    <w:rsid w:val="0001189E"/>
    <w:rsid w:val="00011A9E"/>
    <w:rsid w:val="000136F7"/>
    <w:rsid w:val="00014824"/>
    <w:rsid w:val="00014BAA"/>
    <w:rsid w:val="0001699D"/>
    <w:rsid w:val="00017F62"/>
    <w:rsid w:val="00022353"/>
    <w:rsid w:val="000249A0"/>
    <w:rsid w:val="000257A6"/>
    <w:rsid w:val="0002630B"/>
    <w:rsid w:val="000264AC"/>
    <w:rsid w:val="00026EAD"/>
    <w:rsid w:val="00027E57"/>
    <w:rsid w:val="00027FC8"/>
    <w:rsid w:val="00030AAC"/>
    <w:rsid w:val="000312C0"/>
    <w:rsid w:val="00031ABC"/>
    <w:rsid w:val="00032DB6"/>
    <w:rsid w:val="00033124"/>
    <w:rsid w:val="0003371C"/>
    <w:rsid w:val="00037005"/>
    <w:rsid w:val="00040217"/>
    <w:rsid w:val="00041F36"/>
    <w:rsid w:val="00041FF9"/>
    <w:rsid w:val="00042C01"/>
    <w:rsid w:val="00044BEE"/>
    <w:rsid w:val="00044F0E"/>
    <w:rsid w:val="00045A15"/>
    <w:rsid w:val="00045C5E"/>
    <w:rsid w:val="00046902"/>
    <w:rsid w:val="00046C3A"/>
    <w:rsid w:val="000502D6"/>
    <w:rsid w:val="0005087B"/>
    <w:rsid w:val="000518A3"/>
    <w:rsid w:val="00056E53"/>
    <w:rsid w:val="000572A9"/>
    <w:rsid w:val="00057E70"/>
    <w:rsid w:val="0006013A"/>
    <w:rsid w:val="000606D0"/>
    <w:rsid w:val="00060786"/>
    <w:rsid w:val="000609B8"/>
    <w:rsid w:val="0006174B"/>
    <w:rsid w:val="00062F8F"/>
    <w:rsid w:val="00064D7E"/>
    <w:rsid w:val="00065424"/>
    <w:rsid w:val="00066177"/>
    <w:rsid w:val="000670A9"/>
    <w:rsid w:val="00067756"/>
    <w:rsid w:val="00070ABC"/>
    <w:rsid w:val="00072333"/>
    <w:rsid w:val="00073616"/>
    <w:rsid w:val="00073997"/>
    <w:rsid w:val="00074BBC"/>
    <w:rsid w:val="00076689"/>
    <w:rsid w:val="00076696"/>
    <w:rsid w:val="00077AF0"/>
    <w:rsid w:val="00081158"/>
    <w:rsid w:val="00081992"/>
    <w:rsid w:val="000824DB"/>
    <w:rsid w:val="00083040"/>
    <w:rsid w:val="0008490F"/>
    <w:rsid w:val="00085ED4"/>
    <w:rsid w:val="000862C3"/>
    <w:rsid w:val="00087408"/>
    <w:rsid w:val="00087CF7"/>
    <w:rsid w:val="00090224"/>
    <w:rsid w:val="00091E11"/>
    <w:rsid w:val="00092730"/>
    <w:rsid w:val="00094361"/>
    <w:rsid w:val="0009658D"/>
    <w:rsid w:val="0009672E"/>
    <w:rsid w:val="0009784C"/>
    <w:rsid w:val="000A0B81"/>
    <w:rsid w:val="000A0E31"/>
    <w:rsid w:val="000A18FE"/>
    <w:rsid w:val="000A29C3"/>
    <w:rsid w:val="000A3F22"/>
    <w:rsid w:val="000A41C1"/>
    <w:rsid w:val="000A43C3"/>
    <w:rsid w:val="000A5073"/>
    <w:rsid w:val="000A5C01"/>
    <w:rsid w:val="000B0214"/>
    <w:rsid w:val="000B1396"/>
    <w:rsid w:val="000B1F0B"/>
    <w:rsid w:val="000B2A02"/>
    <w:rsid w:val="000B395B"/>
    <w:rsid w:val="000B3C9B"/>
    <w:rsid w:val="000B3E4D"/>
    <w:rsid w:val="000B4CA2"/>
    <w:rsid w:val="000B5A2A"/>
    <w:rsid w:val="000B5B0E"/>
    <w:rsid w:val="000B6B10"/>
    <w:rsid w:val="000B716B"/>
    <w:rsid w:val="000C01AA"/>
    <w:rsid w:val="000C01CB"/>
    <w:rsid w:val="000C1A78"/>
    <w:rsid w:val="000C2571"/>
    <w:rsid w:val="000C398E"/>
    <w:rsid w:val="000C3D84"/>
    <w:rsid w:val="000C3DA4"/>
    <w:rsid w:val="000C475F"/>
    <w:rsid w:val="000C4FCC"/>
    <w:rsid w:val="000C5E0D"/>
    <w:rsid w:val="000C6614"/>
    <w:rsid w:val="000D0AC1"/>
    <w:rsid w:val="000D107E"/>
    <w:rsid w:val="000D1915"/>
    <w:rsid w:val="000D1ABB"/>
    <w:rsid w:val="000D2933"/>
    <w:rsid w:val="000D2ED3"/>
    <w:rsid w:val="000D5D93"/>
    <w:rsid w:val="000E171B"/>
    <w:rsid w:val="000E305B"/>
    <w:rsid w:val="000E3EA4"/>
    <w:rsid w:val="000E3F69"/>
    <w:rsid w:val="000E5030"/>
    <w:rsid w:val="000E5D1E"/>
    <w:rsid w:val="000E6843"/>
    <w:rsid w:val="000E6995"/>
    <w:rsid w:val="000E6B20"/>
    <w:rsid w:val="000E6CC8"/>
    <w:rsid w:val="000F1543"/>
    <w:rsid w:val="000F3010"/>
    <w:rsid w:val="000F3453"/>
    <w:rsid w:val="000F3500"/>
    <w:rsid w:val="000F4861"/>
    <w:rsid w:val="000F6044"/>
    <w:rsid w:val="000F6FBD"/>
    <w:rsid w:val="000F7A26"/>
    <w:rsid w:val="0010146B"/>
    <w:rsid w:val="00101512"/>
    <w:rsid w:val="00101D66"/>
    <w:rsid w:val="001033DC"/>
    <w:rsid w:val="001037F0"/>
    <w:rsid w:val="00103ADA"/>
    <w:rsid w:val="00103E09"/>
    <w:rsid w:val="00104BF2"/>
    <w:rsid w:val="00104DA3"/>
    <w:rsid w:val="00105228"/>
    <w:rsid w:val="00105347"/>
    <w:rsid w:val="001054E9"/>
    <w:rsid w:val="0010573B"/>
    <w:rsid w:val="00106275"/>
    <w:rsid w:val="00106CA1"/>
    <w:rsid w:val="00107273"/>
    <w:rsid w:val="00110E9D"/>
    <w:rsid w:val="001111E6"/>
    <w:rsid w:val="0011142F"/>
    <w:rsid w:val="00112380"/>
    <w:rsid w:val="00113311"/>
    <w:rsid w:val="00115B91"/>
    <w:rsid w:val="0011717D"/>
    <w:rsid w:val="00117966"/>
    <w:rsid w:val="0012002B"/>
    <w:rsid w:val="0012219A"/>
    <w:rsid w:val="0012333E"/>
    <w:rsid w:val="0012334D"/>
    <w:rsid w:val="00124101"/>
    <w:rsid w:val="001243D5"/>
    <w:rsid w:val="001268E8"/>
    <w:rsid w:val="001268FE"/>
    <w:rsid w:val="001331E7"/>
    <w:rsid w:val="00133EC1"/>
    <w:rsid w:val="0013628A"/>
    <w:rsid w:val="00136E2C"/>
    <w:rsid w:val="00137C7E"/>
    <w:rsid w:val="00140292"/>
    <w:rsid w:val="00140300"/>
    <w:rsid w:val="001408E1"/>
    <w:rsid w:val="00142AD9"/>
    <w:rsid w:val="00143208"/>
    <w:rsid w:val="00143E70"/>
    <w:rsid w:val="00144B79"/>
    <w:rsid w:val="001450DC"/>
    <w:rsid w:val="00145AAD"/>
    <w:rsid w:val="00146B3D"/>
    <w:rsid w:val="00147011"/>
    <w:rsid w:val="00150925"/>
    <w:rsid w:val="00150ACB"/>
    <w:rsid w:val="0015134E"/>
    <w:rsid w:val="00152BDE"/>
    <w:rsid w:val="00155A77"/>
    <w:rsid w:val="00156DF0"/>
    <w:rsid w:val="00157741"/>
    <w:rsid w:val="0016017F"/>
    <w:rsid w:val="00160711"/>
    <w:rsid w:val="00162815"/>
    <w:rsid w:val="0016290E"/>
    <w:rsid w:val="0016324C"/>
    <w:rsid w:val="00163AE0"/>
    <w:rsid w:val="001641AE"/>
    <w:rsid w:val="001648E6"/>
    <w:rsid w:val="0016498F"/>
    <w:rsid w:val="00166ED6"/>
    <w:rsid w:val="00167267"/>
    <w:rsid w:val="00167A33"/>
    <w:rsid w:val="00172A11"/>
    <w:rsid w:val="00172E40"/>
    <w:rsid w:val="00173150"/>
    <w:rsid w:val="0017438F"/>
    <w:rsid w:val="00176051"/>
    <w:rsid w:val="00176338"/>
    <w:rsid w:val="001765F3"/>
    <w:rsid w:val="001774AD"/>
    <w:rsid w:val="00177956"/>
    <w:rsid w:val="00177AB6"/>
    <w:rsid w:val="00180721"/>
    <w:rsid w:val="00183E97"/>
    <w:rsid w:val="00184469"/>
    <w:rsid w:val="00186C74"/>
    <w:rsid w:val="00190280"/>
    <w:rsid w:val="00190A27"/>
    <w:rsid w:val="00191B21"/>
    <w:rsid w:val="00192B87"/>
    <w:rsid w:val="00193065"/>
    <w:rsid w:val="001933D6"/>
    <w:rsid w:val="00194551"/>
    <w:rsid w:val="0019544A"/>
    <w:rsid w:val="00196C74"/>
    <w:rsid w:val="00196D18"/>
    <w:rsid w:val="00197885"/>
    <w:rsid w:val="001A0462"/>
    <w:rsid w:val="001A21D9"/>
    <w:rsid w:val="001A2390"/>
    <w:rsid w:val="001A351B"/>
    <w:rsid w:val="001A49C1"/>
    <w:rsid w:val="001A4FAB"/>
    <w:rsid w:val="001A596C"/>
    <w:rsid w:val="001A62B1"/>
    <w:rsid w:val="001A6B39"/>
    <w:rsid w:val="001A6ED8"/>
    <w:rsid w:val="001A6EF9"/>
    <w:rsid w:val="001A7074"/>
    <w:rsid w:val="001A79D8"/>
    <w:rsid w:val="001B038D"/>
    <w:rsid w:val="001B0D95"/>
    <w:rsid w:val="001B0DCE"/>
    <w:rsid w:val="001B0F85"/>
    <w:rsid w:val="001B15AE"/>
    <w:rsid w:val="001B15E6"/>
    <w:rsid w:val="001B1D3A"/>
    <w:rsid w:val="001B26B9"/>
    <w:rsid w:val="001B2EEB"/>
    <w:rsid w:val="001B2FC3"/>
    <w:rsid w:val="001B2FD7"/>
    <w:rsid w:val="001B3F14"/>
    <w:rsid w:val="001B4436"/>
    <w:rsid w:val="001B703F"/>
    <w:rsid w:val="001B724F"/>
    <w:rsid w:val="001C09DA"/>
    <w:rsid w:val="001C3619"/>
    <w:rsid w:val="001C4FFF"/>
    <w:rsid w:val="001C5470"/>
    <w:rsid w:val="001C630A"/>
    <w:rsid w:val="001C6461"/>
    <w:rsid w:val="001D0C9E"/>
    <w:rsid w:val="001D2ADC"/>
    <w:rsid w:val="001D349D"/>
    <w:rsid w:val="001D5A4B"/>
    <w:rsid w:val="001D5E7F"/>
    <w:rsid w:val="001D718C"/>
    <w:rsid w:val="001D731D"/>
    <w:rsid w:val="001D78AB"/>
    <w:rsid w:val="001E06A1"/>
    <w:rsid w:val="001E2F37"/>
    <w:rsid w:val="001E4634"/>
    <w:rsid w:val="001E50A1"/>
    <w:rsid w:val="001E71F0"/>
    <w:rsid w:val="001F04D5"/>
    <w:rsid w:val="001F0537"/>
    <w:rsid w:val="001F05D6"/>
    <w:rsid w:val="001F2323"/>
    <w:rsid w:val="001F24F9"/>
    <w:rsid w:val="001F26E2"/>
    <w:rsid w:val="001F2934"/>
    <w:rsid w:val="001F3207"/>
    <w:rsid w:val="001F3C59"/>
    <w:rsid w:val="001F44B8"/>
    <w:rsid w:val="001F5093"/>
    <w:rsid w:val="001F59D9"/>
    <w:rsid w:val="001F5E90"/>
    <w:rsid w:val="001F6435"/>
    <w:rsid w:val="001F74D9"/>
    <w:rsid w:val="0020014E"/>
    <w:rsid w:val="002005DB"/>
    <w:rsid w:val="00200BD0"/>
    <w:rsid w:val="00201AF7"/>
    <w:rsid w:val="002029B5"/>
    <w:rsid w:val="00202E69"/>
    <w:rsid w:val="00203F8B"/>
    <w:rsid w:val="00204A83"/>
    <w:rsid w:val="00204A9B"/>
    <w:rsid w:val="00204CF9"/>
    <w:rsid w:val="00205BA8"/>
    <w:rsid w:val="00206421"/>
    <w:rsid w:val="002068CD"/>
    <w:rsid w:val="0020726B"/>
    <w:rsid w:val="00211392"/>
    <w:rsid w:val="00211D68"/>
    <w:rsid w:val="00212C1C"/>
    <w:rsid w:val="00213F51"/>
    <w:rsid w:val="00214B54"/>
    <w:rsid w:val="00220551"/>
    <w:rsid w:val="00221EF8"/>
    <w:rsid w:val="002238F8"/>
    <w:rsid w:val="00224134"/>
    <w:rsid w:val="002275A3"/>
    <w:rsid w:val="00227C1C"/>
    <w:rsid w:val="00230A4E"/>
    <w:rsid w:val="00230CC8"/>
    <w:rsid w:val="00230CFE"/>
    <w:rsid w:val="00231826"/>
    <w:rsid w:val="0023183B"/>
    <w:rsid w:val="00231A6D"/>
    <w:rsid w:val="00231A9F"/>
    <w:rsid w:val="00231D07"/>
    <w:rsid w:val="00231FC1"/>
    <w:rsid w:val="0023204B"/>
    <w:rsid w:val="00232AE4"/>
    <w:rsid w:val="0023332B"/>
    <w:rsid w:val="00236EA9"/>
    <w:rsid w:val="0023786D"/>
    <w:rsid w:val="002407A4"/>
    <w:rsid w:val="00242868"/>
    <w:rsid w:val="0024303E"/>
    <w:rsid w:val="00245B26"/>
    <w:rsid w:val="00247DD5"/>
    <w:rsid w:val="00250340"/>
    <w:rsid w:val="0025212E"/>
    <w:rsid w:val="00252E95"/>
    <w:rsid w:val="00253A1B"/>
    <w:rsid w:val="00253E7E"/>
    <w:rsid w:val="00254627"/>
    <w:rsid w:val="0025463D"/>
    <w:rsid w:val="00254AD9"/>
    <w:rsid w:val="00255309"/>
    <w:rsid w:val="00256B20"/>
    <w:rsid w:val="00257BA7"/>
    <w:rsid w:val="002602D0"/>
    <w:rsid w:val="002612C1"/>
    <w:rsid w:val="002613B4"/>
    <w:rsid w:val="00261D23"/>
    <w:rsid w:val="0026395F"/>
    <w:rsid w:val="00263B03"/>
    <w:rsid w:val="00263C84"/>
    <w:rsid w:val="00264304"/>
    <w:rsid w:val="00265DE9"/>
    <w:rsid w:val="002661AA"/>
    <w:rsid w:val="0026626A"/>
    <w:rsid w:val="00266CCA"/>
    <w:rsid w:val="00267C31"/>
    <w:rsid w:val="00270BA4"/>
    <w:rsid w:val="0027119F"/>
    <w:rsid w:val="00271426"/>
    <w:rsid w:val="00274E02"/>
    <w:rsid w:val="00275E6A"/>
    <w:rsid w:val="00275FBC"/>
    <w:rsid w:val="002813BE"/>
    <w:rsid w:val="00282174"/>
    <w:rsid w:val="00282384"/>
    <w:rsid w:val="00282A5F"/>
    <w:rsid w:val="00282C8A"/>
    <w:rsid w:val="00282CBE"/>
    <w:rsid w:val="00283803"/>
    <w:rsid w:val="00283AE8"/>
    <w:rsid w:val="00285131"/>
    <w:rsid w:val="00285C1B"/>
    <w:rsid w:val="0028778C"/>
    <w:rsid w:val="00287FB3"/>
    <w:rsid w:val="00290F25"/>
    <w:rsid w:val="002911B1"/>
    <w:rsid w:val="0029452A"/>
    <w:rsid w:val="00296B78"/>
    <w:rsid w:val="00296F3D"/>
    <w:rsid w:val="002A1898"/>
    <w:rsid w:val="002A2E8D"/>
    <w:rsid w:val="002A2EE8"/>
    <w:rsid w:val="002A3376"/>
    <w:rsid w:val="002A42D2"/>
    <w:rsid w:val="002A4A71"/>
    <w:rsid w:val="002A4FC0"/>
    <w:rsid w:val="002A603F"/>
    <w:rsid w:val="002A72A9"/>
    <w:rsid w:val="002B36C0"/>
    <w:rsid w:val="002C0679"/>
    <w:rsid w:val="002C2071"/>
    <w:rsid w:val="002C3AF9"/>
    <w:rsid w:val="002C4CB1"/>
    <w:rsid w:val="002C50A7"/>
    <w:rsid w:val="002C5872"/>
    <w:rsid w:val="002C65C5"/>
    <w:rsid w:val="002C7167"/>
    <w:rsid w:val="002C76C4"/>
    <w:rsid w:val="002D1567"/>
    <w:rsid w:val="002D3F06"/>
    <w:rsid w:val="002E0792"/>
    <w:rsid w:val="002E312F"/>
    <w:rsid w:val="002E38CC"/>
    <w:rsid w:val="002E42C3"/>
    <w:rsid w:val="002E448C"/>
    <w:rsid w:val="002E5110"/>
    <w:rsid w:val="002E559D"/>
    <w:rsid w:val="002E57C4"/>
    <w:rsid w:val="002E5B91"/>
    <w:rsid w:val="002E63E2"/>
    <w:rsid w:val="002E780D"/>
    <w:rsid w:val="002F0C46"/>
    <w:rsid w:val="002F12A3"/>
    <w:rsid w:val="002F3129"/>
    <w:rsid w:val="002F3E22"/>
    <w:rsid w:val="002F4111"/>
    <w:rsid w:val="002F662F"/>
    <w:rsid w:val="002F6B7A"/>
    <w:rsid w:val="002F7376"/>
    <w:rsid w:val="00301D80"/>
    <w:rsid w:val="003033F6"/>
    <w:rsid w:val="00304040"/>
    <w:rsid w:val="003064D5"/>
    <w:rsid w:val="003073CC"/>
    <w:rsid w:val="00314093"/>
    <w:rsid w:val="003149ED"/>
    <w:rsid w:val="0031501A"/>
    <w:rsid w:val="0031691C"/>
    <w:rsid w:val="00316D3A"/>
    <w:rsid w:val="00321074"/>
    <w:rsid w:val="00322BE0"/>
    <w:rsid w:val="00322E08"/>
    <w:rsid w:val="00323486"/>
    <w:rsid w:val="003247D0"/>
    <w:rsid w:val="00324B5F"/>
    <w:rsid w:val="00324E8C"/>
    <w:rsid w:val="00324F23"/>
    <w:rsid w:val="00325A94"/>
    <w:rsid w:val="00325B31"/>
    <w:rsid w:val="00327B3B"/>
    <w:rsid w:val="00327ED6"/>
    <w:rsid w:val="0033121A"/>
    <w:rsid w:val="00333359"/>
    <w:rsid w:val="00333813"/>
    <w:rsid w:val="00333837"/>
    <w:rsid w:val="0033550E"/>
    <w:rsid w:val="00336077"/>
    <w:rsid w:val="00341133"/>
    <w:rsid w:val="00343157"/>
    <w:rsid w:val="00345209"/>
    <w:rsid w:val="003457B1"/>
    <w:rsid w:val="00347523"/>
    <w:rsid w:val="003508A3"/>
    <w:rsid w:val="003514B2"/>
    <w:rsid w:val="00353C0B"/>
    <w:rsid w:val="00356994"/>
    <w:rsid w:val="0035796E"/>
    <w:rsid w:val="00360B23"/>
    <w:rsid w:val="00361B3E"/>
    <w:rsid w:val="003623FF"/>
    <w:rsid w:val="00363D74"/>
    <w:rsid w:val="00363FEA"/>
    <w:rsid w:val="00364252"/>
    <w:rsid w:val="00364C6A"/>
    <w:rsid w:val="00365863"/>
    <w:rsid w:val="00366841"/>
    <w:rsid w:val="00367251"/>
    <w:rsid w:val="00370D46"/>
    <w:rsid w:val="00370F0B"/>
    <w:rsid w:val="0037104E"/>
    <w:rsid w:val="00371236"/>
    <w:rsid w:val="00371744"/>
    <w:rsid w:val="00373028"/>
    <w:rsid w:val="00373168"/>
    <w:rsid w:val="00374197"/>
    <w:rsid w:val="00377147"/>
    <w:rsid w:val="0037763F"/>
    <w:rsid w:val="003779F6"/>
    <w:rsid w:val="003801D4"/>
    <w:rsid w:val="003802A3"/>
    <w:rsid w:val="00380A28"/>
    <w:rsid w:val="0038211A"/>
    <w:rsid w:val="003826DC"/>
    <w:rsid w:val="003839F9"/>
    <w:rsid w:val="00383EDD"/>
    <w:rsid w:val="003847AC"/>
    <w:rsid w:val="003849D3"/>
    <w:rsid w:val="003863BB"/>
    <w:rsid w:val="0038665D"/>
    <w:rsid w:val="0039043E"/>
    <w:rsid w:val="003911B4"/>
    <w:rsid w:val="00393462"/>
    <w:rsid w:val="003948AA"/>
    <w:rsid w:val="0039589B"/>
    <w:rsid w:val="00397720"/>
    <w:rsid w:val="003A0DF4"/>
    <w:rsid w:val="003A1B31"/>
    <w:rsid w:val="003A2030"/>
    <w:rsid w:val="003A221E"/>
    <w:rsid w:val="003A2504"/>
    <w:rsid w:val="003A2C4A"/>
    <w:rsid w:val="003A32E1"/>
    <w:rsid w:val="003A3C41"/>
    <w:rsid w:val="003A44D6"/>
    <w:rsid w:val="003A49E8"/>
    <w:rsid w:val="003A4FFA"/>
    <w:rsid w:val="003A5462"/>
    <w:rsid w:val="003A59F8"/>
    <w:rsid w:val="003B0EE1"/>
    <w:rsid w:val="003B1276"/>
    <w:rsid w:val="003B13A8"/>
    <w:rsid w:val="003B24B8"/>
    <w:rsid w:val="003B2654"/>
    <w:rsid w:val="003B37B9"/>
    <w:rsid w:val="003B4207"/>
    <w:rsid w:val="003B44A2"/>
    <w:rsid w:val="003B5428"/>
    <w:rsid w:val="003B5B6B"/>
    <w:rsid w:val="003B6479"/>
    <w:rsid w:val="003B64F7"/>
    <w:rsid w:val="003B6A0E"/>
    <w:rsid w:val="003B6ACE"/>
    <w:rsid w:val="003C0695"/>
    <w:rsid w:val="003C0CC4"/>
    <w:rsid w:val="003C0E9F"/>
    <w:rsid w:val="003C0F52"/>
    <w:rsid w:val="003C0F95"/>
    <w:rsid w:val="003C120B"/>
    <w:rsid w:val="003C13EE"/>
    <w:rsid w:val="003C3E6A"/>
    <w:rsid w:val="003C4ABF"/>
    <w:rsid w:val="003C5746"/>
    <w:rsid w:val="003D0321"/>
    <w:rsid w:val="003D18AB"/>
    <w:rsid w:val="003D2279"/>
    <w:rsid w:val="003D23C1"/>
    <w:rsid w:val="003D2961"/>
    <w:rsid w:val="003D3D2E"/>
    <w:rsid w:val="003D3DED"/>
    <w:rsid w:val="003D437D"/>
    <w:rsid w:val="003D728E"/>
    <w:rsid w:val="003D7ABB"/>
    <w:rsid w:val="003E0236"/>
    <w:rsid w:val="003E0D60"/>
    <w:rsid w:val="003E0F57"/>
    <w:rsid w:val="003E1BB4"/>
    <w:rsid w:val="003E3496"/>
    <w:rsid w:val="003E3886"/>
    <w:rsid w:val="003E3FEE"/>
    <w:rsid w:val="003E476E"/>
    <w:rsid w:val="003E504B"/>
    <w:rsid w:val="003E511E"/>
    <w:rsid w:val="003E5EDE"/>
    <w:rsid w:val="003E766A"/>
    <w:rsid w:val="003F054A"/>
    <w:rsid w:val="003F15DA"/>
    <w:rsid w:val="003F192A"/>
    <w:rsid w:val="003F4963"/>
    <w:rsid w:val="003F55FA"/>
    <w:rsid w:val="003F61AD"/>
    <w:rsid w:val="003F70CF"/>
    <w:rsid w:val="003F7F08"/>
    <w:rsid w:val="00400389"/>
    <w:rsid w:val="004008CA"/>
    <w:rsid w:val="0040103E"/>
    <w:rsid w:val="00401921"/>
    <w:rsid w:val="00401D9D"/>
    <w:rsid w:val="00402579"/>
    <w:rsid w:val="004025FC"/>
    <w:rsid w:val="004048B0"/>
    <w:rsid w:val="00404E9C"/>
    <w:rsid w:val="0040605D"/>
    <w:rsid w:val="00406374"/>
    <w:rsid w:val="00406D19"/>
    <w:rsid w:val="004077F5"/>
    <w:rsid w:val="00410397"/>
    <w:rsid w:val="00411D6D"/>
    <w:rsid w:val="00414447"/>
    <w:rsid w:val="00415BE7"/>
    <w:rsid w:val="00415D0F"/>
    <w:rsid w:val="0041601E"/>
    <w:rsid w:val="00416070"/>
    <w:rsid w:val="004161EA"/>
    <w:rsid w:val="004201B0"/>
    <w:rsid w:val="004210C5"/>
    <w:rsid w:val="00421F2D"/>
    <w:rsid w:val="00422723"/>
    <w:rsid w:val="00422E6F"/>
    <w:rsid w:val="004245A5"/>
    <w:rsid w:val="0042619F"/>
    <w:rsid w:val="004261C7"/>
    <w:rsid w:val="0042668B"/>
    <w:rsid w:val="00426D6C"/>
    <w:rsid w:val="00427AAA"/>
    <w:rsid w:val="004308BD"/>
    <w:rsid w:val="00430AAE"/>
    <w:rsid w:val="0043116B"/>
    <w:rsid w:val="004336D3"/>
    <w:rsid w:val="00433F82"/>
    <w:rsid w:val="004345CF"/>
    <w:rsid w:val="004358DC"/>
    <w:rsid w:val="00435C58"/>
    <w:rsid w:val="00435E9E"/>
    <w:rsid w:val="00436156"/>
    <w:rsid w:val="00442EBB"/>
    <w:rsid w:val="00444C8D"/>
    <w:rsid w:val="00444FF4"/>
    <w:rsid w:val="0044633D"/>
    <w:rsid w:val="00446386"/>
    <w:rsid w:val="004465F8"/>
    <w:rsid w:val="00446AFF"/>
    <w:rsid w:val="00447959"/>
    <w:rsid w:val="00451774"/>
    <w:rsid w:val="0045183C"/>
    <w:rsid w:val="004531BE"/>
    <w:rsid w:val="00453978"/>
    <w:rsid w:val="004539CD"/>
    <w:rsid w:val="00453A2C"/>
    <w:rsid w:val="004547CD"/>
    <w:rsid w:val="00455342"/>
    <w:rsid w:val="004558FA"/>
    <w:rsid w:val="00457CFF"/>
    <w:rsid w:val="00460558"/>
    <w:rsid w:val="00460A63"/>
    <w:rsid w:val="00460EA6"/>
    <w:rsid w:val="0046175F"/>
    <w:rsid w:val="0046351A"/>
    <w:rsid w:val="00463C6F"/>
    <w:rsid w:val="00464C3A"/>
    <w:rsid w:val="00465FAA"/>
    <w:rsid w:val="004715CF"/>
    <w:rsid w:val="00471BED"/>
    <w:rsid w:val="004738A9"/>
    <w:rsid w:val="00473F33"/>
    <w:rsid w:val="004740E2"/>
    <w:rsid w:val="0047494D"/>
    <w:rsid w:val="00475D96"/>
    <w:rsid w:val="0047642D"/>
    <w:rsid w:val="00477AF9"/>
    <w:rsid w:val="00477D68"/>
    <w:rsid w:val="004802B0"/>
    <w:rsid w:val="00480858"/>
    <w:rsid w:val="004814A5"/>
    <w:rsid w:val="004849F1"/>
    <w:rsid w:val="004850C4"/>
    <w:rsid w:val="004852F1"/>
    <w:rsid w:val="004859F6"/>
    <w:rsid w:val="00485E12"/>
    <w:rsid w:val="00491425"/>
    <w:rsid w:val="00491BB0"/>
    <w:rsid w:val="00491E27"/>
    <w:rsid w:val="004921C5"/>
    <w:rsid w:val="004922C8"/>
    <w:rsid w:val="0049295D"/>
    <w:rsid w:val="00493E4B"/>
    <w:rsid w:val="00494A36"/>
    <w:rsid w:val="00494B9A"/>
    <w:rsid w:val="00495008"/>
    <w:rsid w:val="004960DA"/>
    <w:rsid w:val="004961B3"/>
    <w:rsid w:val="00496904"/>
    <w:rsid w:val="00496B7D"/>
    <w:rsid w:val="004973B4"/>
    <w:rsid w:val="004A0FCA"/>
    <w:rsid w:val="004A136F"/>
    <w:rsid w:val="004A1A91"/>
    <w:rsid w:val="004A1AC1"/>
    <w:rsid w:val="004A3A6E"/>
    <w:rsid w:val="004A3F45"/>
    <w:rsid w:val="004A63D6"/>
    <w:rsid w:val="004A79B8"/>
    <w:rsid w:val="004A7BC5"/>
    <w:rsid w:val="004A7E8B"/>
    <w:rsid w:val="004B1D69"/>
    <w:rsid w:val="004B1EE7"/>
    <w:rsid w:val="004B278B"/>
    <w:rsid w:val="004B2A68"/>
    <w:rsid w:val="004B300E"/>
    <w:rsid w:val="004B34B7"/>
    <w:rsid w:val="004B3C7A"/>
    <w:rsid w:val="004B40CE"/>
    <w:rsid w:val="004B45C6"/>
    <w:rsid w:val="004B519D"/>
    <w:rsid w:val="004B708C"/>
    <w:rsid w:val="004C05F2"/>
    <w:rsid w:val="004C0BFB"/>
    <w:rsid w:val="004C4A5C"/>
    <w:rsid w:val="004C4E0F"/>
    <w:rsid w:val="004C4EF3"/>
    <w:rsid w:val="004C5BD3"/>
    <w:rsid w:val="004C662B"/>
    <w:rsid w:val="004C736F"/>
    <w:rsid w:val="004C7380"/>
    <w:rsid w:val="004C7662"/>
    <w:rsid w:val="004C78F8"/>
    <w:rsid w:val="004C7CDD"/>
    <w:rsid w:val="004D0401"/>
    <w:rsid w:val="004D2424"/>
    <w:rsid w:val="004D24C8"/>
    <w:rsid w:val="004D2B7A"/>
    <w:rsid w:val="004D41EF"/>
    <w:rsid w:val="004D526B"/>
    <w:rsid w:val="004D60A3"/>
    <w:rsid w:val="004E0365"/>
    <w:rsid w:val="004E0862"/>
    <w:rsid w:val="004E1AD7"/>
    <w:rsid w:val="004E2A29"/>
    <w:rsid w:val="004E3851"/>
    <w:rsid w:val="004E4026"/>
    <w:rsid w:val="004E44E5"/>
    <w:rsid w:val="004E51F5"/>
    <w:rsid w:val="004E60AF"/>
    <w:rsid w:val="004E78B7"/>
    <w:rsid w:val="004E7E02"/>
    <w:rsid w:val="004F0527"/>
    <w:rsid w:val="004F0766"/>
    <w:rsid w:val="004F2341"/>
    <w:rsid w:val="004F3284"/>
    <w:rsid w:val="004F41E7"/>
    <w:rsid w:val="004F5131"/>
    <w:rsid w:val="004F75B3"/>
    <w:rsid w:val="00501F35"/>
    <w:rsid w:val="005037E2"/>
    <w:rsid w:val="00504CC7"/>
    <w:rsid w:val="005051A1"/>
    <w:rsid w:val="005054BE"/>
    <w:rsid w:val="00505B18"/>
    <w:rsid w:val="00505E98"/>
    <w:rsid w:val="0050660E"/>
    <w:rsid w:val="00507430"/>
    <w:rsid w:val="0050768F"/>
    <w:rsid w:val="00507EAC"/>
    <w:rsid w:val="00510469"/>
    <w:rsid w:val="00511843"/>
    <w:rsid w:val="00513F76"/>
    <w:rsid w:val="00515273"/>
    <w:rsid w:val="0051740D"/>
    <w:rsid w:val="00517DAA"/>
    <w:rsid w:val="00517EB1"/>
    <w:rsid w:val="00520A2F"/>
    <w:rsid w:val="00520A4E"/>
    <w:rsid w:val="00521094"/>
    <w:rsid w:val="00521859"/>
    <w:rsid w:val="005220A1"/>
    <w:rsid w:val="00522793"/>
    <w:rsid w:val="00522C95"/>
    <w:rsid w:val="00523ECD"/>
    <w:rsid w:val="0052546A"/>
    <w:rsid w:val="00527013"/>
    <w:rsid w:val="0053021C"/>
    <w:rsid w:val="00530324"/>
    <w:rsid w:val="005313F5"/>
    <w:rsid w:val="00534021"/>
    <w:rsid w:val="005340EB"/>
    <w:rsid w:val="0053737E"/>
    <w:rsid w:val="0053754D"/>
    <w:rsid w:val="00540E5E"/>
    <w:rsid w:val="0054123E"/>
    <w:rsid w:val="005424C3"/>
    <w:rsid w:val="0054349F"/>
    <w:rsid w:val="005440CD"/>
    <w:rsid w:val="00544541"/>
    <w:rsid w:val="005450CC"/>
    <w:rsid w:val="005455BA"/>
    <w:rsid w:val="005474E1"/>
    <w:rsid w:val="00547999"/>
    <w:rsid w:val="005504B5"/>
    <w:rsid w:val="00550AE0"/>
    <w:rsid w:val="0055147B"/>
    <w:rsid w:val="0055207D"/>
    <w:rsid w:val="005524A1"/>
    <w:rsid w:val="00552CE3"/>
    <w:rsid w:val="005536E3"/>
    <w:rsid w:val="00553AD6"/>
    <w:rsid w:val="005543F8"/>
    <w:rsid w:val="005545A3"/>
    <w:rsid w:val="00554A87"/>
    <w:rsid w:val="00560194"/>
    <w:rsid w:val="00561A1C"/>
    <w:rsid w:val="00564A90"/>
    <w:rsid w:val="005651A0"/>
    <w:rsid w:val="00565A9D"/>
    <w:rsid w:val="00567882"/>
    <w:rsid w:val="0057048F"/>
    <w:rsid w:val="005719B8"/>
    <w:rsid w:val="0057249E"/>
    <w:rsid w:val="005729A2"/>
    <w:rsid w:val="00573B7B"/>
    <w:rsid w:val="005745A8"/>
    <w:rsid w:val="005746F6"/>
    <w:rsid w:val="0057570E"/>
    <w:rsid w:val="00575875"/>
    <w:rsid w:val="00575CCE"/>
    <w:rsid w:val="00575EA3"/>
    <w:rsid w:val="0057645A"/>
    <w:rsid w:val="00576880"/>
    <w:rsid w:val="0058276D"/>
    <w:rsid w:val="005828D3"/>
    <w:rsid w:val="00582A2A"/>
    <w:rsid w:val="005849BD"/>
    <w:rsid w:val="00591F7C"/>
    <w:rsid w:val="0059436D"/>
    <w:rsid w:val="00595A8D"/>
    <w:rsid w:val="005960D2"/>
    <w:rsid w:val="005A080C"/>
    <w:rsid w:val="005A0936"/>
    <w:rsid w:val="005A113F"/>
    <w:rsid w:val="005A2D3C"/>
    <w:rsid w:val="005A2EF5"/>
    <w:rsid w:val="005A3A70"/>
    <w:rsid w:val="005A51A9"/>
    <w:rsid w:val="005A543B"/>
    <w:rsid w:val="005A586A"/>
    <w:rsid w:val="005A7EF4"/>
    <w:rsid w:val="005B075E"/>
    <w:rsid w:val="005B2B6E"/>
    <w:rsid w:val="005B3FFF"/>
    <w:rsid w:val="005B56B4"/>
    <w:rsid w:val="005B6E08"/>
    <w:rsid w:val="005B798A"/>
    <w:rsid w:val="005C0DB7"/>
    <w:rsid w:val="005C1663"/>
    <w:rsid w:val="005C1775"/>
    <w:rsid w:val="005C2363"/>
    <w:rsid w:val="005C29E1"/>
    <w:rsid w:val="005C2B45"/>
    <w:rsid w:val="005C3797"/>
    <w:rsid w:val="005C3FDD"/>
    <w:rsid w:val="005C5644"/>
    <w:rsid w:val="005C6299"/>
    <w:rsid w:val="005C6C5A"/>
    <w:rsid w:val="005C7346"/>
    <w:rsid w:val="005D02C0"/>
    <w:rsid w:val="005D1238"/>
    <w:rsid w:val="005D24C4"/>
    <w:rsid w:val="005D310F"/>
    <w:rsid w:val="005D3D0B"/>
    <w:rsid w:val="005D4FC0"/>
    <w:rsid w:val="005D5173"/>
    <w:rsid w:val="005D5676"/>
    <w:rsid w:val="005D7F20"/>
    <w:rsid w:val="005E013E"/>
    <w:rsid w:val="005E0CA1"/>
    <w:rsid w:val="005E0E2E"/>
    <w:rsid w:val="005E2603"/>
    <w:rsid w:val="005E2D41"/>
    <w:rsid w:val="005E348D"/>
    <w:rsid w:val="005E39E2"/>
    <w:rsid w:val="005E5F8A"/>
    <w:rsid w:val="005E62B0"/>
    <w:rsid w:val="005E7573"/>
    <w:rsid w:val="005E769C"/>
    <w:rsid w:val="005F09D5"/>
    <w:rsid w:val="005F16F2"/>
    <w:rsid w:val="005F17BC"/>
    <w:rsid w:val="005F225A"/>
    <w:rsid w:val="005F2675"/>
    <w:rsid w:val="005F4D1E"/>
    <w:rsid w:val="005F5B6A"/>
    <w:rsid w:val="005F6113"/>
    <w:rsid w:val="005F6389"/>
    <w:rsid w:val="005F6846"/>
    <w:rsid w:val="005F6F08"/>
    <w:rsid w:val="00600881"/>
    <w:rsid w:val="00601306"/>
    <w:rsid w:val="00601539"/>
    <w:rsid w:val="00602056"/>
    <w:rsid w:val="00602E04"/>
    <w:rsid w:val="00603992"/>
    <w:rsid w:val="006044EB"/>
    <w:rsid w:val="006046E0"/>
    <w:rsid w:val="00605369"/>
    <w:rsid w:val="006054A3"/>
    <w:rsid w:val="0060699A"/>
    <w:rsid w:val="00606FBF"/>
    <w:rsid w:val="00607C89"/>
    <w:rsid w:val="006105F6"/>
    <w:rsid w:val="006115D8"/>
    <w:rsid w:val="00613DBE"/>
    <w:rsid w:val="00614E8B"/>
    <w:rsid w:val="00616D85"/>
    <w:rsid w:val="0062018C"/>
    <w:rsid w:val="00620C3F"/>
    <w:rsid w:val="0062213F"/>
    <w:rsid w:val="00622409"/>
    <w:rsid w:val="00622F8A"/>
    <w:rsid w:val="00623035"/>
    <w:rsid w:val="006232D1"/>
    <w:rsid w:val="006237E5"/>
    <w:rsid w:val="00625567"/>
    <w:rsid w:val="00625940"/>
    <w:rsid w:val="00625BB3"/>
    <w:rsid w:val="006303CE"/>
    <w:rsid w:val="00630717"/>
    <w:rsid w:val="006309FE"/>
    <w:rsid w:val="00630B80"/>
    <w:rsid w:val="0063194F"/>
    <w:rsid w:val="00632DCA"/>
    <w:rsid w:val="00634BE9"/>
    <w:rsid w:val="00635BE5"/>
    <w:rsid w:val="006363B2"/>
    <w:rsid w:val="00640AF7"/>
    <w:rsid w:val="00640D41"/>
    <w:rsid w:val="00641469"/>
    <w:rsid w:val="00644351"/>
    <w:rsid w:val="00645115"/>
    <w:rsid w:val="00645DC6"/>
    <w:rsid w:val="00646A6D"/>
    <w:rsid w:val="00650F1E"/>
    <w:rsid w:val="00652208"/>
    <w:rsid w:val="00652981"/>
    <w:rsid w:val="0065342F"/>
    <w:rsid w:val="00654B64"/>
    <w:rsid w:val="00655975"/>
    <w:rsid w:val="006559FA"/>
    <w:rsid w:val="006572CB"/>
    <w:rsid w:val="006574B4"/>
    <w:rsid w:val="00660A4C"/>
    <w:rsid w:val="00660F3A"/>
    <w:rsid w:val="00661758"/>
    <w:rsid w:val="006623D0"/>
    <w:rsid w:val="006624E2"/>
    <w:rsid w:val="00662AD9"/>
    <w:rsid w:val="0066321D"/>
    <w:rsid w:val="00663959"/>
    <w:rsid w:val="00664087"/>
    <w:rsid w:val="00664624"/>
    <w:rsid w:val="00664D74"/>
    <w:rsid w:val="006657AC"/>
    <w:rsid w:val="00665C3C"/>
    <w:rsid w:val="00665FC3"/>
    <w:rsid w:val="00666482"/>
    <w:rsid w:val="00666772"/>
    <w:rsid w:val="00670282"/>
    <w:rsid w:val="006706E6"/>
    <w:rsid w:val="006712AA"/>
    <w:rsid w:val="00671929"/>
    <w:rsid w:val="00673016"/>
    <w:rsid w:val="00673587"/>
    <w:rsid w:val="00675605"/>
    <w:rsid w:val="00675683"/>
    <w:rsid w:val="00676AD0"/>
    <w:rsid w:val="00680C24"/>
    <w:rsid w:val="0068122F"/>
    <w:rsid w:val="006818CF"/>
    <w:rsid w:val="006825F4"/>
    <w:rsid w:val="00685D54"/>
    <w:rsid w:val="00692100"/>
    <w:rsid w:val="006930CF"/>
    <w:rsid w:val="006932D3"/>
    <w:rsid w:val="00694DC6"/>
    <w:rsid w:val="0069510A"/>
    <w:rsid w:val="00695E3B"/>
    <w:rsid w:val="00695EC2"/>
    <w:rsid w:val="00697087"/>
    <w:rsid w:val="0069719A"/>
    <w:rsid w:val="00697215"/>
    <w:rsid w:val="006977F4"/>
    <w:rsid w:val="006A0135"/>
    <w:rsid w:val="006A0DA8"/>
    <w:rsid w:val="006A223F"/>
    <w:rsid w:val="006A2256"/>
    <w:rsid w:val="006A2543"/>
    <w:rsid w:val="006A2571"/>
    <w:rsid w:val="006A3919"/>
    <w:rsid w:val="006A487B"/>
    <w:rsid w:val="006A54BD"/>
    <w:rsid w:val="006A5832"/>
    <w:rsid w:val="006A6046"/>
    <w:rsid w:val="006A66D8"/>
    <w:rsid w:val="006A7C8C"/>
    <w:rsid w:val="006B1889"/>
    <w:rsid w:val="006B2969"/>
    <w:rsid w:val="006B4BC5"/>
    <w:rsid w:val="006B4E1E"/>
    <w:rsid w:val="006B5660"/>
    <w:rsid w:val="006B573F"/>
    <w:rsid w:val="006B672F"/>
    <w:rsid w:val="006B785F"/>
    <w:rsid w:val="006B7A9C"/>
    <w:rsid w:val="006C0785"/>
    <w:rsid w:val="006C09B4"/>
    <w:rsid w:val="006C1C86"/>
    <w:rsid w:val="006C3D8E"/>
    <w:rsid w:val="006C4C39"/>
    <w:rsid w:val="006C5347"/>
    <w:rsid w:val="006C5EB9"/>
    <w:rsid w:val="006C683F"/>
    <w:rsid w:val="006C6993"/>
    <w:rsid w:val="006C7630"/>
    <w:rsid w:val="006D0577"/>
    <w:rsid w:val="006D183B"/>
    <w:rsid w:val="006D1EF9"/>
    <w:rsid w:val="006D2593"/>
    <w:rsid w:val="006D338D"/>
    <w:rsid w:val="006D605C"/>
    <w:rsid w:val="006D6D18"/>
    <w:rsid w:val="006D777C"/>
    <w:rsid w:val="006D7D10"/>
    <w:rsid w:val="006E0637"/>
    <w:rsid w:val="006E2FB4"/>
    <w:rsid w:val="006E33D6"/>
    <w:rsid w:val="006E4577"/>
    <w:rsid w:val="006E48D1"/>
    <w:rsid w:val="006E4A51"/>
    <w:rsid w:val="006E4EFF"/>
    <w:rsid w:val="006F0381"/>
    <w:rsid w:val="006F0656"/>
    <w:rsid w:val="006F08D1"/>
    <w:rsid w:val="006F0F1E"/>
    <w:rsid w:val="006F13B4"/>
    <w:rsid w:val="006F147E"/>
    <w:rsid w:val="006F2B63"/>
    <w:rsid w:val="006F2E2D"/>
    <w:rsid w:val="006F36E9"/>
    <w:rsid w:val="006F3D0F"/>
    <w:rsid w:val="006F3F6F"/>
    <w:rsid w:val="006F473A"/>
    <w:rsid w:val="006F4EC8"/>
    <w:rsid w:val="006F60E7"/>
    <w:rsid w:val="006F6F96"/>
    <w:rsid w:val="006F7367"/>
    <w:rsid w:val="006F7AE4"/>
    <w:rsid w:val="006F7B06"/>
    <w:rsid w:val="006F7DA9"/>
    <w:rsid w:val="00700464"/>
    <w:rsid w:val="007031DD"/>
    <w:rsid w:val="00704934"/>
    <w:rsid w:val="00704B94"/>
    <w:rsid w:val="007057E2"/>
    <w:rsid w:val="00706AAF"/>
    <w:rsid w:val="00707E5C"/>
    <w:rsid w:val="00710C22"/>
    <w:rsid w:val="00710C8C"/>
    <w:rsid w:val="00712963"/>
    <w:rsid w:val="00714CB8"/>
    <w:rsid w:val="007153D5"/>
    <w:rsid w:val="00715735"/>
    <w:rsid w:val="00716242"/>
    <w:rsid w:val="0071770F"/>
    <w:rsid w:val="007211D3"/>
    <w:rsid w:val="00721D18"/>
    <w:rsid w:val="0072635F"/>
    <w:rsid w:val="007308B3"/>
    <w:rsid w:val="00732A5C"/>
    <w:rsid w:val="00732AE7"/>
    <w:rsid w:val="00733463"/>
    <w:rsid w:val="0073399C"/>
    <w:rsid w:val="00733EEF"/>
    <w:rsid w:val="00734387"/>
    <w:rsid w:val="0073447B"/>
    <w:rsid w:val="00734A6F"/>
    <w:rsid w:val="00734EF2"/>
    <w:rsid w:val="00735F4F"/>
    <w:rsid w:val="007361A0"/>
    <w:rsid w:val="0073644C"/>
    <w:rsid w:val="00740EB3"/>
    <w:rsid w:val="00741456"/>
    <w:rsid w:val="00741A97"/>
    <w:rsid w:val="00741B34"/>
    <w:rsid w:val="007427D6"/>
    <w:rsid w:val="00742EE9"/>
    <w:rsid w:val="00743425"/>
    <w:rsid w:val="00745B47"/>
    <w:rsid w:val="007470F5"/>
    <w:rsid w:val="00751FEA"/>
    <w:rsid w:val="00753B24"/>
    <w:rsid w:val="00753CF3"/>
    <w:rsid w:val="00754B37"/>
    <w:rsid w:val="00755590"/>
    <w:rsid w:val="00755951"/>
    <w:rsid w:val="00755B37"/>
    <w:rsid w:val="00756A70"/>
    <w:rsid w:val="00756F75"/>
    <w:rsid w:val="00757179"/>
    <w:rsid w:val="00760245"/>
    <w:rsid w:val="00762484"/>
    <w:rsid w:val="00763479"/>
    <w:rsid w:val="00765263"/>
    <w:rsid w:val="0076532A"/>
    <w:rsid w:val="00766A01"/>
    <w:rsid w:val="00766A16"/>
    <w:rsid w:val="00767372"/>
    <w:rsid w:val="00767DA7"/>
    <w:rsid w:val="00770839"/>
    <w:rsid w:val="00770EFB"/>
    <w:rsid w:val="00771F26"/>
    <w:rsid w:val="00772614"/>
    <w:rsid w:val="007733D0"/>
    <w:rsid w:val="007735B9"/>
    <w:rsid w:val="007739D7"/>
    <w:rsid w:val="007739DD"/>
    <w:rsid w:val="00776389"/>
    <w:rsid w:val="0077709D"/>
    <w:rsid w:val="00777292"/>
    <w:rsid w:val="00780614"/>
    <w:rsid w:val="00782407"/>
    <w:rsid w:val="00782EC8"/>
    <w:rsid w:val="0078550A"/>
    <w:rsid w:val="00785AE5"/>
    <w:rsid w:val="007876C8"/>
    <w:rsid w:val="0078785D"/>
    <w:rsid w:val="007905CD"/>
    <w:rsid w:val="00790F0D"/>
    <w:rsid w:val="00790F60"/>
    <w:rsid w:val="00792197"/>
    <w:rsid w:val="007928ED"/>
    <w:rsid w:val="00792E64"/>
    <w:rsid w:val="00793FD0"/>
    <w:rsid w:val="00794E96"/>
    <w:rsid w:val="007952C4"/>
    <w:rsid w:val="0079681D"/>
    <w:rsid w:val="00797293"/>
    <w:rsid w:val="0079758F"/>
    <w:rsid w:val="00797830"/>
    <w:rsid w:val="007A0886"/>
    <w:rsid w:val="007A1CB6"/>
    <w:rsid w:val="007A2CCF"/>
    <w:rsid w:val="007A4407"/>
    <w:rsid w:val="007A4669"/>
    <w:rsid w:val="007A492C"/>
    <w:rsid w:val="007A5119"/>
    <w:rsid w:val="007A7F44"/>
    <w:rsid w:val="007A7F8C"/>
    <w:rsid w:val="007B06D0"/>
    <w:rsid w:val="007B4839"/>
    <w:rsid w:val="007B4EFA"/>
    <w:rsid w:val="007B572D"/>
    <w:rsid w:val="007B5B01"/>
    <w:rsid w:val="007C0FE8"/>
    <w:rsid w:val="007C2CFC"/>
    <w:rsid w:val="007C2DC7"/>
    <w:rsid w:val="007C4977"/>
    <w:rsid w:val="007C5903"/>
    <w:rsid w:val="007C6DA6"/>
    <w:rsid w:val="007C7241"/>
    <w:rsid w:val="007D1BF2"/>
    <w:rsid w:val="007D322B"/>
    <w:rsid w:val="007D3659"/>
    <w:rsid w:val="007D4558"/>
    <w:rsid w:val="007D4BFA"/>
    <w:rsid w:val="007D5132"/>
    <w:rsid w:val="007D54EA"/>
    <w:rsid w:val="007D60A7"/>
    <w:rsid w:val="007D6F11"/>
    <w:rsid w:val="007D7007"/>
    <w:rsid w:val="007E0B38"/>
    <w:rsid w:val="007E327F"/>
    <w:rsid w:val="007E3A40"/>
    <w:rsid w:val="007E443D"/>
    <w:rsid w:val="007E47D4"/>
    <w:rsid w:val="007E4FD8"/>
    <w:rsid w:val="007E6891"/>
    <w:rsid w:val="007E76B9"/>
    <w:rsid w:val="007E7C6C"/>
    <w:rsid w:val="007F00A6"/>
    <w:rsid w:val="007F123E"/>
    <w:rsid w:val="007F2D7B"/>
    <w:rsid w:val="007F2EE4"/>
    <w:rsid w:val="007F37EE"/>
    <w:rsid w:val="007F4430"/>
    <w:rsid w:val="007F502A"/>
    <w:rsid w:val="007F6F69"/>
    <w:rsid w:val="00800147"/>
    <w:rsid w:val="00803157"/>
    <w:rsid w:val="0080406C"/>
    <w:rsid w:val="0080407D"/>
    <w:rsid w:val="00804C53"/>
    <w:rsid w:val="008055B8"/>
    <w:rsid w:val="008077AC"/>
    <w:rsid w:val="00810275"/>
    <w:rsid w:val="0081142D"/>
    <w:rsid w:val="0081165C"/>
    <w:rsid w:val="008125B0"/>
    <w:rsid w:val="00812DB9"/>
    <w:rsid w:val="0081456D"/>
    <w:rsid w:val="00814677"/>
    <w:rsid w:val="00816221"/>
    <w:rsid w:val="00820275"/>
    <w:rsid w:val="0082057C"/>
    <w:rsid w:val="008207CD"/>
    <w:rsid w:val="00821260"/>
    <w:rsid w:val="00821F36"/>
    <w:rsid w:val="00822593"/>
    <w:rsid w:val="008231BF"/>
    <w:rsid w:val="0082356C"/>
    <w:rsid w:val="00823F75"/>
    <w:rsid w:val="0082523C"/>
    <w:rsid w:val="00825242"/>
    <w:rsid w:val="008269DD"/>
    <w:rsid w:val="00826A3F"/>
    <w:rsid w:val="0082775D"/>
    <w:rsid w:val="00827F37"/>
    <w:rsid w:val="008306A8"/>
    <w:rsid w:val="00830B7E"/>
    <w:rsid w:val="00833899"/>
    <w:rsid w:val="00834E65"/>
    <w:rsid w:val="008363BE"/>
    <w:rsid w:val="00836443"/>
    <w:rsid w:val="008375B8"/>
    <w:rsid w:val="008379DC"/>
    <w:rsid w:val="00837F7C"/>
    <w:rsid w:val="00841314"/>
    <w:rsid w:val="00841977"/>
    <w:rsid w:val="008421E0"/>
    <w:rsid w:val="008435C9"/>
    <w:rsid w:val="00843CA8"/>
    <w:rsid w:val="00843F9A"/>
    <w:rsid w:val="00844FEB"/>
    <w:rsid w:val="00845886"/>
    <w:rsid w:val="00851464"/>
    <w:rsid w:val="0085209F"/>
    <w:rsid w:val="0085290A"/>
    <w:rsid w:val="00853A87"/>
    <w:rsid w:val="008541F7"/>
    <w:rsid w:val="00854550"/>
    <w:rsid w:val="00854E0A"/>
    <w:rsid w:val="0085703F"/>
    <w:rsid w:val="008573EB"/>
    <w:rsid w:val="00857859"/>
    <w:rsid w:val="00860C07"/>
    <w:rsid w:val="008613FD"/>
    <w:rsid w:val="0086157B"/>
    <w:rsid w:val="008625B9"/>
    <w:rsid w:val="008634F6"/>
    <w:rsid w:val="0086383A"/>
    <w:rsid w:val="008640A4"/>
    <w:rsid w:val="00867129"/>
    <w:rsid w:val="00867510"/>
    <w:rsid w:val="008676F9"/>
    <w:rsid w:val="00870F2D"/>
    <w:rsid w:val="00871D55"/>
    <w:rsid w:val="00872803"/>
    <w:rsid w:val="00873158"/>
    <w:rsid w:val="008765EC"/>
    <w:rsid w:val="00880189"/>
    <w:rsid w:val="008811D2"/>
    <w:rsid w:val="00881AFC"/>
    <w:rsid w:val="00885D4F"/>
    <w:rsid w:val="00885F2A"/>
    <w:rsid w:val="00886CFB"/>
    <w:rsid w:val="0088724C"/>
    <w:rsid w:val="00887F69"/>
    <w:rsid w:val="00890696"/>
    <w:rsid w:val="008928A4"/>
    <w:rsid w:val="008948CE"/>
    <w:rsid w:val="00894B0B"/>
    <w:rsid w:val="008977FE"/>
    <w:rsid w:val="00897B80"/>
    <w:rsid w:val="008A0012"/>
    <w:rsid w:val="008A3157"/>
    <w:rsid w:val="008A3B63"/>
    <w:rsid w:val="008A49E7"/>
    <w:rsid w:val="008A6991"/>
    <w:rsid w:val="008A70D5"/>
    <w:rsid w:val="008B08FF"/>
    <w:rsid w:val="008B46D9"/>
    <w:rsid w:val="008B4CF5"/>
    <w:rsid w:val="008B64B4"/>
    <w:rsid w:val="008B6750"/>
    <w:rsid w:val="008B67B1"/>
    <w:rsid w:val="008B7D0E"/>
    <w:rsid w:val="008C2B72"/>
    <w:rsid w:val="008C3576"/>
    <w:rsid w:val="008C4DE5"/>
    <w:rsid w:val="008C518B"/>
    <w:rsid w:val="008C5245"/>
    <w:rsid w:val="008C6447"/>
    <w:rsid w:val="008C6C42"/>
    <w:rsid w:val="008C78E3"/>
    <w:rsid w:val="008C7F99"/>
    <w:rsid w:val="008D04D7"/>
    <w:rsid w:val="008D1417"/>
    <w:rsid w:val="008D2229"/>
    <w:rsid w:val="008D2710"/>
    <w:rsid w:val="008D3993"/>
    <w:rsid w:val="008D3E44"/>
    <w:rsid w:val="008D41E2"/>
    <w:rsid w:val="008E0383"/>
    <w:rsid w:val="008E0BF2"/>
    <w:rsid w:val="008E14BF"/>
    <w:rsid w:val="008E16B4"/>
    <w:rsid w:val="008E36D6"/>
    <w:rsid w:val="008E47F1"/>
    <w:rsid w:val="008E559E"/>
    <w:rsid w:val="008E5BBC"/>
    <w:rsid w:val="008E5CC4"/>
    <w:rsid w:val="008E688F"/>
    <w:rsid w:val="008E6AC5"/>
    <w:rsid w:val="008F0149"/>
    <w:rsid w:val="008F0D41"/>
    <w:rsid w:val="008F15EF"/>
    <w:rsid w:val="008F3881"/>
    <w:rsid w:val="008F6B34"/>
    <w:rsid w:val="00901493"/>
    <w:rsid w:val="00901A09"/>
    <w:rsid w:val="00901BA2"/>
    <w:rsid w:val="00903DAF"/>
    <w:rsid w:val="009045B9"/>
    <w:rsid w:val="00904EB5"/>
    <w:rsid w:val="009053ED"/>
    <w:rsid w:val="00905E01"/>
    <w:rsid w:val="00905E58"/>
    <w:rsid w:val="00906000"/>
    <w:rsid w:val="00907504"/>
    <w:rsid w:val="00910448"/>
    <w:rsid w:val="009108E1"/>
    <w:rsid w:val="00910D34"/>
    <w:rsid w:val="00912348"/>
    <w:rsid w:val="00915904"/>
    <w:rsid w:val="00916D1C"/>
    <w:rsid w:val="0091723A"/>
    <w:rsid w:val="00920498"/>
    <w:rsid w:val="00920A7E"/>
    <w:rsid w:val="00921A27"/>
    <w:rsid w:val="00923CB3"/>
    <w:rsid w:val="00925870"/>
    <w:rsid w:val="0092653A"/>
    <w:rsid w:val="00927203"/>
    <w:rsid w:val="0092777B"/>
    <w:rsid w:val="00927BB7"/>
    <w:rsid w:val="0093039E"/>
    <w:rsid w:val="00930474"/>
    <w:rsid w:val="009305B8"/>
    <w:rsid w:val="0093113A"/>
    <w:rsid w:val="00932DBE"/>
    <w:rsid w:val="009335CD"/>
    <w:rsid w:val="009372ED"/>
    <w:rsid w:val="00937EA3"/>
    <w:rsid w:val="009400F7"/>
    <w:rsid w:val="00940962"/>
    <w:rsid w:val="00941F71"/>
    <w:rsid w:val="00943A14"/>
    <w:rsid w:val="00944ED2"/>
    <w:rsid w:val="00945F48"/>
    <w:rsid w:val="00946092"/>
    <w:rsid w:val="009466E0"/>
    <w:rsid w:val="0095089A"/>
    <w:rsid w:val="00951994"/>
    <w:rsid w:val="00952B61"/>
    <w:rsid w:val="00954F30"/>
    <w:rsid w:val="00956943"/>
    <w:rsid w:val="00963108"/>
    <w:rsid w:val="00967B6C"/>
    <w:rsid w:val="00967B91"/>
    <w:rsid w:val="0097069B"/>
    <w:rsid w:val="00973691"/>
    <w:rsid w:val="009743DE"/>
    <w:rsid w:val="00976599"/>
    <w:rsid w:val="00977807"/>
    <w:rsid w:val="00977FFC"/>
    <w:rsid w:val="00980905"/>
    <w:rsid w:val="00980F92"/>
    <w:rsid w:val="00982258"/>
    <w:rsid w:val="00982770"/>
    <w:rsid w:val="009828DC"/>
    <w:rsid w:val="00983329"/>
    <w:rsid w:val="0098492F"/>
    <w:rsid w:val="0098714B"/>
    <w:rsid w:val="00990A1A"/>
    <w:rsid w:val="00990A55"/>
    <w:rsid w:val="00990D13"/>
    <w:rsid w:val="009913B6"/>
    <w:rsid w:val="00993F00"/>
    <w:rsid w:val="00993F87"/>
    <w:rsid w:val="00993F9F"/>
    <w:rsid w:val="00994726"/>
    <w:rsid w:val="0099519C"/>
    <w:rsid w:val="009968BE"/>
    <w:rsid w:val="009A347E"/>
    <w:rsid w:val="009A352C"/>
    <w:rsid w:val="009A471A"/>
    <w:rsid w:val="009A4B3E"/>
    <w:rsid w:val="009A4FE7"/>
    <w:rsid w:val="009A5122"/>
    <w:rsid w:val="009A56AB"/>
    <w:rsid w:val="009A6A89"/>
    <w:rsid w:val="009A7928"/>
    <w:rsid w:val="009B1C49"/>
    <w:rsid w:val="009B2B26"/>
    <w:rsid w:val="009B2C64"/>
    <w:rsid w:val="009B45E7"/>
    <w:rsid w:val="009C0787"/>
    <w:rsid w:val="009C07A9"/>
    <w:rsid w:val="009C0981"/>
    <w:rsid w:val="009C1FBC"/>
    <w:rsid w:val="009C2007"/>
    <w:rsid w:val="009C29A2"/>
    <w:rsid w:val="009C2B36"/>
    <w:rsid w:val="009C32C1"/>
    <w:rsid w:val="009C4702"/>
    <w:rsid w:val="009C6EBA"/>
    <w:rsid w:val="009C7E50"/>
    <w:rsid w:val="009D2E59"/>
    <w:rsid w:val="009D2F8A"/>
    <w:rsid w:val="009D371D"/>
    <w:rsid w:val="009D3F54"/>
    <w:rsid w:val="009D56CB"/>
    <w:rsid w:val="009D69CD"/>
    <w:rsid w:val="009D6E64"/>
    <w:rsid w:val="009D7595"/>
    <w:rsid w:val="009D7602"/>
    <w:rsid w:val="009D79BE"/>
    <w:rsid w:val="009E00DC"/>
    <w:rsid w:val="009E0585"/>
    <w:rsid w:val="009E1925"/>
    <w:rsid w:val="009E3249"/>
    <w:rsid w:val="009E4401"/>
    <w:rsid w:val="009E4926"/>
    <w:rsid w:val="009E4F85"/>
    <w:rsid w:val="009E5533"/>
    <w:rsid w:val="009E5CA0"/>
    <w:rsid w:val="009E6477"/>
    <w:rsid w:val="009E6E76"/>
    <w:rsid w:val="009E6ED2"/>
    <w:rsid w:val="009F22B2"/>
    <w:rsid w:val="009F32CD"/>
    <w:rsid w:val="009F3889"/>
    <w:rsid w:val="009F4DC5"/>
    <w:rsid w:val="009F4F69"/>
    <w:rsid w:val="009F509B"/>
    <w:rsid w:val="009F696C"/>
    <w:rsid w:val="009F7E31"/>
    <w:rsid w:val="009F7E33"/>
    <w:rsid w:val="009F7FD0"/>
    <w:rsid w:val="00A011C5"/>
    <w:rsid w:val="00A01401"/>
    <w:rsid w:val="00A02C92"/>
    <w:rsid w:val="00A032B7"/>
    <w:rsid w:val="00A03433"/>
    <w:rsid w:val="00A03434"/>
    <w:rsid w:val="00A03BF5"/>
    <w:rsid w:val="00A0415F"/>
    <w:rsid w:val="00A04E19"/>
    <w:rsid w:val="00A07290"/>
    <w:rsid w:val="00A10E14"/>
    <w:rsid w:val="00A121FC"/>
    <w:rsid w:val="00A1471F"/>
    <w:rsid w:val="00A15697"/>
    <w:rsid w:val="00A1665E"/>
    <w:rsid w:val="00A16E1E"/>
    <w:rsid w:val="00A17C06"/>
    <w:rsid w:val="00A215E0"/>
    <w:rsid w:val="00A24732"/>
    <w:rsid w:val="00A2714B"/>
    <w:rsid w:val="00A2794E"/>
    <w:rsid w:val="00A32440"/>
    <w:rsid w:val="00A32A92"/>
    <w:rsid w:val="00A32CC9"/>
    <w:rsid w:val="00A334BD"/>
    <w:rsid w:val="00A3412A"/>
    <w:rsid w:val="00A35987"/>
    <w:rsid w:val="00A37404"/>
    <w:rsid w:val="00A375A0"/>
    <w:rsid w:val="00A375E0"/>
    <w:rsid w:val="00A37867"/>
    <w:rsid w:val="00A401BC"/>
    <w:rsid w:val="00A41444"/>
    <w:rsid w:val="00A416E4"/>
    <w:rsid w:val="00A41AC6"/>
    <w:rsid w:val="00A43006"/>
    <w:rsid w:val="00A44357"/>
    <w:rsid w:val="00A45609"/>
    <w:rsid w:val="00A4719B"/>
    <w:rsid w:val="00A475FC"/>
    <w:rsid w:val="00A5095A"/>
    <w:rsid w:val="00A51842"/>
    <w:rsid w:val="00A52714"/>
    <w:rsid w:val="00A54EB6"/>
    <w:rsid w:val="00A57D7D"/>
    <w:rsid w:val="00A60584"/>
    <w:rsid w:val="00A60701"/>
    <w:rsid w:val="00A608D8"/>
    <w:rsid w:val="00A60AD7"/>
    <w:rsid w:val="00A61508"/>
    <w:rsid w:val="00A62711"/>
    <w:rsid w:val="00A62ED6"/>
    <w:rsid w:val="00A63001"/>
    <w:rsid w:val="00A65753"/>
    <w:rsid w:val="00A65958"/>
    <w:rsid w:val="00A65BDE"/>
    <w:rsid w:val="00A65E85"/>
    <w:rsid w:val="00A661A7"/>
    <w:rsid w:val="00A6765F"/>
    <w:rsid w:val="00A67FF2"/>
    <w:rsid w:val="00A716A2"/>
    <w:rsid w:val="00A71A9F"/>
    <w:rsid w:val="00A734E7"/>
    <w:rsid w:val="00A73C1D"/>
    <w:rsid w:val="00A73F21"/>
    <w:rsid w:val="00A746BF"/>
    <w:rsid w:val="00A754CF"/>
    <w:rsid w:val="00A770A8"/>
    <w:rsid w:val="00A776A0"/>
    <w:rsid w:val="00A82BFF"/>
    <w:rsid w:val="00A8300F"/>
    <w:rsid w:val="00A8442B"/>
    <w:rsid w:val="00A85287"/>
    <w:rsid w:val="00A85298"/>
    <w:rsid w:val="00A868A8"/>
    <w:rsid w:val="00A8755D"/>
    <w:rsid w:val="00A90028"/>
    <w:rsid w:val="00A9036A"/>
    <w:rsid w:val="00A915C6"/>
    <w:rsid w:val="00A91A27"/>
    <w:rsid w:val="00A91D92"/>
    <w:rsid w:val="00A92673"/>
    <w:rsid w:val="00A92FCB"/>
    <w:rsid w:val="00A93679"/>
    <w:rsid w:val="00A93E3B"/>
    <w:rsid w:val="00A9413D"/>
    <w:rsid w:val="00A9422E"/>
    <w:rsid w:val="00A957CD"/>
    <w:rsid w:val="00A9587A"/>
    <w:rsid w:val="00A95F02"/>
    <w:rsid w:val="00AA0575"/>
    <w:rsid w:val="00AA2956"/>
    <w:rsid w:val="00AA2AA3"/>
    <w:rsid w:val="00AA3312"/>
    <w:rsid w:val="00AA3604"/>
    <w:rsid w:val="00AA449C"/>
    <w:rsid w:val="00AA474D"/>
    <w:rsid w:val="00AA4D38"/>
    <w:rsid w:val="00AA57CE"/>
    <w:rsid w:val="00AB0A27"/>
    <w:rsid w:val="00AB10EE"/>
    <w:rsid w:val="00AB2BBA"/>
    <w:rsid w:val="00AB34D0"/>
    <w:rsid w:val="00AB3DEA"/>
    <w:rsid w:val="00AB4027"/>
    <w:rsid w:val="00AB504A"/>
    <w:rsid w:val="00AC228C"/>
    <w:rsid w:val="00AC3EC0"/>
    <w:rsid w:val="00AC452D"/>
    <w:rsid w:val="00AC49AD"/>
    <w:rsid w:val="00AC509C"/>
    <w:rsid w:val="00AC518F"/>
    <w:rsid w:val="00AC6B23"/>
    <w:rsid w:val="00AC7BBC"/>
    <w:rsid w:val="00AD08B7"/>
    <w:rsid w:val="00AD1D80"/>
    <w:rsid w:val="00AD1F71"/>
    <w:rsid w:val="00AD315F"/>
    <w:rsid w:val="00AD3416"/>
    <w:rsid w:val="00AD72F7"/>
    <w:rsid w:val="00AE03E0"/>
    <w:rsid w:val="00AE10C7"/>
    <w:rsid w:val="00AE1B83"/>
    <w:rsid w:val="00AE2997"/>
    <w:rsid w:val="00AE2AF5"/>
    <w:rsid w:val="00AE458E"/>
    <w:rsid w:val="00AE6353"/>
    <w:rsid w:val="00AF02F4"/>
    <w:rsid w:val="00AF07E9"/>
    <w:rsid w:val="00AF11ED"/>
    <w:rsid w:val="00AF1D08"/>
    <w:rsid w:val="00AF25BF"/>
    <w:rsid w:val="00AF2EC3"/>
    <w:rsid w:val="00AF3180"/>
    <w:rsid w:val="00AF4A12"/>
    <w:rsid w:val="00AF543A"/>
    <w:rsid w:val="00B00329"/>
    <w:rsid w:val="00B00BAC"/>
    <w:rsid w:val="00B00E1F"/>
    <w:rsid w:val="00B01DCB"/>
    <w:rsid w:val="00B02326"/>
    <w:rsid w:val="00B04100"/>
    <w:rsid w:val="00B0422F"/>
    <w:rsid w:val="00B04736"/>
    <w:rsid w:val="00B04E22"/>
    <w:rsid w:val="00B05120"/>
    <w:rsid w:val="00B051F8"/>
    <w:rsid w:val="00B070E6"/>
    <w:rsid w:val="00B0724E"/>
    <w:rsid w:val="00B0749F"/>
    <w:rsid w:val="00B0763C"/>
    <w:rsid w:val="00B1264A"/>
    <w:rsid w:val="00B13BE0"/>
    <w:rsid w:val="00B14A89"/>
    <w:rsid w:val="00B165AD"/>
    <w:rsid w:val="00B16991"/>
    <w:rsid w:val="00B16AA8"/>
    <w:rsid w:val="00B17DC6"/>
    <w:rsid w:val="00B212A6"/>
    <w:rsid w:val="00B216AB"/>
    <w:rsid w:val="00B21BBF"/>
    <w:rsid w:val="00B21E5C"/>
    <w:rsid w:val="00B226DA"/>
    <w:rsid w:val="00B227B0"/>
    <w:rsid w:val="00B229C5"/>
    <w:rsid w:val="00B25E4C"/>
    <w:rsid w:val="00B264C9"/>
    <w:rsid w:val="00B268AF"/>
    <w:rsid w:val="00B27EE3"/>
    <w:rsid w:val="00B30899"/>
    <w:rsid w:val="00B321F2"/>
    <w:rsid w:val="00B3224B"/>
    <w:rsid w:val="00B33EBF"/>
    <w:rsid w:val="00B33F31"/>
    <w:rsid w:val="00B341B2"/>
    <w:rsid w:val="00B3491A"/>
    <w:rsid w:val="00B34936"/>
    <w:rsid w:val="00B34DEE"/>
    <w:rsid w:val="00B34F13"/>
    <w:rsid w:val="00B359D6"/>
    <w:rsid w:val="00B40298"/>
    <w:rsid w:val="00B40547"/>
    <w:rsid w:val="00B408C8"/>
    <w:rsid w:val="00B40A58"/>
    <w:rsid w:val="00B41C32"/>
    <w:rsid w:val="00B42791"/>
    <w:rsid w:val="00B42C51"/>
    <w:rsid w:val="00B439D4"/>
    <w:rsid w:val="00B44196"/>
    <w:rsid w:val="00B4422E"/>
    <w:rsid w:val="00B461F0"/>
    <w:rsid w:val="00B46AF2"/>
    <w:rsid w:val="00B477E1"/>
    <w:rsid w:val="00B5075F"/>
    <w:rsid w:val="00B51050"/>
    <w:rsid w:val="00B5150C"/>
    <w:rsid w:val="00B5211F"/>
    <w:rsid w:val="00B524CF"/>
    <w:rsid w:val="00B525E9"/>
    <w:rsid w:val="00B52A41"/>
    <w:rsid w:val="00B53B8C"/>
    <w:rsid w:val="00B542DA"/>
    <w:rsid w:val="00B545A7"/>
    <w:rsid w:val="00B54EC4"/>
    <w:rsid w:val="00B560B3"/>
    <w:rsid w:val="00B568D0"/>
    <w:rsid w:val="00B56A9A"/>
    <w:rsid w:val="00B57A6A"/>
    <w:rsid w:val="00B57FFE"/>
    <w:rsid w:val="00B60867"/>
    <w:rsid w:val="00B61C56"/>
    <w:rsid w:val="00B622E1"/>
    <w:rsid w:val="00B62655"/>
    <w:rsid w:val="00B63AEA"/>
    <w:rsid w:val="00B65BD7"/>
    <w:rsid w:val="00B6779F"/>
    <w:rsid w:val="00B67FB5"/>
    <w:rsid w:val="00B70BEF"/>
    <w:rsid w:val="00B72581"/>
    <w:rsid w:val="00B72656"/>
    <w:rsid w:val="00B72F89"/>
    <w:rsid w:val="00B745FB"/>
    <w:rsid w:val="00B75E7A"/>
    <w:rsid w:val="00B76125"/>
    <w:rsid w:val="00B76CEE"/>
    <w:rsid w:val="00B77067"/>
    <w:rsid w:val="00B82722"/>
    <w:rsid w:val="00B82AC4"/>
    <w:rsid w:val="00B83809"/>
    <w:rsid w:val="00B84920"/>
    <w:rsid w:val="00B84E68"/>
    <w:rsid w:val="00B8529C"/>
    <w:rsid w:val="00B87799"/>
    <w:rsid w:val="00B9170A"/>
    <w:rsid w:val="00B93689"/>
    <w:rsid w:val="00B9418F"/>
    <w:rsid w:val="00B94551"/>
    <w:rsid w:val="00B94A01"/>
    <w:rsid w:val="00B95270"/>
    <w:rsid w:val="00B9680B"/>
    <w:rsid w:val="00B96DDC"/>
    <w:rsid w:val="00B9787E"/>
    <w:rsid w:val="00BA01EF"/>
    <w:rsid w:val="00BA0636"/>
    <w:rsid w:val="00BA11FA"/>
    <w:rsid w:val="00BA2D93"/>
    <w:rsid w:val="00BA4E9A"/>
    <w:rsid w:val="00BA53B6"/>
    <w:rsid w:val="00BA6457"/>
    <w:rsid w:val="00BA7912"/>
    <w:rsid w:val="00BB009E"/>
    <w:rsid w:val="00BB174F"/>
    <w:rsid w:val="00BB28D4"/>
    <w:rsid w:val="00BB30C3"/>
    <w:rsid w:val="00BB33B7"/>
    <w:rsid w:val="00BB34C1"/>
    <w:rsid w:val="00BB3F02"/>
    <w:rsid w:val="00BB6383"/>
    <w:rsid w:val="00BB6D27"/>
    <w:rsid w:val="00BB6E6F"/>
    <w:rsid w:val="00BB6E94"/>
    <w:rsid w:val="00BB7872"/>
    <w:rsid w:val="00BC0146"/>
    <w:rsid w:val="00BC3A06"/>
    <w:rsid w:val="00BC427E"/>
    <w:rsid w:val="00BC4606"/>
    <w:rsid w:val="00BC4B29"/>
    <w:rsid w:val="00BC5E30"/>
    <w:rsid w:val="00BC66E4"/>
    <w:rsid w:val="00BC69D1"/>
    <w:rsid w:val="00BC7300"/>
    <w:rsid w:val="00BD0CEF"/>
    <w:rsid w:val="00BD1889"/>
    <w:rsid w:val="00BD239C"/>
    <w:rsid w:val="00BD3CF1"/>
    <w:rsid w:val="00BD4E67"/>
    <w:rsid w:val="00BD56CC"/>
    <w:rsid w:val="00BD5F21"/>
    <w:rsid w:val="00BD6AFA"/>
    <w:rsid w:val="00BD72AA"/>
    <w:rsid w:val="00BD768A"/>
    <w:rsid w:val="00BD79D4"/>
    <w:rsid w:val="00BE11E1"/>
    <w:rsid w:val="00BE26B6"/>
    <w:rsid w:val="00BE377E"/>
    <w:rsid w:val="00BE4EED"/>
    <w:rsid w:val="00BE6AFF"/>
    <w:rsid w:val="00BE70C8"/>
    <w:rsid w:val="00BE7E3F"/>
    <w:rsid w:val="00BF0C36"/>
    <w:rsid w:val="00BF12DD"/>
    <w:rsid w:val="00BF16CC"/>
    <w:rsid w:val="00BF455B"/>
    <w:rsid w:val="00BF5367"/>
    <w:rsid w:val="00BF67C3"/>
    <w:rsid w:val="00BF7C26"/>
    <w:rsid w:val="00C006B9"/>
    <w:rsid w:val="00C00780"/>
    <w:rsid w:val="00C02A69"/>
    <w:rsid w:val="00C02AB6"/>
    <w:rsid w:val="00C02FA4"/>
    <w:rsid w:val="00C0352A"/>
    <w:rsid w:val="00C0409D"/>
    <w:rsid w:val="00C042B1"/>
    <w:rsid w:val="00C050E8"/>
    <w:rsid w:val="00C0529D"/>
    <w:rsid w:val="00C05987"/>
    <w:rsid w:val="00C06138"/>
    <w:rsid w:val="00C07C1E"/>
    <w:rsid w:val="00C11648"/>
    <w:rsid w:val="00C117A5"/>
    <w:rsid w:val="00C12540"/>
    <w:rsid w:val="00C1269C"/>
    <w:rsid w:val="00C1509B"/>
    <w:rsid w:val="00C1519E"/>
    <w:rsid w:val="00C15F68"/>
    <w:rsid w:val="00C16149"/>
    <w:rsid w:val="00C17E25"/>
    <w:rsid w:val="00C20804"/>
    <w:rsid w:val="00C21B43"/>
    <w:rsid w:val="00C21F74"/>
    <w:rsid w:val="00C22C59"/>
    <w:rsid w:val="00C23892"/>
    <w:rsid w:val="00C24C48"/>
    <w:rsid w:val="00C25637"/>
    <w:rsid w:val="00C266FD"/>
    <w:rsid w:val="00C30EBC"/>
    <w:rsid w:val="00C321B6"/>
    <w:rsid w:val="00C33211"/>
    <w:rsid w:val="00C33F42"/>
    <w:rsid w:val="00C34BD7"/>
    <w:rsid w:val="00C35EAF"/>
    <w:rsid w:val="00C4090A"/>
    <w:rsid w:val="00C42F48"/>
    <w:rsid w:val="00C432F1"/>
    <w:rsid w:val="00C434BE"/>
    <w:rsid w:val="00C43C70"/>
    <w:rsid w:val="00C449C0"/>
    <w:rsid w:val="00C45484"/>
    <w:rsid w:val="00C45924"/>
    <w:rsid w:val="00C45C6A"/>
    <w:rsid w:val="00C45D16"/>
    <w:rsid w:val="00C517A1"/>
    <w:rsid w:val="00C51EB3"/>
    <w:rsid w:val="00C52309"/>
    <w:rsid w:val="00C535E8"/>
    <w:rsid w:val="00C53A30"/>
    <w:rsid w:val="00C54694"/>
    <w:rsid w:val="00C54848"/>
    <w:rsid w:val="00C55513"/>
    <w:rsid w:val="00C614B7"/>
    <w:rsid w:val="00C6258C"/>
    <w:rsid w:val="00C636EF"/>
    <w:rsid w:val="00C6449B"/>
    <w:rsid w:val="00C666F8"/>
    <w:rsid w:val="00C668D0"/>
    <w:rsid w:val="00C672A2"/>
    <w:rsid w:val="00C7010E"/>
    <w:rsid w:val="00C70674"/>
    <w:rsid w:val="00C70894"/>
    <w:rsid w:val="00C70D7E"/>
    <w:rsid w:val="00C71F8A"/>
    <w:rsid w:val="00C72209"/>
    <w:rsid w:val="00C74615"/>
    <w:rsid w:val="00C74A27"/>
    <w:rsid w:val="00C7545F"/>
    <w:rsid w:val="00C7715F"/>
    <w:rsid w:val="00C77FF1"/>
    <w:rsid w:val="00C823A7"/>
    <w:rsid w:val="00C82DCC"/>
    <w:rsid w:val="00C84098"/>
    <w:rsid w:val="00C8433F"/>
    <w:rsid w:val="00C8461C"/>
    <w:rsid w:val="00C84876"/>
    <w:rsid w:val="00C8637B"/>
    <w:rsid w:val="00C878A4"/>
    <w:rsid w:val="00C91AC9"/>
    <w:rsid w:val="00C92546"/>
    <w:rsid w:val="00C9397A"/>
    <w:rsid w:val="00C94100"/>
    <w:rsid w:val="00C95923"/>
    <w:rsid w:val="00C96F39"/>
    <w:rsid w:val="00CA0EBB"/>
    <w:rsid w:val="00CA0FFF"/>
    <w:rsid w:val="00CA1A90"/>
    <w:rsid w:val="00CA1F7D"/>
    <w:rsid w:val="00CA226F"/>
    <w:rsid w:val="00CA294F"/>
    <w:rsid w:val="00CA2D2C"/>
    <w:rsid w:val="00CA4174"/>
    <w:rsid w:val="00CA42BF"/>
    <w:rsid w:val="00CA4A8F"/>
    <w:rsid w:val="00CA62F9"/>
    <w:rsid w:val="00CA72B8"/>
    <w:rsid w:val="00CA7A5F"/>
    <w:rsid w:val="00CB185D"/>
    <w:rsid w:val="00CB1C55"/>
    <w:rsid w:val="00CB3660"/>
    <w:rsid w:val="00CB3F7F"/>
    <w:rsid w:val="00CB5E32"/>
    <w:rsid w:val="00CB67EE"/>
    <w:rsid w:val="00CC03DB"/>
    <w:rsid w:val="00CC0730"/>
    <w:rsid w:val="00CC1685"/>
    <w:rsid w:val="00CC43BF"/>
    <w:rsid w:val="00CC58B0"/>
    <w:rsid w:val="00CC6141"/>
    <w:rsid w:val="00CC63A1"/>
    <w:rsid w:val="00CC67A6"/>
    <w:rsid w:val="00CC7CF9"/>
    <w:rsid w:val="00CD0624"/>
    <w:rsid w:val="00CD0D9F"/>
    <w:rsid w:val="00CD11C3"/>
    <w:rsid w:val="00CD221E"/>
    <w:rsid w:val="00CD337A"/>
    <w:rsid w:val="00CD3798"/>
    <w:rsid w:val="00CD3CD9"/>
    <w:rsid w:val="00CD3D54"/>
    <w:rsid w:val="00CD4C04"/>
    <w:rsid w:val="00CD6114"/>
    <w:rsid w:val="00CD6870"/>
    <w:rsid w:val="00CD699E"/>
    <w:rsid w:val="00CD779E"/>
    <w:rsid w:val="00CD79DB"/>
    <w:rsid w:val="00CE00E9"/>
    <w:rsid w:val="00CE0F7A"/>
    <w:rsid w:val="00CE2EF2"/>
    <w:rsid w:val="00CE37BF"/>
    <w:rsid w:val="00CE46B3"/>
    <w:rsid w:val="00CE6B86"/>
    <w:rsid w:val="00CF1C64"/>
    <w:rsid w:val="00CF2976"/>
    <w:rsid w:val="00CF4A6B"/>
    <w:rsid w:val="00CF61D8"/>
    <w:rsid w:val="00CF6983"/>
    <w:rsid w:val="00CF6E95"/>
    <w:rsid w:val="00CF733A"/>
    <w:rsid w:val="00CF7B99"/>
    <w:rsid w:val="00CF7BC2"/>
    <w:rsid w:val="00D0064D"/>
    <w:rsid w:val="00D015A5"/>
    <w:rsid w:val="00D0196F"/>
    <w:rsid w:val="00D02B3C"/>
    <w:rsid w:val="00D02EF4"/>
    <w:rsid w:val="00D02F44"/>
    <w:rsid w:val="00D03619"/>
    <w:rsid w:val="00D047BB"/>
    <w:rsid w:val="00D05D52"/>
    <w:rsid w:val="00D076DC"/>
    <w:rsid w:val="00D11612"/>
    <w:rsid w:val="00D1352F"/>
    <w:rsid w:val="00D13F46"/>
    <w:rsid w:val="00D15F6E"/>
    <w:rsid w:val="00D17440"/>
    <w:rsid w:val="00D1787F"/>
    <w:rsid w:val="00D2183C"/>
    <w:rsid w:val="00D21DDB"/>
    <w:rsid w:val="00D22527"/>
    <w:rsid w:val="00D23860"/>
    <w:rsid w:val="00D23CBA"/>
    <w:rsid w:val="00D23F16"/>
    <w:rsid w:val="00D25D21"/>
    <w:rsid w:val="00D26E02"/>
    <w:rsid w:val="00D26F74"/>
    <w:rsid w:val="00D27462"/>
    <w:rsid w:val="00D278C4"/>
    <w:rsid w:val="00D27B77"/>
    <w:rsid w:val="00D329D3"/>
    <w:rsid w:val="00D32E06"/>
    <w:rsid w:val="00D33830"/>
    <w:rsid w:val="00D34876"/>
    <w:rsid w:val="00D34C90"/>
    <w:rsid w:val="00D355DC"/>
    <w:rsid w:val="00D36D9F"/>
    <w:rsid w:val="00D36FC4"/>
    <w:rsid w:val="00D41164"/>
    <w:rsid w:val="00D450C4"/>
    <w:rsid w:val="00D45EEC"/>
    <w:rsid w:val="00D50A4A"/>
    <w:rsid w:val="00D519C8"/>
    <w:rsid w:val="00D52558"/>
    <w:rsid w:val="00D539C3"/>
    <w:rsid w:val="00D54507"/>
    <w:rsid w:val="00D545B1"/>
    <w:rsid w:val="00D547CD"/>
    <w:rsid w:val="00D54EFF"/>
    <w:rsid w:val="00D55FD3"/>
    <w:rsid w:val="00D57948"/>
    <w:rsid w:val="00D57A59"/>
    <w:rsid w:val="00D57A6B"/>
    <w:rsid w:val="00D6122D"/>
    <w:rsid w:val="00D62875"/>
    <w:rsid w:val="00D62A5C"/>
    <w:rsid w:val="00D633AA"/>
    <w:rsid w:val="00D64F92"/>
    <w:rsid w:val="00D65A28"/>
    <w:rsid w:val="00D65AB4"/>
    <w:rsid w:val="00D71C88"/>
    <w:rsid w:val="00D73443"/>
    <w:rsid w:val="00D73AE5"/>
    <w:rsid w:val="00D758F0"/>
    <w:rsid w:val="00D76A60"/>
    <w:rsid w:val="00D8070B"/>
    <w:rsid w:val="00D83329"/>
    <w:rsid w:val="00D84784"/>
    <w:rsid w:val="00D86325"/>
    <w:rsid w:val="00D874CC"/>
    <w:rsid w:val="00D9037A"/>
    <w:rsid w:val="00D9108B"/>
    <w:rsid w:val="00D9300C"/>
    <w:rsid w:val="00D9347B"/>
    <w:rsid w:val="00D949C5"/>
    <w:rsid w:val="00D9568B"/>
    <w:rsid w:val="00D9637F"/>
    <w:rsid w:val="00D96D5C"/>
    <w:rsid w:val="00D9738D"/>
    <w:rsid w:val="00D97721"/>
    <w:rsid w:val="00DA0001"/>
    <w:rsid w:val="00DA0C67"/>
    <w:rsid w:val="00DA1BAD"/>
    <w:rsid w:val="00DA2BE5"/>
    <w:rsid w:val="00DA2F70"/>
    <w:rsid w:val="00DA359F"/>
    <w:rsid w:val="00DA4497"/>
    <w:rsid w:val="00DA477F"/>
    <w:rsid w:val="00DA6088"/>
    <w:rsid w:val="00DA6D9F"/>
    <w:rsid w:val="00DB03A1"/>
    <w:rsid w:val="00DB0964"/>
    <w:rsid w:val="00DB3A40"/>
    <w:rsid w:val="00DB71D4"/>
    <w:rsid w:val="00DB75E4"/>
    <w:rsid w:val="00DB7B97"/>
    <w:rsid w:val="00DB7DA8"/>
    <w:rsid w:val="00DC0971"/>
    <w:rsid w:val="00DC0AE4"/>
    <w:rsid w:val="00DC18C3"/>
    <w:rsid w:val="00DC196D"/>
    <w:rsid w:val="00DC2FAD"/>
    <w:rsid w:val="00DC3507"/>
    <w:rsid w:val="00DC6250"/>
    <w:rsid w:val="00DC690C"/>
    <w:rsid w:val="00DD4865"/>
    <w:rsid w:val="00DD4DE3"/>
    <w:rsid w:val="00DE0E3E"/>
    <w:rsid w:val="00DE2D8F"/>
    <w:rsid w:val="00DE2E7E"/>
    <w:rsid w:val="00DE3689"/>
    <w:rsid w:val="00DE37BA"/>
    <w:rsid w:val="00DE3A43"/>
    <w:rsid w:val="00DE3E8E"/>
    <w:rsid w:val="00DE4295"/>
    <w:rsid w:val="00DE4693"/>
    <w:rsid w:val="00DE4D2E"/>
    <w:rsid w:val="00DE5421"/>
    <w:rsid w:val="00DE75FE"/>
    <w:rsid w:val="00DE76CF"/>
    <w:rsid w:val="00DE782D"/>
    <w:rsid w:val="00DF02C8"/>
    <w:rsid w:val="00DF0EF4"/>
    <w:rsid w:val="00DF1132"/>
    <w:rsid w:val="00DF2302"/>
    <w:rsid w:val="00DF624B"/>
    <w:rsid w:val="00DF7627"/>
    <w:rsid w:val="00E02DFF"/>
    <w:rsid w:val="00E02FF8"/>
    <w:rsid w:val="00E0507C"/>
    <w:rsid w:val="00E050C3"/>
    <w:rsid w:val="00E05ACF"/>
    <w:rsid w:val="00E079CE"/>
    <w:rsid w:val="00E10420"/>
    <w:rsid w:val="00E106DC"/>
    <w:rsid w:val="00E11F0B"/>
    <w:rsid w:val="00E12344"/>
    <w:rsid w:val="00E13308"/>
    <w:rsid w:val="00E14258"/>
    <w:rsid w:val="00E155B0"/>
    <w:rsid w:val="00E16ACC"/>
    <w:rsid w:val="00E172A5"/>
    <w:rsid w:val="00E179C4"/>
    <w:rsid w:val="00E21B7D"/>
    <w:rsid w:val="00E23066"/>
    <w:rsid w:val="00E2409D"/>
    <w:rsid w:val="00E25004"/>
    <w:rsid w:val="00E2557A"/>
    <w:rsid w:val="00E266BF"/>
    <w:rsid w:val="00E27AED"/>
    <w:rsid w:val="00E304B7"/>
    <w:rsid w:val="00E3070E"/>
    <w:rsid w:val="00E3292A"/>
    <w:rsid w:val="00E3519B"/>
    <w:rsid w:val="00E37C11"/>
    <w:rsid w:val="00E40D71"/>
    <w:rsid w:val="00E40F77"/>
    <w:rsid w:val="00E41298"/>
    <w:rsid w:val="00E4287C"/>
    <w:rsid w:val="00E45531"/>
    <w:rsid w:val="00E461C5"/>
    <w:rsid w:val="00E46CC7"/>
    <w:rsid w:val="00E47AA9"/>
    <w:rsid w:val="00E503D4"/>
    <w:rsid w:val="00E5059F"/>
    <w:rsid w:val="00E50F8B"/>
    <w:rsid w:val="00E51836"/>
    <w:rsid w:val="00E534D8"/>
    <w:rsid w:val="00E55264"/>
    <w:rsid w:val="00E5556A"/>
    <w:rsid w:val="00E555E6"/>
    <w:rsid w:val="00E55A5E"/>
    <w:rsid w:val="00E56BC0"/>
    <w:rsid w:val="00E57667"/>
    <w:rsid w:val="00E60310"/>
    <w:rsid w:val="00E60DCA"/>
    <w:rsid w:val="00E60E2C"/>
    <w:rsid w:val="00E65816"/>
    <w:rsid w:val="00E67413"/>
    <w:rsid w:val="00E67688"/>
    <w:rsid w:val="00E71293"/>
    <w:rsid w:val="00E71A4C"/>
    <w:rsid w:val="00E73BD6"/>
    <w:rsid w:val="00E807FC"/>
    <w:rsid w:val="00E80C2F"/>
    <w:rsid w:val="00E81354"/>
    <w:rsid w:val="00E822FF"/>
    <w:rsid w:val="00E82358"/>
    <w:rsid w:val="00E827F7"/>
    <w:rsid w:val="00E82B2B"/>
    <w:rsid w:val="00E83A46"/>
    <w:rsid w:val="00E83B3E"/>
    <w:rsid w:val="00E83D0A"/>
    <w:rsid w:val="00E84997"/>
    <w:rsid w:val="00E86A31"/>
    <w:rsid w:val="00E86A97"/>
    <w:rsid w:val="00E87403"/>
    <w:rsid w:val="00E87D7B"/>
    <w:rsid w:val="00E90C97"/>
    <w:rsid w:val="00E90F66"/>
    <w:rsid w:val="00E92815"/>
    <w:rsid w:val="00E947BC"/>
    <w:rsid w:val="00E9496B"/>
    <w:rsid w:val="00E94B17"/>
    <w:rsid w:val="00E95004"/>
    <w:rsid w:val="00E96850"/>
    <w:rsid w:val="00E97099"/>
    <w:rsid w:val="00E97340"/>
    <w:rsid w:val="00E97BF4"/>
    <w:rsid w:val="00EA29E1"/>
    <w:rsid w:val="00EA3CB5"/>
    <w:rsid w:val="00EA4418"/>
    <w:rsid w:val="00EA49E4"/>
    <w:rsid w:val="00EA50A4"/>
    <w:rsid w:val="00EA7B04"/>
    <w:rsid w:val="00EB16BC"/>
    <w:rsid w:val="00EB25B2"/>
    <w:rsid w:val="00EB37A2"/>
    <w:rsid w:val="00EB3DFF"/>
    <w:rsid w:val="00EB4467"/>
    <w:rsid w:val="00EB451D"/>
    <w:rsid w:val="00EB4BFF"/>
    <w:rsid w:val="00EB5BE1"/>
    <w:rsid w:val="00EB6586"/>
    <w:rsid w:val="00EB750D"/>
    <w:rsid w:val="00EB7758"/>
    <w:rsid w:val="00EC03CA"/>
    <w:rsid w:val="00EC0B63"/>
    <w:rsid w:val="00EC0EC8"/>
    <w:rsid w:val="00EC15F8"/>
    <w:rsid w:val="00EC2E7E"/>
    <w:rsid w:val="00EC45B3"/>
    <w:rsid w:val="00EC4CFE"/>
    <w:rsid w:val="00EC5F61"/>
    <w:rsid w:val="00EC5FBF"/>
    <w:rsid w:val="00ED03B1"/>
    <w:rsid w:val="00ED0E32"/>
    <w:rsid w:val="00ED1405"/>
    <w:rsid w:val="00ED2B8D"/>
    <w:rsid w:val="00ED64ED"/>
    <w:rsid w:val="00ED788A"/>
    <w:rsid w:val="00EE035E"/>
    <w:rsid w:val="00EE123C"/>
    <w:rsid w:val="00EE2632"/>
    <w:rsid w:val="00EE3994"/>
    <w:rsid w:val="00EE412D"/>
    <w:rsid w:val="00EE4BFC"/>
    <w:rsid w:val="00EE54FA"/>
    <w:rsid w:val="00EE6B30"/>
    <w:rsid w:val="00EE77FA"/>
    <w:rsid w:val="00EF10E7"/>
    <w:rsid w:val="00EF1F10"/>
    <w:rsid w:val="00EF3E2F"/>
    <w:rsid w:val="00EF48FE"/>
    <w:rsid w:val="00EF4AA7"/>
    <w:rsid w:val="00EF5299"/>
    <w:rsid w:val="00EF6148"/>
    <w:rsid w:val="00EF66DD"/>
    <w:rsid w:val="00EF6C06"/>
    <w:rsid w:val="00EF6E91"/>
    <w:rsid w:val="00F002D9"/>
    <w:rsid w:val="00F00682"/>
    <w:rsid w:val="00F00EB9"/>
    <w:rsid w:val="00F014E6"/>
    <w:rsid w:val="00F01C51"/>
    <w:rsid w:val="00F01CBD"/>
    <w:rsid w:val="00F02221"/>
    <w:rsid w:val="00F02B43"/>
    <w:rsid w:val="00F02C9D"/>
    <w:rsid w:val="00F02D71"/>
    <w:rsid w:val="00F038EF"/>
    <w:rsid w:val="00F039C8"/>
    <w:rsid w:val="00F04032"/>
    <w:rsid w:val="00F042F3"/>
    <w:rsid w:val="00F04A23"/>
    <w:rsid w:val="00F0722D"/>
    <w:rsid w:val="00F11683"/>
    <w:rsid w:val="00F11B96"/>
    <w:rsid w:val="00F11C39"/>
    <w:rsid w:val="00F125CF"/>
    <w:rsid w:val="00F13C8F"/>
    <w:rsid w:val="00F13E92"/>
    <w:rsid w:val="00F145F9"/>
    <w:rsid w:val="00F160B7"/>
    <w:rsid w:val="00F16EB0"/>
    <w:rsid w:val="00F17DBF"/>
    <w:rsid w:val="00F204F9"/>
    <w:rsid w:val="00F225E1"/>
    <w:rsid w:val="00F229FA"/>
    <w:rsid w:val="00F230C3"/>
    <w:rsid w:val="00F23CE3"/>
    <w:rsid w:val="00F2573D"/>
    <w:rsid w:val="00F2666A"/>
    <w:rsid w:val="00F26ACF"/>
    <w:rsid w:val="00F26CE5"/>
    <w:rsid w:val="00F26EC6"/>
    <w:rsid w:val="00F2734E"/>
    <w:rsid w:val="00F27949"/>
    <w:rsid w:val="00F27A33"/>
    <w:rsid w:val="00F304EC"/>
    <w:rsid w:val="00F3189C"/>
    <w:rsid w:val="00F3254D"/>
    <w:rsid w:val="00F32AB5"/>
    <w:rsid w:val="00F35FE0"/>
    <w:rsid w:val="00F365D1"/>
    <w:rsid w:val="00F36A0A"/>
    <w:rsid w:val="00F375E5"/>
    <w:rsid w:val="00F37633"/>
    <w:rsid w:val="00F40ECB"/>
    <w:rsid w:val="00F412EE"/>
    <w:rsid w:val="00F41D8C"/>
    <w:rsid w:val="00F426C7"/>
    <w:rsid w:val="00F42D02"/>
    <w:rsid w:val="00F42DBD"/>
    <w:rsid w:val="00F42ED9"/>
    <w:rsid w:val="00F44461"/>
    <w:rsid w:val="00F4628E"/>
    <w:rsid w:val="00F471FE"/>
    <w:rsid w:val="00F473FD"/>
    <w:rsid w:val="00F47C9C"/>
    <w:rsid w:val="00F5026A"/>
    <w:rsid w:val="00F50DE2"/>
    <w:rsid w:val="00F51B8E"/>
    <w:rsid w:val="00F52897"/>
    <w:rsid w:val="00F539D3"/>
    <w:rsid w:val="00F55254"/>
    <w:rsid w:val="00F57331"/>
    <w:rsid w:val="00F57BD0"/>
    <w:rsid w:val="00F6059A"/>
    <w:rsid w:val="00F60637"/>
    <w:rsid w:val="00F62177"/>
    <w:rsid w:val="00F63069"/>
    <w:rsid w:val="00F635A6"/>
    <w:rsid w:val="00F640BD"/>
    <w:rsid w:val="00F6569C"/>
    <w:rsid w:val="00F70F1D"/>
    <w:rsid w:val="00F71911"/>
    <w:rsid w:val="00F7374F"/>
    <w:rsid w:val="00F73E98"/>
    <w:rsid w:val="00F7490A"/>
    <w:rsid w:val="00F7522B"/>
    <w:rsid w:val="00F759CC"/>
    <w:rsid w:val="00F75F98"/>
    <w:rsid w:val="00F777FE"/>
    <w:rsid w:val="00F82148"/>
    <w:rsid w:val="00F824D9"/>
    <w:rsid w:val="00F837F3"/>
    <w:rsid w:val="00F8385F"/>
    <w:rsid w:val="00F862A3"/>
    <w:rsid w:val="00F92D9F"/>
    <w:rsid w:val="00F93264"/>
    <w:rsid w:val="00F93C7F"/>
    <w:rsid w:val="00F94D0E"/>
    <w:rsid w:val="00F94E41"/>
    <w:rsid w:val="00F95AE7"/>
    <w:rsid w:val="00F95E9C"/>
    <w:rsid w:val="00F967D4"/>
    <w:rsid w:val="00FA0D53"/>
    <w:rsid w:val="00FA0E21"/>
    <w:rsid w:val="00FA1247"/>
    <w:rsid w:val="00FA2CB2"/>
    <w:rsid w:val="00FA3465"/>
    <w:rsid w:val="00FA4858"/>
    <w:rsid w:val="00FB11C9"/>
    <w:rsid w:val="00FB1550"/>
    <w:rsid w:val="00FB209A"/>
    <w:rsid w:val="00FB2C36"/>
    <w:rsid w:val="00FB3C1B"/>
    <w:rsid w:val="00FB5D08"/>
    <w:rsid w:val="00FB672E"/>
    <w:rsid w:val="00FB6F12"/>
    <w:rsid w:val="00FC029B"/>
    <w:rsid w:val="00FC194B"/>
    <w:rsid w:val="00FC1ADC"/>
    <w:rsid w:val="00FC2EC2"/>
    <w:rsid w:val="00FC488E"/>
    <w:rsid w:val="00FC504A"/>
    <w:rsid w:val="00FC5B6D"/>
    <w:rsid w:val="00FC6EB1"/>
    <w:rsid w:val="00FC7247"/>
    <w:rsid w:val="00FC7A00"/>
    <w:rsid w:val="00FD0633"/>
    <w:rsid w:val="00FD1A09"/>
    <w:rsid w:val="00FD1B9E"/>
    <w:rsid w:val="00FD209A"/>
    <w:rsid w:val="00FD259C"/>
    <w:rsid w:val="00FD27C3"/>
    <w:rsid w:val="00FD2BD4"/>
    <w:rsid w:val="00FD3DBA"/>
    <w:rsid w:val="00FD49E1"/>
    <w:rsid w:val="00FD62AB"/>
    <w:rsid w:val="00FD683C"/>
    <w:rsid w:val="00FD6E84"/>
    <w:rsid w:val="00FE079F"/>
    <w:rsid w:val="00FE1612"/>
    <w:rsid w:val="00FE16B5"/>
    <w:rsid w:val="00FE2DDC"/>
    <w:rsid w:val="00FE33C2"/>
    <w:rsid w:val="00FE3512"/>
    <w:rsid w:val="00FE3C94"/>
    <w:rsid w:val="00FE3E7C"/>
    <w:rsid w:val="00FE58F7"/>
    <w:rsid w:val="00FE63F6"/>
    <w:rsid w:val="00FE7747"/>
    <w:rsid w:val="00FF0756"/>
    <w:rsid w:val="00FF15F4"/>
    <w:rsid w:val="00FF1C89"/>
    <w:rsid w:val="00FF2FFF"/>
    <w:rsid w:val="00FF33F8"/>
    <w:rsid w:val="00FF4051"/>
    <w:rsid w:val="00FF4A97"/>
    <w:rsid w:val="00FF58D5"/>
    <w:rsid w:val="00FF6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ekts savienotājs 16"/>
        <o:r id="V:Rule2" type="connector" idref="#Liekts savienotājs 17"/>
        <o:r id="V:Rule3" type="connector" idref="#Liekts savienotājs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09D"/>
    <w:rPr>
      <w:rFonts w:ascii="Arial" w:eastAsia="ヒラギノ角ゴ Pro W3" w:hAnsi="Arial"/>
      <w:color w:val="000000"/>
      <w:kern w:val="3"/>
      <w:sz w:val="24"/>
      <w:szCs w:val="24"/>
      <w:lang w:eastAsia="ar-SA"/>
    </w:rPr>
  </w:style>
  <w:style w:type="paragraph" w:styleId="Heading1">
    <w:name w:val="heading 1"/>
    <w:basedOn w:val="Normal"/>
    <w:next w:val="Normal"/>
    <w:link w:val="Heading1Char"/>
    <w:uiPriority w:val="9"/>
    <w:qFormat/>
    <w:rsid w:val="00F35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uiPriority w:val="99"/>
    <w:rsid w:val="00E2409D"/>
    <w:pPr>
      <w:spacing w:before="100" w:after="100"/>
    </w:pPr>
    <w:rPr>
      <w:rFonts w:eastAsia="ヒラギノ角ゴ Pro W3"/>
      <w:color w:val="000000"/>
      <w:kern w:val="3"/>
      <w:sz w:val="24"/>
      <w:lang w:eastAsia="hi-IN" w:bidi="hi-IN"/>
    </w:rPr>
  </w:style>
  <w:style w:type="character" w:styleId="Strong">
    <w:name w:val="Strong"/>
    <w:uiPriority w:val="22"/>
    <w:qFormat/>
    <w:rsid w:val="00E2409D"/>
    <w:rPr>
      <w:b/>
      <w:bCs/>
    </w:rPr>
  </w:style>
  <w:style w:type="paragraph" w:styleId="ListParagraph">
    <w:name w:val="List Paragraph"/>
    <w:aliases w:val="Saistīto dokumentu saraksts,Syle 1,List Paragraph1,Numurets,2"/>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uiPriority w:val="99"/>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uiPriority w:val="99"/>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uiPriority w:val="99"/>
    <w:rsid w:val="00E2409D"/>
    <w:rPr>
      <w:sz w:val="16"/>
      <w:szCs w:val="16"/>
    </w:rPr>
  </w:style>
  <w:style w:type="paragraph" w:styleId="CommentText">
    <w:name w:val="annotation text"/>
    <w:uiPriority w:val="99"/>
    <w:rsid w:val="00E2409D"/>
    <w:rPr>
      <w:rFonts w:eastAsia="ヒラギノ角ゴ Pro W3"/>
      <w:color w:val="000000"/>
      <w:lang w:val="en-US"/>
    </w:rPr>
  </w:style>
  <w:style w:type="character" w:customStyle="1" w:styleId="CommentTextChar">
    <w:name w:val="Comment Text Char"/>
    <w:uiPriority w:val="99"/>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rsid w:val="00E2409D"/>
    <w:rPr>
      <w:rFonts w:ascii="Consolas" w:eastAsia="Calibri" w:hAnsi="Consolas"/>
      <w:color w:val="auto"/>
      <w:kern w:val="0"/>
      <w:sz w:val="21"/>
      <w:szCs w:val="21"/>
      <w:lang w:eastAsia="en-US"/>
    </w:rPr>
  </w:style>
  <w:style w:type="character" w:customStyle="1" w:styleId="PlainTextChar">
    <w:name w:val="Plain Text Char"/>
    <w:rsid w:val="00E2409D"/>
    <w:rPr>
      <w:rFonts w:ascii="Consolas" w:eastAsia="Calibri" w:hAnsi="Consolas" w:cs="Times New Roman"/>
      <w:sz w:val="21"/>
      <w:szCs w:val="21"/>
      <w:lang w:eastAsia="en-US"/>
    </w:rPr>
  </w:style>
  <w:style w:type="character" w:styleId="FootnoteReference">
    <w:name w:val="footnote reference"/>
    <w:uiPriority w:val="99"/>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2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2">
    <w:name w:val="Body Text2"/>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NoList"/>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CoverTitle">
    <w:name w:val="IS Cover Title"/>
    <w:basedOn w:val="Normal"/>
    <w:uiPriority w:val="99"/>
    <w:rsid w:val="00507430"/>
    <w:pPr>
      <w:widowControl w:val="0"/>
      <w:overflowPunct w:val="0"/>
      <w:autoSpaceDE w:val="0"/>
      <w:adjustRightInd w:val="0"/>
      <w:spacing w:before="120" w:after="240"/>
      <w:ind w:left="142"/>
      <w:jc w:val="center"/>
      <w:textAlignment w:val="auto"/>
    </w:pPr>
    <w:rPr>
      <w:rFonts w:ascii="Segoe UI" w:eastAsia="Times New Roman" w:hAnsi="Segoe UI" w:cs="Arial"/>
      <w:b/>
      <w:color w:val="C00000"/>
      <w:kern w:val="0"/>
      <w:sz w:val="48"/>
      <w:szCs w:val="48"/>
      <w:lang w:eastAsia="en-US"/>
    </w:rPr>
  </w:style>
  <w:style w:type="paragraph" w:styleId="NoSpacing">
    <w:name w:val="No Spacing"/>
    <w:uiPriority w:val="1"/>
    <w:qFormat/>
    <w:rsid w:val="005A543B"/>
    <w:rPr>
      <w:rFonts w:ascii="Arial" w:eastAsia="ヒラギノ角ゴ Pro W3" w:hAnsi="Arial"/>
      <w:color w:val="000000"/>
      <w:kern w:val="3"/>
      <w:sz w:val="24"/>
      <w:szCs w:val="24"/>
      <w:lang w:eastAsia="ar-SA"/>
    </w:rPr>
  </w:style>
  <w:style w:type="character" w:customStyle="1" w:styleId="Heading1Char">
    <w:name w:val="Heading 1 Char"/>
    <w:basedOn w:val="DefaultParagraphFont"/>
    <w:link w:val="Heading1"/>
    <w:uiPriority w:val="9"/>
    <w:rsid w:val="00F35FE0"/>
    <w:rPr>
      <w:rFonts w:asciiTheme="majorHAnsi" w:eastAsiaTheme="majorEastAsia" w:hAnsiTheme="majorHAnsi" w:cstheme="majorBidi"/>
      <w:b/>
      <w:bCs/>
      <w:color w:val="365F91" w:themeColor="accent1" w:themeShade="BF"/>
      <w:kern w:val="3"/>
      <w:sz w:val="28"/>
      <w:szCs w:val="28"/>
      <w:lang w:eastAsia="ar-SA"/>
    </w:rPr>
  </w:style>
  <w:style w:type="character" w:customStyle="1" w:styleId="emphasized">
    <w:name w:val="emphasized"/>
    <w:basedOn w:val="DefaultParagraphFont"/>
    <w:rsid w:val="00BF7C26"/>
  </w:style>
  <w:style w:type="paragraph" w:styleId="EndnoteText">
    <w:name w:val="endnote text"/>
    <w:basedOn w:val="Normal"/>
    <w:link w:val="EndnoteTextChar"/>
    <w:uiPriority w:val="99"/>
    <w:semiHidden/>
    <w:unhideWhenUsed/>
    <w:rsid w:val="00BB3F02"/>
    <w:rPr>
      <w:sz w:val="20"/>
      <w:szCs w:val="20"/>
    </w:rPr>
  </w:style>
  <w:style w:type="character" w:customStyle="1" w:styleId="EndnoteTextChar">
    <w:name w:val="Endnote Text Char"/>
    <w:basedOn w:val="DefaultParagraphFont"/>
    <w:link w:val="EndnoteText"/>
    <w:uiPriority w:val="99"/>
    <w:semiHidden/>
    <w:rsid w:val="00BB3F02"/>
    <w:rPr>
      <w:rFonts w:ascii="Arial" w:eastAsia="ヒラギノ角ゴ Pro W3" w:hAnsi="Arial"/>
      <w:color w:val="000000"/>
      <w:kern w:val="3"/>
      <w:lang w:eastAsia="ar-SA"/>
    </w:rPr>
  </w:style>
  <w:style w:type="character" w:styleId="EndnoteReference">
    <w:name w:val="endnote reference"/>
    <w:basedOn w:val="DefaultParagraphFont"/>
    <w:uiPriority w:val="99"/>
    <w:semiHidden/>
    <w:unhideWhenUsed/>
    <w:rsid w:val="00BB3F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09D"/>
    <w:rPr>
      <w:rFonts w:ascii="Arial" w:eastAsia="ヒラギノ角ゴ Pro W3" w:hAnsi="Arial"/>
      <w:color w:val="000000"/>
      <w:kern w:val="3"/>
      <w:sz w:val="24"/>
      <w:szCs w:val="24"/>
      <w:lang w:eastAsia="ar-SA"/>
    </w:rPr>
  </w:style>
  <w:style w:type="paragraph" w:styleId="Heading1">
    <w:name w:val="heading 1"/>
    <w:basedOn w:val="Normal"/>
    <w:next w:val="Normal"/>
    <w:link w:val="Heading1Char"/>
    <w:uiPriority w:val="9"/>
    <w:qFormat/>
    <w:rsid w:val="00F35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uiPriority w:val="99"/>
    <w:rsid w:val="00E2409D"/>
    <w:pPr>
      <w:spacing w:before="100" w:after="100"/>
    </w:pPr>
    <w:rPr>
      <w:rFonts w:eastAsia="ヒラギノ角ゴ Pro W3"/>
      <w:color w:val="000000"/>
      <w:kern w:val="3"/>
      <w:sz w:val="24"/>
      <w:lang w:eastAsia="hi-IN" w:bidi="hi-IN"/>
    </w:rPr>
  </w:style>
  <w:style w:type="character" w:styleId="Strong">
    <w:name w:val="Strong"/>
    <w:uiPriority w:val="22"/>
    <w:qFormat/>
    <w:rsid w:val="00E2409D"/>
    <w:rPr>
      <w:b/>
      <w:bCs/>
    </w:rPr>
  </w:style>
  <w:style w:type="paragraph" w:styleId="ListParagraph">
    <w:name w:val="List Paragraph"/>
    <w:aliases w:val="Saistīto dokumentu saraksts,Syle 1,List Paragraph1,Numurets,2"/>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uiPriority w:val="99"/>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uiPriority w:val="99"/>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uiPriority w:val="99"/>
    <w:rsid w:val="00E2409D"/>
    <w:rPr>
      <w:sz w:val="16"/>
      <w:szCs w:val="16"/>
    </w:rPr>
  </w:style>
  <w:style w:type="paragraph" w:styleId="CommentText">
    <w:name w:val="annotation text"/>
    <w:uiPriority w:val="99"/>
    <w:rsid w:val="00E2409D"/>
    <w:rPr>
      <w:rFonts w:eastAsia="ヒラギノ角ゴ Pro W3"/>
      <w:color w:val="000000"/>
      <w:lang w:val="en-US"/>
    </w:rPr>
  </w:style>
  <w:style w:type="character" w:customStyle="1" w:styleId="CommentTextChar">
    <w:name w:val="Comment Text Char"/>
    <w:uiPriority w:val="99"/>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rsid w:val="00E2409D"/>
    <w:rPr>
      <w:rFonts w:ascii="Consolas" w:eastAsia="Calibri" w:hAnsi="Consolas"/>
      <w:color w:val="auto"/>
      <w:kern w:val="0"/>
      <w:sz w:val="21"/>
      <w:szCs w:val="21"/>
      <w:lang w:eastAsia="en-US"/>
    </w:rPr>
  </w:style>
  <w:style w:type="character" w:customStyle="1" w:styleId="PlainTextChar">
    <w:name w:val="Plain Text Char"/>
    <w:rsid w:val="00E2409D"/>
    <w:rPr>
      <w:rFonts w:ascii="Consolas" w:eastAsia="Calibri" w:hAnsi="Consolas" w:cs="Times New Roman"/>
      <w:sz w:val="21"/>
      <w:szCs w:val="21"/>
      <w:lang w:eastAsia="en-US"/>
    </w:rPr>
  </w:style>
  <w:style w:type="character" w:styleId="FootnoteReference">
    <w:name w:val="footnote reference"/>
    <w:uiPriority w:val="99"/>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2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2">
    <w:name w:val="Body Text2"/>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NoList"/>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CoverTitle">
    <w:name w:val="IS Cover Title"/>
    <w:basedOn w:val="Normal"/>
    <w:uiPriority w:val="99"/>
    <w:rsid w:val="00507430"/>
    <w:pPr>
      <w:widowControl w:val="0"/>
      <w:overflowPunct w:val="0"/>
      <w:autoSpaceDE w:val="0"/>
      <w:adjustRightInd w:val="0"/>
      <w:spacing w:before="120" w:after="240"/>
      <w:ind w:left="142"/>
      <w:jc w:val="center"/>
      <w:textAlignment w:val="auto"/>
    </w:pPr>
    <w:rPr>
      <w:rFonts w:ascii="Segoe UI" w:eastAsia="Times New Roman" w:hAnsi="Segoe UI" w:cs="Arial"/>
      <w:b/>
      <w:color w:val="C00000"/>
      <w:kern w:val="0"/>
      <w:sz w:val="48"/>
      <w:szCs w:val="48"/>
      <w:lang w:eastAsia="en-US"/>
    </w:rPr>
  </w:style>
  <w:style w:type="paragraph" w:styleId="NoSpacing">
    <w:name w:val="No Spacing"/>
    <w:uiPriority w:val="1"/>
    <w:qFormat/>
    <w:rsid w:val="005A543B"/>
    <w:rPr>
      <w:rFonts w:ascii="Arial" w:eastAsia="ヒラギノ角ゴ Pro W3" w:hAnsi="Arial"/>
      <w:color w:val="000000"/>
      <w:kern w:val="3"/>
      <w:sz w:val="24"/>
      <w:szCs w:val="24"/>
      <w:lang w:eastAsia="ar-SA"/>
    </w:rPr>
  </w:style>
  <w:style w:type="character" w:customStyle="1" w:styleId="Heading1Char">
    <w:name w:val="Heading 1 Char"/>
    <w:basedOn w:val="DefaultParagraphFont"/>
    <w:link w:val="Heading1"/>
    <w:uiPriority w:val="9"/>
    <w:rsid w:val="00F35FE0"/>
    <w:rPr>
      <w:rFonts w:asciiTheme="majorHAnsi" w:eastAsiaTheme="majorEastAsia" w:hAnsiTheme="majorHAnsi" w:cstheme="majorBidi"/>
      <w:b/>
      <w:bCs/>
      <w:color w:val="365F91" w:themeColor="accent1" w:themeShade="BF"/>
      <w:kern w:val="3"/>
      <w:sz w:val="28"/>
      <w:szCs w:val="28"/>
      <w:lang w:eastAsia="ar-SA"/>
    </w:rPr>
  </w:style>
  <w:style w:type="character" w:customStyle="1" w:styleId="emphasized">
    <w:name w:val="emphasized"/>
    <w:basedOn w:val="DefaultParagraphFont"/>
    <w:rsid w:val="00BF7C26"/>
  </w:style>
  <w:style w:type="paragraph" w:styleId="EndnoteText">
    <w:name w:val="endnote text"/>
    <w:basedOn w:val="Normal"/>
    <w:link w:val="EndnoteTextChar"/>
    <w:uiPriority w:val="99"/>
    <w:semiHidden/>
    <w:unhideWhenUsed/>
    <w:rsid w:val="00BB3F02"/>
    <w:rPr>
      <w:sz w:val="20"/>
      <w:szCs w:val="20"/>
    </w:rPr>
  </w:style>
  <w:style w:type="character" w:customStyle="1" w:styleId="EndnoteTextChar">
    <w:name w:val="Endnote Text Char"/>
    <w:basedOn w:val="DefaultParagraphFont"/>
    <w:link w:val="EndnoteText"/>
    <w:uiPriority w:val="99"/>
    <w:semiHidden/>
    <w:rsid w:val="00BB3F02"/>
    <w:rPr>
      <w:rFonts w:ascii="Arial" w:eastAsia="ヒラギノ角ゴ Pro W3" w:hAnsi="Arial"/>
      <w:color w:val="000000"/>
      <w:kern w:val="3"/>
      <w:lang w:eastAsia="ar-SA"/>
    </w:rPr>
  </w:style>
  <w:style w:type="character" w:styleId="EndnoteReference">
    <w:name w:val="endnote reference"/>
    <w:basedOn w:val="DefaultParagraphFont"/>
    <w:uiPriority w:val="99"/>
    <w:semiHidden/>
    <w:unhideWhenUsed/>
    <w:rsid w:val="00BB3F02"/>
    <w:rPr>
      <w:vertAlign w:val="superscript"/>
    </w:rPr>
  </w:style>
</w:styles>
</file>

<file path=word/webSettings.xml><?xml version="1.0" encoding="utf-8"?>
<w:webSettings xmlns:r="http://schemas.openxmlformats.org/officeDocument/2006/relationships" xmlns:w="http://schemas.openxmlformats.org/wordprocessingml/2006/main">
  <w:divs>
    <w:div w:id="138226160">
      <w:bodyDiv w:val="1"/>
      <w:marLeft w:val="0"/>
      <w:marRight w:val="0"/>
      <w:marTop w:val="0"/>
      <w:marBottom w:val="0"/>
      <w:divBdr>
        <w:top w:val="none" w:sz="0" w:space="0" w:color="auto"/>
        <w:left w:val="none" w:sz="0" w:space="0" w:color="auto"/>
        <w:bottom w:val="none" w:sz="0" w:space="0" w:color="auto"/>
        <w:right w:val="none" w:sz="0" w:space="0" w:color="auto"/>
      </w:divBdr>
    </w:div>
    <w:div w:id="142817411">
      <w:bodyDiv w:val="1"/>
      <w:marLeft w:val="0"/>
      <w:marRight w:val="0"/>
      <w:marTop w:val="0"/>
      <w:marBottom w:val="0"/>
      <w:divBdr>
        <w:top w:val="none" w:sz="0" w:space="0" w:color="auto"/>
        <w:left w:val="none" w:sz="0" w:space="0" w:color="auto"/>
        <w:bottom w:val="none" w:sz="0" w:space="0" w:color="auto"/>
        <w:right w:val="none" w:sz="0" w:space="0" w:color="auto"/>
      </w:divBdr>
      <w:divsChild>
        <w:div w:id="2087191876">
          <w:marLeft w:val="0"/>
          <w:marRight w:val="0"/>
          <w:marTop w:val="0"/>
          <w:marBottom w:val="300"/>
          <w:divBdr>
            <w:top w:val="none" w:sz="0" w:space="0" w:color="auto"/>
            <w:left w:val="none" w:sz="0" w:space="0" w:color="auto"/>
            <w:bottom w:val="none" w:sz="0" w:space="0" w:color="auto"/>
            <w:right w:val="none" w:sz="0" w:space="0" w:color="auto"/>
          </w:divBdr>
          <w:divsChild>
            <w:div w:id="1972975943">
              <w:marLeft w:val="0"/>
              <w:marRight w:val="0"/>
              <w:marTop w:val="0"/>
              <w:marBottom w:val="0"/>
              <w:divBdr>
                <w:top w:val="none" w:sz="0" w:space="0" w:color="auto"/>
                <w:left w:val="none" w:sz="0" w:space="0" w:color="auto"/>
                <w:bottom w:val="none" w:sz="0" w:space="0" w:color="auto"/>
                <w:right w:val="none" w:sz="0" w:space="0" w:color="auto"/>
              </w:divBdr>
              <w:divsChild>
                <w:div w:id="20982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372">
      <w:bodyDiv w:val="1"/>
      <w:marLeft w:val="0"/>
      <w:marRight w:val="0"/>
      <w:marTop w:val="0"/>
      <w:marBottom w:val="0"/>
      <w:divBdr>
        <w:top w:val="none" w:sz="0" w:space="0" w:color="auto"/>
        <w:left w:val="none" w:sz="0" w:space="0" w:color="auto"/>
        <w:bottom w:val="none" w:sz="0" w:space="0" w:color="auto"/>
        <w:right w:val="none" w:sz="0" w:space="0" w:color="auto"/>
      </w:divBdr>
    </w:div>
    <w:div w:id="210002684">
      <w:bodyDiv w:val="1"/>
      <w:marLeft w:val="0"/>
      <w:marRight w:val="0"/>
      <w:marTop w:val="0"/>
      <w:marBottom w:val="0"/>
      <w:divBdr>
        <w:top w:val="none" w:sz="0" w:space="0" w:color="auto"/>
        <w:left w:val="none" w:sz="0" w:space="0" w:color="auto"/>
        <w:bottom w:val="none" w:sz="0" w:space="0" w:color="auto"/>
        <w:right w:val="none" w:sz="0" w:space="0" w:color="auto"/>
      </w:divBdr>
    </w:div>
    <w:div w:id="226721134">
      <w:bodyDiv w:val="1"/>
      <w:marLeft w:val="0"/>
      <w:marRight w:val="0"/>
      <w:marTop w:val="0"/>
      <w:marBottom w:val="0"/>
      <w:divBdr>
        <w:top w:val="none" w:sz="0" w:space="0" w:color="auto"/>
        <w:left w:val="none" w:sz="0" w:space="0" w:color="auto"/>
        <w:bottom w:val="none" w:sz="0" w:space="0" w:color="auto"/>
        <w:right w:val="none" w:sz="0" w:space="0" w:color="auto"/>
      </w:divBdr>
      <w:divsChild>
        <w:div w:id="233667190">
          <w:marLeft w:val="360"/>
          <w:marRight w:val="0"/>
          <w:marTop w:val="86"/>
          <w:marBottom w:val="0"/>
          <w:divBdr>
            <w:top w:val="none" w:sz="0" w:space="0" w:color="auto"/>
            <w:left w:val="none" w:sz="0" w:space="0" w:color="auto"/>
            <w:bottom w:val="none" w:sz="0" w:space="0" w:color="auto"/>
            <w:right w:val="none" w:sz="0" w:space="0" w:color="auto"/>
          </w:divBdr>
        </w:div>
        <w:div w:id="1018851620">
          <w:marLeft w:val="274"/>
          <w:marRight w:val="0"/>
          <w:marTop w:val="86"/>
          <w:marBottom w:val="0"/>
          <w:divBdr>
            <w:top w:val="none" w:sz="0" w:space="0" w:color="auto"/>
            <w:left w:val="none" w:sz="0" w:space="0" w:color="auto"/>
            <w:bottom w:val="none" w:sz="0" w:space="0" w:color="auto"/>
            <w:right w:val="none" w:sz="0" w:space="0" w:color="auto"/>
          </w:divBdr>
        </w:div>
        <w:div w:id="1037702252">
          <w:marLeft w:val="360"/>
          <w:marRight w:val="0"/>
          <w:marTop w:val="86"/>
          <w:marBottom w:val="0"/>
          <w:divBdr>
            <w:top w:val="none" w:sz="0" w:space="0" w:color="auto"/>
            <w:left w:val="none" w:sz="0" w:space="0" w:color="auto"/>
            <w:bottom w:val="none" w:sz="0" w:space="0" w:color="auto"/>
            <w:right w:val="none" w:sz="0" w:space="0" w:color="auto"/>
          </w:divBdr>
        </w:div>
        <w:div w:id="1263684024">
          <w:marLeft w:val="360"/>
          <w:marRight w:val="0"/>
          <w:marTop w:val="86"/>
          <w:marBottom w:val="0"/>
          <w:divBdr>
            <w:top w:val="none" w:sz="0" w:space="0" w:color="auto"/>
            <w:left w:val="none" w:sz="0" w:space="0" w:color="auto"/>
            <w:bottom w:val="none" w:sz="0" w:space="0" w:color="auto"/>
            <w:right w:val="none" w:sz="0" w:space="0" w:color="auto"/>
          </w:divBdr>
        </w:div>
        <w:div w:id="1269049043">
          <w:marLeft w:val="360"/>
          <w:marRight w:val="0"/>
          <w:marTop w:val="86"/>
          <w:marBottom w:val="0"/>
          <w:divBdr>
            <w:top w:val="none" w:sz="0" w:space="0" w:color="auto"/>
            <w:left w:val="none" w:sz="0" w:space="0" w:color="auto"/>
            <w:bottom w:val="none" w:sz="0" w:space="0" w:color="auto"/>
            <w:right w:val="none" w:sz="0" w:space="0" w:color="auto"/>
          </w:divBdr>
        </w:div>
        <w:div w:id="1352217031">
          <w:marLeft w:val="274"/>
          <w:marRight w:val="0"/>
          <w:marTop w:val="86"/>
          <w:marBottom w:val="0"/>
          <w:divBdr>
            <w:top w:val="none" w:sz="0" w:space="0" w:color="auto"/>
            <w:left w:val="none" w:sz="0" w:space="0" w:color="auto"/>
            <w:bottom w:val="none" w:sz="0" w:space="0" w:color="auto"/>
            <w:right w:val="none" w:sz="0" w:space="0" w:color="auto"/>
          </w:divBdr>
        </w:div>
        <w:div w:id="1854413804">
          <w:marLeft w:val="274"/>
          <w:marRight w:val="0"/>
          <w:marTop w:val="86"/>
          <w:marBottom w:val="0"/>
          <w:divBdr>
            <w:top w:val="none" w:sz="0" w:space="0" w:color="auto"/>
            <w:left w:val="none" w:sz="0" w:space="0" w:color="auto"/>
            <w:bottom w:val="none" w:sz="0" w:space="0" w:color="auto"/>
            <w:right w:val="none" w:sz="0" w:space="0" w:color="auto"/>
          </w:divBdr>
        </w:div>
        <w:div w:id="1879735134">
          <w:marLeft w:val="274"/>
          <w:marRight w:val="0"/>
          <w:marTop w:val="86"/>
          <w:marBottom w:val="0"/>
          <w:divBdr>
            <w:top w:val="none" w:sz="0" w:space="0" w:color="auto"/>
            <w:left w:val="none" w:sz="0" w:space="0" w:color="auto"/>
            <w:bottom w:val="none" w:sz="0" w:space="0" w:color="auto"/>
            <w:right w:val="none" w:sz="0" w:space="0" w:color="auto"/>
          </w:divBdr>
        </w:div>
        <w:div w:id="1922444006">
          <w:marLeft w:val="274"/>
          <w:marRight w:val="0"/>
          <w:marTop w:val="86"/>
          <w:marBottom w:val="0"/>
          <w:divBdr>
            <w:top w:val="none" w:sz="0" w:space="0" w:color="auto"/>
            <w:left w:val="none" w:sz="0" w:space="0" w:color="auto"/>
            <w:bottom w:val="none" w:sz="0" w:space="0" w:color="auto"/>
            <w:right w:val="none" w:sz="0" w:space="0" w:color="auto"/>
          </w:divBdr>
        </w:div>
      </w:divsChild>
    </w:div>
    <w:div w:id="267740172">
      <w:bodyDiv w:val="1"/>
      <w:marLeft w:val="0"/>
      <w:marRight w:val="0"/>
      <w:marTop w:val="0"/>
      <w:marBottom w:val="0"/>
      <w:divBdr>
        <w:top w:val="none" w:sz="0" w:space="0" w:color="auto"/>
        <w:left w:val="none" w:sz="0" w:space="0" w:color="auto"/>
        <w:bottom w:val="none" w:sz="0" w:space="0" w:color="auto"/>
        <w:right w:val="none" w:sz="0" w:space="0" w:color="auto"/>
      </w:divBdr>
    </w:div>
    <w:div w:id="279344085">
      <w:bodyDiv w:val="1"/>
      <w:marLeft w:val="0"/>
      <w:marRight w:val="0"/>
      <w:marTop w:val="0"/>
      <w:marBottom w:val="0"/>
      <w:divBdr>
        <w:top w:val="none" w:sz="0" w:space="0" w:color="auto"/>
        <w:left w:val="none" w:sz="0" w:space="0" w:color="auto"/>
        <w:bottom w:val="none" w:sz="0" w:space="0" w:color="auto"/>
        <w:right w:val="none" w:sz="0" w:space="0" w:color="auto"/>
      </w:divBdr>
    </w:div>
    <w:div w:id="330304491">
      <w:bodyDiv w:val="1"/>
      <w:marLeft w:val="0"/>
      <w:marRight w:val="0"/>
      <w:marTop w:val="0"/>
      <w:marBottom w:val="0"/>
      <w:divBdr>
        <w:top w:val="none" w:sz="0" w:space="0" w:color="auto"/>
        <w:left w:val="none" w:sz="0" w:space="0" w:color="auto"/>
        <w:bottom w:val="none" w:sz="0" w:space="0" w:color="auto"/>
        <w:right w:val="none" w:sz="0" w:space="0" w:color="auto"/>
      </w:divBdr>
    </w:div>
    <w:div w:id="418259185">
      <w:bodyDiv w:val="1"/>
      <w:marLeft w:val="0"/>
      <w:marRight w:val="0"/>
      <w:marTop w:val="0"/>
      <w:marBottom w:val="0"/>
      <w:divBdr>
        <w:top w:val="none" w:sz="0" w:space="0" w:color="auto"/>
        <w:left w:val="none" w:sz="0" w:space="0" w:color="auto"/>
        <w:bottom w:val="none" w:sz="0" w:space="0" w:color="auto"/>
        <w:right w:val="none" w:sz="0" w:space="0" w:color="auto"/>
      </w:divBdr>
    </w:div>
    <w:div w:id="585577846">
      <w:bodyDiv w:val="1"/>
      <w:marLeft w:val="0"/>
      <w:marRight w:val="0"/>
      <w:marTop w:val="0"/>
      <w:marBottom w:val="0"/>
      <w:divBdr>
        <w:top w:val="none" w:sz="0" w:space="0" w:color="auto"/>
        <w:left w:val="none" w:sz="0" w:space="0" w:color="auto"/>
        <w:bottom w:val="none" w:sz="0" w:space="0" w:color="auto"/>
        <w:right w:val="none" w:sz="0" w:space="0" w:color="auto"/>
      </w:divBdr>
    </w:div>
    <w:div w:id="594632609">
      <w:bodyDiv w:val="1"/>
      <w:marLeft w:val="0"/>
      <w:marRight w:val="0"/>
      <w:marTop w:val="0"/>
      <w:marBottom w:val="0"/>
      <w:divBdr>
        <w:top w:val="none" w:sz="0" w:space="0" w:color="auto"/>
        <w:left w:val="none" w:sz="0" w:space="0" w:color="auto"/>
        <w:bottom w:val="none" w:sz="0" w:space="0" w:color="auto"/>
        <w:right w:val="none" w:sz="0" w:space="0" w:color="auto"/>
      </w:divBdr>
    </w:div>
    <w:div w:id="672072003">
      <w:bodyDiv w:val="1"/>
      <w:marLeft w:val="0"/>
      <w:marRight w:val="0"/>
      <w:marTop w:val="0"/>
      <w:marBottom w:val="0"/>
      <w:divBdr>
        <w:top w:val="none" w:sz="0" w:space="0" w:color="auto"/>
        <w:left w:val="none" w:sz="0" w:space="0" w:color="auto"/>
        <w:bottom w:val="none" w:sz="0" w:space="0" w:color="auto"/>
        <w:right w:val="none" w:sz="0" w:space="0" w:color="auto"/>
      </w:divBdr>
    </w:div>
    <w:div w:id="723287792">
      <w:bodyDiv w:val="1"/>
      <w:marLeft w:val="0"/>
      <w:marRight w:val="0"/>
      <w:marTop w:val="0"/>
      <w:marBottom w:val="0"/>
      <w:divBdr>
        <w:top w:val="none" w:sz="0" w:space="0" w:color="auto"/>
        <w:left w:val="none" w:sz="0" w:space="0" w:color="auto"/>
        <w:bottom w:val="none" w:sz="0" w:space="0" w:color="auto"/>
        <w:right w:val="none" w:sz="0" w:space="0" w:color="auto"/>
      </w:divBdr>
    </w:div>
    <w:div w:id="727067433">
      <w:bodyDiv w:val="1"/>
      <w:marLeft w:val="0"/>
      <w:marRight w:val="0"/>
      <w:marTop w:val="0"/>
      <w:marBottom w:val="0"/>
      <w:divBdr>
        <w:top w:val="none" w:sz="0" w:space="0" w:color="auto"/>
        <w:left w:val="none" w:sz="0" w:space="0" w:color="auto"/>
        <w:bottom w:val="none" w:sz="0" w:space="0" w:color="auto"/>
        <w:right w:val="none" w:sz="0" w:space="0" w:color="auto"/>
      </w:divBdr>
    </w:div>
    <w:div w:id="857238100">
      <w:bodyDiv w:val="1"/>
      <w:marLeft w:val="0"/>
      <w:marRight w:val="0"/>
      <w:marTop w:val="0"/>
      <w:marBottom w:val="0"/>
      <w:divBdr>
        <w:top w:val="none" w:sz="0" w:space="0" w:color="auto"/>
        <w:left w:val="none" w:sz="0" w:space="0" w:color="auto"/>
        <w:bottom w:val="none" w:sz="0" w:space="0" w:color="auto"/>
        <w:right w:val="none" w:sz="0" w:space="0" w:color="auto"/>
      </w:divBdr>
    </w:div>
    <w:div w:id="963387814">
      <w:bodyDiv w:val="1"/>
      <w:marLeft w:val="0"/>
      <w:marRight w:val="0"/>
      <w:marTop w:val="0"/>
      <w:marBottom w:val="0"/>
      <w:divBdr>
        <w:top w:val="none" w:sz="0" w:space="0" w:color="auto"/>
        <w:left w:val="none" w:sz="0" w:space="0" w:color="auto"/>
        <w:bottom w:val="none" w:sz="0" w:space="0" w:color="auto"/>
        <w:right w:val="none" w:sz="0" w:space="0" w:color="auto"/>
      </w:divBdr>
    </w:div>
    <w:div w:id="1044912585">
      <w:bodyDiv w:val="1"/>
      <w:marLeft w:val="0"/>
      <w:marRight w:val="0"/>
      <w:marTop w:val="0"/>
      <w:marBottom w:val="0"/>
      <w:divBdr>
        <w:top w:val="none" w:sz="0" w:space="0" w:color="auto"/>
        <w:left w:val="none" w:sz="0" w:space="0" w:color="auto"/>
        <w:bottom w:val="none" w:sz="0" w:space="0" w:color="auto"/>
        <w:right w:val="none" w:sz="0" w:space="0" w:color="auto"/>
      </w:divBdr>
    </w:div>
    <w:div w:id="1072043490">
      <w:bodyDiv w:val="1"/>
      <w:marLeft w:val="0"/>
      <w:marRight w:val="0"/>
      <w:marTop w:val="0"/>
      <w:marBottom w:val="0"/>
      <w:divBdr>
        <w:top w:val="none" w:sz="0" w:space="0" w:color="auto"/>
        <w:left w:val="none" w:sz="0" w:space="0" w:color="auto"/>
        <w:bottom w:val="none" w:sz="0" w:space="0" w:color="auto"/>
        <w:right w:val="none" w:sz="0" w:space="0" w:color="auto"/>
      </w:divBdr>
    </w:div>
    <w:div w:id="1106539757">
      <w:bodyDiv w:val="1"/>
      <w:marLeft w:val="0"/>
      <w:marRight w:val="0"/>
      <w:marTop w:val="0"/>
      <w:marBottom w:val="0"/>
      <w:divBdr>
        <w:top w:val="none" w:sz="0" w:space="0" w:color="auto"/>
        <w:left w:val="none" w:sz="0" w:space="0" w:color="auto"/>
        <w:bottom w:val="none" w:sz="0" w:space="0" w:color="auto"/>
        <w:right w:val="none" w:sz="0" w:space="0" w:color="auto"/>
      </w:divBdr>
    </w:div>
    <w:div w:id="1110390175">
      <w:bodyDiv w:val="1"/>
      <w:marLeft w:val="0"/>
      <w:marRight w:val="0"/>
      <w:marTop w:val="0"/>
      <w:marBottom w:val="0"/>
      <w:divBdr>
        <w:top w:val="none" w:sz="0" w:space="0" w:color="auto"/>
        <w:left w:val="none" w:sz="0" w:space="0" w:color="auto"/>
        <w:bottom w:val="none" w:sz="0" w:space="0" w:color="auto"/>
        <w:right w:val="none" w:sz="0" w:space="0" w:color="auto"/>
      </w:divBdr>
    </w:div>
    <w:div w:id="1165974994">
      <w:bodyDiv w:val="1"/>
      <w:marLeft w:val="0"/>
      <w:marRight w:val="0"/>
      <w:marTop w:val="0"/>
      <w:marBottom w:val="0"/>
      <w:divBdr>
        <w:top w:val="none" w:sz="0" w:space="0" w:color="auto"/>
        <w:left w:val="none" w:sz="0" w:space="0" w:color="auto"/>
        <w:bottom w:val="none" w:sz="0" w:space="0" w:color="auto"/>
        <w:right w:val="none" w:sz="0" w:space="0" w:color="auto"/>
      </w:divBdr>
    </w:div>
    <w:div w:id="1287665306">
      <w:bodyDiv w:val="1"/>
      <w:marLeft w:val="0"/>
      <w:marRight w:val="0"/>
      <w:marTop w:val="0"/>
      <w:marBottom w:val="0"/>
      <w:divBdr>
        <w:top w:val="none" w:sz="0" w:space="0" w:color="auto"/>
        <w:left w:val="none" w:sz="0" w:space="0" w:color="auto"/>
        <w:bottom w:val="none" w:sz="0" w:space="0" w:color="auto"/>
        <w:right w:val="none" w:sz="0" w:space="0" w:color="auto"/>
      </w:divBdr>
    </w:div>
    <w:div w:id="1355694870">
      <w:bodyDiv w:val="1"/>
      <w:marLeft w:val="0"/>
      <w:marRight w:val="0"/>
      <w:marTop w:val="0"/>
      <w:marBottom w:val="0"/>
      <w:divBdr>
        <w:top w:val="none" w:sz="0" w:space="0" w:color="auto"/>
        <w:left w:val="none" w:sz="0" w:space="0" w:color="auto"/>
        <w:bottom w:val="none" w:sz="0" w:space="0" w:color="auto"/>
        <w:right w:val="none" w:sz="0" w:space="0" w:color="auto"/>
      </w:divBdr>
    </w:div>
    <w:div w:id="1427995546">
      <w:bodyDiv w:val="1"/>
      <w:marLeft w:val="0"/>
      <w:marRight w:val="0"/>
      <w:marTop w:val="0"/>
      <w:marBottom w:val="0"/>
      <w:divBdr>
        <w:top w:val="none" w:sz="0" w:space="0" w:color="auto"/>
        <w:left w:val="none" w:sz="0" w:space="0" w:color="auto"/>
        <w:bottom w:val="none" w:sz="0" w:space="0" w:color="auto"/>
        <w:right w:val="none" w:sz="0" w:space="0" w:color="auto"/>
      </w:divBdr>
    </w:div>
    <w:div w:id="1481114312">
      <w:bodyDiv w:val="1"/>
      <w:marLeft w:val="0"/>
      <w:marRight w:val="0"/>
      <w:marTop w:val="0"/>
      <w:marBottom w:val="0"/>
      <w:divBdr>
        <w:top w:val="none" w:sz="0" w:space="0" w:color="auto"/>
        <w:left w:val="none" w:sz="0" w:space="0" w:color="auto"/>
        <w:bottom w:val="none" w:sz="0" w:space="0" w:color="auto"/>
        <w:right w:val="none" w:sz="0" w:space="0" w:color="auto"/>
      </w:divBdr>
    </w:div>
    <w:div w:id="1491557609">
      <w:bodyDiv w:val="1"/>
      <w:marLeft w:val="0"/>
      <w:marRight w:val="0"/>
      <w:marTop w:val="0"/>
      <w:marBottom w:val="0"/>
      <w:divBdr>
        <w:top w:val="none" w:sz="0" w:space="0" w:color="auto"/>
        <w:left w:val="none" w:sz="0" w:space="0" w:color="auto"/>
        <w:bottom w:val="none" w:sz="0" w:space="0" w:color="auto"/>
        <w:right w:val="none" w:sz="0" w:space="0" w:color="auto"/>
      </w:divBdr>
    </w:div>
    <w:div w:id="1493984916">
      <w:bodyDiv w:val="1"/>
      <w:marLeft w:val="0"/>
      <w:marRight w:val="0"/>
      <w:marTop w:val="0"/>
      <w:marBottom w:val="0"/>
      <w:divBdr>
        <w:top w:val="none" w:sz="0" w:space="0" w:color="auto"/>
        <w:left w:val="none" w:sz="0" w:space="0" w:color="auto"/>
        <w:bottom w:val="none" w:sz="0" w:space="0" w:color="auto"/>
        <w:right w:val="none" w:sz="0" w:space="0" w:color="auto"/>
      </w:divBdr>
    </w:div>
    <w:div w:id="1652101958">
      <w:bodyDiv w:val="1"/>
      <w:marLeft w:val="0"/>
      <w:marRight w:val="0"/>
      <w:marTop w:val="0"/>
      <w:marBottom w:val="0"/>
      <w:divBdr>
        <w:top w:val="none" w:sz="0" w:space="0" w:color="auto"/>
        <w:left w:val="none" w:sz="0" w:space="0" w:color="auto"/>
        <w:bottom w:val="none" w:sz="0" w:space="0" w:color="auto"/>
        <w:right w:val="none" w:sz="0" w:space="0" w:color="auto"/>
      </w:divBdr>
      <w:divsChild>
        <w:div w:id="493955731">
          <w:marLeft w:val="547"/>
          <w:marRight w:val="0"/>
          <w:marTop w:val="86"/>
          <w:marBottom w:val="0"/>
          <w:divBdr>
            <w:top w:val="none" w:sz="0" w:space="0" w:color="auto"/>
            <w:left w:val="none" w:sz="0" w:space="0" w:color="auto"/>
            <w:bottom w:val="none" w:sz="0" w:space="0" w:color="auto"/>
            <w:right w:val="none" w:sz="0" w:space="0" w:color="auto"/>
          </w:divBdr>
        </w:div>
        <w:div w:id="654798621">
          <w:marLeft w:val="547"/>
          <w:marRight w:val="0"/>
          <w:marTop w:val="86"/>
          <w:marBottom w:val="0"/>
          <w:divBdr>
            <w:top w:val="none" w:sz="0" w:space="0" w:color="auto"/>
            <w:left w:val="none" w:sz="0" w:space="0" w:color="auto"/>
            <w:bottom w:val="none" w:sz="0" w:space="0" w:color="auto"/>
            <w:right w:val="none" w:sz="0" w:space="0" w:color="auto"/>
          </w:divBdr>
        </w:div>
      </w:divsChild>
    </w:div>
    <w:div w:id="1675373955">
      <w:bodyDiv w:val="1"/>
      <w:marLeft w:val="0"/>
      <w:marRight w:val="0"/>
      <w:marTop w:val="0"/>
      <w:marBottom w:val="0"/>
      <w:divBdr>
        <w:top w:val="none" w:sz="0" w:space="0" w:color="auto"/>
        <w:left w:val="none" w:sz="0" w:space="0" w:color="auto"/>
        <w:bottom w:val="none" w:sz="0" w:space="0" w:color="auto"/>
        <w:right w:val="none" w:sz="0" w:space="0" w:color="auto"/>
      </w:divBdr>
    </w:div>
    <w:div w:id="1721973445">
      <w:bodyDiv w:val="1"/>
      <w:marLeft w:val="0"/>
      <w:marRight w:val="0"/>
      <w:marTop w:val="0"/>
      <w:marBottom w:val="0"/>
      <w:divBdr>
        <w:top w:val="none" w:sz="0" w:space="0" w:color="auto"/>
        <w:left w:val="none" w:sz="0" w:space="0" w:color="auto"/>
        <w:bottom w:val="none" w:sz="0" w:space="0" w:color="auto"/>
        <w:right w:val="none" w:sz="0" w:space="0" w:color="auto"/>
      </w:divBdr>
      <w:divsChild>
        <w:div w:id="762917724">
          <w:marLeft w:val="0"/>
          <w:marRight w:val="0"/>
          <w:marTop w:val="0"/>
          <w:marBottom w:val="0"/>
          <w:divBdr>
            <w:top w:val="none" w:sz="0" w:space="0" w:color="auto"/>
            <w:left w:val="none" w:sz="0" w:space="0" w:color="auto"/>
            <w:bottom w:val="none" w:sz="0" w:space="0" w:color="auto"/>
            <w:right w:val="none" w:sz="0" w:space="0" w:color="auto"/>
          </w:divBdr>
          <w:divsChild>
            <w:div w:id="1729380548">
              <w:marLeft w:val="0"/>
              <w:marRight w:val="0"/>
              <w:marTop w:val="0"/>
              <w:marBottom w:val="0"/>
              <w:divBdr>
                <w:top w:val="none" w:sz="0" w:space="0" w:color="auto"/>
                <w:left w:val="none" w:sz="0" w:space="0" w:color="auto"/>
                <w:bottom w:val="none" w:sz="0" w:space="0" w:color="auto"/>
                <w:right w:val="none" w:sz="0" w:space="0" w:color="auto"/>
              </w:divBdr>
              <w:divsChild>
                <w:div w:id="1745444096">
                  <w:marLeft w:val="0"/>
                  <w:marRight w:val="0"/>
                  <w:marTop w:val="0"/>
                  <w:marBottom w:val="0"/>
                  <w:divBdr>
                    <w:top w:val="none" w:sz="0" w:space="0" w:color="auto"/>
                    <w:left w:val="none" w:sz="0" w:space="0" w:color="auto"/>
                    <w:bottom w:val="none" w:sz="0" w:space="0" w:color="auto"/>
                    <w:right w:val="none" w:sz="0" w:space="0" w:color="auto"/>
                  </w:divBdr>
                  <w:divsChild>
                    <w:div w:id="1700548299">
                      <w:marLeft w:val="0"/>
                      <w:marRight w:val="0"/>
                      <w:marTop w:val="0"/>
                      <w:marBottom w:val="0"/>
                      <w:divBdr>
                        <w:top w:val="none" w:sz="0" w:space="0" w:color="auto"/>
                        <w:left w:val="none" w:sz="0" w:space="0" w:color="auto"/>
                        <w:bottom w:val="none" w:sz="0" w:space="0" w:color="auto"/>
                        <w:right w:val="none" w:sz="0" w:space="0" w:color="auto"/>
                      </w:divBdr>
                      <w:divsChild>
                        <w:div w:id="338386349">
                          <w:marLeft w:val="0"/>
                          <w:marRight w:val="0"/>
                          <w:marTop w:val="0"/>
                          <w:marBottom w:val="0"/>
                          <w:divBdr>
                            <w:top w:val="none" w:sz="0" w:space="0" w:color="auto"/>
                            <w:left w:val="none" w:sz="0" w:space="0" w:color="auto"/>
                            <w:bottom w:val="none" w:sz="0" w:space="0" w:color="auto"/>
                            <w:right w:val="none" w:sz="0" w:space="0" w:color="auto"/>
                          </w:divBdr>
                          <w:divsChild>
                            <w:div w:id="8411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5835">
      <w:bodyDiv w:val="1"/>
      <w:marLeft w:val="0"/>
      <w:marRight w:val="0"/>
      <w:marTop w:val="0"/>
      <w:marBottom w:val="0"/>
      <w:divBdr>
        <w:top w:val="none" w:sz="0" w:space="0" w:color="auto"/>
        <w:left w:val="none" w:sz="0" w:space="0" w:color="auto"/>
        <w:bottom w:val="none" w:sz="0" w:space="0" w:color="auto"/>
        <w:right w:val="none" w:sz="0" w:space="0" w:color="auto"/>
      </w:divBdr>
    </w:div>
    <w:div w:id="1772357520">
      <w:bodyDiv w:val="1"/>
      <w:marLeft w:val="0"/>
      <w:marRight w:val="0"/>
      <w:marTop w:val="0"/>
      <w:marBottom w:val="0"/>
      <w:divBdr>
        <w:top w:val="none" w:sz="0" w:space="0" w:color="auto"/>
        <w:left w:val="none" w:sz="0" w:space="0" w:color="auto"/>
        <w:bottom w:val="none" w:sz="0" w:space="0" w:color="auto"/>
        <w:right w:val="none" w:sz="0" w:space="0" w:color="auto"/>
      </w:divBdr>
    </w:div>
    <w:div w:id="1784573947">
      <w:bodyDiv w:val="1"/>
      <w:marLeft w:val="0"/>
      <w:marRight w:val="0"/>
      <w:marTop w:val="0"/>
      <w:marBottom w:val="0"/>
      <w:divBdr>
        <w:top w:val="none" w:sz="0" w:space="0" w:color="auto"/>
        <w:left w:val="none" w:sz="0" w:space="0" w:color="auto"/>
        <w:bottom w:val="none" w:sz="0" w:space="0" w:color="auto"/>
        <w:right w:val="none" w:sz="0" w:space="0" w:color="auto"/>
      </w:divBdr>
    </w:div>
    <w:div w:id="1925916142">
      <w:bodyDiv w:val="1"/>
      <w:marLeft w:val="0"/>
      <w:marRight w:val="0"/>
      <w:marTop w:val="0"/>
      <w:marBottom w:val="0"/>
      <w:divBdr>
        <w:top w:val="none" w:sz="0" w:space="0" w:color="auto"/>
        <w:left w:val="none" w:sz="0" w:space="0" w:color="auto"/>
        <w:bottom w:val="none" w:sz="0" w:space="0" w:color="auto"/>
        <w:right w:val="none" w:sz="0" w:space="0" w:color="auto"/>
      </w:divBdr>
    </w:div>
    <w:div w:id="1927878430">
      <w:bodyDiv w:val="1"/>
      <w:marLeft w:val="0"/>
      <w:marRight w:val="0"/>
      <w:marTop w:val="0"/>
      <w:marBottom w:val="0"/>
      <w:divBdr>
        <w:top w:val="none" w:sz="0" w:space="0" w:color="auto"/>
        <w:left w:val="none" w:sz="0" w:space="0" w:color="auto"/>
        <w:bottom w:val="none" w:sz="0" w:space="0" w:color="auto"/>
        <w:right w:val="none" w:sz="0" w:space="0" w:color="auto"/>
      </w:divBdr>
    </w:div>
    <w:div w:id="2026007776">
      <w:bodyDiv w:val="1"/>
      <w:marLeft w:val="0"/>
      <w:marRight w:val="0"/>
      <w:marTop w:val="0"/>
      <w:marBottom w:val="0"/>
      <w:divBdr>
        <w:top w:val="none" w:sz="0" w:space="0" w:color="auto"/>
        <w:left w:val="none" w:sz="0" w:space="0" w:color="auto"/>
        <w:bottom w:val="none" w:sz="0" w:space="0" w:color="auto"/>
        <w:right w:val="none" w:sz="0" w:space="0" w:color="auto"/>
      </w:divBdr>
    </w:div>
    <w:div w:id="2049059585">
      <w:bodyDiv w:val="1"/>
      <w:marLeft w:val="0"/>
      <w:marRight w:val="0"/>
      <w:marTop w:val="0"/>
      <w:marBottom w:val="0"/>
      <w:divBdr>
        <w:top w:val="none" w:sz="0" w:space="0" w:color="auto"/>
        <w:left w:val="none" w:sz="0" w:space="0" w:color="auto"/>
        <w:bottom w:val="none" w:sz="0" w:space="0" w:color="auto"/>
        <w:right w:val="none" w:sz="0" w:space="0" w:color="auto"/>
      </w:divBdr>
    </w:div>
    <w:div w:id="212461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mailto:aigars.stirna@varam.gov.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viss.gov.lv/lv/Informacijai/Dokumentacija/Koplietosanas_komponentes/Dokumentu_integracijas_vide" TargetMode="External"/><Relationship Id="rId2" Type="http://schemas.openxmlformats.org/officeDocument/2006/relationships/hyperlink" Target="https://viss.gov.lv/lv/Informacijai/Dokumentacija/Koplietosanas_komponentes/Dokumentu_integracijas_vide" TargetMode="External"/><Relationship Id="rId1" Type="http://schemas.openxmlformats.org/officeDocument/2006/relationships/hyperlink" Target="http://www.varam.gov.lv/lat/publ/petijumi/pet_Eparv/?doc=14321" TargetMode="External"/><Relationship Id="rId6" Type="http://schemas.openxmlformats.org/officeDocument/2006/relationships/hyperlink" Target="https://viss.gov.lv/lv/Informacijai/Dokumentacija/Koplietosanas_komponentes/Dokumentu_integracijas_vide" TargetMode="External"/><Relationship Id="rId5" Type="http://schemas.openxmlformats.org/officeDocument/2006/relationships/hyperlink" Target="http://www.varam.gov.lv/lat/publ/petijumi/pet_Eparv/?doc=14321" TargetMode="External"/><Relationship Id="rId4" Type="http://schemas.openxmlformats.org/officeDocument/2006/relationships/hyperlink" Target="https://www.latvija.lv/lv/Epakalpojumi/EP155/Ap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6AAC-AF6B-4AB9-A178-7D3C8277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DIV ziņojums</vt:lpstr>
    </vt:vector>
  </TitlesOfParts>
  <Company/>
  <LinksUpToDate>false</LinksUpToDate>
  <CharactersWithSpaces>30527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ziņojums</dc:title>
  <dc:subject>Informatīvais ziņojums</dc:subject>
  <dc:creator>A.Stirna</dc:creator>
  <cp:lastModifiedBy>larisat</cp:lastModifiedBy>
  <cp:revision>11</cp:revision>
  <cp:lastPrinted>2014-07-31T07:33:00Z</cp:lastPrinted>
  <dcterms:created xsi:type="dcterms:W3CDTF">2015-10-01T09:09:00Z</dcterms:created>
  <dcterms:modified xsi:type="dcterms:W3CDTF">2015-10-09T08:24:00Z</dcterms:modified>
</cp:coreProperties>
</file>