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24" w:rsidRPr="00806E24" w:rsidRDefault="00806E24" w:rsidP="00806E24">
      <w:pPr>
        <w:widowControl w:val="0"/>
        <w:jc w:val="right"/>
        <w:rPr>
          <w:i/>
          <w:sz w:val="26"/>
          <w:szCs w:val="26"/>
        </w:rPr>
      </w:pPr>
      <w:r w:rsidRPr="00806E24">
        <w:rPr>
          <w:i/>
          <w:sz w:val="26"/>
          <w:szCs w:val="26"/>
        </w:rPr>
        <w:t>Projekts</w:t>
      </w:r>
    </w:p>
    <w:p w:rsidR="00806E24" w:rsidRPr="00806E24" w:rsidRDefault="00806E24" w:rsidP="00806E24">
      <w:pPr>
        <w:widowControl w:val="0"/>
        <w:jc w:val="center"/>
        <w:rPr>
          <w:sz w:val="26"/>
          <w:szCs w:val="26"/>
        </w:rPr>
      </w:pPr>
    </w:p>
    <w:p w:rsidR="00806E24" w:rsidRPr="00806E24" w:rsidRDefault="00806E24" w:rsidP="00806E24">
      <w:pPr>
        <w:widowControl w:val="0"/>
        <w:jc w:val="center"/>
        <w:rPr>
          <w:sz w:val="26"/>
          <w:szCs w:val="26"/>
        </w:rPr>
      </w:pPr>
      <w:r w:rsidRPr="00806E24">
        <w:rPr>
          <w:sz w:val="26"/>
          <w:szCs w:val="26"/>
        </w:rPr>
        <w:t>LATVIJAS REPUBLIKAS MINISTRU KABINETS</w:t>
      </w:r>
    </w:p>
    <w:p w:rsidR="00806E24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:rsidR="0006174E" w:rsidRDefault="0006174E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2015.</w:t>
      </w:r>
      <w:r w:rsidR="00EA2A83">
        <w:rPr>
          <w:sz w:val="26"/>
          <w:szCs w:val="26"/>
        </w:rPr>
        <w:t> </w:t>
      </w:r>
      <w:r>
        <w:rPr>
          <w:sz w:val="26"/>
          <w:szCs w:val="26"/>
        </w:rPr>
        <w:t>gada ___.______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Noteikumi Nr.</w:t>
      </w:r>
    </w:p>
    <w:p w:rsidR="0006174E" w:rsidRDefault="0006174E" w:rsidP="0006174E">
      <w:pPr>
        <w:spacing w:after="120"/>
        <w:rPr>
          <w:sz w:val="26"/>
          <w:szCs w:val="26"/>
        </w:rPr>
      </w:pPr>
      <w:r>
        <w:rPr>
          <w:sz w:val="26"/>
          <w:szCs w:val="26"/>
        </w:rPr>
        <w:t>Rīgā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(prot. Nr. _______  .§)</w:t>
      </w:r>
    </w:p>
    <w:p w:rsidR="00455EDC" w:rsidRDefault="00455EDC" w:rsidP="00455EDC">
      <w:pPr>
        <w:jc w:val="both"/>
      </w:pPr>
    </w:p>
    <w:p w:rsidR="0006174E" w:rsidRPr="0006174E" w:rsidRDefault="00960DF9" w:rsidP="00806E24">
      <w:pPr>
        <w:spacing w:before="480" w:after="4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Grozījumi</w:t>
      </w:r>
      <w:r w:rsidR="0006174E" w:rsidRPr="0006174E">
        <w:rPr>
          <w:b/>
          <w:sz w:val="27"/>
          <w:szCs w:val="27"/>
        </w:rPr>
        <w:t xml:space="preserve"> Ministru kabineta 200</w:t>
      </w:r>
      <w:r w:rsidR="00E756A5">
        <w:rPr>
          <w:b/>
          <w:sz w:val="27"/>
          <w:szCs w:val="27"/>
        </w:rPr>
        <w:t>6</w:t>
      </w:r>
      <w:r w:rsidR="0006174E" w:rsidRPr="0006174E">
        <w:rPr>
          <w:b/>
          <w:sz w:val="27"/>
          <w:szCs w:val="27"/>
        </w:rPr>
        <w:t>.</w:t>
      </w:r>
      <w:r w:rsidR="00EA2A83">
        <w:rPr>
          <w:b/>
          <w:sz w:val="27"/>
          <w:szCs w:val="27"/>
        </w:rPr>
        <w:t> </w:t>
      </w:r>
      <w:r w:rsidR="0006174E" w:rsidRPr="0006174E">
        <w:rPr>
          <w:b/>
          <w:sz w:val="27"/>
          <w:szCs w:val="27"/>
        </w:rPr>
        <w:t xml:space="preserve">gada </w:t>
      </w:r>
      <w:r w:rsidR="007728D1">
        <w:rPr>
          <w:b/>
          <w:sz w:val="27"/>
          <w:szCs w:val="27"/>
        </w:rPr>
        <w:t>5</w:t>
      </w:r>
      <w:r w:rsidR="0006174E" w:rsidRPr="0006174E">
        <w:rPr>
          <w:b/>
          <w:sz w:val="27"/>
          <w:szCs w:val="27"/>
        </w:rPr>
        <w:t>.</w:t>
      </w:r>
      <w:r w:rsidR="00EA2A83">
        <w:rPr>
          <w:b/>
          <w:sz w:val="27"/>
          <w:szCs w:val="27"/>
        </w:rPr>
        <w:t> </w:t>
      </w:r>
      <w:r w:rsidR="007728D1">
        <w:rPr>
          <w:b/>
          <w:sz w:val="27"/>
          <w:szCs w:val="27"/>
        </w:rPr>
        <w:t>decembra</w:t>
      </w:r>
      <w:r w:rsidR="0006174E" w:rsidRPr="0006174E">
        <w:rPr>
          <w:b/>
          <w:sz w:val="27"/>
          <w:szCs w:val="27"/>
        </w:rPr>
        <w:t xml:space="preserve"> noteikumos Nr.</w:t>
      </w:r>
      <w:r w:rsidR="00EA2A83">
        <w:rPr>
          <w:b/>
          <w:sz w:val="27"/>
          <w:szCs w:val="27"/>
        </w:rPr>
        <w:t> </w:t>
      </w:r>
      <w:r w:rsidR="007728D1">
        <w:rPr>
          <w:b/>
          <w:sz w:val="27"/>
          <w:szCs w:val="27"/>
        </w:rPr>
        <w:t>981</w:t>
      </w:r>
      <w:r w:rsidR="0006174E" w:rsidRPr="0006174E">
        <w:rPr>
          <w:b/>
          <w:sz w:val="27"/>
          <w:szCs w:val="27"/>
        </w:rPr>
        <w:t xml:space="preserve"> „</w:t>
      </w:r>
      <w:r w:rsidR="007728D1" w:rsidRPr="007728D1">
        <w:rPr>
          <w:b/>
          <w:bCs/>
          <w:sz w:val="27"/>
          <w:szCs w:val="27"/>
        </w:rPr>
        <w:t>Noteikumi par mērīšanas līdzekļu atkārtoto verificēšanu, verificēšanas sertifikātiem un verificēšanas atzīmēm</w:t>
      </w:r>
      <w:r w:rsidR="0006174E" w:rsidRPr="0006174E">
        <w:rPr>
          <w:b/>
          <w:sz w:val="27"/>
          <w:szCs w:val="27"/>
        </w:rPr>
        <w:t>”</w:t>
      </w:r>
    </w:p>
    <w:p w:rsidR="0006174E" w:rsidRPr="007728D1" w:rsidRDefault="0006174E" w:rsidP="00806E24">
      <w:pPr>
        <w:pStyle w:val="naislab"/>
        <w:spacing w:before="600" w:after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Izdoti saskaņā ar </w:t>
      </w:r>
      <w:r w:rsidR="00BF0AC4">
        <w:rPr>
          <w:sz w:val="26"/>
          <w:szCs w:val="26"/>
        </w:rPr>
        <w:t>likuma “Par mērījumu vienotību” 6.</w:t>
      </w:r>
      <w:r w:rsidR="00EA2A83">
        <w:rPr>
          <w:sz w:val="26"/>
          <w:szCs w:val="26"/>
        </w:rPr>
        <w:t> </w:t>
      </w:r>
      <w:r w:rsidR="00BF0AC4">
        <w:rPr>
          <w:sz w:val="26"/>
          <w:szCs w:val="26"/>
        </w:rPr>
        <w:t>panta otro daļu</w:t>
      </w:r>
      <w:r w:rsidR="007728D1">
        <w:rPr>
          <w:sz w:val="26"/>
          <w:szCs w:val="26"/>
        </w:rPr>
        <w:t>, 9.panta sesto daļu un 10.</w:t>
      </w:r>
      <w:r w:rsidR="007728D1">
        <w:rPr>
          <w:sz w:val="26"/>
          <w:szCs w:val="26"/>
          <w:vertAlign w:val="superscript"/>
        </w:rPr>
        <w:t xml:space="preserve">1 </w:t>
      </w:r>
      <w:r w:rsidR="007728D1">
        <w:rPr>
          <w:sz w:val="26"/>
          <w:szCs w:val="26"/>
        </w:rPr>
        <w:t>panta sesto daļu</w:t>
      </w:r>
    </w:p>
    <w:p w:rsidR="0006174E" w:rsidRPr="00806E24" w:rsidRDefault="0006174E" w:rsidP="0006174E">
      <w:pPr>
        <w:pStyle w:val="naislab"/>
        <w:spacing w:before="0" w:after="0" w:line="276" w:lineRule="auto"/>
        <w:rPr>
          <w:sz w:val="26"/>
          <w:szCs w:val="26"/>
        </w:rPr>
      </w:pPr>
    </w:p>
    <w:p w:rsidR="00F62D75" w:rsidRDefault="002D12E9" w:rsidP="00D1223C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6E24" w:rsidRPr="00806E24">
        <w:rPr>
          <w:sz w:val="26"/>
          <w:szCs w:val="26"/>
        </w:rPr>
        <w:t>Izdarīt Ministru kabineta</w:t>
      </w:r>
      <w:r w:rsidR="00806E24">
        <w:rPr>
          <w:sz w:val="26"/>
          <w:szCs w:val="26"/>
        </w:rPr>
        <w:t xml:space="preserve"> </w:t>
      </w:r>
      <w:r w:rsidR="00BF0AC4" w:rsidRPr="00BF0AC4">
        <w:rPr>
          <w:sz w:val="26"/>
          <w:szCs w:val="26"/>
        </w:rPr>
        <w:t>2006.</w:t>
      </w:r>
      <w:r w:rsidR="00EA2A83">
        <w:rPr>
          <w:sz w:val="26"/>
          <w:szCs w:val="26"/>
        </w:rPr>
        <w:t> </w:t>
      </w:r>
      <w:r w:rsidR="00D1223C">
        <w:rPr>
          <w:sz w:val="26"/>
          <w:szCs w:val="26"/>
        </w:rPr>
        <w:t>gada 5</w:t>
      </w:r>
      <w:r w:rsidR="00BF0AC4" w:rsidRPr="00BF0AC4">
        <w:rPr>
          <w:sz w:val="26"/>
          <w:szCs w:val="26"/>
        </w:rPr>
        <w:t>.</w:t>
      </w:r>
      <w:r w:rsidR="00EA2A83">
        <w:rPr>
          <w:sz w:val="26"/>
          <w:szCs w:val="26"/>
        </w:rPr>
        <w:t> </w:t>
      </w:r>
      <w:r w:rsidR="00D1223C">
        <w:rPr>
          <w:sz w:val="26"/>
          <w:szCs w:val="26"/>
        </w:rPr>
        <w:t>decembra</w:t>
      </w:r>
      <w:r w:rsidR="00BF0AC4" w:rsidRPr="00BF0AC4">
        <w:rPr>
          <w:sz w:val="26"/>
          <w:szCs w:val="26"/>
        </w:rPr>
        <w:t xml:space="preserve"> noteikumos Nr.</w:t>
      </w:r>
      <w:r w:rsidR="00D1223C">
        <w:rPr>
          <w:sz w:val="26"/>
          <w:szCs w:val="26"/>
        </w:rPr>
        <w:t xml:space="preserve"> 981 </w:t>
      </w:r>
      <w:r w:rsidR="00BF0AC4" w:rsidRPr="00BF0AC4">
        <w:rPr>
          <w:sz w:val="26"/>
          <w:szCs w:val="26"/>
        </w:rPr>
        <w:t>„</w:t>
      </w:r>
      <w:r w:rsidR="00D1223C" w:rsidRPr="00D1223C">
        <w:rPr>
          <w:sz w:val="26"/>
          <w:szCs w:val="26"/>
        </w:rPr>
        <w:t>Noteikumi par mērīšanas līdzekļu atkārtoto verificēšanu, verificēšanas sertifikātiem un verificēšanas atzīmēm</w:t>
      </w:r>
      <w:r w:rsidR="00BF0AC4">
        <w:rPr>
          <w:sz w:val="26"/>
          <w:szCs w:val="26"/>
        </w:rPr>
        <w:t xml:space="preserve">” </w:t>
      </w:r>
      <w:r w:rsidR="00806E24" w:rsidRPr="00806E24">
        <w:rPr>
          <w:sz w:val="26"/>
          <w:szCs w:val="26"/>
        </w:rPr>
        <w:t>(</w:t>
      </w:r>
      <w:r w:rsidR="00D1223C" w:rsidRPr="00D1223C">
        <w:rPr>
          <w:sz w:val="26"/>
          <w:szCs w:val="26"/>
        </w:rPr>
        <w:t>Latvijas Vēstnesis, 2006, 195.nr.; 2010, 148.nr.; 2012, 106.nr.) šādus grozījumus:</w:t>
      </w:r>
    </w:p>
    <w:p w:rsidR="00FE4E6B" w:rsidRDefault="00FE4E6B" w:rsidP="002D12E9">
      <w:pPr>
        <w:pStyle w:val="naislab"/>
        <w:numPr>
          <w:ilvl w:val="0"/>
          <w:numId w:val="3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Izteikt 3.</w:t>
      </w:r>
      <w:r w:rsidR="007F71E4">
        <w:rPr>
          <w:sz w:val="26"/>
          <w:szCs w:val="26"/>
        </w:rPr>
        <w:t>, 4., un 5.</w:t>
      </w:r>
      <w:r w:rsidR="00D92841">
        <w:rPr>
          <w:sz w:val="26"/>
          <w:szCs w:val="26"/>
        </w:rPr>
        <w:t xml:space="preserve"> </w:t>
      </w:r>
      <w:r>
        <w:rPr>
          <w:sz w:val="26"/>
          <w:szCs w:val="26"/>
        </w:rPr>
        <w:t>punktu šādā redakcijā:</w:t>
      </w:r>
    </w:p>
    <w:p w:rsidR="00960DF9" w:rsidRDefault="00FE4E6B" w:rsidP="007F71E4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“3. </w:t>
      </w:r>
      <w:r w:rsidRPr="00FE4E6B">
        <w:rPr>
          <w:sz w:val="26"/>
          <w:szCs w:val="26"/>
        </w:rPr>
        <w:t xml:space="preserve">Valsts metroloģiskajai kontrolei pakļauto mērīšanas līdzekļu atkārtoto verificēšanu veic </w:t>
      </w:r>
      <w:r w:rsidR="001D13D8">
        <w:rPr>
          <w:sz w:val="26"/>
          <w:szCs w:val="26"/>
        </w:rPr>
        <w:t>inspicēšanas</w:t>
      </w:r>
      <w:r w:rsidRPr="00FE4E6B">
        <w:rPr>
          <w:sz w:val="26"/>
          <w:szCs w:val="26"/>
        </w:rPr>
        <w:t xml:space="preserve"> institūcijas</w:t>
      </w:r>
      <w:r>
        <w:rPr>
          <w:sz w:val="26"/>
          <w:szCs w:val="26"/>
        </w:rPr>
        <w:t xml:space="preserve">, </w:t>
      </w:r>
      <w:r w:rsidRPr="00FE4E6B">
        <w:rPr>
          <w:sz w:val="26"/>
          <w:szCs w:val="26"/>
        </w:rPr>
        <w:t>kas akreditēta</w:t>
      </w:r>
      <w:r w:rsidR="001D13D8">
        <w:rPr>
          <w:sz w:val="26"/>
          <w:szCs w:val="26"/>
        </w:rPr>
        <w:t>s</w:t>
      </w:r>
      <w:r w:rsidRPr="00FE4E6B">
        <w:rPr>
          <w:sz w:val="26"/>
          <w:szCs w:val="26"/>
        </w:rPr>
        <w:t xml:space="preserve"> nacionālajā akreditācijas institūcijā atbilstoši normatīvajiem aktiem par atbilstības novērtēšanas institūciju novērtēšanu, akreditāciju un uzraudzību</w:t>
      </w:r>
      <w:r w:rsidR="007F71E4">
        <w:rPr>
          <w:sz w:val="26"/>
          <w:szCs w:val="26"/>
        </w:rPr>
        <w:t>.</w:t>
      </w:r>
    </w:p>
    <w:p w:rsidR="00960DF9" w:rsidRDefault="00960DF9" w:rsidP="00960DF9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4.Ekonomikas ministrija sadarbībā ar nacionālo metroloģijas institūciju un attiecīgo standartizācijas tehnisko komiteju iesaka nacionālajai standartizācijas institūcijai to standartu sarakstu, kuri piemērojami šo </w:t>
      </w:r>
      <w:r w:rsidR="007F71E4">
        <w:rPr>
          <w:sz w:val="26"/>
          <w:szCs w:val="26"/>
        </w:rPr>
        <w:t>noteikumu izpildei.</w:t>
      </w:r>
    </w:p>
    <w:p w:rsidR="00B33A3A" w:rsidRDefault="00B33A3A" w:rsidP="00B33A3A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Nacionālā standartizācijas institūcija savā oficiālajā tīmekļa vietnē </w:t>
      </w:r>
      <w:r w:rsidRPr="00B33A3A">
        <w:rPr>
          <w:sz w:val="26"/>
          <w:szCs w:val="26"/>
        </w:rPr>
        <w:t>publicē standartu sarakstu</w:t>
      </w:r>
      <w:r w:rsidR="009E0EBE">
        <w:rPr>
          <w:sz w:val="26"/>
          <w:szCs w:val="26"/>
        </w:rPr>
        <w:t xml:space="preserve">, </w:t>
      </w:r>
      <w:r w:rsidR="009E0EBE" w:rsidRPr="009E0EBE">
        <w:rPr>
          <w:sz w:val="26"/>
          <w:szCs w:val="26"/>
        </w:rPr>
        <w:t>kurus var piemērot šo noteikumu prasību izpildei</w:t>
      </w:r>
      <w:r w:rsidR="009E0EBE">
        <w:rPr>
          <w:sz w:val="26"/>
          <w:szCs w:val="26"/>
        </w:rPr>
        <w:t>.”</w:t>
      </w:r>
    </w:p>
    <w:p w:rsidR="00D92841" w:rsidRDefault="00960DF9" w:rsidP="000C46C5">
      <w:pPr>
        <w:pStyle w:val="naislab"/>
        <w:numPr>
          <w:ilvl w:val="0"/>
          <w:numId w:val="7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Papildināt noteikumus ar 5.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punktu </w:t>
      </w:r>
      <w:r w:rsidR="00D92841" w:rsidRPr="00960DF9">
        <w:rPr>
          <w:sz w:val="26"/>
          <w:szCs w:val="26"/>
        </w:rPr>
        <w:t>šādā</w:t>
      </w:r>
      <w:r>
        <w:rPr>
          <w:sz w:val="26"/>
          <w:szCs w:val="26"/>
        </w:rPr>
        <w:t xml:space="preserve"> redakci</w:t>
      </w:r>
      <w:r w:rsidR="00D92841">
        <w:rPr>
          <w:sz w:val="26"/>
          <w:szCs w:val="26"/>
        </w:rPr>
        <w:t>jā:</w:t>
      </w:r>
    </w:p>
    <w:p w:rsidR="005C01A2" w:rsidRDefault="005C01A2" w:rsidP="005C01A2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 N</w:t>
      </w:r>
      <w:r w:rsidRPr="005C01A2">
        <w:rPr>
          <w:sz w:val="26"/>
          <w:szCs w:val="26"/>
        </w:rPr>
        <w:t>acionālās metroloģijas institūcijas savā oficiālajā tīmekļa vietnē publicē Starptautiskās reglamentētās metroloģijas organizācijas dokumentu sarakstu, kurus var piemērot šo noteikumu prasību izpildei.</w:t>
      </w:r>
    </w:p>
    <w:p w:rsidR="00960DF9" w:rsidRDefault="00B27338" w:rsidP="000C46C5">
      <w:pPr>
        <w:pStyle w:val="naislab"/>
        <w:numPr>
          <w:ilvl w:val="0"/>
          <w:numId w:val="8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Papildināt noteikumus ar 6</w:t>
      </w:r>
      <w:r w:rsidR="00960DF9">
        <w:rPr>
          <w:sz w:val="26"/>
          <w:szCs w:val="26"/>
        </w:rPr>
        <w:t>.</w:t>
      </w:r>
      <w:r>
        <w:rPr>
          <w:sz w:val="26"/>
          <w:szCs w:val="26"/>
          <w:vertAlign w:val="superscript"/>
        </w:rPr>
        <w:t>1</w:t>
      </w:r>
      <w:r w:rsidR="00960DF9">
        <w:rPr>
          <w:sz w:val="26"/>
          <w:szCs w:val="26"/>
        </w:rPr>
        <w:t>punktu šādā redakcijā:</w:t>
      </w:r>
    </w:p>
    <w:p w:rsidR="00B27338" w:rsidRDefault="00960DF9" w:rsidP="00960DF9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B2733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B27338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Mērīšanas </w:t>
      </w:r>
      <w:r w:rsidR="00B27338">
        <w:rPr>
          <w:sz w:val="26"/>
          <w:szCs w:val="26"/>
        </w:rPr>
        <w:t>līdzekļus</w:t>
      </w:r>
      <w:r>
        <w:rPr>
          <w:sz w:val="26"/>
          <w:szCs w:val="26"/>
        </w:rPr>
        <w:t>, kuri atbilst šo noteikumu 5.un 5.</w:t>
      </w:r>
      <w:r>
        <w:rPr>
          <w:sz w:val="26"/>
          <w:szCs w:val="26"/>
          <w:vertAlign w:val="superscript"/>
        </w:rPr>
        <w:t>1</w:t>
      </w:r>
      <w:r w:rsidR="00B27338">
        <w:rPr>
          <w:sz w:val="26"/>
          <w:szCs w:val="26"/>
        </w:rPr>
        <w:t>punktā norādīto dokumentu vai to daļu prasībām, uzskata par atbilstošiem šo noteikumu 6.punktā noteiktajām prasībām, kuras aptver minētie dokumenti vai to daļas.”</w:t>
      </w:r>
    </w:p>
    <w:p w:rsidR="001D13D8" w:rsidRPr="001D13D8" w:rsidRDefault="001D13D8" w:rsidP="000C46C5">
      <w:pPr>
        <w:pStyle w:val="naislab"/>
        <w:numPr>
          <w:ilvl w:val="0"/>
          <w:numId w:val="9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Papildināt noteikumus ar 7.</w:t>
      </w:r>
      <w:r w:rsidR="00BC422A">
        <w:rPr>
          <w:sz w:val="26"/>
          <w:szCs w:val="26"/>
        </w:rPr>
        <w:t>8</w:t>
      </w:r>
      <w:r w:rsidR="00BC422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="005B3D06">
        <w:rPr>
          <w:sz w:val="26"/>
          <w:szCs w:val="26"/>
        </w:rPr>
        <w:t>apakš</w:t>
      </w:r>
      <w:r>
        <w:rPr>
          <w:sz w:val="26"/>
          <w:szCs w:val="26"/>
        </w:rPr>
        <w:t>punktu šādā redakcijā:</w:t>
      </w:r>
    </w:p>
    <w:p w:rsidR="00B27338" w:rsidRDefault="00B27338" w:rsidP="001D13D8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BC422A">
        <w:rPr>
          <w:sz w:val="26"/>
          <w:szCs w:val="26"/>
        </w:rPr>
        <w:t>7.8</w:t>
      </w:r>
      <w:r>
        <w:rPr>
          <w:sz w:val="26"/>
          <w:szCs w:val="26"/>
        </w:rPr>
        <w:t>.</w:t>
      </w:r>
      <w:r w:rsidR="00BC422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="001D13D8" w:rsidRPr="001D13D8">
        <w:rPr>
          <w:sz w:val="26"/>
          <w:szCs w:val="26"/>
        </w:rPr>
        <w:t xml:space="preserve">ja nepieciešams nodrošināt mērīšanas līdzekļa aizsardzību pret metroloģiskos parametrus ietekmējošu regulēšanu, tam paredzētajās vietās uzliek </w:t>
      </w:r>
      <w:proofErr w:type="spellStart"/>
      <w:r w:rsidR="001D13D8" w:rsidRPr="001D13D8">
        <w:rPr>
          <w:sz w:val="26"/>
          <w:szCs w:val="26"/>
        </w:rPr>
        <w:t>aizsagzīmogojumu</w:t>
      </w:r>
      <w:proofErr w:type="spellEnd"/>
      <w:r w:rsidR="001D13D8">
        <w:rPr>
          <w:sz w:val="26"/>
          <w:szCs w:val="26"/>
        </w:rPr>
        <w:t>;”</w:t>
      </w:r>
    </w:p>
    <w:p w:rsidR="001D13D8" w:rsidRDefault="001D13D8" w:rsidP="000C46C5">
      <w:pPr>
        <w:pStyle w:val="naislab"/>
        <w:numPr>
          <w:ilvl w:val="0"/>
          <w:numId w:val="10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Izteikt </w:t>
      </w:r>
      <w:r w:rsidRPr="001D13D8">
        <w:rPr>
          <w:sz w:val="26"/>
          <w:szCs w:val="26"/>
        </w:rPr>
        <w:t>10.</w:t>
      </w:r>
      <w:r w:rsidRPr="001D13D8">
        <w:rPr>
          <w:sz w:val="26"/>
          <w:szCs w:val="26"/>
          <w:vertAlign w:val="superscript"/>
        </w:rPr>
        <w:t>3</w:t>
      </w:r>
      <w:r w:rsidRPr="001D13D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B3D06">
        <w:rPr>
          <w:sz w:val="26"/>
          <w:szCs w:val="26"/>
        </w:rPr>
        <w:t>apakš</w:t>
      </w:r>
      <w:r>
        <w:rPr>
          <w:sz w:val="26"/>
          <w:szCs w:val="26"/>
        </w:rPr>
        <w:t>punktu šādā redakcijā:</w:t>
      </w:r>
    </w:p>
    <w:p w:rsidR="00BC422A" w:rsidRDefault="001D13D8" w:rsidP="001D13D8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1D13D8">
        <w:rPr>
          <w:sz w:val="26"/>
          <w:szCs w:val="26"/>
        </w:rPr>
        <w:t>10.</w:t>
      </w:r>
      <w:r w:rsidRPr="001D13D8">
        <w:rPr>
          <w:sz w:val="26"/>
          <w:szCs w:val="26"/>
          <w:vertAlign w:val="superscript"/>
        </w:rPr>
        <w:t>3</w:t>
      </w:r>
      <w:r w:rsidRPr="001D13D8">
        <w:rPr>
          <w:sz w:val="26"/>
          <w:szCs w:val="26"/>
        </w:rPr>
        <w:t>1.</w:t>
      </w:r>
      <w:r w:rsidR="006158F7">
        <w:rPr>
          <w:sz w:val="26"/>
          <w:szCs w:val="26"/>
        </w:rPr>
        <w:t xml:space="preserve"> </w:t>
      </w:r>
      <w:r w:rsidR="00BC422A" w:rsidRPr="001D13D8">
        <w:rPr>
          <w:sz w:val="26"/>
          <w:szCs w:val="26"/>
        </w:rPr>
        <w:t xml:space="preserve">centra amatpersona </w:t>
      </w:r>
      <w:r w:rsidR="00BC422A">
        <w:rPr>
          <w:sz w:val="26"/>
          <w:szCs w:val="26"/>
        </w:rPr>
        <w:t>veic nepieciešamās darbības,</w:t>
      </w:r>
      <w:r w:rsidR="00BC422A" w:rsidRPr="001D13D8">
        <w:rPr>
          <w:sz w:val="26"/>
          <w:szCs w:val="26"/>
        </w:rPr>
        <w:t xml:space="preserve"> </w:t>
      </w:r>
      <w:r w:rsidRPr="001D13D8">
        <w:rPr>
          <w:sz w:val="26"/>
          <w:szCs w:val="26"/>
        </w:rPr>
        <w:t>lai nepieļautu mērīšanas līdzekļa lietošanu, kā arī tā metroloģiskos rakstu</w:t>
      </w:r>
      <w:r w:rsidR="00BC422A">
        <w:rPr>
          <w:sz w:val="26"/>
          <w:szCs w:val="26"/>
        </w:rPr>
        <w:t>rojumus ietekmējošu regulēšanu.”</w:t>
      </w:r>
    </w:p>
    <w:p w:rsidR="001E1243" w:rsidRDefault="00C73B1C" w:rsidP="000C46C5">
      <w:pPr>
        <w:pStyle w:val="naislab"/>
        <w:numPr>
          <w:ilvl w:val="0"/>
          <w:numId w:val="11"/>
        </w:numPr>
        <w:spacing w:before="120" w:after="0"/>
        <w:jc w:val="both"/>
        <w:rPr>
          <w:sz w:val="26"/>
          <w:szCs w:val="26"/>
        </w:rPr>
      </w:pPr>
      <w:r w:rsidRPr="00C73B1C">
        <w:rPr>
          <w:sz w:val="26"/>
          <w:szCs w:val="26"/>
        </w:rPr>
        <w:t>Izteikt 10.</w:t>
      </w:r>
      <w:r>
        <w:rPr>
          <w:sz w:val="26"/>
          <w:szCs w:val="26"/>
          <w:vertAlign w:val="superscript"/>
        </w:rPr>
        <w:t>4</w:t>
      </w:r>
      <w:r w:rsidRPr="00C73B1C">
        <w:rPr>
          <w:sz w:val="26"/>
          <w:szCs w:val="26"/>
        </w:rPr>
        <w:t xml:space="preserve">1. </w:t>
      </w:r>
      <w:r w:rsidR="00BC422A">
        <w:rPr>
          <w:sz w:val="26"/>
          <w:szCs w:val="26"/>
        </w:rPr>
        <w:t>apakš</w:t>
      </w:r>
      <w:r w:rsidRPr="00C73B1C">
        <w:rPr>
          <w:sz w:val="26"/>
          <w:szCs w:val="26"/>
        </w:rPr>
        <w:t>punktu šādā redakcijā:</w:t>
      </w:r>
    </w:p>
    <w:p w:rsidR="00C73B1C" w:rsidRDefault="00C73B1C" w:rsidP="00C73B1C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C73B1C">
        <w:rPr>
          <w:sz w:val="26"/>
          <w:szCs w:val="26"/>
        </w:rPr>
        <w:t>10.</w:t>
      </w:r>
      <w:r w:rsidR="00BC422A">
        <w:rPr>
          <w:sz w:val="26"/>
          <w:szCs w:val="26"/>
          <w:vertAlign w:val="superscript"/>
        </w:rPr>
        <w:t>4</w:t>
      </w:r>
      <w:r w:rsidRPr="00C73B1C">
        <w:rPr>
          <w:sz w:val="26"/>
          <w:szCs w:val="26"/>
        </w:rPr>
        <w:t>1.</w:t>
      </w:r>
      <w:r w:rsidRPr="00C73B1C">
        <w:rPr>
          <w:rFonts w:ascii="Arial" w:hAnsi="Arial" w:cs="Arial"/>
          <w:color w:val="414142"/>
          <w:sz w:val="20"/>
          <w:szCs w:val="20"/>
        </w:rPr>
        <w:t xml:space="preserve"> </w:t>
      </w:r>
      <w:r w:rsidR="00BC422A">
        <w:rPr>
          <w:sz w:val="26"/>
          <w:szCs w:val="26"/>
        </w:rPr>
        <w:t>centra amatpersonas veic nepieciešamās darbības, l</w:t>
      </w:r>
      <w:r w:rsidRPr="00C73B1C">
        <w:rPr>
          <w:sz w:val="26"/>
          <w:szCs w:val="26"/>
        </w:rPr>
        <w:t>ai nepieļautu mērīšanas līdzekļa metroloģiskos rakstu</w:t>
      </w:r>
      <w:r w:rsidR="00BC422A">
        <w:rPr>
          <w:sz w:val="26"/>
          <w:szCs w:val="26"/>
        </w:rPr>
        <w:t>rojumus ietekmējošu regulēšanu.”</w:t>
      </w:r>
    </w:p>
    <w:p w:rsidR="00C73B1C" w:rsidRDefault="00C73B1C" w:rsidP="000C46C5">
      <w:pPr>
        <w:pStyle w:val="naislab"/>
        <w:numPr>
          <w:ilvl w:val="0"/>
          <w:numId w:val="12"/>
        </w:numPr>
        <w:spacing w:before="120" w:after="0"/>
        <w:jc w:val="both"/>
        <w:rPr>
          <w:sz w:val="26"/>
          <w:szCs w:val="26"/>
        </w:rPr>
      </w:pPr>
      <w:r w:rsidRPr="00C73B1C">
        <w:rPr>
          <w:sz w:val="26"/>
          <w:szCs w:val="26"/>
        </w:rPr>
        <w:t xml:space="preserve">Papildināt noteikumus ar </w:t>
      </w:r>
      <w:r>
        <w:rPr>
          <w:sz w:val="26"/>
          <w:szCs w:val="26"/>
        </w:rPr>
        <w:t>13</w:t>
      </w:r>
      <w:r w:rsidRPr="00C73B1C">
        <w:rPr>
          <w:sz w:val="26"/>
          <w:szCs w:val="26"/>
        </w:rPr>
        <w:t>.</w:t>
      </w:r>
      <w:r w:rsidRPr="00C73B1C">
        <w:rPr>
          <w:sz w:val="26"/>
          <w:szCs w:val="26"/>
          <w:vertAlign w:val="superscript"/>
        </w:rPr>
        <w:t>1</w:t>
      </w:r>
      <w:r w:rsidRPr="00C73B1C">
        <w:rPr>
          <w:sz w:val="26"/>
          <w:szCs w:val="26"/>
        </w:rPr>
        <w:t xml:space="preserve"> punktu šādā redakcijā:</w:t>
      </w:r>
    </w:p>
    <w:p w:rsidR="00C73B1C" w:rsidRDefault="00C73B1C" w:rsidP="004867F0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“13</w:t>
      </w:r>
      <w:r w:rsidRPr="00C73B1C">
        <w:rPr>
          <w:sz w:val="26"/>
          <w:szCs w:val="26"/>
        </w:rPr>
        <w:t>.</w:t>
      </w:r>
      <w:r w:rsidRPr="00C73B1C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Pr="00C73B1C">
        <w:rPr>
          <w:sz w:val="26"/>
          <w:szCs w:val="26"/>
        </w:rPr>
        <w:t>Uzlīme nodrošina šādas prasības:</w:t>
      </w:r>
    </w:p>
    <w:p w:rsidR="00C73B1C" w:rsidRDefault="00C73B1C" w:rsidP="00C73B1C">
      <w:pPr>
        <w:pStyle w:val="naislab"/>
        <w:spacing w:before="120" w:after="0"/>
        <w:jc w:val="both"/>
        <w:rPr>
          <w:sz w:val="26"/>
          <w:szCs w:val="26"/>
        </w:rPr>
      </w:pPr>
      <w:r w:rsidRPr="00C73B1C">
        <w:rPr>
          <w:sz w:val="26"/>
          <w:szCs w:val="26"/>
        </w:rPr>
        <w:t>13.</w:t>
      </w:r>
      <w:r w:rsidRPr="00C73B1C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1. </w:t>
      </w:r>
      <w:r w:rsidRPr="00C73B1C">
        <w:rPr>
          <w:sz w:val="26"/>
          <w:szCs w:val="26"/>
        </w:rPr>
        <w:t>uzraksti uz uzlīmes ir skaidri saskatāmi, viegli salasāmi un neizdzēšami;</w:t>
      </w:r>
    </w:p>
    <w:p w:rsidR="00C73B1C" w:rsidRDefault="00C73B1C" w:rsidP="00C73B1C">
      <w:pPr>
        <w:pStyle w:val="naislab"/>
        <w:spacing w:before="120" w:after="0"/>
        <w:jc w:val="both"/>
        <w:rPr>
          <w:sz w:val="26"/>
          <w:szCs w:val="26"/>
        </w:rPr>
      </w:pPr>
      <w:r w:rsidRPr="00C73B1C">
        <w:rPr>
          <w:sz w:val="26"/>
          <w:szCs w:val="26"/>
        </w:rPr>
        <w:t>13.</w:t>
      </w:r>
      <w:r w:rsidRPr="00C73B1C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2. </w:t>
      </w:r>
      <w:r w:rsidRPr="00C73B1C">
        <w:rPr>
          <w:sz w:val="26"/>
          <w:szCs w:val="26"/>
        </w:rPr>
        <w:t>uzlīme nav noņemama, to nesabojājot.</w:t>
      </w:r>
      <w:r>
        <w:rPr>
          <w:sz w:val="26"/>
          <w:szCs w:val="26"/>
        </w:rPr>
        <w:t>”</w:t>
      </w:r>
    </w:p>
    <w:p w:rsidR="00C73B1C" w:rsidRDefault="00C73B1C" w:rsidP="000C46C5">
      <w:pPr>
        <w:pStyle w:val="naislab"/>
        <w:numPr>
          <w:ilvl w:val="0"/>
          <w:numId w:val="13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3B1C">
        <w:rPr>
          <w:sz w:val="26"/>
          <w:szCs w:val="26"/>
        </w:rPr>
        <w:t xml:space="preserve">Izteikt </w:t>
      </w:r>
      <w:r w:rsidR="00CD2278">
        <w:rPr>
          <w:sz w:val="26"/>
          <w:szCs w:val="26"/>
        </w:rPr>
        <w:t>17</w:t>
      </w:r>
      <w:r w:rsidRPr="00C73B1C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C73B1C">
        <w:rPr>
          <w:sz w:val="26"/>
          <w:szCs w:val="26"/>
        </w:rPr>
        <w:t xml:space="preserve"> </w:t>
      </w:r>
      <w:r w:rsidR="000306D0">
        <w:rPr>
          <w:sz w:val="26"/>
          <w:szCs w:val="26"/>
        </w:rPr>
        <w:t>apakš</w:t>
      </w:r>
      <w:r w:rsidRPr="00C73B1C">
        <w:rPr>
          <w:sz w:val="26"/>
          <w:szCs w:val="26"/>
        </w:rPr>
        <w:t>punktu šādā redakcijā</w:t>
      </w:r>
      <w:r>
        <w:rPr>
          <w:sz w:val="26"/>
          <w:szCs w:val="26"/>
        </w:rPr>
        <w:t>:</w:t>
      </w:r>
    </w:p>
    <w:p w:rsidR="00C73B1C" w:rsidRDefault="00C73B1C" w:rsidP="00C73B1C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“17.2. </w:t>
      </w:r>
      <w:r w:rsidRPr="00C73B1C">
        <w:rPr>
          <w:sz w:val="26"/>
          <w:szCs w:val="26"/>
        </w:rPr>
        <w:t>atkārtotās verificēšanas atzīmes veidu izvēlas, ņemot vērā mērīšanas līdzekļa ģeometriskos izmērus un ekspluatācijas nosacījumus;</w:t>
      </w:r>
    </w:p>
    <w:p w:rsidR="004867F0" w:rsidRDefault="004867F0" w:rsidP="000C46C5">
      <w:pPr>
        <w:pStyle w:val="naislab"/>
        <w:numPr>
          <w:ilvl w:val="0"/>
          <w:numId w:val="14"/>
        </w:numPr>
        <w:spacing w:before="120" w:after="0"/>
        <w:jc w:val="both"/>
        <w:rPr>
          <w:sz w:val="26"/>
          <w:szCs w:val="26"/>
        </w:rPr>
      </w:pPr>
      <w:r w:rsidRPr="00C73B1C">
        <w:rPr>
          <w:sz w:val="26"/>
          <w:szCs w:val="26"/>
        </w:rPr>
        <w:t>Papildināt noteikumus ar</w:t>
      </w:r>
      <w:r>
        <w:rPr>
          <w:sz w:val="26"/>
          <w:szCs w:val="26"/>
        </w:rPr>
        <w:t xml:space="preserve"> </w:t>
      </w:r>
      <w:r w:rsidRPr="004867F0">
        <w:rPr>
          <w:sz w:val="26"/>
          <w:szCs w:val="26"/>
        </w:rPr>
        <w:t>17</w:t>
      </w:r>
      <w:r w:rsidRPr="004867F0">
        <w:rPr>
          <w:sz w:val="26"/>
          <w:szCs w:val="26"/>
          <w:vertAlign w:val="superscript"/>
        </w:rPr>
        <w:t>1</w:t>
      </w:r>
      <w:r w:rsidRPr="004867F0">
        <w:rPr>
          <w:sz w:val="26"/>
          <w:szCs w:val="26"/>
        </w:rPr>
        <w:t>.</w:t>
      </w:r>
      <w:r w:rsidR="001F7193">
        <w:rPr>
          <w:sz w:val="26"/>
          <w:szCs w:val="26"/>
        </w:rPr>
        <w:t xml:space="preserve"> un </w:t>
      </w:r>
      <w:r w:rsidRPr="004867F0">
        <w:rPr>
          <w:sz w:val="26"/>
          <w:szCs w:val="26"/>
        </w:rPr>
        <w:t>17</w:t>
      </w:r>
      <w:r w:rsidRPr="004867F0">
        <w:rPr>
          <w:sz w:val="26"/>
          <w:szCs w:val="26"/>
          <w:vertAlign w:val="superscript"/>
        </w:rPr>
        <w:t>2</w:t>
      </w:r>
      <w:r w:rsidRPr="004867F0">
        <w:rPr>
          <w:sz w:val="26"/>
          <w:szCs w:val="26"/>
        </w:rPr>
        <w:t>.</w:t>
      </w:r>
      <w:r>
        <w:rPr>
          <w:sz w:val="26"/>
          <w:szCs w:val="26"/>
        </w:rPr>
        <w:t xml:space="preserve"> punktu šādā redakcijā:</w:t>
      </w:r>
    </w:p>
    <w:p w:rsidR="004867F0" w:rsidRPr="004867F0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“17</w:t>
      </w:r>
      <w:r w:rsidRPr="004867F0">
        <w:rPr>
          <w:sz w:val="26"/>
          <w:szCs w:val="26"/>
          <w:vertAlign w:val="superscript"/>
        </w:rPr>
        <w:t>1</w:t>
      </w:r>
      <w:r w:rsidRPr="004867F0">
        <w:rPr>
          <w:sz w:val="26"/>
          <w:szCs w:val="26"/>
        </w:rPr>
        <w:t>. Lai nepieļautu mērīšanas līdzekļa metroloģiskos parametrus ietekmējošu regulēšanu, tam paredzētajās vietās lieto</w:t>
      </w:r>
      <w:r w:rsidR="00AF5412">
        <w:rPr>
          <w:sz w:val="26"/>
          <w:szCs w:val="26"/>
        </w:rPr>
        <w:t xml:space="preserve"> vienu no šādiem aizsargzīmogojumiem</w:t>
      </w:r>
      <w:r w:rsidRPr="004867F0">
        <w:rPr>
          <w:sz w:val="26"/>
          <w:szCs w:val="26"/>
        </w:rPr>
        <w:t>:</w:t>
      </w:r>
    </w:p>
    <w:p w:rsidR="004867F0" w:rsidRPr="004867F0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Pr="004867F0">
        <w:rPr>
          <w:sz w:val="26"/>
          <w:szCs w:val="26"/>
          <w:vertAlign w:val="superscript"/>
        </w:rPr>
        <w:t>1</w:t>
      </w:r>
      <w:r w:rsidRPr="004867F0">
        <w:rPr>
          <w:sz w:val="26"/>
          <w:szCs w:val="26"/>
        </w:rPr>
        <w:t>.1. šo noteikumu 12.3. apakšpunktā minēto plombu;</w:t>
      </w:r>
    </w:p>
    <w:p w:rsidR="004867F0" w:rsidRPr="004867F0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Pr="004867F0">
        <w:rPr>
          <w:sz w:val="26"/>
          <w:szCs w:val="26"/>
          <w:vertAlign w:val="superscript"/>
        </w:rPr>
        <w:t>1</w:t>
      </w:r>
      <w:r w:rsidRPr="004867F0">
        <w:rPr>
          <w:sz w:val="26"/>
          <w:szCs w:val="26"/>
        </w:rPr>
        <w:t>.</w:t>
      </w:r>
      <w:r w:rsidR="00DD13A5">
        <w:rPr>
          <w:sz w:val="26"/>
          <w:szCs w:val="26"/>
        </w:rPr>
        <w:t xml:space="preserve">2. </w:t>
      </w:r>
      <w:proofErr w:type="spellStart"/>
      <w:r w:rsidR="00DD13A5">
        <w:rPr>
          <w:sz w:val="26"/>
          <w:szCs w:val="26"/>
        </w:rPr>
        <w:t>aizsarguzlīmi</w:t>
      </w:r>
      <w:proofErr w:type="spellEnd"/>
      <w:r w:rsidR="00DD13A5">
        <w:rPr>
          <w:sz w:val="26"/>
          <w:szCs w:val="26"/>
        </w:rPr>
        <w:t xml:space="preserve">, </w:t>
      </w:r>
      <w:r w:rsidR="00DD13A5" w:rsidRPr="00DD13A5">
        <w:rPr>
          <w:sz w:val="26"/>
          <w:szCs w:val="26"/>
        </w:rPr>
        <w:t>kurā norādīts inspicēšanas institūcijas akreditācijas numurs.</w:t>
      </w:r>
    </w:p>
    <w:p w:rsidR="004867F0" w:rsidRPr="004867F0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="00DD13A5">
        <w:rPr>
          <w:sz w:val="26"/>
          <w:szCs w:val="26"/>
          <w:vertAlign w:val="superscript"/>
        </w:rPr>
        <w:t>2</w:t>
      </w:r>
      <w:r w:rsidRPr="004867F0">
        <w:rPr>
          <w:sz w:val="26"/>
          <w:szCs w:val="26"/>
        </w:rPr>
        <w:t>. Aizsarguzlīme nodrošina šādas prasības:</w:t>
      </w:r>
    </w:p>
    <w:p w:rsidR="000D6788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="00DD13A5">
        <w:rPr>
          <w:sz w:val="26"/>
          <w:szCs w:val="26"/>
          <w:vertAlign w:val="superscript"/>
        </w:rPr>
        <w:t>2</w:t>
      </w:r>
      <w:r w:rsidRPr="004867F0">
        <w:rPr>
          <w:sz w:val="26"/>
          <w:szCs w:val="26"/>
        </w:rPr>
        <w:t xml:space="preserve">.1. uzraksti uz </w:t>
      </w:r>
      <w:proofErr w:type="spellStart"/>
      <w:r w:rsidRPr="004867F0">
        <w:rPr>
          <w:sz w:val="26"/>
          <w:szCs w:val="26"/>
        </w:rPr>
        <w:t>aizsarguzlīmes</w:t>
      </w:r>
      <w:proofErr w:type="spellEnd"/>
      <w:r w:rsidRPr="004867F0">
        <w:rPr>
          <w:sz w:val="26"/>
          <w:szCs w:val="26"/>
        </w:rPr>
        <w:t xml:space="preserve"> ir skaidri saskatāmi, viegli salasāmi un  neizdzēšami;</w:t>
      </w:r>
    </w:p>
    <w:p w:rsidR="004867F0" w:rsidRPr="004867F0" w:rsidRDefault="004867F0" w:rsidP="004867F0">
      <w:pPr>
        <w:pStyle w:val="naislab"/>
        <w:spacing w:before="12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="00DD13A5">
        <w:rPr>
          <w:sz w:val="26"/>
          <w:szCs w:val="26"/>
          <w:vertAlign w:val="superscript"/>
        </w:rPr>
        <w:t>2</w:t>
      </w:r>
      <w:r w:rsidRPr="004867F0">
        <w:rPr>
          <w:sz w:val="26"/>
          <w:szCs w:val="26"/>
        </w:rPr>
        <w:t xml:space="preserve">.2. </w:t>
      </w:r>
      <w:proofErr w:type="spellStart"/>
      <w:r w:rsidRPr="004867F0">
        <w:rPr>
          <w:sz w:val="26"/>
          <w:szCs w:val="26"/>
        </w:rPr>
        <w:t>aizsarguzlīmes</w:t>
      </w:r>
      <w:proofErr w:type="spellEnd"/>
      <w:r w:rsidRPr="004867F0">
        <w:rPr>
          <w:sz w:val="26"/>
          <w:szCs w:val="26"/>
        </w:rPr>
        <w:t xml:space="preserve"> formu un ģeometrisko izmēru izvēlas atbilstoši metroloģisko parametru regulēšanai</w:t>
      </w:r>
      <w:r w:rsidR="000D6788">
        <w:rPr>
          <w:sz w:val="26"/>
          <w:szCs w:val="26"/>
        </w:rPr>
        <w:t xml:space="preserve"> paredzētajai(-</w:t>
      </w:r>
      <w:proofErr w:type="spellStart"/>
      <w:r w:rsidR="000D6788">
        <w:rPr>
          <w:sz w:val="26"/>
          <w:szCs w:val="26"/>
        </w:rPr>
        <w:t>ām</w:t>
      </w:r>
      <w:proofErr w:type="spellEnd"/>
      <w:r w:rsidR="000D6788">
        <w:rPr>
          <w:sz w:val="26"/>
          <w:szCs w:val="26"/>
        </w:rPr>
        <w:t>) vietai(-</w:t>
      </w:r>
      <w:proofErr w:type="spellStart"/>
      <w:r w:rsidR="000D6788">
        <w:rPr>
          <w:sz w:val="26"/>
          <w:szCs w:val="26"/>
        </w:rPr>
        <w:t>ām</w:t>
      </w:r>
      <w:proofErr w:type="spellEnd"/>
      <w:r w:rsidR="000D6788">
        <w:rPr>
          <w:sz w:val="26"/>
          <w:szCs w:val="26"/>
        </w:rPr>
        <w:t>);</w:t>
      </w:r>
    </w:p>
    <w:p w:rsidR="004867F0" w:rsidRPr="004867F0" w:rsidRDefault="004867F0" w:rsidP="004867F0">
      <w:pPr>
        <w:pStyle w:val="naislab"/>
        <w:spacing w:before="120" w:after="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>17</w:t>
      </w:r>
      <w:r w:rsidR="00DD13A5">
        <w:rPr>
          <w:sz w:val="26"/>
          <w:szCs w:val="26"/>
          <w:vertAlign w:val="superscript"/>
        </w:rPr>
        <w:t>2</w:t>
      </w:r>
      <w:r w:rsidRPr="004867F0">
        <w:rPr>
          <w:sz w:val="26"/>
          <w:szCs w:val="26"/>
        </w:rPr>
        <w:t>.3. aizsarguzlīme nav noņemama, to nesabojājot.”</w:t>
      </w:r>
    </w:p>
    <w:p w:rsidR="004867F0" w:rsidRDefault="004867F0" w:rsidP="000C46C5">
      <w:pPr>
        <w:pStyle w:val="naislab"/>
        <w:numPr>
          <w:ilvl w:val="0"/>
          <w:numId w:val="15"/>
        </w:numPr>
        <w:spacing w:before="120" w:after="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 xml:space="preserve">Izteikt </w:t>
      </w:r>
      <w:r>
        <w:rPr>
          <w:sz w:val="26"/>
          <w:szCs w:val="26"/>
        </w:rPr>
        <w:t>18</w:t>
      </w:r>
      <w:r w:rsidRPr="004867F0">
        <w:rPr>
          <w:sz w:val="26"/>
          <w:szCs w:val="26"/>
        </w:rPr>
        <w:t>. punktu šādā redakcijā:</w:t>
      </w:r>
    </w:p>
    <w:p w:rsidR="004867F0" w:rsidRDefault="004867F0" w:rsidP="004867F0">
      <w:pPr>
        <w:pStyle w:val="naislab"/>
        <w:spacing w:before="120" w:after="0"/>
        <w:jc w:val="both"/>
        <w:rPr>
          <w:sz w:val="26"/>
          <w:szCs w:val="26"/>
        </w:rPr>
      </w:pPr>
      <w:r w:rsidRPr="004867F0">
        <w:rPr>
          <w:sz w:val="26"/>
          <w:szCs w:val="26"/>
        </w:rPr>
        <w:t xml:space="preserve">“18. Ja nav uzlikts </w:t>
      </w:r>
      <w:proofErr w:type="spellStart"/>
      <w:r w:rsidRPr="004867F0">
        <w:rPr>
          <w:sz w:val="26"/>
          <w:szCs w:val="26"/>
        </w:rPr>
        <w:t>aizsargzīmogojums</w:t>
      </w:r>
      <w:proofErr w:type="spellEnd"/>
      <w:r w:rsidRPr="004867F0">
        <w:rPr>
          <w:sz w:val="26"/>
          <w:szCs w:val="26"/>
        </w:rPr>
        <w:t xml:space="preserve">, lai nepieļautu mērīšanas līdzekļa metroloģiskos parametrus ietekmējošu regulēšanu vai uzliktais </w:t>
      </w:r>
      <w:proofErr w:type="spellStart"/>
      <w:r w:rsidRPr="004867F0">
        <w:rPr>
          <w:sz w:val="26"/>
          <w:szCs w:val="26"/>
        </w:rPr>
        <w:t>aizsargzīmogojums</w:t>
      </w:r>
      <w:proofErr w:type="spellEnd"/>
      <w:r w:rsidRPr="004867F0">
        <w:rPr>
          <w:sz w:val="26"/>
          <w:szCs w:val="26"/>
        </w:rPr>
        <w:t xml:space="preserve"> ir bojāts, mērīšanas līdzeklis uzskatāms par neverificētu.”</w:t>
      </w:r>
    </w:p>
    <w:p w:rsidR="004867F0" w:rsidRPr="004867F0" w:rsidRDefault="004867F0" w:rsidP="000C46C5">
      <w:pPr>
        <w:pStyle w:val="naislab"/>
        <w:numPr>
          <w:ilvl w:val="0"/>
          <w:numId w:val="16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841">
        <w:rPr>
          <w:sz w:val="26"/>
          <w:szCs w:val="26"/>
        </w:rPr>
        <w:t>Papildināt noteikumu 20.punktu aiz vārda “atzīmju” ar vārdiem “</w:t>
      </w:r>
      <w:r w:rsidR="00D92841" w:rsidRPr="00D92841">
        <w:rPr>
          <w:sz w:val="26"/>
          <w:szCs w:val="26"/>
        </w:rPr>
        <w:t xml:space="preserve">un </w:t>
      </w:r>
      <w:proofErr w:type="spellStart"/>
      <w:r w:rsidR="00D92841" w:rsidRPr="00D92841">
        <w:rPr>
          <w:sz w:val="26"/>
          <w:szCs w:val="26"/>
        </w:rPr>
        <w:t>aizsarguzlīmju</w:t>
      </w:r>
      <w:proofErr w:type="spellEnd"/>
      <w:r w:rsidR="00D92841">
        <w:rPr>
          <w:sz w:val="26"/>
          <w:szCs w:val="26"/>
        </w:rPr>
        <w:t>”.</w:t>
      </w:r>
    </w:p>
    <w:p w:rsidR="000C46C5" w:rsidRDefault="00D1223C" w:rsidP="000C46C5">
      <w:pPr>
        <w:pStyle w:val="naislab"/>
        <w:numPr>
          <w:ilvl w:val="0"/>
          <w:numId w:val="18"/>
        </w:num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Svītrot 25.punktu</w:t>
      </w:r>
      <w:r w:rsidR="00C37FD1">
        <w:rPr>
          <w:sz w:val="26"/>
          <w:szCs w:val="26"/>
        </w:rPr>
        <w:t>.</w:t>
      </w:r>
    </w:p>
    <w:p w:rsidR="00DF2384" w:rsidRPr="005A016F" w:rsidRDefault="00DF2384" w:rsidP="00DF2384">
      <w:pPr>
        <w:pStyle w:val="naislab"/>
        <w:numPr>
          <w:ilvl w:val="0"/>
          <w:numId w:val="27"/>
        </w:numPr>
        <w:spacing w:before="120" w:after="0"/>
        <w:jc w:val="both"/>
        <w:rPr>
          <w:sz w:val="26"/>
          <w:szCs w:val="26"/>
        </w:rPr>
      </w:pPr>
      <w:r w:rsidRPr="005A016F">
        <w:rPr>
          <w:sz w:val="26"/>
          <w:szCs w:val="26"/>
        </w:rPr>
        <w:t>Papildināt noteikumu 1.pielikumu aiz vārda “piezīmes” ar vārdiem iekavās “(tai skaitā norādīt aizsargzīmogojuma veidu)”</w:t>
      </w:r>
      <w:r w:rsidR="00D00904" w:rsidRPr="005A016F">
        <w:rPr>
          <w:sz w:val="26"/>
          <w:szCs w:val="26"/>
        </w:rPr>
        <w:t>.</w:t>
      </w:r>
    </w:p>
    <w:p w:rsidR="00BE71E0" w:rsidRDefault="00BE71E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71E0" w:rsidRDefault="00BE71E0" w:rsidP="00BE71E0">
      <w:pPr>
        <w:pStyle w:val="naislab"/>
        <w:numPr>
          <w:ilvl w:val="0"/>
          <w:numId w:val="25"/>
        </w:numPr>
        <w:spacing w:before="120" w:after="0"/>
        <w:jc w:val="both"/>
        <w:rPr>
          <w:sz w:val="26"/>
          <w:szCs w:val="26"/>
        </w:rPr>
      </w:pPr>
      <w:r w:rsidRPr="00BE71E0">
        <w:rPr>
          <w:sz w:val="26"/>
          <w:szCs w:val="26"/>
        </w:rPr>
        <w:lastRenderedPageBreak/>
        <w:t>Izteikt 3.pielikuma 26.punktu šādā redakcijā:</w:t>
      </w:r>
    </w:p>
    <w:p w:rsidR="00BE71E0" w:rsidRDefault="00BE71E0" w:rsidP="00BE71E0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“26. Ūdens patēriņa skaitītāji</w:t>
      </w:r>
    </w:p>
    <w:p w:rsidR="00DF2384" w:rsidRPr="0071552D" w:rsidRDefault="00BE71E0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71552D">
        <w:rPr>
          <w:sz w:val="26"/>
          <w:szCs w:val="26"/>
        </w:rPr>
        <w:t>Precizitāte</w:t>
      </w:r>
      <w:r w:rsidR="00DF2384" w:rsidRPr="0071552D">
        <w:rPr>
          <w:sz w:val="26"/>
          <w:szCs w:val="26"/>
        </w:rPr>
        <w:t>:</w:t>
      </w:r>
    </w:p>
    <w:p w:rsidR="00BE71E0" w:rsidRDefault="00DF2384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71552D">
        <w:rPr>
          <w:sz w:val="26"/>
          <w:szCs w:val="26"/>
        </w:rPr>
        <w:t>MPK</w:t>
      </w:r>
      <w:r w:rsidR="00BE71E0">
        <w:rPr>
          <w:sz w:val="26"/>
          <w:szCs w:val="26"/>
        </w:rPr>
        <w:t xml:space="preserve">, ja ūdens temperatūra </w:t>
      </w:r>
      <w:r w:rsidR="00BE71E0" w:rsidRPr="00465F35">
        <w:rPr>
          <w:sz w:val="26"/>
          <w:szCs w:val="26"/>
          <w:u w:val="single"/>
        </w:rPr>
        <w:t>&lt;</w:t>
      </w:r>
      <w:r w:rsidR="00BE71E0" w:rsidRPr="00465F35">
        <w:rPr>
          <w:sz w:val="26"/>
          <w:szCs w:val="26"/>
        </w:rPr>
        <w:t>30</w:t>
      </w:r>
      <w:r w:rsidR="00BE71E0">
        <w:rPr>
          <w:sz w:val="26"/>
          <w:szCs w:val="26"/>
        </w:rPr>
        <w:t xml:space="preserve"> </w:t>
      </w:r>
      <w:proofErr w:type="spellStart"/>
      <w:r w:rsidR="00BE71E0">
        <w:rPr>
          <w:sz w:val="26"/>
          <w:szCs w:val="26"/>
          <w:vertAlign w:val="superscript"/>
        </w:rPr>
        <w:t>o</w:t>
      </w:r>
      <w:r w:rsidR="00BE71E0">
        <w:rPr>
          <w:sz w:val="26"/>
          <w:szCs w:val="26"/>
        </w:rPr>
        <w:t>C</w:t>
      </w:r>
      <w:proofErr w:type="spellEnd"/>
    </w:p>
    <w:p w:rsidR="00BE71E0" w:rsidRPr="00465F35" w:rsidRDefault="00BE71E0" w:rsidP="00BE71E0">
      <w:pPr>
        <w:pStyle w:val="naislab"/>
        <w:spacing w:before="120" w:after="0"/>
        <w:jc w:val="both"/>
        <w:rPr>
          <w:sz w:val="26"/>
          <w:szCs w:val="26"/>
          <w:vertAlign w:val="subscript"/>
        </w:rPr>
      </w:pPr>
      <w:r w:rsidRPr="00465F35">
        <w:rPr>
          <w:sz w:val="26"/>
          <w:szCs w:val="26"/>
          <w:u w:val="single"/>
        </w:rPr>
        <w:t>+</w:t>
      </w:r>
      <w:r>
        <w:rPr>
          <w:sz w:val="26"/>
          <w:szCs w:val="26"/>
        </w:rPr>
        <w:t>5%, ja Q</w:t>
      </w:r>
      <w:r>
        <w:rPr>
          <w:sz w:val="26"/>
          <w:szCs w:val="26"/>
          <w:vertAlign w:val="subscript"/>
        </w:rPr>
        <w:t>1</w:t>
      </w:r>
      <w:r w:rsidRPr="00465F35">
        <w:rPr>
          <w:sz w:val="26"/>
          <w:szCs w:val="26"/>
          <w:u w:val="single"/>
        </w:rPr>
        <w:t>&lt;</w:t>
      </w:r>
      <w:r w:rsidRPr="00465F35">
        <w:rPr>
          <w:sz w:val="26"/>
          <w:szCs w:val="26"/>
        </w:rPr>
        <w:t>Q&lt;Q</w:t>
      </w:r>
      <w:r w:rsidRPr="00465F35">
        <w:rPr>
          <w:sz w:val="26"/>
          <w:szCs w:val="26"/>
          <w:vertAlign w:val="subscript"/>
        </w:rPr>
        <w:t>2</w:t>
      </w:r>
    </w:p>
    <w:p w:rsidR="00BE71E0" w:rsidRDefault="00BE71E0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465F35">
        <w:rPr>
          <w:sz w:val="26"/>
          <w:szCs w:val="26"/>
          <w:u w:val="single"/>
        </w:rPr>
        <w:t>+</w:t>
      </w:r>
      <w:r w:rsidRPr="00465F35">
        <w:rPr>
          <w:sz w:val="26"/>
          <w:szCs w:val="26"/>
        </w:rPr>
        <w:t>2%, ja Q</w:t>
      </w:r>
      <w:r w:rsidRPr="00465F35">
        <w:rPr>
          <w:sz w:val="26"/>
          <w:szCs w:val="26"/>
          <w:vertAlign w:val="subscript"/>
        </w:rPr>
        <w:t>2</w:t>
      </w:r>
      <w:r>
        <w:rPr>
          <w:sz w:val="26"/>
          <w:szCs w:val="26"/>
          <w:u w:val="single"/>
        </w:rPr>
        <w:t>&lt;</w:t>
      </w:r>
      <w:r w:rsidRPr="00465F35">
        <w:rPr>
          <w:sz w:val="26"/>
          <w:szCs w:val="26"/>
        </w:rPr>
        <w:t>Q&lt;Q</w:t>
      </w:r>
      <w:r w:rsidRPr="00465F35">
        <w:rPr>
          <w:sz w:val="26"/>
          <w:szCs w:val="26"/>
          <w:vertAlign w:val="subscript"/>
        </w:rPr>
        <w:t>4</w:t>
      </w:r>
    </w:p>
    <w:p w:rsidR="00BE71E0" w:rsidRDefault="00DF2384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71552D">
        <w:rPr>
          <w:sz w:val="26"/>
          <w:szCs w:val="26"/>
        </w:rPr>
        <w:t>MPK</w:t>
      </w:r>
      <w:r w:rsidR="00BE71E0">
        <w:rPr>
          <w:sz w:val="26"/>
          <w:szCs w:val="26"/>
        </w:rPr>
        <w:t>, ja ūdens temperatūra &gt;</w:t>
      </w:r>
      <w:r w:rsidR="00BE71E0" w:rsidRPr="00465F35">
        <w:rPr>
          <w:sz w:val="26"/>
          <w:szCs w:val="26"/>
        </w:rPr>
        <w:t xml:space="preserve">30 </w:t>
      </w:r>
      <w:proofErr w:type="spellStart"/>
      <w:r w:rsidR="00BE71E0" w:rsidRPr="00465F35">
        <w:rPr>
          <w:sz w:val="26"/>
          <w:szCs w:val="26"/>
          <w:vertAlign w:val="superscript"/>
        </w:rPr>
        <w:t>o</w:t>
      </w:r>
      <w:r w:rsidR="00BE71E0" w:rsidRPr="00465F35">
        <w:rPr>
          <w:sz w:val="26"/>
          <w:szCs w:val="26"/>
        </w:rPr>
        <w:t>C</w:t>
      </w:r>
      <w:proofErr w:type="spellEnd"/>
    </w:p>
    <w:p w:rsidR="00BE71E0" w:rsidRDefault="00BE71E0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465F35">
        <w:rPr>
          <w:sz w:val="26"/>
          <w:szCs w:val="26"/>
          <w:u w:val="single"/>
        </w:rPr>
        <w:t>+</w:t>
      </w:r>
      <w:r w:rsidRPr="00465F35">
        <w:rPr>
          <w:sz w:val="26"/>
          <w:szCs w:val="26"/>
        </w:rPr>
        <w:t>5%, ja Q</w:t>
      </w:r>
      <w:r w:rsidRPr="00465F35">
        <w:rPr>
          <w:sz w:val="26"/>
          <w:szCs w:val="26"/>
          <w:vertAlign w:val="subscript"/>
        </w:rPr>
        <w:t>1</w:t>
      </w:r>
      <w:r w:rsidRPr="00465F35">
        <w:rPr>
          <w:sz w:val="26"/>
          <w:szCs w:val="26"/>
          <w:u w:val="single"/>
        </w:rPr>
        <w:t>&lt;</w:t>
      </w:r>
      <w:r w:rsidRPr="00465F35">
        <w:rPr>
          <w:sz w:val="26"/>
          <w:szCs w:val="26"/>
        </w:rPr>
        <w:t>Q&lt;Q</w:t>
      </w:r>
      <w:r w:rsidRPr="00465F35">
        <w:rPr>
          <w:sz w:val="26"/>
          <w:szCs w:val="26"/>
          <w:vertAlign w:val="subscript"/>
        </w:rPr>
        <w:t>2</w:t>
      </w:r>
    </w:p>
    <w:p w:rsidR="00BE71E0" w:rsidRDefault="00BE71E0" w:rsidP="00BE71E0">
      <w:pPr>
        <w:pStyle w:val="naislab"/>
        <w:spacing w:before="120" w:after="0"/>
        <w:jc w:val="both"/>
        <w:rPr>
          <w:sz w:val="26"/>
          <w:szCs w:val="26"/>
        </w:rPr>
      </w:pPr>
      <w:r w:rsidRPr="00465F35">
        <w:rPr>
          <w:sz w:val="26"/>
          <w:szCs w:val="26"/>
          <w:u w:val="single"/>
        </w:rPr>
        <w:t>+</w:t>
      </w:r>
      <w:r>
        <w:rPr>
          <w:sz w:val="26"/>
          <w:szCs w:val="26"/>
        </w:rPr>
        <w:t>3</w:t>
      </w:r>
      <w:r w:rsidRPr="00465F35">
        <w:rPr>
          <w:sz w:val="26"/>
          <w:szCs w:val="26"/>
        </w:rPr>
        <w:t>%, ja Q</w:t>
      </w:r>
      <w:r w:rsidRPr="00465F35">
        <w:rPr>
          <w:sz w:val="26"/>
          <w:szCs w:val="26"/>
          <w:vertAlign w:val="subscript"/>
        </w:rPr>
        <w:t>2</w:t>
      </w:r>
      <w:r w:rsidRPr="00465F35">
        <w:rPr>
          <w:sz w:val="26"/>
          <w:szCs w:val="26"/>
          <w:u w:val="single"/>
        </w:rPr>
        <w:t>&lt;</w:t>
      </w:r>
      <w:r w:rsidRPr="00465F35">
        <w:rPr>
          <w:sz w:val="26"/>
          <w:szCs w:val="26"/>
        </w:rPr>
        <w:t>Q&lt;Q</w:t>
      </w:r>
      <w:r w:rsidRPr="00465F35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”</w:t>
      </w:r>
    </w:p>
    <w:p w:rsidR="009176CA" w:rsidRPr="0071552D" w:rsidRDefault="00DF2384" w:rsidP="00A6304E">
      <w:pPr>
        <w:pStyle w:val="naislab"/>
        <w:numPr>
          <w:ilvl w:val="0"/>
          <w:numId w:val="23"/>
        </w:numPr>
        <w:spacing w:before="120"/>
        <w:jc w:val="both"/>
      </w:pPr>
      <w:r w:rsidRPr="0071552D">
        <w:rPr>
          <w:sz w:val="26"/>
          <w:szCs w:val="26"/>
        </w:rPr>
        <w:t>Noteikumi</w:t>
      </w:r>
      <w:r w:rsidR="009176CA" w:rsidRPr="0071552D">
        <w:rPr>
          <w:sz w:val="26"/>
          <w:szCs w:val="26"/>
        </w:rPr>
        <w:t xml:space="preserve"> stājas spēkā 2016.gada 1.janvārī.</w:t>
      </w:r>
    </w:p>
    <w:p w:rsidR="00BE71E0" w:rsidRDefault="00BE71E0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BE71E0" w:rsidRDefault="00BE71E0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BE71E0" w:rsidRDefault="00BE71E0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BF0AC4">
        <w:rPr>
          <w:sz w:val="26"/>
          <w:szCs w:val="26"/>
        </w:rPr>
        <w:t>Ministru prezidente</w:t>
      </w:r>
      <w:r w:rsidRPr="00BF0AC4">
        <w:rPr>
          <w:sz w:val="26"/>
          <w:szCs w:val="26"/>
        </w:rPr>
        <w:tab/>
      </w:r>
      <w:proofErr w:type="spellStart"/>
      <w:r w:rsidRPr="00BF0AC4">
        <w:rPr>
          <w:sz w:val="26"/>
          <w:szCs w:val="26"/>
        </w:rPr>
        <w:t>L.Straujuma</w:t>
      </w:r>
      <w:proofErr w:type="spellEnd"/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2D12E9" w:rsidRDefault="002D12E9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BF0AC4">
        <w:rPr>
          <w:sz w:val="26"/>
          <w:szCs w:val="26"/>
        </w:rPr>
        <w:t xml:space="preserve">Ekonomikas ministre </w:t>
      </w:r>
      <w:r w:rsidRPr="00BF0AC4">
        <w:rPr>
          <w:sz w:val="26"/>
          <w:szCs w:val="26"/>
        </w:rPr>
        <w:tab/>
      </w:r>
      <w:proofErr w:type="spellStart"/>
      <w:r w:rsidRPr="00BF0AC4">
        <w:rPr>
          <w:sz w:val="26"/>
          <w:szCs w:val="26"/>
        </w:rPr>
        <w:t>D.Reizniece</w:t>
      </w:r>
      <w:proofErr w:type="spellEnd"/>
      <w:r w:rsidRPr="00BF0AC4">
        <w:rPr>
          <w:sz w:val="26"/>
          <w:szCs w:val="26"/>
        </w:rPr>
        <w:t>-Ozola</w:t>
      </w: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71552D" w:rsidRDefault="0071552D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BF0AC4">
        <w:rPr>
          <w:sz w:val="26"/>
          <w:szCs w:val="26"/>
        </w:rPr>
        <w:t>Iesniedzējs:</w:t>
      </w: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BF0AC4">
        <w:rPr>
          <w:sz w:val="26"/>
          <w:szCs w:val="26"/>
        </w:rPr>
        <w:t xml:space="preserve">Ekonomikas ministre  </w:t>
      </w:r>
      <w:r w:rsidRPr="00BF0AC4">
        <w:rPr>
          <w:sz w:val="26"/>
          <w:szCs w:val="26"/>
        </w:rPr>
        <w:tab/>
      </w:r>
      <w:proofErr w:type="spellStart"/>
      <w:r w:rsidRPr="00BF0AC4">
        <w:rPr>
          <w:sz w:val="26"/>
          <w:szCs w:val="26"/>
        </w:rPr>
        <w:t>D.Reizniece</w:t>
      </w:r>
      <w:proofErr w:type="spellEnd"/>
      <w:r w:rsidRPr="00BF0AC4">
        <w:rPr>
          <w:sz w:val="26"/>
          <w:szCs w:val="26"/>
        </w:rPr>
        <w:t>-Ozola</w:t>
      </w:r>
    </w:p>
    <w:p w:rsidR="0006174E" w:rsidRPr="00BF0AC4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:rsidR="002D12E9" w:rsidRDefault="002D12E9" w:rsidP="00CE1858">
      <w:pPr>
        <w:tabs>
          <w:tab w:val="right" w:pos="9071"/>
        </w:tabs>
        <w:jc w:val="both"/>
        <w:rPr>
          <w:sz w:val="26"/>
          <w:szCs w:val="26"/>
        </w:rPr>
      </w:pPr>
    </w:p>
    <w:p w:rsidR="0071552D" w:rsidRDefault="0071552D" w:rsidP="00CE1858">
      <w:pPr>
        <w:tabs>
          <w:tab w:val="right" w:pos="9071"/>
        </w:tabs>
        <w:jc w:val="both"/>
        <w:rPr>
          <w:sz w:val="26"/>
          <w:szCs w:val="26"/>
        </w:rPr>
      </w:pPr>
    </w:p>
    <w:p w:rsidR="0006174E" w:rsidRPr="00BF0AC4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BF0AC4">
        <w:rPr>
          <w:sz w:val="26"/>
          <w:szCs w:val="26"/>
        </w:rPr>
        <w:t xml:space="preserve">Vīza: </w:t>
      </w:r>
      <w:r w:rsidR="00CE1858" w:rsidRPr="00BF0AC4">
        <w:rPr>
          <w:sz w:val="26"/>
          <w:szCs w:val="26"/>
        </w:rPr>
        <w:t>Valsts se</w:t>
      </w:r>
      <w:r w:rsidR="00BF0AC4" w:rsidRPr="00BF0AC4">
        <w:rPr>
          <w:sz w:val="26"/>
          <w:szCs w:val="26"/>
        </w:rPr>
        <w:t>kretārs</w:t>
      </w:r>
      <w:r w:rsidR="00BF0AC4" w:rsidRPr="00BF0AC4">
        <w:rPr>
          <w:sz w:val="26"/>
          <w:szCs w:val="26"/>
        </w:rPr>
        <w:tab/>
      </w:r>
      <w:proofErr w:type="spellStart"/>
      <w:r w:rsidR="00BF0AC4" w:rsidRPr="00BF0AC4">
        <w:rPr>
          <w:sz w:val="26"/>
          <w:szCs w:val="26"/>
        </w:rPr>
        <w:t>R.Beinarovičs</w:t>
      </w:r>
      <w:proofErr w:type="spellEnd"/>
    </w:p>
    <w:p w:rsidR="0006174E" w:rsidRDefault="0006174E" w:rsidP="0006174E">
      <w:pPr>
        <w:rPr>
          <w:sz w:val="18"/>
          <w:szCs w:val="18"/>
        </w:rPr>
      </w:pPr>
    </w:p>
    <w:p w:rsidR="00BF0AC4" w:rsidRDefault="00BF0AC4" w:rsidP="0006174E">
      <w:pPr>
        <w:rPr>
          <w:sz w:val="18"/>
          <w:szCs w:val="18"/>
        </w:rPr>
      </w:pPr>
    </w:p>
    <w:p w:rsidR="00BF0AC4" w:rsidRDefault="00BF0AC4" w:rsidP="0006174E">
      <w:pPr>
        <w:rPr>
          <w:sz w:val="18"/>
          <w:szCs w:val="18"/>
        </w:rPr>
      </w:pPr>
    </w:p>
    <w:p w:rsidR="0071552D" w:rsidRDefault="0071552D" w:rsidP="00CE1858">
      <w:pPr>
        <w:spacing w:before="240"/>
        <w:rPr>
          <w:sz w:val="20"/>
          <w:szCs w:val="18"/>
        </w:rPr>
      </w:pPr>
    </w:p>
    <w:p w:rsidR="0006174E" w:rsidRPr="00F8278D" w:rsidRDefault="000B6A0B" w:rsidP="00CE1858">
      <w:pPr>
        <w:spacing w:before="240"/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t>26.11</w:t>
      </w:r>
      <w:r w:rsidR="0006174E" w:rsidRPr="00F8278D">
        <w:rPr>
          <w:sz w:val="20"/>
          <w:szCs w:val="18"/>
        </w:rPr>
        <w:t xml:space="preserve">.2015. </w:t>
      </w:r>
      <w:r w:rsidR="00BE71E0">
        <w:rPr>
          <w:sz w:val="20"/>
          <w:szCs w:val="18"/>
        </w:rPr>
        <w:t>14</w:t>
      </w:r>
      <w:r w:rsidR="002524AD">
        <w:rPr>
          <w:sz w:val="20"/>
          <w:szCs w:val="18"/>
        </w:rPr>
        <w:t>:</w:t>
      </w:r>
      <w:r w:rsidR="00BE71E0">
        <w:rPr>
          <w:sz w:val="20"/>
          <w:szCs w:val="18"/>
        </w:rPr>
        <w:t>32</w:t>
      </w:r>
    </w:p>
    <w:p w:rsidR="008B02D6" w:rsidRDefault="008B02D6" w:rsidP="0006174E">
      <w:pPr>
        <w:rPr>
          <w:sz w:val="20"/>
          <w:szCs w:val="18"/>
        </w:rPr>
      </w:pP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NUMWORDS  \* Arabic  \* MERGEFORMAT </w:instrText>
      </w:r>
      <w:r>
        <w:rPr>
          <w:sz w:val="20"/>
          <w:szCs w:val="18"/>
        </w:rPr>
        <w:fldChar w:fldCharType="separate"/>
      </w:r>
      <w:r w:rsidR="0071552D">
        <w:rPr>
          <w:noProof/>
          <w:sz w:val="20"/>
          <w:szCs w:val="18"/>
        </w:rPr>
        <w:t>548</w:t>
      </w:r>
      <w:r>
        <w:rPr>
          <w:sz w:val="20"/>
          <w:szCs w:val="18"/>
        </w:rPr>
        <w:fldChar w:fldCharType="end"/>
      </w:r>
      <w:r w:rsidR="006B6A18">
        <w:rPr>
          <w:sz w:val="20"/>
          <w:szCs w:val="18"/>
        </w:rPr>
        <w:t xml:space="preserve"> </w:t>
      </w:r>
    </w:p>
    <w:p w:rsidR="0006174E" w:rsidRPr="00F8278D" w:rsidRDefault="00465F35" w:rsidP="0006174E">
      <w:pPr>
        <w:rPr>
          <w:sz w:val="20"/>
          <w:szCs w:val="18"/>
        </w:rPr>
      </w:pPr>
      <w:r>
        <w:rPr>
          <w:sz w:val="20"/>
          <w:szCs w:val="18"/>
        </w:rPr>
        <w:t>Lipskis</w:t>
      </w:r>
    </w:p>
    <w:p w:rsidR="000C46C5" w:rsidRDefault="00465F35">
      <w:pPr>
        <w:rPr>
          <w:sz w:val="20"/>
          <w:szCs w:val="18"/>
        </w:rPr>
      </w:pPr>
      <w:r>
        <w:rPr>
          <w:sz w:val="20"/>
          <w:szCs w:val="18"/>
        </w:rPr>
        <w:t>67013292</w:t>
      </w:r>
      <w:r w:rsidR="0006174E" w:rsidRPr="00F8278D">
        <w:rPr>
          <w:sz w:val="20"/>
          <w:szCs w:val="18"/>
        </w:rPr>
        <w:t xml:space="preserve">, </w:t>
      </w:r>
      <w:r>
        <w:rPr>
          <w:sz w:val="20"/>
          <w:szCs w:val="18"/>
        </w:rPr>
        <w:t>Valdis.Lipskis</w:t>
      </w:r>
      <w:r w:rsidR="0006174E" w:rsidRPr="00F8278D">
        <w:rPr>
          <w:sz w:val="20"/>
          <w:szCs w:val="18"/>
        </w:rPr>
        <w:t>@em.gov.lv</w:t>
      </w:r>
    </w:p>
    <w:sectPr w:rsidR="000C46C5" w:rsidSect="00332C4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BB" w:rsidRDefault="001D46BB" w:rsidP="0006174E">
      <w:r>
        <w:separator/>
      </w:r>
    </w:p>
  </w:endnote>
  <w:endnote w:type="continuationSeparator" w:id="0">
    <w:p w:rsidR="001D46BB" w:rsidRDefault="001D46BB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EA2A83">
      <w:rPr>
        <w:sz w:val="20"/>
      </w:rPr>
      <w:t>Mnot_</w:t>
    </w:r>
    <w:r w:rsidR="000B6A0B">
      <w:rPr>
        <w:sz w:val="20"/>
      </w:rPr>
      <w:t>2611</w:t>
    </w:r>
    <w:r w:rsidR="00465F35">
      <w:rPr>
        <w:sz w:val="20"/>
      </w:rPr>
      <w:t>15</w:t>
    </w:r>
    <w:r w:rsidR="002524AD">
      <w:rPr>
        <w:sz w:val="20"/>
      </w:rPr>
      <w:t>_atk_verif</w:t>
    </w:r>
    <w:r w:rsidR="0006174E" w:rsidRPr="00BF0AC4">
      <w:rPr>
        <w:sz w:val="20"/>
      </w:rPr>
      <w:t>; Ministru kabine</w:t>
    </w:r>
    <w:r w:rsidR="00EA2A83">
      <w:rPr>
        <w:sz w:val="20"/>
      </w:rPr>
      <w:t>ta noteikumu projekts „Grozījums</w:t>
    </w:r>
    <w:r w:rsidR="0006174E" w:rsidRPr="00BF0AC4">
      <w:rPr>
        <w:sz w:val="20"/>
      </w:rPr>
      <w:t xml:space="preserve"> Ministru kabineta 200</w:t>
    </w:r>
    <w:r w:rsidR="00BF0AC4">
      <w:rPr>
        <w:sz w:val="20"/>
      </w:rPr>
      <w:t>6</w:t>
    </w:r>
    <w:r w:rsidR="0006174E" w:rsidRPr="00BF0AC4">
      <w:rPr>
        <w:sz w:val="20"/>
      </w:rPr>
      <w:t xml:space="preserve">.gada </w:t>
    </w:r>
    <w:r w:rsidR="00465F35">
      <w:rPr>
        <w:sz w:val="20"/>
      </w:rPr>
      <w:t>5</w:t>
    </w:r>
    <w:r w:rsidR="0006174E" w:rsidRPr="00BF0AC4">
      <w:rPr>
        <w:sz w:val="20"/>
      </w:rPr>
      <w:t>.</w:t>
    </w:r>
    <w:r w:rsidR="00465F35">
      <w:rPr>
        <w:sz w:val="20"/>
      </w:rPr>
      <w:t xml:space="preserve">decembra </w:t>
    </w:r>
    <w:r w:rsidR="00BF0AC4">
      <w:rPr>
        <w:sz w:val="20"/>
      </w:rPr>
      <w:t>noteikumos Nr.</w:t>
    </w:r>
    <w:r w:rsidR="00465F35">
      <w:rPr>
        <w:sz w:val="20"/>
      </w:rPr>
      <w:t>981</w:t>
    </w:r>
    <w:r w:rsidR="0006174E" w:rsidRPr="00BF0AC4">
      <w:rPr>
        <w:sz w:val="20"/>
      </w:rPr>
      <w:t xml:space="preserve"> „</w:t>
    </w:r>
    <w:r w:rsidR="00465F35" w:rsidRPr="00465F35">
      <w:t xml:space="preserve"> </w:t>
    </w:r>
    <w:r w:rsidR="00465F35" w:rsidRPr="00465F35">
      <w:rPr>
        <w:sz w:val="20"/>
      </w:rPr>
      <w:t>Noteikumi par mērīšanas līdzekļu atkārtoto verificēšanu, verificēšanas sertifikātiem un verificēšanas atzīmēm</w:t>
    </w:r>
    <w:r w:rsidR="0006174E" w:rsidRPr="00BF0AC4">
      <w:rPr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BB" w:rsidRDefault="001D46BB" w:rsidP="0006174E">
      <w:r>
        <w:separator/>
      </w:r>
    </w:p>
  </w:footnote>
  <w:footnote w:type="continuationSeparator" w:id="0">
    <w:p w:rsidR="001D46BB" w:rsidRDefault="001D46BB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8D4"/>
    <w:multiLevelType w:val="hybridMultilevel"/>
    <w:tmpl w:val="BBB49C30"/>
    <w:lvl w:ilvl="0" w:tplc="C97C0E08">
      <w:start w:val="1"/>
      <w:numFmt w:val="decimal"/>
      <w:lvlText w:val="%1.7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1D36"/>
    <w:multiLevelType w:val="hybridMultilevel"/>
    <w:tmpl w:val="3D96EE5E"/>
    <w:lvl w:ilvl="0" w:tplc="D2C2EC14">
      <w:start w:val="1"/>
      <w:numFmt w:val="decimal"/>
      <w:lvlText w:val="%1.1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833C4"/>
    <w:multiLevelType w:val="hybridMultilevel"/>
    <w:tmpl w:val="D77C44E2"/>
    <w:lvl w:ilvl="0" w:tplc="61E287DE">
      <w:start w:val="1"/>
      <w:numFmt w:val="decimal"/>
      <w:lvlText w:val="%1.13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07C8A"/>
    <w:multiLevelType w:val="hybridMultilevel"/>
    <w:tmpl w:val="9EC4660A"/>
    <w:lvl w:ilvl="0" w:tplc="7FE884D0">
      <w:start w:val="1"/>
      <w:numFmt w:val="decimal"/>
      <w:lvlText w:val="%1.13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C4B71"/>
    <w:multiLevelType w:val="hybridMultilevel"/>
    <w:tmpl w:val="BF9427A6"/>
    <w:lvl w:ilvl="0" w:tplc="A0CE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7285D"/>
    <w:multiLevelType w:val="hybridMultilevel"/>
    <w:tmpl w:val="511641AE"/>
    <w:lvl w:ilvl="0" w:tplc="83282CBC">
      <w:start w:val="1"/>
      <w:numFmt w:val="decimal"/>
      <w:lvlText w:val="%1.12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0E64"/>
    <w:multiLevelType w:val="hybridMultilevel"/>
    <w:tmpl w:val="8B769A0C"/>
    <w:lvl w:ilvl="0" w:tplc="38B4C7E8">
      <w:start w:val="1"/>
      <w:numFmt w:val="decimal"/>
      <w:lvlText w:val="%1.1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A30F6"/>
    <w:multiLevelType w:val="hybridMultilevel"/>
    <w:tmpl w:val="E3C80964"/>
    <w:lvl w:ilvl="0" w:tplc="433E2CF4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A56B0"/>
    <w:multiLevelType w:val="hybridMultilevel"/>
    <w:tmpl w:val="F96E8B9A"/>
    <w:lvl w:ilvl="0" w:tplc="D25CB2BA">
      <w:start w:val="1"/>
      <w:numFmt w:val="decimal"/>
      <w:lvlText w:val="%1.6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B1944"/>
    <w:multiLevelType w:val="hybridMultilevel"/>
    <w:tmpl w:val="4E023634"/>
    <w:lvl w:ilvl="0" w:tplc="36A0105E">
      <w:start w:val="1"/>
      <w:numFmt w:val="decimal"/>
      <w:lvlText w:val="%1.8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159AC"/>
    <w:multiLevelType w:val="hybridMultilevel"/>
    <w:tmpl w:val="AABEC766"/>
    <w:lvl w:ilvl="0" w:tplc="83282CBC">
      <w:start w:val="1"/>
      <w:numFmt w:val="decimal"/>
      <w:lvlText w:val="%1.12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C3CE2"/>
    <w:multiLevelType w:val="hybridMultilevel"/>
    <w:tmpl w:val="08C8611A"/>
    <w:lvl w:ilvl="0" w:tplc="6A801B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3231"/>
    <w:multiLevelType w:val="hybridMultilevel"/>
    <w:tmpl w:val="08C8611A"/>
    <w:lvl w:ilvl="0" w:tplc="6A801B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722EC"/>
    <w:multiLevelType w:val="hybridMultilevel"/>
    <w:tmpl w:val="56F20284"/>
    <w:lvl w:ilvl="0" w:tplc="01A22600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D7B9F"/>
    <w:multiLevelType w:val="hybridMultilevel"/>
    <w:tmpl w:val="C9CC2A6C"/>
    <w:lvl w:ilvl="0" w:tplc="930CCB16">
      <w:start w:val="1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95F04"/>
    <w:multiLevelType w:val="hybridMultilevel"/>
    <w:tmpl w:val="8C504726"/>
    <w:lvl w:ilvl="0" w:tplc="B9E06AC6">
      <w:start w:val="1"/>
      <w:numFmt w:val="decimal"/>
      <w:lvlText w:val="%1.9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E42BB"/>
    <w:multiLevelType w:val="hybridMultilevel"/>
    <w:tmpl w:val="34FE6658"/>
    <w:lvl w:ilvl="0" w:tplc="D3A85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B41"/>
    <w:multiLevelType w:val="hybridMultilevel"/>
    <w:tmpl w:val="1250C3B4"/>
    <w:lvl w:ilvl="0" w:tplc="66428C7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726D"/>
    <w:multiLevelType w:val="hybridMultilevel"/>
    <w:tmpl w:val="99AE20FA"/>
    <w:lvl w:ilvl="0" w:tplc="40489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5072"/>
    <w:multiLevelType w:val="hybridMultilevel"/>
    <w:tmpl w:val="422AAC92"/>
    <w:lvl w:ilvl="0" w:tplc="8BDABEB8">
      <w:start w:val="1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145EB"/>
    <w:multiLevelType w:val="hybridMultilevel"/>
    <w:tmpl w:val="D77C44E2"/>
    <w:lvl w:ilvl="0" w:tplc="61E287DE">
      <w:start w:val="1"/>
      <w:numFmt w:val="decimal"/>
      <w:lvlText w:val="%1.13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329F6"/>
    <w:multiLevelType w:val="hybridMultilevel"/>
    <w:tmpl w:val="AA143D24"/>
    <w:lvl w:ilvl="0" w:tplc="B782694A">
      <w:start w:val="1"/>
      <w:numFmt w:val="decimal"/>
      <w:lvlText w:val="%1.14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C014D7"/>
    <w:multiLevelType w:val="hybridMultilevel"/>
    <w:tmpl w:val="495A944A"/>
    <w:lvl w:ilvl="0" w:tplc="B33A5CEE">
      <w:start w:val="1"/>
      <w:numFmt w:val="decimal"/>
      <w:lvlText w:val="%1.5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52070"/>
    <w:multiLevelType w:val="hybridMultilevel"/>
    <w:tmpl w:val="2DB00C78"/>
    <w:lvl w:ilvl="0" w:tplc="21C28F4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2718F"/>
    <w:multiLevelType w:val="hybridMultilevel"/>
    <w:tmpl w:val="299A4366"/>
    <w:lvl w:ilvl="0" w:tplc="DF067DF2">
      <w:start w:val="1"/>
      <w:numFmt w:val="decimal"/>
      <w:lvlText w:val="%1.10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5"/>
  </w:num>
  <w:num w:numId="5">
    <w:abstractNumId w:val="4"/>
  </w:num>
  <w:num w:numId="6">
    <w:abstractNumId w:val="25"/>
  </w:num>
  <w:num w:numId="7">
    <w:abstractNumId w:val="9"/>
  </w:num>
  <w:num w:numId="8">
    <w:abstractNumId w:val="16"/>
  </w:num>
  <w:num w:numId="9">
    <w:abstractNumId w:val="21"/>
  </w:num>
  <w:num w:numId="10">
    <w:abstractNumId w:val="24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26"/>
  </w:num>
  <w:num w:numId="16">
    <w:abstractNumId w:val="1"/>
  </w:num>
  <w:num w:numId="17">
    <w:abstractNumId w:val="8"/>
  </w:num>
  <w:num w:numId="18">
    <w:abstractNumId w:val="6"/>
  </w:num>
  <w:num w:numId="19">
    <w:abstractNumId w:val="22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20"/>
  </w:num>
  <w:num w:numId="25">
    <w:abstractNumId w:val="23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DC"/>
    <w:rsid w:val="000025E6"/>
    <w:rsid w:val="000043A9"/>
    <w:rsid w:val="000075E4"/>
    <w:rsid w:val="000105E9"/>
    <w:rsid w:val="0001241C"/>
    <w:rsid w:val="000231FC"/>
    <w:rsid w:val="00025E88"/>
    <w:rsid w:val="000306D0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72ADA"/>
    <w:rsid w:val="000773B6"/>
    <w:rsid w:val="00082892"/>
    <w:rsid w:val="00083160"/>
    <w:rsid w:val="00086AB1"/>
    <w:rsid w:val="00095186"/>
    <w:rsid w:val="000B6A0B"/>
    <w:rsid w:val="000C46C5"/>
    <w:rsid w:val="000C71EE"/>
    <w:rsid w:val="000D6788"/>
    <w:rsid w:val="000D7678"/>
    <w:rsid w:val="000F19E6"/>
    <w:rsid w:val="0011772F"/>
    <w:rsid w:val="00131AC0"/>
    <w:rsid w:val="0016433F"/>
    <w:rsid w:val="00166CE3"/>
    <w:rsid w:val="00175C60"/>
    <w:rsid w:val="00182389"/>
    <w:rsid w:val="00182922"/>
    <w:rsid w:val="001A5FE3"/>
    <w:rsid w:val="001B4A3C"/>
    <w:rsid w:val="001D13D8"/>
    <w:rsid w:val="001D455B"/>
    <w:rsid w:val="001D46BB"/>
    <w:rsid w:val="001D70A3"/>
    <w:rsid w:val="001E08AE"/>
    <w:rsid w:val="001E1243"/>
    <w:rsid w:val="001F7193"/>
    <w:rsid w:val="00204071"/>
    <w:rsid w:val="0020598F"/>
    <w:rsid w:val="0020710C"/>
    <w:rsid w:val="00211D25"/>
    <w:rsid w:val="002168BE"/>
    <w:rsid w:val="00233CCC"/>
    <w:rsid w:val="00235263"/>
    <w:rsid w:val="002524AD"/>
    <w:rsid w:val="00267513"/>
    <w:rsid w:val="00272C07"/>
    <w:rsid w:val="002A104F"/>
    <w:rsid w:val="002A7657"/>
    <w:rsid w:val="002B1AD5"/>
    <w:rsid w:val="002C2542"/>
    <w:rsid w:val="002D12E9"/>
    <w:rsid w:val="002D52EB"/>
    <w:rsid w:val="002E2D3F"/>
    <w:rsid w:val="003024A2"/>
    <w:rsid w:val="0031387C"/>
    <w:rsid w:val="00321324"/>
    <w:rsid w:val="00332C44"/>
    <w:rsid w:val="00333991"/>
    <w:rsid w:val="00373B15"/>
    <w:rsid w:val="0039166B"/>
    <w:rsid w:val="003B35CD"/>
    <w:rsid w:val="003B7EF3"/>
    <w:rsid w:val="003D338B"/>
    <w:rsid w:val="003D4E12"/>
    <w:rsid w:val="0041400B"/>
    <w:rsid w:val="00420366"/>
    <w:rsid w:val="00445B69"/>
    <w:rsid w:val="0044681D"/>
    <w:rsid w:val="004525CB"/>
    <w:rsid w:val="004545C1"/>
    <w:rsid w:val="00455A60"/>
    <w:rsid w:val="00455EDC"/>
    <w:rsid w:val="00465F35"/>
    <w:rsid w:val="00467B3F"/>
    <w:rsid w:val="00470296"/>
    <w:rsid w:val="00470C7A"/>
    <w:rsid w:val="004752A8"/>
    <w:rsid w:val="004867F0"/>
    <w:rsid w:val="004A4F52"/>
    <w:rsid w:val="004A69D8"/>
    <w:rsid w:val="004B1207"/>
    <w:rsid w:val="004E4D5A"/>
    <w:rsid w:val="004E5AB7"/>
    <w:rsid w:val="005045B2"/>
    <w:rsid w:val="005450FE"/>
    <w:rsid w:val="00547F83"/>
    <w:rsid w:val="005874B7"/>
    <w:rsid w:val="005949BF"/>
    <w:rsid w:val="005A016F"/>
    <w:rsid w:val="005B3D06"/>
    <w:rsid w:val="005C01A2"/>
    <w:rsid w:val="005D34EC"/>
    <w:rsid w:val="005D4F59"/>
    <w:rsid w:val="005E44BD"/>
    <w:rsid w:val="006150C7"/>
    <w:rsid w:val="006158F7"/>
    <w:rsid w:val="0064049F"/>
    <w:rsid w:val="00646D9B"/>
    <w:rsid w:val="006510EC"/>
    <w:rsid w:val="00652F20"/>
    <w:rsid w:val="006866AA"/>
    <w:rsid w:val="006A49DB"/>
    <w:rsid w:val="006B6A18"/>
    <w:rsid w:val="006C3B28"/>
    <w:rsid w:val="006D7EF7"/>
    <w:rsid w:val="00714437"/>
    <w:rsid w:val="0071552D"/>
    <w:rsid w:val="00734AB5"/>
    <w:rsid w:val="00741BC8"/>
    <w:rsid w:val="007539EC"/>
    <w:rsid w:val="007633D2"/>
    <w:rsid w:val="007728D1"/>
    <w:rsid w:val="00776747"/>
    <w:rsid w:val="007835AE"/>
    <w:rsid w:val="00793B99"/>
    <w:rsid w:val="007A5453"/>
    <w:rsid w:val="007C444B"/>
    <w:rsid w:val="007F71E4"/>
    <w:rsid w:val="00806E24"/>
    <w:rsid w:val="00811B66"/>
    <w:rsid w:val="00812BCB"/>
    <w:rsid w:val="0082515C"/>
    <w:rsid w:val="0082570B"/>
    <w:rsid w:val="008402D3"/>
    <w:rsid w:val="00851178"/>
    <w:rsid w:val="00857C5B"/>
    <w:rsid w:val="00860662"/>
    <w:rsid w:val="00871863"/>
    <w:rsid w:val="0087386B"/>
    <w:rsid w:val="00875007"/>
    <w:rsid w:val="008B02D6"/>
    <w:rsid w:val="008C1640"/>
    <w:rsid w:val="008C1E23"/>
    <w:rsid w:val="008C3F01"/>
    <w:rsid w:val="008D2C77"/>
    <w:rsid w:val="008F2817"/>
    <w:rsid w:val="0090705A"/>
    <w:rsid w:val="00914020"/>
    <w:rsid w:val="009176CA"/>
    <w:rsid w:val="00922258"/>
    <w:rsid w:val="009326FC"/>
    <w:rsid w:val="00960DF9"/>
    <w:rsid w:val="0096365D"/>
    <w:rsid w:val="00963E94"/>
    <w:rsid w:val="0097194A"/>
    <w:rsid w:val="00973406"/>
    <w:rsid w:val="00987F04"/>
    <w:rsid w:val="00993871"/>
    <w:rsid w:val="009A1541"/>
    <w:rsid w:val="009D1967"/>
    <w:rsid w:val="009D19C1"/>
    <w:rsid w:val="009D38C4"/>
    <w:rsid w:val="009E0EBE"/>
    <w:rsid w:val="009E3F6E"/>
    <w:rsid w:val="00A015EB"/>
    <w:rsid w:val="00A0499D"/>
    <w:rsid w:val="00A176C1"/>
    <w:rsid w:val="00A27387"/>
    <w:rsid w:val="00A72DA6"/>
    <w:rsid w:val="00A86C00"/>
    <w:rsid w:val="00A9123F"/>
    <w:rsid w:val="00A9539D"/>
    <w:rsid w:val="00AA0C9D"/>
    <w:rsid w:val="00AB216C"/>
    <w:rsid w:val="00AC6667"/>
    <w:rsid w:val="00AE247B"/>
    <w:rsid w:val="00AE5C70"/>
    <w:rsid w:val="00AF05BE"/>
    <w:rsid w:val="00AF5412"/>
    <w:rsid w:val="00B21D54"/>
    <w:rsid w:val="00B24472"/>
    <w:rsid w:val="00B27338"/>
    <w:rsid w:val="00B3328C"/>
    <w:rsid w:val="00B33A3A"/>
    <w:rsid w:val="00B52071"/>
    <w:rsid w:val="00B74E85"/>
    <w:rsid w:val="00B84948"/>
    <w:rsid w:val="00B86EDE"/>
    <w:rsid w:val="00B91C62"/>
    <w:rsid w:val="00B91F0C"/>
    <w:rsid w:val="00B95DEE"/>
    <w:rsid w:val="00BC0417"/>
    <w:rsid w:val="00BC422A"/>
    <w:rsid w:val="00BD5540"/>
    <w:rsid w:val="00BD78A2"/>
    <w:rsid w:val="00BE71E0"/>
    <w:rsid w:val="00BF0AC4"/>
    <w:rsid w:val="00BF64CB"/>
    <w:rsid w:val="00C15801"/>
    <w:rsid w:val="00C27248"/>
    <w:rsid w:val="00C37FD1"/>
    <w:rsid w:val="00C54F8E"/>
    <w:rsid w:val="00C5764D"/>
    <w:rsid w:val="00C73B1C"/>
    <w:rsid w:val="00C74C14"/>
    <w:rsid w:val="00C931D0"/>
    <w:rsid w:val="00C94FB7"/>
    <w:rsid w:val="00CA23BF"/>
    <w:rsid w:val="00CA3CEA"/>
    <w:rsid w:val="00CA5B49"/>
    <w:rsid w:val="00CB7B05"/>
    <w:rsid w:val="00CC4EBF"/>
    <w:rsid w:val="00CC6146"/>
    <w:rsid w:val="00CC68DD"/>
    <w:rsid w:val="00CD2278"/>
    <w:rsid w:val="00CD3F30"/>
    <w:rsid w:val="00CE1858"/>
    <w:rsid w:val="00CE3F18"/>
    <w:rsid w:val="00CF0F28"/>
    <w:rsid w:val="00CF6A27"/>
    <w:rsid w:val="00CF78AE"/>
    <w:rsid w:val="00CF7DB4"/>
    <w:rsid w:val="00D00904"/>
    <w:rsid w:val="00D1223C"/>
    <w:rsid w:val="00D14C11"/>
    <w:rsid w:val="00D16A39"/>
    <w:rsid w:val="00D208A6"/>
    <w:rsid w:val="00D262EE"/>
    <w:rsid w:val="00D336A2"/>
    <w:rsid w:val="00D36D5E"/>
    <w:rsid w:val="00D85524"/>
    <w:rsid w:val="00D92841"/>
    <w:rsid w:val="00DB4338"/>
    <w:rsid w:val="00DB6251"/>
    <w:rsid w:val="00DB690F"/>
    <w:rsid w:val="00DC0740"/>
    <w:rsid w:val="00DC3CA6"/>
    <w:rsid w:val="00DD13A5"/>
    <w:rsid w:val="00DE24F9"/>
    <w:rsid w:val="00DE4772"/>
    <w:rsid w:val="00DE66AE"/>
    <w:rsid w:val="00DF2384"/>
    <w:rsid w:val="00E06845"/>
    <w:rsid w:val="00E21A94"/>
    <w:rsid w:val="00E42543"/>
    <w:rsid w:val="00E756A5"/>
    <w:rsid w:val="00E94868"/>
    <w:rsid w:val="00EA2A83"/>
    <w:rsid w:val="00EB4E84"/>
    <w:rsid w:val="00EB6378"/>
    <w:rsid w:val="00ED571B"/>
    <w:rsid w:val="00EE646C"/>
    <w:rsid w:val="00F074DB"/>
    <w:rsid w:val="00F114D6"/>
    <w:rsid w:val="00F14E84"/>
    <w:rsid w:val="00F45FCF"/>
    <w:rsid w:val="00F50FC5"/>
    <w:rsid w:val="00F62D75"/>
    <w:rsid w:val="00F65C8D"/>
    <w:rsid w:val="00F8278D"/>
    <w:rsid w:val="00F916B7"/>
    <w:rsid w:val="00FA02DE"/>
    <w:rsid w:val="00FA1E1E"/>
    <w:rsid w:val="00FB1980"/>
    <w:rsid w:val="00FB3D8D"/>
    <w:rsid w:val="00FC74DF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D75D-770D-4BC3-9E5C-5F166FB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632D-340E-4FFF-898D-A7755D09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4110</Characters>
  <Application>Microsoft Office Word</Application>
  <DocSecurity>0</DocSecurity>
  <Lines>105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2006.gada 7.marta noteikumos Nr.180 "Neautomātisko svaru atbilstības novērtēšanas noteikumi""</vt:lpstr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2006.gada 7.marta noteikumos Nr.180 "Neautomātisko svaru atbilstības novērtēšanas noteikumi""</dc:title>
  <dc:creator>Normunds Freibergs</dc:creator>
  <dc:description>Normunds.Freibergs@em.gov.lv; 67013268</dc:description>
  <cp:lastModifiedBy>Valdis Lipskis</cp:lastModifiedBy>
  <cp:revision>5</cp:revision>
  <cp:lastPrinted>2015-11-26T13:04:00Z</cp:lastPrinted>
  <dcterms:created xsi:type="dcterms:W3CDTF">2015-11-26T13:01:00Z</dcterms:created>
  <dcterms:modified xsi:type="dcterms:W3CDTF">2015-12-03T08:57:00Z</dcterms:modified>
</cp:coreProperties>
</file>