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23" w:rsidRDefault="007E1223" w:rsidP="007E1223">
      <w:pPr>
        <w:pStyle w:val="BodyText"/>
        <w:pBdr>
          <w:bottom w:val="single" w:sz="4" w:space="1" w:color="auto"/>
        </w:pBdr>
        <w:spacing w:before="240" w:after="240"/>
        <w:jc w:val="right"/>
        <w:rPr>
          <w:b/>
          <w:sz w:val="28"/>
          <w:szCs w:val="28"/>
        </w:rPr>
      </w:pPr>
      <w:r>
        <w:rPr>
          <w:b/>
          <w:sz w:val="28"/>
          <w:szCs w:val="28"/>
        </w:rPr>
        <w:t>PROJEKTS</w:t>
      </w:r>
    </w:p>
    <w:p w:rsidR="00AF384B" w:rsidRPr="00AF384B" w:rsidRDefault="00AF384B" w:rsidP="00AF384B">
      <w:pPr>
        <w:pStyle w:val="BodyText"/>
        <w:pBdr>
          <w:bottom w:val="single" w:sz="4" w:space="1" w:color="auto"/>
        </w:pBdr>
        <w:spacing w:before="240" w:after="240"/>
        <w:jc w:val="center"/>
        <w:rPr>
          <w:b/>
          <w:sz w:val="28"/>
          <w:szCs w:val="28"/>
        </w:rPr>
      </w:pPr>
      <w:r w:rsidRPr="00AF384B">
        <w:rPr>
          <w:b/>
          <w:sz w:val="28"/>
          <w:szCs w:val="28"/>
        </w:rPr>
        <w:t>LATVIJAS REPUBLIKAS MINISTRU KABINETS</w:t>
      </w:r>
    </w:p>
    <w:p w:rsidR="00AF384B" w:rsidRPr="00AF384B" w:rsidRDefault="00AF384B" w:rsidP="00AF384B">
      <w:pPr>
        <w:pStyle w:val="BodyText"/>
        <w:tabs>
          <w:tab w:val="right" w:pos="9072"/>
        </w:tabs>
        <w:spacing w:before="240" w:after="240"/>
        <w:rPr>
          <w:sz w:val="28"/>
          <w:szCs w:val="28"/>
        </w:rPr>
      </w:pPr>
      <w:r w:rsidRPr="00AF384B">
        <w:rPr>
          <w:sz w:val="28"/>
          <w:szCs w:val="28"/>
        </w:rPr>
        <w:t>201</w:t>
      </w:r>
      <w:r w:rsidR="00E27B06">
        <w:rPr>
          <w:sz w:val="28"/>
          <w:szCs w:val="28"/>
        </w:rPr>
        <w:t>5</w:t>
      </w:r>
      <w:r w:rsidRPr="00AF384B">
        <w:rPr>
          <w:sz w:val="28"/>
          <w:szCs w:val="28"/>
        </w:rPr>
        <w:t xml:space="preserve">. gada ___.___________ </w:t>
      </w:r>
      <w:r>
        <w:rPr>
          <w:sz w:val="28"/>
          <w:szCs w:val="28"/>
        </w:rPr>
        <w:tab/>
        <w:t>Rīkojums Nr._____</w:t>
      </w:r>
      <w:r>
        <w:rPr>
          <w:sz w:val="28"/>
          <w:szCs w:val="28"/>
        </w:rPr>
        <w:br/>
        <w:t>Rīgā</w:t>
      </w:r>
      <w:r>
        <w:rPr>
          <w:sz w:val="28"/>
          <w:szCs w:val="28"/>
        </w:rPr>
        <w:tab/>
        <w:t>(prot. Nr. __   __ </w:t>
      </w:r>
      <w:r w:rsidRPr="00AF384B">
        <w:rPr>
          <w:sz w:val="28"/>
          <w:szCs w:val="28"/>
        </w:rPr>
        <w:t>.§</w:t>
      </w:r>
      <w:r>
        <w:rPr>
          <w:sz w:val="28"/>
          <w:szCs w:val="28"/>
        </w:rPr>
        <w:t>)</w:t>
      </w:r>
    </w:p>
    <w:p w:rsidR="00AF384B" w:rsidRPr="00AF384B" w:rsidRDefault="00AD5E14" w:rsidP="00EE3CF7">
      <w:pPr>
        <w:pStyle w:val="BodyText"/>
        <w:spacing w:before="240" w:after="480"/>
        <w:rPr>
          <w:b/>
          <w:sz w:val="28"/>
          <w:szCs w:val="28"/>
        </w:rPr>
      </w:pPr>
      <w:bookmarkStart w:id="0" w:name="OLE_LINK1"/>
      <w:bookmarkStart w:id="1" w:name="OLE_LINK2"/>
      <w:r>
        <w:rPr>
          <w:b/>
          <w:sz w:val="28"/>
          <w:szCs w:val="28"/>
        </w:rPr>
        <w:t>P</w:t>
      </w:r>
      <w:r w:rsidRPr="00AD5E14">
        <w:rPr>
          <w:b/>
          <w:sz w:val="28"/>
          <w:szCs w:val="28"/>
        </w:rPr>
        <w:t xml:space="preserve">ar </w:t>
      </w:r>
      <w:proofErr w:type="spellStart"/>
      <w:r w:rsidRPr="00AD5E14">
        <w:rPr>
          <w:b/>
          <w:sz w:val="28"/>
          <w:szCs w:val="28"/>
        </w:rPr>
        <w:t>Eirokodeksa</w:t>
      </w:r>
      <w:proofErr w:type="spellEnd"/>
      <w:r w:rsidRPr="00AD5E14">
        <w:rPr>
          <w:b/>
          <w:sz w:val="28"/>
          <w:szCs w:val="28"/>
        </w:rPr>
        <w:t xml:space="preserve"> stand</w:t>
      </w:r>
      <w:r w:rsidR="002F7032">
        <w:rPr>
          <w:b/>
          <w:sz w:val="28"/>
          <w:szCs w:val="28"/>
        </w:rPr>
        <w:t>artu uzlabošanas pasākumiem 2016</w:t>
      </w:r>
      <w:r w:rsidRPr="00AD5E14">
        <w:rPr>
          <w:b/>
          <w:sz w:val="28"/>
          <w:szCs w:val="28"/>
        </w:rPr>
        <w:t>.-201</w:t>
      </w:r>
      <w:r w:rsidR="00BC7BB5">
        <w:rPr>
          <w:b/>
          <w:sz w:val="28"/>
          <w:szCs w:val="28"/>
        </w:rPr>
        <w:t>8</w:t>
      </w:r>
      <w:r w:rsidRPr="00AD5E14">
        <w:rPr>
          <w:b/>
          <w:sz w:val="28"/>
          <w:szCs w:val="28"/>
        </w:rPr>
        <w:t>.gadam</w:t>
      </w:r>
    </w:p>
    <w:bookmarkEnd w:id="0"/>
    <w:bookmarkEnd w:id="1"/>
    <w:p w:rsidR="00AF384B" w:rsidRDefault="00AF384B" w:rsidP="00AD5E14">
      <w:pPr>
        <w:pStyle w:val="BodyText"/>
        <w:numPr>
          <w:ilvl w:val="0"/>
          <w:numId w:val="1"/>
        </w:numPr>
        <w:tabs>
          <w:tab w:val="left" w:pos="993"/>
        </w:tabs>
        <w:spacing w:before="120" w:after="120"/>
        <w:ind w:left="0" w:firstLine="709"/>
        <w:jc w:val="both"/>
        <w:rPr>
          <w:sz w:val="28"/>
          <w:szCs w:val="28"/>
        </w:rPr>
      </w:pPr>
      <w:r w:rsidRPr="00AF384B">
        <w:rPr>
          <w:sz w:val="28"/>
          <w:szCs w:val="28"/>
        </w:rPr>
        <w:t xml:space="preserve">Atbalstīt </w:t>
      </w:r>
      <w:r w:rsidR="00AD5E14">
        <w:rPr>
          <w:sz w:val="28"/>
          <w:szCs w:val="28"/>
        </w:rPr>
        <w:t>Plānu</w:t>
      </w:r>
      <w:r w:rsidR="00AD5E14" w:rsidRPr="00AD5E14">
        <w:rPr>
          <w:sz w:val="28"/>
          <w:szCs w:val="28"/>
        </w:rPr>
        <w:t xml:space="preserve"> par </w:t>
      </w:r>
      <w:proofErr w:type="spellStart"/>
      <w:r w:rsidR="00AD5E14" w:rsidRPr="00AD5E14">
        <w:rPr>
          <w:sz w:val="28"/>
          <w:szCs w:val="28"/>
        </w:rPr>
        <w:t>Eirokodeksa</w:t>
      </w:r>
      <w:proofErr w:type="spellEnd"/>
      <w:r w:rsidR="00AD5E14" w:rsidRPr="00AD5E14">
        <w:rPr>
          <w:sz w:val="28"/>
          <w:szCs w:val="28"/>
        </w:rPr>
        <w:t xml:space="preserve"> stand</w:t>
      </w:r>
      <w:r w:rsidR="002F7032">
        <w:rPr>
          <w:sz w:val="28"/>
          <w:szCs w:val="28"/>
        </w:rPr>
        <w:t>artu uzlabošanas pasākumiem 2016</w:t>
      </w:r>
      <w:r w:rsidR="00AD5E14" w:rsidRPr="00AD5E14">
        <w:rPr>
          <w:sz w:val="28"/>
          <w:szCs w:val="28"/>
        </w:rPr>
        <w:t>.-201</w:t>
      </w:r>
      <w:r w:rsidR="00BC7BB5">
        <w:rPr>
          <w:sz w:val="28"/>
          <w:szCs w:val="28"/>
        </w:rPr>
        <w:t>8</w:t>
      </w:r>
      <w:r w:rsidR="00AD5E14" w:rsidRPr="00AD5E14">
        <w:rPr>
          <w:sz w:val="28"/>
          <w:szCs w:val="28"/>
        </w:rPr>
        <w:t>.gadam</w:t>
      </w:r>
      <w:r>
        <w:rPr>
          <w:sz w:val="28"/>
          <w:szCs w:val="28"/>
        </w:rPr>
        <w:t xml:space="preserve"> (turpmāk – plāns).</w:t>
      </w:r>
    </w:p>
    <w:p w:rsidR="00AF384B" w:rsidRDefault="00AF384B" w:rsidP="00AF384B">
      <w:pPr>
        <w:pStyle w:val="BodyText"/>
        <w:numPr>
          <w:ilvl w:val="0"/>
          <w:numId w:val="1"/>
        </w:numPr>
        <w:tabs>
          <w:tab w:val="left" w:pos="993"/>
        </w:tabs>
        <w:spacing w:before="120" w:after="120"/>
        <w:ind w:left="0" w:firstLine="709"/>
        <w:jc w:val="both"/>
        <w:rPr>
          <w:sz w:val="28"/>
          <w:szCs w:val="28"/>
        </w:rPr>
      </w:pPr>
      <w:r w:rsidRPr="00AF384B">
        <w:rPr>
          <w:sz w:val="28"/>
          <w:szCs w:val="28"/>
        </w:rPr>
        <w:t xml:space="preserve">Noteikt, ka par plāna izpildi atbildīgā institūcija ir Ekonomikas </w:t>
      </w:r>
      <w:r w:rsidR="00FE13E0">
        <w:rPr>
          <w:sz w:val="28"/>
          <w:szCs w:val="28"/>
        </w:rPr>
        <w:t>ministrija</w:t>
      </w:r>
      <w:r w:rsidRPr="00AF384B">
        <w:rPr>
          <w:sz w:val="28"/>
          <w:szCs w:val="28"/>
        </w:rPr>
        <w:t>.</w:t>
      </w:r>
    </w:p>
    <w:p w:rsidR="006F13FF" w:rsidRPr="007B5931" w:rsidRDefault="006F13FF" w:rsidP="006F13FF">
      <w:pPr>
        <w:pStyle w:val="BodyText"/>
        <w:numPr>
          <w:ilvl w:val="0"/>
          <w:numId w:val="1"/>
        </w:numPr>
        <w:tabs>
          <w:tab w:val="left" w:pos="993"/>
        </w:tabs>
        <w:spacing w:before="120" w:after="120"/>
        <w:ind w:left="0" w:firstLine="709"/>
        <w:jc w:val="both"/>
        <w:rPr>
          <w:sz w:val="28"/>
          <w:szCs w:val="28"/>
        </w:rPr>
      </w:pPr>
      <w:r w:rsidRPr="007B5931">
        <w:rPr>
          <w:sz w:val="28"/>
          <w:szCs w:val="28"/>
        </w:rPr>
        <w:t>Ekonomikas ministrija 2016.gadā plānu īsteno tai piešķirto valsts budžeta līdzekļu ietvaros. Jautājums par papildu finansējuma piešķiršanu Ekonomikas ministrijai plāna īstenošanai ir skatāms Ministru kabinetā likumprojekta “Par valsts budžetu 2017.gadam” un likumprojekta “Par vidēja termiņa budžeta ietvaru 2017., 2018. un 2019.gadam” sagatavošanas procesā kopā ar visu ministriju un citu centrālo valsts iestāžu priekšlikumiem jaunajām politikas iniciatīvām atbilstoši valsts budžeta finansiālajām iespējām.</w:t>
      </w:r>
    </w:p>
    <w:p w:rsidR="003F15A5" w:rsidRPr="00AD5E14" w:rsidRDefault="00FE13E0" w:rsidP="00AD5E14">
      <w:pPr>
        <w:pStyle w:val="BodyText"/>
        <w:numPr>
          <w:ilvl w:val="0"/>
          <w:numId w:val="1"/>
        </w:numPr>
        <w:tabs>
          <w:tab w:val="left" w:pos="993"/>
        </w:tabs>
        <w:spacing w:before="120" w:after="120"/>
        <w:ind w:left="0" w:firstLine="709"/>
        <w:jc w:val="both"/>
        <w:rPr>
          <w:sz w:val="28"/>
          <w:szCs w:val="28"/>
        </w:rPr>
      </w:pPr>
      <w:r w:rsidRPr="00FE13E0">
        <w:rPr>
          <w:sz w:val="28"/>
        </w:rPr>
        <w:t>Ekonomikas ministrija</w:t>
      </w:r>
      <w:r w:rsidR="002F7032">
        <w:rPr>
          <w:sz w:val="28"/>
        </w:rPr>
        <w:t>i</w:t>
      </w:r>
      <w:r w:rsidR="00BC7BB5">
        <w:rPr>
          <w:sz w:val="28"/>
        </w:rPr>
        <w:t xml:space="preserve"> līdz 2019</w:t>
      </w:r>
      <w:r w:rsidRPr="00FE13E0">
        <w:rPr>
          <w:sz w:val="28"/>
        </w:rPr>
        <w:t>. gada 31.martam sagatavo</w:t>
      </w:r>
      <w:r w:rsidR="002F7032">
        <w:rPr>
          <w:sz w:val="28"/>
        </w:rPr>
        <w:t>t un ekonomikas ministram iesniegt</w:t>
      </w:r>
      <w:r w:rsidRPr="00FE13E0">
        <w:rPr>
          <w:sz w:val="28"/>
        </w:rPr>
        <w:t xml:space="preserve"> noteiktā kārtībā Ministru kabinetā informatīvo ziņojumu par </w:t>
      </w:r>
      <w:proofErr w:type="spellStart"/>
      <w:r w:rsidRPr="00FE13E0">
        <w:rPr>
          <w:sz w:val="28"/>
        </w:rPr>
        <w:t>Eirokodeksa</w:t>
      </w:r>
      <w:proofErr w:type="spellEnd"/>
      <w:r w:rsidRPr="00FE13E0">
        <w:rPr>
          <w:sz w:val="28"/>
        </w:rPr>
        <w:t xml:space="preserve"> standartu uzlabošanas pasāk</w:t>
      </w:r>
      <w:r w:rsidR="00BC7BB5">
        <w:rPr>
          <w:sz w:val="28"/>
        </w:rPr>
        <w:t>umu 2016. – 2018</w:t>
      </w:r>
      <w:r w:rsidR="002F7032">
        <w:rPr>
          <w:sz w:val="28"/>
        </w:rPr>
        <w:t>.gadam izpildi</w:t>
      </w:r>
      <w:r w:rsidRPr="00FE13E0">
        <w:rPr>
          <w:sz w:val="28"/>
        </w:rPr>
        <w:t>.</w:t>
      </w:r>
    </w:p>
    <w:p w:rsidR="00AF384B" w:rsidRPr="00AF384B" w:rsidRDefault="007E1223" w:rsidP="00EE3CF7">
      <w:pPr>
        <w:pStyle w:val="BodyText"/>
        <w:tabs>
          <w:tab w:val="right" w:pos="9072"/>
        </w:tabs>
        <w:spacing w:before="480" w:after="480"/>
        <w:rPr>
          <w:sz w:val="28"/>
          <w:szCs w:val="28"/>
        </w:rPr>
      </w:pPr>
      <w:r>
        <w:rPr>
          <w:sz w:val="28"/>
          <w:szCs w:val="28"/>
        </w:rPr>
        <w:t>Ministru prezidente</w:t>
      </w:r>
      <w:r>
        <w:rPr>
          <w:sz w:val="28"/>
          <w:szCs w:val="28"/>
        </w:rPr>
        <w:tab/>
        <w:t>L</w:t>
      </w:r>
      <w:r w:rsidR="006501B6">
        <w:rPr>
          <w:sz w:val="28"/>
          <w:szCs w:val="28"/>
        </w:rPr>
        <w:t>. </w:t>
      </w:r>
      <w:r>
        <w:rPr>
          <w:sz w:val="28"/>
          <w:szCs w:val="28"/>
        </w:rPr>
        <w:t>Straujuma</w:t>
      </w:r>
    </w:p>
    <w:p w:rsidR="00AF384B" w:rsidRDefault="007E1223" w:rsidP="00EE3CF7">
      <w:pPr>
        <w:pStyle w:val="BodyText"/>
        <w:tabs>
          <w:tab w:val="right" w:pos="9072"/>
        </w:tabs>
        <w:spacing w:before="480" w:after="480"/>
        <w:rPr>
          <w:sz w:val="28"/>
          <w:szCs w:val="28"/>
        </w:rPr>
      </w:pPr>
      <w:r>
        <w:rPr>
          <w:sz w:val="28"/>
          <w:szCs w:val="28"/>
        </w:rPr>
        <w:t>Ekonomikas ministre</w:t>
      </w:r>
      <w:r w:rsidR="006501B6">
        <w:rPr>
          <w:sz w:val="28"/>
          <w:szCs w:val="28"/>
        </w:rPr>
        <w:tab/>
      </w:r>
      <w:r w:rsidRPr="007E1223">
        <w:rPr>
          <w:sz w:val="28"/>
          <w:szCs w:val="28"/>
        </w:rPr>
        <w:t>D. Reizniece-Ozola</w:t>
      </w:r>
    </w:p>
    <w:p w:rsidR="007806E3" w:rsidRDefault="007E1223" w:rsidP="007806E3">
      <w:pPr>
        <w:pStyle w:val="BodyText"/>
        <w:tabs>
          <w:tab w:val="right" w:pos="9072"/>
        </w:tabs>
        <w:spacing w:before="480" w:after="0"/>
        <w:rPr>
          <w:sz w:val="28"/>
          <w:szCs w:val="28"/>
        </w:rPr>
      </w:pPr>
      <w:r>
        <w:rPr>
          <w:sz w:val="28"/>
          <w:szCs w:val="28"/>
        </w:rPr>
        <w:t>Iesniedzējs:</w:t>
      </w:r>
    </w:p>
    <w:p w:rsidR="006501B6" w:rsidRDefault="007806E3" w:rsidP="007806E3">
      <w:pPr>
        <w:pStyle w:val="BodyText"/>
        <w:tabs>
          <w:tab w:val="right" w:pos="9072"/>
        </w:tabs>
        <w:spacing w:before="0" w:after="480"/>
        <w:rPr>
          <w:sz w:val="28"/>
          <w:szCs w:val="28"/>
        </w:rPr>
      </w:pPr>
      <w:r>
        <w:rPr>
          <w:sz w:val="28"/>
          <w:szCs w:val="28"/>
        </w:rPr>
        <w:t>E</w:t>
      </w:r>
      <w:r w:rsidR="007E1223">
        <w:rPr>
          <w:sz w:val="28"/>
          <w:szCs w:val="28"/>
        </w:rPr>
        <w:t>konomikas ministre</w:t>
      </w:r>
      <w:r w:rsidR="006501B6">
        <w:rPr>
          <w:sz w:val="28"/>
          <w:szCs w:val="28"/>
        </w:rPr>
        <w:tab/>
      </w:r>
      <w:r w:rsidR="007E1223" w:rsidRPr="007E1223">
        <w:rPr>
          <w:sz w:val="28"/>
          <w:szCs w:val="28"/>
        </w:rPr>
        <w:t>D. Reizniece-Ozola</w:t>
      </w:r>
    </w:p>
    <w:p w:rsidR="007E1223" w:rsidRPr="007E1223" w:rsidRDefault="007E1223" w:rsidP="007E1223">
      <w:pPr>
        <w:keepLines/>
        <w:widowControl w:val="0"/>
        <w:tabs>
          <w:tab w:val="right" w:pos="9072"/>
        </w:tabs>
        <w:rPr>
          <w:sz w:val="28"/>
          <w:szCs w:val="28"/>
        </w:rPr>
      </w:pPr>
      <w:r w:rsidRPr="007E1223">
        <w:rPr>
          <w:sz w:val="28"/>
          <w:szCs w:val="28"/>
        </w:rPr>
        <w:t>Vīza:</w:t>
      </w:r>
    </w:p>
    <w:p w:rsidR="006501B6" w:rsidRPr="00AF384B" w:rsidRDefault="007E1223" w:rsidP="00FE13E0">
      <w:pPr>
        <w:keepLines/>
        <w:widowControl w:val="0"/>
        <w:tabs>
          <w:tab w:val="right" w:pos="9072"/>
        </w:tabs>
        <w:rPr>
          <w:sz w:val="28"/>
          <w:szCs w:val="28"/>
        </w:rPr>
      </w:pPr>
      <w:r w:rsidRPr="007E1223">
        <w:rPr>
          <w:sz w:val="28"/>
          <w:szCs w:val="28"/>
        </w:rPr>
        <w:t>Valsts</w:t>
      </w:r>
      <w:r w:rsidR="00FE13E0">
        <w:rPr>
          <w:sz w:val="28"/>
          <w:szCs w:val="28"/>
        </w:rPr>
        <w:t xml:space="preserve"> sekretārs</w:t>
      </w:r>
      <w:r w:rsidRPr="007E1223">
        <w:rPr>
          <w:sz w:val="28"/>
          <w:szCs w:val="28"/>
        </w:rPr>
        <w:tab/>
      </w:r>
      <w:proofErr w:type="spellStart"/>
      <w:r w:rsidR="00FE13E0">
        <w:rPr>
          <w:sz w:val="28"/>
          <w:szCs w:val="28"/>
        </w:rPr>
        <w:t>R.Beinarovičs</w:t>
      </w:r>
      <w:proofErr w:type="spellEnd"/>
    </w:p>
    <w:p w:rsidR="007E1223" w:rsidRPr="007E1223" w:rsidRDefault="007B5931" w:rsidP="007E1223">
      <w:pPr>
        <w:spacing w:before="840" w:line="276" w:lineRule="auto"/>
        <w:rPr>
          <w:sz w:val="20"/>
        </w:rPr>
      </w:pPr>
      <w:r>
        <w:rPr>
          <w:sz w:val="20"/>
        </w:rPr>
        <w:t>15</w:t>
      </w:r>
      <w:r w:rsidR="006F13FF">
        <w:rPr>
          <w:sz w:val="20"/>
        </w:rPr>
        <w:t>.10</w:t>
      </w:r>
      <w:r w:rsidR="00077DE7">
        <w:rPr>
          <w:sz w:val="20"/>
        </w:rPr>
        <w:t xml:space="preserve">.2015. </w:t>
      </w:r>
      <w:r w:rsidR="00BC7BB5">
        <w:rPr>
          <w:sz w:val="20"/>
        </w:rPr>
        <w:t>11:</w:t>
      </w:r>
      <w:r>
        <w:rPr>
          <w:sz w:val="20"/>
        </w:rPr>
        <w:t>48</w:t>
      </w:r>
    </w:p>
    <w:p w:rsidR="007E1223" w:rsidRPr="007E1223" w:rsidRDefault="007E1223" w:rsidP="007E1223">
      <w:pPr>
        <w:spacing w:line="276" w:lineRule="auto"/>
        <w:rPr>
          <w:sz w:val="20"/>
        </w:rPr>
      </w:pPr>
      <w:r w:rsidRPr="007E1223">
        <w:rPr>
          <w:sz w:val="20"/>
        </w:rPr>
        <w:fldChar w:fldCharType="begin"/>
      </w:r>
      <w:r w:rsidRPr="007E1223">
        <w:rPr>
          <w:sz w:val="20"/>
        </w:rPr>
        <w:instrText xml:space="preserve"> NUMWORDS   \* MERGEFORMAT </w:instrText>
      </w:r>
      <w:r w:rsidRPr="007E1223">
        <w:rPr>
          <w:sz w:val="20"/>
        </w:rPr>
        <w:fldChar w:fldCharType="separate"/>
      </w:r>
      <w:r w:rsidR="006F13FF">
        <w:rPr>
          <w:noProof/>
          <w:sz w:val="20"/>
        </w:rPr>
        <w:t>154</w:t>
      </w:r>
      <w:r w:rsidRPr="007E1223">
        <w:rPr>
          <w:noProof/>
          <w:sz w:val="20"/>
        </w:rPr>
        <w:fldChar w:fldCharType="end"/>
      </w:r>
    </w:p>
    <w:p w:rsidR="007E1223" w:rsidRPr="007E1223" w:rsidRDefault="00801A68" w:rsidP="007E1223">
      <w:pPr>
        <w:spacing w:line="276" w:lineRule="auto"/>
        <w:rPr>
          <w:sz w:val="20"/>
        </w:rPr>
      </w:pPr>
      <w:proofErr w:type="spellStart"/>
      <w:r>
        <w:rPr>
          <w:sz w:val="20"/>
        </w:rPr>
        <w:t>A.Mālnieks</w:t>
      </w:r>
      <w:proofErr w:type="spellEnd"/>
      <w:r w:rsidR="007E1223" w:rsidRPr="007E1223">
        <w:rPr>
          <w:sz w:val="20"/>
        </w:rPr>
        <w:t>, 67013</w:t>
      </w:r>
      <w:r>
        <w:rPr>
          <w:sz w:val="20"/>
        </w:rPr>
        <w:t>086</w:t>
      </w:r>
      <w:bookmarkStart w:id="2" w:name="_GoBack"/>
      <w:bookmarkEnd w:id="2"/>
    </w:p>
    <w:p w:rsidR="00AF384B" w:rsidRPr="00AF384B" w:rsidRDefault="00801A68" w:rsidP="007E1223">
      <w:pPr>
        <w:pStyle w:val="BodyText"/>
        <w:spacing w:before="0" w:after="0"/>
        <w:rPr>
          <w:sz w:val="28"/>
        </w:rPr>
      </w:pPr>
      <w:hyperlink r:id="rId7" w:history="1">
        <w:r w:rsidRPr="0047329D">
          <w:rPr>
            <w:rStyle w:val="Hyperlink"/>
          </w:rPr>
          <w:t>Andris.Malnieks@em.gov.lv</w:t>
        </w:r>
      </w:hyperlink>
    </w:p>
    <w:sectPr w:rsidR="00AF384B" w:rsidRPr="00AF384B" w:rsidSect="00155E42">
      <w:footerReference w:type="default" r:id="rId8"/>
      <w:pgSz w:w="11907" w:h="16840" w:code="9"/>
      <w:pgMar w:top="1418"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554" w:rsidRDefault="00107554" w:rsidP="00A47932">
      <w:r>
        <w:separator/>
      </w:r>
    </w:p>
  </w:endnote>
  <w:endnote w:type="continuationSeparator" w:id="0">
    <w:p w:rsidR="00107554" w:rsidRDefault="00107554" w:rsidP="00A4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932" w:rsidRPr="00463895" w:rsidRDefault="00BE517D">
    <w:pPr>
      <w:pStyle w:val="Footer"/>
      <w:rPr>
        <w:sz w:val="20"/>
      </w:rPr>
    </w:pPr>
    <w:r w:rsidRPr="00463895">
      <w:rPr>
        <w:sz w:val="20"/>
      </w:rPr>
      <w:fldChar w:fldCharType="begin"/>
    </w:r>
    <w:r w:rsidR="00B30C48" w:rsidRPr="00463895">
      <w:rPr>
        <w:sz w:val="20"/>
      </w:rPr>
      <w:instrText xml:space="preserve"> FILENAME  \* MERGEFORMAT </w:instrText>
    </w:r>
    <w:r w:rsidRPr="00463895">
      <w:rPr>
        <w:sz w:val="20"/>
      </w:rPr>
      <w:fldChar w:fldCharType="separate"/>
    </w:r>
    <w:r w:rsidR="006F13FF">
      <w:rPr>
        <w:noProof/>
        <w:sz w:val="20"/>
      </w:rPr>
      <w:t>EMrik_011015_EC</w:t>
    </w:r>
    <w:r w:rsidRPr="00463895">
      <w:rPr>
        <w:sz w:val="20"/>
      </w:rPr>
      <w:fldChar w:fldCharType="end"/>
    </w:r>
    <w:r w:rsidR="000F03BE" w:rsidRPr="00463895">
      <w:rPr>
        <w:sz w:val="20"/>
      </w:rPr>
      <w:t>;</w:t>
    </w:r>
    <w:r w:rsidR="000F03BE" w:rsidRPr="00463895">
      <w:rPr>
        <w:noProof/>
        <w:sz w:val="20"/>
      </w:rPr>
      <w:t xml:space="preserve"> Par </w:t>
    </w:r>
    <w:r w:rsidR="00AD5E14">
      <w:rPr>
        <w:noProof/>
        <w:sz w:val="20"/>
      </w:rPr>
      <w:t>Eirokodeksa standartu uzlabošanas pasākumiem</w:t>
    </w:r>
    <w:r w:rsidR="000F03BE" w:rsidRPr="00463895">
      <w:rPr>
        <w:noProof/>
        <w:sz w:val="20"/>
      </w:rPr>
      <w:t xml:space="preserve"> 201</w:t>
    </w:r>
    <w:r w:rsidR="00365ABB">
      <w:rPr>
        <w:noProof/>
        <w:sz w:val="20"/>
      </w:rPr>
      <w:t>6</w:t>
    </w:r>
    <w:r w:rsidR="000F03BE" w:rsidRPr="00463895">
      <w:rPr>
        <w:noProof/>
        <w:sz w:val="20"/>
      </w:rPr>
      <w:t>. – 201</w:t>
    </w:r>
    <w:r w:rsidR="006F13FF">
      <w:rPr>
        <w:noProof/>
        <w:sz w:val="20"/>
      </w:rPr>
      <w:t>8</w:t>
    </w:r>
    <w:r w:rsidR="000F03BE" w:rsidRPr="00463895">
      <w:rPr>
        <w:noProof/>
        <w:sz w:val="20"/>
      </w:rPr>
      <w:t>. 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554" w:rsidRDefault="00107554" w:rsidP="00A47932">
      <w:r>
        <w:separator/>
      </w:r>
    </w:p>
  </w:footnote>
  <w:footnote w:type="continuationSeparator" w:id="0">
    <w:p w:rsidR="00107554" w:rsidRDefault="00107554" w:rsidP="00A47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E01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B6"/>
    <w:rsid w:val="000377C8"/>
    <w:rsid w:val="0006019A"/>
    <w:rsid w:val="00077DE7"/>
    <w:rsid w:val="000F03BE"/>
    <w:rsid w:val="00107554"/>
    <w:rsid w:val="00112A29"/>
    <w:rsid w:val="00155E42"/>
    <w:rsid w:val="001A3EA8"/>
    <w:rsid w:val="001F5189"/>
    <w:rsid w:val="00292E32"/>
    <w:rsid w:val="002F7032"/>
    <w:rsid w:val="0033127F"/>
    <w:rsid w:val="00365ABB"/>
    <w:rsid w:val="003E4049"/>
    <w:rsid w:val="003F15A5"/>
    <w:rsid w:val="00415B15"/>
    <w:rsid w:val="00446B19"/>
    <w:rsid w:val="00463895"/>
    <w:rsid w:val="00505D19"/>
    <w:rsid w:val="0051198F"/>
    <w:rsid w:val="00542735"/>
    <w:rsid w:val="00577AA0"/>
    <w:rsid w:val="005A4089"/>
    <w:rsid w:val="00602627"/>
    <w:rsid w:val="00625D48"/>
    <w:rsid w:val="00626AA4"/>
    <w:rsid w:val="0063474E"/>
    <w:rsid w:val="006501B6"/>
    <w:rsid w:val="006678E4"/>
    <w:rsid w:val="006F13FF"/>
    <w:rsid w:val="007806E3"/>
    <w:rsid w:val="007B5931"/>
    <w:rsid w:val="007E1223"/>
    <w:rsid w:val="00801A68"/>
    <w:rsid w:val="00864C0B"/>
    <w:rsid w:val="009B3CE8"/>
    <w:rsid w:val="00A10BE6"/>
    <w:rsid w:val="00A4648B"/>
    <w:rsid w:val="00A47932"/>
    <w:rsid w:val="00AD5810"/>
    <w:rsid w:val="00AD5E14"/>
    <w:rsid w:val="00AF384B"/>
    <w:rsid w:val="00B03C80"/>
    <w:rsid w:val="00B30C48"/>
    <w:rsid w:val="00B9187D"/>
    <w:rsid w:val="00BB1CA7"/>
    <w:rsid w:val="00BC7BB5"/>
    <w:rsid w:val="00BE517D"/>
    <w:rsid w:val="00C15FEC"/>
    <w:rsid w:val="00C530E0"/>
    <w:rsid w:val="00CB1FC8"/>
    <w:rsid w:val="00D64C90"/>
    <w:rsid w:val="00DC0024"/>
    <w:rsid w:val="00E27B06"/>
    <w:rsid w:val="00E4543F"/>
    <w:rsid w:val="00EC57E7"/>
    <w:rsid w:val="00EE3CF7"/>
    <w:rsid w:val="00FE13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477227-4C7D-4620-9990-A3ADD704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E42"/>
    <w:rPr>
      <w:sz w:val="26"/>
      <w:lang w:eastAsia="en-US"/>
    </w:rPr>
  </w:style>
  <w:style w:type="paragraph" w:styleId="Heading4">
    <w:name w:val="heading 4"/>
    <w:basedOn w:val="Normal"/>
    <w:next w:val="Normal"/>
    <w:link w:val="Heading4Char"/>
    <w:uiPriority w:val="9"/>
    <w:semiHidden/>
    <w:unhideWhenUsed/>
    <w:qFormat/>
    <w:rsid w:val="007E12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55E42"/>
    <w:pPr>
      <w:tabs>
        <w:tab w:val="center" w:pos="4153"/>
        <w:tab w:val="right" w:pos="8306"/>
      </w:tabs>
    </w:pPr>
  </w:style>
  <w:style w:type="paragraph" w:styleId="Footer">
    <w:name w:val="footer"/>
    <w:basedOn w:val="Normal"/>
    <w:semiHidden/>
    <w:rsid w:val="00155E42"/>
    <w:pPr>
      <w:tabs>
        <w:tab w:val="center" w:pos="4153"/>
        <w:tab w:val="right" w:pos="8306"/>
      </w:tabs>
    </w:pPr>
  </w:style>
  <w:style w:type="paragraph" w:styleId="Subtitle">
    <w:name w:val="Subtitle"/>
    <w:basedOn w:val="Normal"/>
    <w:next w:val="Normal"/>
    <w:qFormat/>
    <w:rsid w:val="00155E42"/>
    <w:pPr>
      <w:keepNext/>
      <w:keepLines/>
      <w:widowControl w:val="0"/>
      <w:suppressAutoHyphens/>
      <w:spacing w:before="600" w:after="600"/>
      <w:ind w:right="4820"/>
    </w:pPr>
    <w:rPr>
      <w:b/>
      <w:sz w:val="24"/>
    </w:rPr>
  </w:style>
  <w:style w:type="paragraph" w:styleId="BodyText">
    <w:name w:val="Body Text"/>
    <w:basedOn w:val="Normal"/>
    <w:semiHidden/>
    <w:rsid w:val="00155E42"/>
    <w:pPr>
      <w:widowControl w:val="0"/>
      <w:spacing w:before="60" w:after="60"/>
    </w:pPr>
    <w:rPr>
      <w:sz w:val="20"/>
    </w:rPr>
  </w:style>
  <w:style w:type="paragraph" w:styleId="BalloonText">
    <w:name w:val="Balloon Text"/>
    <w:basedOn w:val="Normal"/>
    <w:link w:val="BalloonTextChar"/>
    <w:uiPriority w:val="99"/>
    <w:semiHidden/>
    <w:unhideWhenUsed/>
    <w:rsid w:val="006501B6"/>
    <w:rPr>
      <w:rFonts w:ascii="Tahoma" w:hAnsi="Tahoma" w:cs="Tahoma"/>
      <w:sz w:val="16"/>
      <w:szCs w:val="16"/>
    </w:rPr>
  </w:style>
  <w:style w:type="character" w:customStyle="1" w:styleId="BalloonTextChar">
    <w:name w:val="Balloon Text Char"/>
    <w:basedOn w:val="DefaultParagraphFont"/>
    <w:link w:val="BalloonText"/>
    <w:uiPriority w:val="99"/>
    <w:semiHidden/>
    <w:rsid w:val="006501B6"/>
    <w:rPr>
      <w:rFonts w:ascii="Tahoma" w:hAnsi="Tahoma" w:cs="Tahoma"/>
      <w:sz w:val="16"/>
      <w:szCs w:val="16"/>
      <w:lang w:eastAsia="en-US"/>
    </w:rPr>
  </w:style>
  <w:style w:type="character" w:customStyle="1" w:styleId="Heading4Char">
    <w:name w:val="Heading 4 Char"/>
    <w:basedOn w:val="DefaultParagraphFont"/>
    <w:link w:val="Heading4"/>
    <w:uiPriority w:val="99"/>
    <w:semiHidden/>
    <w:rsid w:val="007E1223"/>
    <w:rPr>
      <w:rFonts w:asciiTheme="majorHAnsi" w:eastAsiaTheme="majorEastAsia" w:hAnsiTheme="majorHAnsi" w:cstheme="majorBidi"/>
      <w:i/>
      <w:iCs/>
      <w:color w:val="365F91" w:themeColor="accent1" w:themeShade="BF"/>
      <w:sz w:val="26"/>
      <w:lang w:eastAsia="en-US"/>
    </w:rPr>
  </w:style>
  <w:style w:type="character" w:styleId="Hyperlink">
    <w:name w:val="Hyperlink"/>
    <w:basedOn w:val="DefaultParagraphFont"/>
    <w:uiPriority w:val="99"/>
    <w:unhideWhenUsed/>
    <w:rsid w:val="00801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is.Malniek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Par Eirokodeksa standartu nacionālo ieviešanas plānu 2012. – 2013. gadam</vt:lpstr>
    </vt:vector>
  </TitlesOfParts>
  <Company>LR Ekonomikas ministrija</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Eirokodeksa standartu nacionālo ieviešanas plānu 2012. – 2013. gadam</dc:title>
  <dc:subject>Rīkojuma projekts</dc:subject>
  <dc:creator>Mareks Zakutajevs</dc:creator>
  <cp:keywords/>
  <dc:description>Mareks.Zakutajevs@em.gov.lv
67013035</dc:description>
  <cp:lastModifiedBy>Rita Kņūtiņa</cp:lastModifiedBy>
  <cp:revision>4</cp:revision>
  <cp:lastPrinted>2012-01-09T09:20:00Z</cp:lastPrinted>
  <dcterms:created xsi:type="dcterms:W3CDTF">2015-10-12T10:51:00Z</dcterms:created>
  <dcterms:modified xsi:type="dcterms:W3CDTF">2015-10-15T08:59:00Z</dcterms:modified>
</cp:coreProperties>
</file>