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C6" w:rsidRPr="00032D94" w:rsidRDefault="008F1DC6" w:rsidP="008F1DC6">
      <w:pPr>
        <w:jc w:val="right"/>
        <w:rPr>
          <w:i/>
          <w:sz w:val="28"/>
          <w:szCs w:val="28"/>
        </w:rPr>
      </w:pPr>
      <w:r w:rsidRPr="00032D94">
        <w:rPr>
          <w:i/>
          <w:sz w:val="28"/>
          <w:szCs w:val="28"/>
        </w:rPr>
        <w:t>Likumprojekts</w:t>
      </w:r>
    </w:p>
    <w:p w:rsidR="008F1DC6" w:rsidRDefault="008F1DC6" w:rsidP="008F1DC6">
      <w:pPr>
        <w:jc w:val="right"/>
        <w:rPr>
          <w:sz w:val="28"/>
          <w:szCs w:val="28"/>
        </w:rPr>
      </w:pPr>
    </w:p>
    <w:p w:rsidR="008F1DC6" w:rsidRDefault="008F1DC6" w:rsidP="009A06CD">
      <w:pPr>
        <w:jc w:val="center"/>
        <w:rPr>
          <w:b/>
          <w:sz w:val="28"/>
          <w:szCs w:val="28"/>
        </w:rPr>
      </w:pPr>
      <w:r w:rsidRPr="009A06CD">
        <w:rPr>
          <w:b/>
          <w:sz w:val="28"/>
          <w:szCs w:val="28"/>
        </w:rPr>
        <w:t xml:space="preserve">Grozījumi </w:t>
      </w:r>
      <w:r w:rsidR="007A2DFA">
        <w:rPr>
          <w:b/>
          <w:sz w:val="28"/>
          <w:szCs w:val="28"/>
        </w:rPr>
        <w:t>Valsts un pašvaldību īpašuma privatizācijas un privatizācijas sertifikātu izmantošanas pabeigšanas likumā</w:t>
      </w:r>
    </w:p>
    <w:p w:rsidR="00547A89" w:rsidRPr="009A06CD" w:rsidRDefault="00547A89" w:rsidP="009A06CD">
      <w:pPr>
        <w:jc w:val="center"/>
        <w:rPr>
          <w:b/>
          <w:sz w:val="28"/>
          <w:szCs w:val="28"/>
        </w:rPr>
      </w:pPr>
    </w:p>
    <w:p w:rsidR="00704E4A" w:rsidRDefault="008F1DC6" w:rsidP="00FA35FB">
      <w:pPr>
        <w:spacing w:after="120"/>
        <w:ind w:firstLine="720"/>
        <w:jc w:val="both"/>
        <w:rPr>
          <w:sz w:val="28"/>
          <w:szCs w:val="28"/>
        </w:rPr>
      </w:pPr>
      <w:r w:rsidRPr="008F1DC6">
        <w:rPr>
          <w:sz w:val="28"/>
          <w:szCs w:val="28"/>
        </w:rPr>
        <w:t xml:space="preserve">Izdarīt </w:t>
      </w:r>
      <w:r w:rsidR="007A2DFA">
        <w:rPr>
          <w:sz w:val="28"/>
          <w:szCs w:val="28"/>
        </w:rPr>
        <w:t xml:space="preserve">Valsts un pašvaldību īpašuma privatizācijas un </w:t>
      </w:r>
      <w:r w:rsidR="00E50B90">
        <w:rPr>
          <w:sz w:val="28"/>
          <w:szCs w:val="28"/>
        </w:rPr>
        <w:t>privatizācijas sertifikātu izmantošanas pabeigšanas likumā</w:t>
      </w:r>
      <w:r w:rsidRPr="008F1DC6">
        <w:rPr>
          <w:sz w:val="28"/>
          <w:szCs w:val="28"/>
        </w:rPr>
        <w:t xml:space="preserve"> (</w:t>
      </w:r>
      <w:r w:rsidR="00D457DF">
        <w:rPr>
          <w:sz w:val="28"/>
          <w:szCs w:val="28"/>
        </w:rPr>
        <w:t xml:space="preserve">Latvijas Republikas Saeimas un Ministru Kabineta Ziņotājs, </w:t>
      </w:r>
      <w:r w:rsidR="00E50B90">
        <w:rPr>
          <w:sz w:val="28"/>
          <w:szCs w:val="28"/>
        </w:rPr>
        <w:t>2005, 14.nr.; 2007, 15.nr.; 2009, 3., 6., 15., 21.nr;</w:t>
      </w:r>
      <w:r w:rsidR="00D457DF">
        <w:rPr>
          <w:sz w:val="28"/>
          <w:szCs w:val="28"/>
        </w:rPr>
        <w:t xml:space="preserve"> </w:t>
      </w:r>
      <w:r w:rsidRPr="008F1DC6">
        <w:rPr>
          <w:sz w:val="28"/>
          <w:szCs w:val="28"/>
        </w:rPr>
        <w:t xml:space="preserve">Latvijas Vēstnesis, </w:t>
      </w:r>
      <w:r w:rsidR="00D457DF">
        <w:rPr>
          <w:sz w:val="28"/>
          <w:szCs w:val="28"/>
        </w:rPr>
        <w:t xml:space="preserve">2010, </w:t>
      </w:r>
      <w:r w:rsidR="00E50B90">
        <w:rPr>
          <w:sz w:val="28"/>
          <w:szCs w:val="28"/>
        </w:rPr>
        <w:t>38., 101.nr.; 2011, 80.nr.; 2013, 193.nr.; 2014, 17.nr; 2015, 29.nr.</w:t>
      </w:r>
      <w:r w:rsidRPr="008F1DC6">
        <w:rPr>
          <w:sz w:val="28"/>
          <w:szCs w:val="28"/>
        </w:rPr>
        <w:t>)</w:t>
      </w:r>
      <w:r w:rsidR="009A06CD">
        <w:rPr>
          <w:sz w:val="28"/>
          <w:szCs w:val="28"/>
        </w:rPr>
        <w:t xml:space="preserve"> </w:t>
      </w:r>
      <w:r w:rsidRPr="008F1DC6">
        <w:rPr>
          <w:sz w:val="28"/>
          <w:szCs w:val="28"/>
        </w:rPr>
        <w:t>šādus grozījumus:</w:t>
      </w:r>
    </w:p>
    <w:p w:rsidR="00A5298B" w:rsidRPr="00A5298B" w:rsidRDefault="00A5298B" w:rsidP="00A5298B">
      <w:pPr>
        <w:pStyle w:val="ListParagraph"/>
        <w:numPr>
          <w:ilvl w:val="0"/>
          <w:numId w:val="6"/>
        </w:numPr>
        <w:jc w:val="both"/>
        <w:rPr>
          <w:sz w:val="28"/>
          <w:szCs w:val="28"/>
        </w:rPr>
      </w:pPr>
      <w:r w:rsidRPr="00A5298B">
        <w:rPr>
          <w:sz w:val="28"/>
          <w:szCs w:val="28"/>
        </w:rPr>
        <w:t>Papildināt 23.pantu ar piecpadsmito daļu šādā redakcijā:</w:t>
      </w:r>
    </w:p>
    <w:p w:rsidR="00A5298B" w:rsidRPr="00A5298B" w:rsidRDefault="00A5298B" w:rsidP="00FA35FB">
      <w:pPr>
        <w:ind w:firstLine="720"/>
        <w:jc w:val="both"/>
        <w:rPr>
          <w:sz w:val="28"/>
          <w:szCs w:val="28"/>
        </w:rPr>
      </w:pPr>
      <w:r w:rsidRPr="00A5298B">
        <w:rPr>
          <w:sz w:val="28"/>
          <w:szCs w:val="28"/>
        </w:rPr>
        <w:t>“(15) Īpašuma tiesības uz zemi, kura ierakstīta zemesgrāmatā uz valsts vārda valsts akciju sabiedrības “Latvijas Hipotēku un zemes banka” personā un par kuru līdz 2011.gada 30.decembrim ir noslēgts zemes izpirkuma (pirkuma) līgums, nostiprina zemesgrāmatā uz zemes izpircēja vārda, kurš saskaņā ar noslēgto zemes izpirkuma (pirkuma) līgumu ir to izpircis. Institūcija, kura saskaņā ar šī panta 11.² daļu noteicis Ministru kabinets, iesniedz attiecīgajai zemesgrāmatu nodaļai nostiprinājuma lūgumu tiesību pārgrozīšanai bez apliecinājuma par personas piekrišanu, pret kuru nostiprinājums vērsts. Šajā gadījumā institūcija ir atbrīvota no kancelejas nodevas un valsts nodevas maksāšanas.”</w:t>
      </w:r>
    </w:p>
    <w:p w:rsidR="00A5298B" w:rsidRDefault="00A5298B" w:rsidP="009A06CD">
      <w:pPr>
        <w:rPr>
          <w:sz w:val="28"/>
          <w:szCs w:val="28"/>
        </w:rPr>
      </w:pPr>
    </w:p>
    <w:p w:rsidR="00A5298B" w:rsidRDefault="00A5298B" w:rsidP="00A5298B">
      <w:pPr>
        <w:pStyle w:val="ListParagraph"/>
        <w:numPr>
          <w:ilvl w:val="0"/>
          <w:numId w:val="6"/>
        </w:numPr>
        <w:rPr>
          <w:sz w:val="28"/>
          <w:szCs w:val="28"/>
        </w:rPr>
      </w:pPr>
      <w:r>
        <w:rPr>
          <w:sz w:val="28"/>
          <w:szCs w:val="28"/>
        </w:rPr>
        <w:t>Papildināt 24.pantu ar sesto daļu šādā redakcijā:</w:t>
      </w:r>
    </w:p>
    <w:p w:rsidR="00A5298B" w:rsidRPr="00A5298B" w:rsidRDefault="00A5298B" w:rsidP="00FA35FB">
      <w:pPr>
        <w:ind w:firstLine="720"/>
        <w:jc w:val="both"/>
        <w:rPr>
          <w:sz w:val="28"/>
          <w:szCs w:val="28"/>
        </w:rPr>
      </w:pPr>
      <w:r>
        <w:rPr>
          <w:sz w:val="28"/>
          <w:szCs w:val="28"/>
        </w:rPr>
        <w:t>“(6) Īpašuma tiesības uz zemi</w:t>
      </w:r>
      <w:r w:rsidR="004714D2">
        <w:rPr>
          <w:sz w:val="28"/>
          <w:szCs w:val="28"/>
        </w:rPr>
        <w:t>, kura ierakstīta zemesgrāmatā uz valsts vārda valsts akciju sabiedrības “Latvijas Hipotēku un zemes banka” personā un par kuru līdz 2011.gada 30.decembrim ir noslēgts zemes izpirkuma (pirkuma) līgums, nostiprina zemesgrāmatā uz zemes izpircēja vārda, kurš saskaņā ar noslēgto zemes izpirkuma (pirkuma) līgumu ir to izpircis. Institūcija, kura saskaņā ar šī panta 4.¹ daļu noteicis Ministru kabinets, iesniedz attiecīgajai zemesgrāmatu nodaļai nostiprinājuma lūgumu tiesību pārgrozīšanai bez apliecinājuma par personas piekrišanu, pret kuru nostiprinājums vērsts. Šajā gadījumā institūcija ir atbrīvota no kancelejas nodevas un valsts nodevas maksāšanas.</w:t>
      </w:r>
      <w:r>
        <w:rPr>
          <w:sz w:val="28"/>
          <w:szCs w:val="28"/>
        </w:rPr>
        <w:t>”</w:t>
      </w:r>
    </w:p>
    <w:p w:rsidR="009A06CD" w:rsidRPr="009A06CD" w:rsidRDefault="009A06CD" w:rsidP="009A06CD">
      <w:pPr>
        <w:ind w:left="-284"/>
        <w:rPr>
          <w:sz w:val="28"/>
          <w:szCs w:val="28"/>
        </w:rPr>
      </w:pPr>
    </w:p>
    <w:p w:rsidR="009A06CD" w:rsidRPr="009A06CD" w:rsidRDefault="009A06CD" w:rsidP="009A06CD">
      <w:pPr>
        <w:rPr>
          <w:sz w:val="28"/>
          <w:szCs w:val="28"/>
        </w:rPr>
      </w:pPr>
      <w:r w:rsidRPr="009A06CD">
        <w:rPr>
          <w:sz w:val="28"/>
          <w:szCs w:val="28"/>
        </w:rPr>
        <w:t>Iesniedzējs: Ekonomikas ministr</w:t>
      </w:r>
      <w:r w:rsidR="00032D94">
        <w:rPr>
          <w:sz w:val="28"/>
          <w:szCs w:val="28"/>
        </w:rPr>
        <w:t>e</w:t>
      </w:r>
      <w:r w:rsidRPr="009A06CD">
        <w:rPr>
          <w:sz w:val="28"/>
          <w:szCs w:val="28"/>
        </w:rPr>
        <w:t xml:space="preserve">                              </w:t>
      </w:r>
      <w:r w:rsidR="00032D94">
        <w:rPr>
          <w:sz w:val="28"/>
          <w:szCs w:val="28"/>
        </w:rPr>
        <w:t>D.Reizniece-Ozola</w:t>
      </w:r>
    </w:p>
    <w:p w:rsidR="009A06CD" w:rsidRPr="009A06CD" w:rsidRDefault="009A06CD" w:rsidP="009A06CD">
      <w:pPr>
        <w:ind w:left="-284"/>
        <w:rPr>
          <w:sz w:val="28"/>
          <w:szCs w:val="28"/>
        </w:rPr>
      </w:pPr>
    </w:p>
    <w:p w:rsidR="009A06CD" w:rsidRPr="009A06CD" w:rsidRDefault="009A06CD" w:rsidP="009A06CD">
      <w:pPr>
        <w:rPr>
          <w:sz w:val="28"/>
          <w:szCs w:val="28"/>
        </w:rPr>
      </w:pPr>
      <w:r w:rsidRPr="009A06CD">
        <w:rPr>
          <w:sz w:val="28"/>
          <w:szCs w:val="28"/>
        </w:rPr>
        <w:t xml:space="preserve">Vīza: Valsts sekretārs                                                 </w:t>
      </w:r>
      <w:r w:rsidR="00032D94">
        <w:rPr>
          <w:sz w:val="28"/>
          <w:szCs w:val="28"/>
        </w:rPr>
        <w:t xml:space="preserve"> R.Beinarovičs</w:t>
      </w:r>
    </w:p>
    <w:p w:rsidR="00547A89" w:rsidRDefault="00547A89" w:rsidP="009A06CD">
      <w:pPr>
        <w:ind w:left="-284"/>
        <w:rPr>
          <w:sz w:val="28"/>
          <w:szCs w:val="28"/>
        </w:rPr>
      </w:pPr>
    </w:p>
    <w:p w:rsidR="001A30FC" w:rsidRDefault="001A30FC" w:rsidP="009A06CD">
      <w:pPr>
        <w:ind w:left="-284"/>
        <w:rPr>
          <w:sz w:val="28"/>
          <w:szCs w:val="28"/>
        </w:rPr>
      </w:pPr>
    </w:p>
    <w:p w:rsidR="009A06CD" w:rsidRPr="009A06CD" w:rsidRDefault="002E7C1E" w:rsidP="009A06CD">
      <w:pPr>
        <w:rPr>
          <w:sz w:val="20"/>
          <w:szCs w:val="20"/>
        </w:rPr>
      </w:pPr>
      <w:r>
        <w:rPr>
          <w:sz w:val="20"/>
          <w:szCs w:val="20"/>
        </w:rPr>
        <w:t>09</w:t>
      </w:r>
      <w:r w:rsidR="00904A51">
        <w:rPr>
          <w:sz w:val="20"/>
          <w:szCs w:val="20"/>
        </w:rPr>
        <w:t>.1</w:t>
      </w:r>
      <w:r>
        <w:rPr>
          <w:sz w:val="20"/>
          <w:szCs w:val="20"/>
        </w:rPr>
        <w:t>2</w:t>
      </w:r>
      <w:r w:rsidR="009A06CD" w:rsidRPr="009A06CD">
        <w:rPr>
          <w:sz w:val="20"/>
          <w:szCs w:val="20"/>
        </w:rPr>
        <w:t>.201</w:t>
      </w:r>
      <w:r w:rsidR="00032D94">
        <w:rPr>
          <w:sz w:val="20"/>
          <w:szCs w:val="20"/>
        </w:rPr>
        <w:t>5</w:t>
      </w:r>
      <w:r w:rsidR="009A06CD" w:rsidRPr="009A06CD">
        <w:rPr>
          <w:sz w:val="20"/>
          <w:szCs w:val="20"/>
        </w:rPr>
        <w:t xml:space="preserve">. </w:t>
      </w:r>
      <w:r>
        <w:rPr>
          <w:sz w:val="20"/>
          <w:szCs w:val="20"/>
        </w:rPr>
        <w:t>08</w:t>
      </w:r>
      <w:r w:rsidR="00C578B8">
        <w:rPr>
          <w:sz w:val="20"/>
          <w:szCs w:val="20"/>
        </w:rPr>
        <w:t>:</w:t>
      </w:r>
      <w:r>
        <w:rPr>
          <w:sz w:val="20"/>
          <w:szCs w:val="20"/>
        </w:rPr>
        <w:t>12</w:t>
      </w:r>
      <w:bookmarkStart w:id="0" w:name="_GoBack"/>
      <w:bookmarkEnd w:id="0"/>
    </w:p>
    <w:p w:rsidR="009A06CD" w:rsidRPr="009A06CD" w:rsidRDefault="004714D2" w:rsidP="009A06CD">
      <w:pPr>
        <w:rPr>
          <w:sz w:val="20"/>
          <w:szCs w:val="20"/>
        </w:rPr>
      </w:pPr>
      <w:r>
        <w:rPr>
          <w:sz w:val="20"/>
          <w:szCs w:val="20"/>
        </w:rPr>
        <w:t>2</w:t>
      </w:r>
      <w:r w:rsidR="00986E96">
        <w:rPr>
          <w:sz w:val="20"/>
          <w:szCs w:val="20"/>
        </w:rPr>
        <w:t>64</w:t>
      </w:r>
    </w:p>
    <w:p w:rsidR="009A06CD" w:rsidRPr="009A06CD" w:rsidRDefault="00032D94" w:rsidP="009A06CD">
      <w:pPr>
        <w:rPr>
          <w:sz w:val="20"/>
          <w:szCs w:val="20"/>
        </w:rPr>
      </w:pPr>
      <w:r>
        <w:rPr>
          <w:sz w:val="20"/>
          <w:szCs w:val="20"/>
        </w:rPr>
        <w:t>K.Piģēns</w:t>
      </w:r>
      <w:r w:rsidR="009A06CD" w:rsidRPr="009A06CD">
        <w:rPr>
          <w:sz w:val="20"/>
          <w:szCs w:val="20"/>
        </w:rPr>
        <w:t>, 67013</w:t>
      </w:r>
      <w:r>
        <w:rPr>
          <w:sz w:val="20"/>
          <w:szCs w:val="20"/>
        </w:rPr>
        <w:t>133</w:t>
      </w:r>
    </w:p>
    <w:p w:rsidR="001225B5" w:rsidRPr="006250D0" w:rsidRDefault="00032D94" w:rsidP="00F8169B">
      <w:pPr>
        <w:rPr>
          <w:b/>
          <w:sz w:val="28"/>
          <w:szCs w:val="28"/>
        </w:rPr>
      </w:pPr>
      <w:r>
        <w:rPr>
          <w:sz w:val="20"/>
          <w:szCs w:val="20"/>
        </w:rPr>
        <w:t>Karlis.Pigens</w:t>
      </w:r>
      <w:r w:rsidR="009A06CD" w:rsidRPr="009A06CD">
        <w:rPr>
          <w:sz w:val="20"/>
          <w:szCs w:val="20"/>
        </w:rPr>
        <w:t>@em.gov.lv</w:t>
      </w:r>
    </w:p>
    <w:sectPr w:rsidR="001225B5" w:rsidRPr="006250D0" w:rsidSect="00F8169B">
      <w:footerReference w:type="default" r:id="rId8"/>
      <w:pgSz w:w="11906" w:h="16838"/>
      <w:pgMar w:top="1418"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5F5" w:rsidRDefault="00B255F5" w:rsidP="00AE7F21">
      <w:r>
        <w:separator/>
      </w:r>
    </w:p>
  </w:endnote>
  <w:endnote w:type="continuationSeparator" w:id="0">
    <w:p w:rsidR="00B255F5" w:rsidRDefault="00B255F5" w:rsidP="00AE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C8" w:rsidRPr="00306002" w:rsidRDefault="00707AC8" w:rsidP="00707AC8">
    <w:pPr>
      <w:pStyle w:val="Footer"/>
      <w:rPr>
        <w:sz w:val="20"/>
        <w:szCs w:val="20"/>
      </w:rPr>
    </w:pPr>
    <w:r w:rsidRPr="00306002">
      <w:rPr>
        <w:sz w:val="20"/>
        <w:szCs w:val="20"/>
      </w:rPr>
      <w:t>E</w:t>
    </w:r>
    <w:r>
      <w:rPr>
        <w:sz w:val="20"/>
        <w:szCs w:val="20"/>
      </w:rPr>
      <w:t>MLik_</w:t>
    </w:r>
    <w:r w:rsidR="002E7C1E">
      <w:rPr>
        <w:sz w:val="20"/>
        <w:szCs w:val="20"/>
      </w:rPr>
      <w:t>0912</w:t>
    </w:r>
    <w:r w:rsidR="00BB4E3D">
      <w:rPr>
        <w:sz w:val="20"/>
        <w:szCs w:val="20"/>
      </w:rPr>
      <w:t>15_</w:t>
    </w:r>
    <w:r w:rsidR="001C6C8E">
      <w:rPr>
        <w:sz w:val="20"/>
        <w:szCs w:val="20"/>
      </w:rPr>
      <w:t>priv_pabeig_lik</w:t>
    </w:r>
    <w:r w:rsidRPr="00306002">
      <w:rPr>
        <w:sz w:val="20"/>
        <w:szCs w:val="20"/>
      </w:rPr>
      <w:t>; Likumprojekts „</w:t>
    </w:r>
    <w:r w:rsidR="007A2DFA">
      <w:rPr>
        <w:sz w:val="20"/>
        <w:szCs w:val="20"/>
      </w:rPr>
      <w:t>Valsts un pašvaldību īpašuma privatizācijas un privatizācijas sertifikātu izmantošanas pabeigšanas likumā</w:t>
    </w:r>
    <w:r w:rsidRPr="00306002">
      <w:rPr>
        <w:sz w:val="20"/>
        <w:szCs w:val="20"/>
      </w:rPr>
      <w:t>”</w:t>
    </w:r>
  </w:p>
  <w:p w:rsidR="00707AC8" w:rsidRDefault="00707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5F5" w:rsidRDefault="00B255F5" w:rsidP="00AE7F21">
      <w:r>
        <w:separator/>
      </w:r>
    </w:p>
  </w:footnote>
  <w:footnote w:type="continuationSeparator" w:id="0">
    <w:p w:rsidR="00B255F5" w:rsidRDefault="00B255F5" w:rsidP="00AE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2A54"/>
    <w:multiLevelType w:val="hybridMultilevel"/>
    <w:tmpl w:val="5D980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CA2760"/>
    <w:multiLevelType w:val="hybridMultilevel"/>
    <w:tmpl w:val="15DAC0B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D4231B6"/>
    <w:multiLevelType w:val="hybridMultilevel"/>
    <w:tmpl w:val="6320249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4DC25C7"/>
    <w:multiLevelType w:val="hybridMultilevel"/>
    <w:tmpl w:val="3C226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6D101D"/>
    <w:multiLevelType w:val="hybridMultilevel"/>
    <w:tmpl w:val="581CA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C66A0B"/>
    <w:multiLevelType w:val="multilevel"/>
    <w:tmpl w:val="A336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C5"/>
    <w:rsid w:val="00001A1E"/>
    <w:rsid w:val="00003565"/>
    <w:rsid w:val="00012FA1"/>
    <w:rsid w:val="00020C2E"/>
    <w:rsid w:val="000225C8"/>
    <w:rsid w:val="00022C76"/>
    <w:rsid w:val="00032D94"/>
    <w:rsid w:val="00034648"/>
    <w:rsid w:val="00036B7C"/>
    <w:rsid w:val="000467B3"/>
    <w:rsid w:val="00053EE8"/>
    <w:rsid w:val="0006169A"/>
    <w:rsid w:val="000646AA"/>
    <w:rsid w:val="00072986"/>
    <w:rsid w:val="00072D31"/>
    <w:rsid w:val="000745A1"/>
    <w:rsid w:val="00074EA5"/>
    <w:rsid w:val="00075395"/>
    <w:rsid w:val="00091600"/>
    <w:rsid w:val="000A4420"/>
    <w:rsid w:val="000A627E"/>
    <w:rsid w:val="000B1E59"/>
    <w:rsid w:val="000B6CCD"/>
    <w:rsid w:val="000C306B"/>
    <w:rsid w:val="000E39AA"/>
    <w:rsid w:val="000E5BF8"/>
    <w:rsid w:val="000E6692"/>
    <w:rsid w:val="000F11FC"/>
    <w:rsid w:val="000F4403"/>
    <w:rsid w:val="00100950"/>
    <w:rsid w:val="001218F1"/>
    <w:rsid w:val="001225B5"/>
    <w:rsid w:val="0012540C"/>
    <w:rsid w:val="001332BD"/>
    <w:rsid w:val="00134C7D"/>
    <w:rsid w:val="00143391"/>
    <w:rsid w:val="00152693"/>
    <w:rsid w:val="00155EEC"/>
    <w:rsid w:val="00167CDE"/>
    <w:rsid w:val="00173572"/>
    <w:rsid w:val="00181D6B"/>
    <w:rsid w:val="001843AC"/>
    <w:rsid w:val="001A09FB"/>
    <w:rsid w:val="001A30FC"/>
    <w:rsid w:val="001B23B5"/>
    <w:rsid w:val="001C426E"/>
    <w:rsid w:val="001C6C8E"/>
    <w:rsid w:val="001D24F9"/>
    <w:rsid w:val="001D3E13"/>
    <w:rsid w:val="001E11F7"/>
    <w:rsid w:val="001E2C0C"/>
    <w:rsid w:val="001E407D"/>
    <w:rsid w:val="001F0ABE"/>
    <w:rsid w:val="002112B4"/>
    <w:rsid w:val="0021707C"/>
    <w:rsid w:val="00227A90"/>
    <w:rsid w:val="0023376E"/>
    <w:rsid w:val="002360A1"/>
    <w:rsid w:val="00240D91"/>
    <w:rsid w:val="00241661"/>
    <w:rsid w:val="002422E3"/>
    <w:rsid w:val="002428AE"/>
    <w:rsid w:val="00243EA4"/>
    <w:rsid w:val="00251EBD"/>
    <w:rsid w:val="00257ACC"/>
    <w:rsid w:val="002602B6"/>
    <w:rsid w:val="00264F97"/>
    <w:rsid w:val="00267D1C"/>
    <w:rsid w:val="00272016"/>
    <w:rsid w:val="00273D53"/>
    <w:rsid w:val="0028016F"/>
    <w:rsid w:val="00280628"/>
    <w:rsid w:val="00280FA0"/>
    <w:rsid w:val="002A4EE5"/>
    <w:rsid w:val="002C06D1"/>
    <w:rsid w:val="002C0C77"/>
    <w:rsid w:val="002D559B"/>
    <w:rsid w:val="002D5BA1"/>
    <w:rsid w:val="002E0005"/>
    <w:rsid w:val="002E7C1E"/>
    <w:rsid w:val="002F0B01"/>
    <w:rsid w:val="002F40A7"/>
    <w:rsid w:val="0030232D"/>
    <w:rsid w:val="00306DD1"/>
    <w:rsid w:val="003145A4"/>
    <w:rsid w:val="003165EB"/>
    <w:rsid w:val="003202E3"/>
    <w:rsid w:val="003209A1"/>
    <w:rsid w:val="003266ED"/>
    <w:rsid w:val="00326FEA"/>
    <w:rsid w:val="0032749A"/>
    <w:rsid w:val="00331D13"/>
    <w:rsid w:val="0034128E"/>
    <w:rsid w:val="0034565E"/>
    <w:rsid w:val="0034723C"/>
    <w:rsid w:val="00347F13"/>
    <w:rsid w:val="00364E0E"/>
    <w:rsid w:val="0037732D"/>
    <w:rsid w:val="003A2E2B"/>
    <w:rsid w:val="003A64B7"/>
    <w:rsid w:val="003B2059"/>
    <w:rsid w:val="003B26FD"/>
    <w:rsid w:val="003B387D"/>
    <w:rsid w:val="003C1D34"/>
    <w:rsid w:val="003D0131"/>
    <w:rsid w:val="003D36B7"/>
    <w:rsid w:val="003D3DBA"/>
    <w:rsid w:val="003E51E2"/>
    <w:rsid w:val="003F46D0"/>
    <w:rsid w:val="003F5B17"/>
    <w:rsid w:val="0040508F"/>
    <w:rsid w:val="0041163E"/>
    <w:rsid w:val="00415C0E"/>
    <w:rsid w:val="00426F1E"/>
    <w:rsid w:val="004312AF"/>
    <w:rsid w:val="00440BD5"/>
    <w:rsid w:val="0045176E"/>
    <w:rsid w:val="00465DCA"/>
    <w:rsid w:val="004714D2"/>
    <w:rsid w:val="004773B2"/>
    <w:rsid w:val="0047761A"/>
    <w:rsid w:val="00485700"/>
    <w:rsid w:val="004963FE"/>
    <w:rsid w:val="004A1ADF"/>
    <w:rsid w:val="004B0B56"/>
    <w:rsid w:val="004B14CA"/>
    <w:rsid w:val="004B15D6"/>
    <w:rsid w:val="004B43E3"/>
    <w:rsid w:val="004B5C6D"/>
    <w:rsid w:val="004C6B01"/>
    <w:rsid w:val="004C7DD3"/>
    <w:rsid w:val="004D02E2"/>
    <w:rsid w:val="004E58E2"/>
    <w:rsid w:val="004E7803"/>
    <w:rsid w:val="004F21D5"/>
    <w:rsid w:val="004F3EC3"/>
    <w:rsid w:val="00522FFC"/>
    <w:rsid w:val="00525DF4"/>
    <w:rsid w:val="00532D0F"/>
    <w:rsid w:val="00537A61"/>
    <w:rsid w:val="00540C03"/>
    <w:rsid w:val="00543CF5"/>
    <w:rsid w:val="00547A89"/>
    <w:rsid w:val="00547D83"/>
    <w:rsid w:val="00553166"/>
    <w:rsid w:val="00572B46"/>
    <w:rsid w:val="00583CAD"/>
    <w:rsid w:val="005A291E"/>
    <w:rsid w:val="005B3F9E"/>
    <w:rsid w:val="005D26D2"/>
    <w:rsid w:val="005D4357"/>
    <w:rsid w:val="005F26DD"/>
    <w:rsid w:val="005F2732"/>
    <w:rsid w:val="00611D10"/>
    <w:rsid w:val="00630557"/>
    <w:rsid w:val="00631219"/>
    <w:rsid w:val="006368D3"/>
    <w:rsid w:val="0064235C"/>
    <w:rsid w:val="0065723D"/>
    <w:rsid w:val="00665102"/>
    <w:rsid w:val="0066550C"/>
    <w:rsid w:val="00667361"/>
    <w:rsid w:val="006707D2"/>
    <w:rsid w:val="00675371"/>
    <w:rsid w:val="006769B4"/>
    <w:rsid w:val="00682521"/>
    <w:rsid w:val="00682B35"/>
    <w:rsid w:val="006837F2"/>
    <w:rsid w:val="00697112"/>
    <w:rsid w:val="006A4CBB"/>
    <w:rsid w:val="006C0083"/>
    <w:rsid w:val="006C770F"/>
    <w:rsid w:val="006D52BF"/>
    <w:rsid w:val="006D5A18"/>
    <w:rsid w:val="006D685A"/>
    <w:rsid w:val="006E1507"/>
    <w:rsid w:val="006F6789"/>
    <w:rsid w:val="00704E4A"/>
    <w:rsid w:val="00706A8B"/>
    <w:rsid w:val="00707AC8"/>
    <w:rsid w:val="00710A46"/>
    <w:rsid w:val="00711053"/>
    <w:rsid w:val="00717E78"/>
    <w:rsid w:val="00725F98"/>
    <w:rsid w:val="00732256"/>
    <w:rsid w:val="00752E8C"/>
    <w:rsid w:val="00754C13"/>
    <w:rsid w:val="0076320C"/>
    <w:rsid w:val="00777114"/>
    <w:rsid w:val="0079319F"/>
    <w:rsid w:val="0079479C"/>
    <w:rsid w:val="00796B21"/>
    <w:rsid w:val="007A2DFA"/>
    <w:rsid w:val="007A4575"/>
    <w:rsid w:val="007B2230"/>
    <w:rsid w:val="007C2002"/>
    <w:rsid w:val="007C4BBD"/>
    <w:rsid w:val="007C57A4"/>
    <w:rsid w:val="007F0784"/>
    <w:rsid w:val="00801755"/>
    <w:rsid w:val="00804530"/>
    <w:rsid w:val="0080556F"/>
    <w:rsid w:val="00814794"/>
    <w:rsid w:val="0081534A"/>
    <w:rsid w:val="00815EA2"/>
    <w:rsid w:val="0082006C"/>
    <w:rsid w:val="00820CA6"/>
    <w:rsid w:val="00826CAA"/>
    <w:rsid w:val="00831175"/>
    <w:rsid w:val="00840450"/>
    <w:rsid w:val="00850C4B"/>
    <w:rsid w:val="00853ED7"/>
    <w:rsid w:val="00855099"/>
    <w:rsid w:val="00857C52"/>
    <w:rsid w:val="00867717"/>
    <w:rsid w:val="00880E16"/>
    <w:rsid w:val="00883800"/>
    <w:rsid w:val="00886CD8"/>
    <w:rsid w:val="00891474"/>
    <w:rsid w:val="00893CFE"/>
    <w:rsid w:val="008B3576"/>
    <w:rsid w:val="008B6631"/>
    <w:rsid w:val="008D2644"/>
    <w:rsid w:val="008D2C68"/>
    <w:rsid w:val="008D5203"/>
    <w:rsid w:val="008D670C"/>
    <w:rsid w:val="008E2863"/>
    <w:rsid w:val="008E34CC"/>
    <w:rsid w:val="008F1DC6"/>
    <w:rsid w:val="00900220"/>
    <w:rsid w:val="00902767"/>
    <w:rsid w:val="009035FB"/>
    <w:rsid w:val="009039F1"/>
    <w:rsid w:val="00904A51"/>
    <w:rsid w:val="00906FD0"/>
    <w:rsid w:val="00912A55"/>
    <w:rsid w:val="00917D9F"/>
    <w:rsid w:val="00923040"/>
    <w:rsid w:val="00926231"/>
    <w:rsid w:val="0093139A"/>
    <w:rsid w:val="00932938"/>
    <w:rsid w:val="00934245"/>
    <w:rsid w:val="00934940"/>
    <w:rsid w:val="00937CF5"/>
    <w:rsid w:val="009426A5"/>
    <w:rsid w:val="00945043"/>
    <w:rsid w:val="009515C2"/>
    <w:rsid w:val="00956624"/>
    <w:rsid w:val="00963961"/>
    <w:rsid w:val="00965F75"/>
    <w:rsid w:val="00973BB6"/>
    <w:rsid w:val="00976AC5"/>
    <w:rsid w:val="00977F8E"/>
    <w:rsid w:val="00986E96"/>
    <w:rsid w:val="00990B9C"/>
    <w:rsid w:val="009A06CD"/>
    <w:rsid w:val="009A48F0"/>
    <w:rsid w:val="009A4986"/>
    <w:rsid w:val="009B26BE"/>
    <w:rsid w:val="009B31D4"/>
    <w:rsid w:val="009B4882"/>
    <w:rsid w:val="009B697D"/>
    <w:rsid w:val="009C770F"/>
    <w:rsid w:val="009D43BD"/>
    <w:rsid w:val="009E0898"/>
    <w:rsid w:val="009E2A09"/>
    <w:rsid w:val="009F37A2"/>
    <w:rsid w:val="009F5FC0"/>
    <w:rsid w:val="009F7783"/>
    <w:rsid w:val="00A154F2"/>
    <w:rsid w:val="00A205A2"/>
    <w:rsid w:val="00A23863"/>
    <w:rsid w:val="00A31F0A"/>
    <w:rsid w:val="00A333C7"/>
    <w:rsid w:val="00A44F32"/>
    <w:rsid w:val="00A5298B"/>
    <w:rsid w:val="00A666EB"/>
    <w:rsid w:val="00A73E87"/>
    <w:rsid w:val="00A80C13"/>
    <w:rsid w:val="00A82DE7"/>
    <w:rsid w:val="00A92E30"/>
    <w:rsid w:val="00A96806"/>
    <w:rsid w:val="00AB08F7"/>
    <w:rsid w:val="00AB4301"/>
    <w:rsid w:val="00AD2722"/>
    <w:rsid w:val="00AE47CC"/>
    <w:rsid w:val="00AE7F21"/>
    <w:rsid w:val="00AF3A2D"/>
    <w:rsid w:val="00AF4436"/>
    <w:rsid w:val="00AF6EA6"/>
    <w:rsid w:val="00B06C8F"/>
    <w:rsid w:val="00B1488D"/>
    <w:rsid w:val="00B173C5"/>
    <w:rsid w:val="00B255F5"/>
    <w:rsid w:val="00B26834"/>
    <w:rsid w:val="00B30AE5"/>
    <w:rsid w:val="00B32699"/>
    <w:rsid w:val="00B41833"/>
    <w:rsid w:val="00B43B1D"/>
    <w:rsid w:val="00B452AB"/>
    <w:rsid w:val="00B63649"/>
    <w:rsid w:val="00B65EFC"/>
    <w:rsid w:val="00B72191"/>
    <w:rsid w:val="00B778D3"/>
    <w:rsid w:val="00B807CD"/>
    <w:rsid w:val="00B94CE6"/>
    <w:rsid w:val="00B954A8"/>
    <w:rsid w:val="00B965A0"/>
    <w:rsid w:val="00BA2A45"/>
    <w:rsid w:val="00BB2BDF"/>
    <w:rsid w:val="00BB4E3D"/>
    <w:rsid w:val="00BC0403"/>
    <w:rsid w:val="00BC0B97"/>
    <w:rsid w:val="00BC5524"/>
    <w:rsid w:val="00BC71BE"/>
    <w:rsid w:val="00BE0C27"/>
    <w:rsid w:val="00BE18B3"/>
    <w:rsid w:val="00BE401C"/>
    <w:rsid w:val="00BE63AA"/>
    <w:rsid w:val="00BE6C3D"/>
    <w:rsid w:val="00BE7903"/>
    <w:rsid w:val="00BF0A10"/>
    <w:rsid w:val="00C12D63"/>
    <w:rsid w:val="00C14744"/>
    <w:rsid w:val="00C243EF"/>
    <w:rsid w:val="00C26AE5"/>
    <w:rsid w:val="00C3719B"/>
    <w:rsid w:val="00C41B61"/>
    <w:rsid w:val="00C56D0F"/>
    <w:rsid w:val="00C578B8"/>
    <w:rsid w:val="00C83C9A"/>
    <w:rsid w:val="00C9523F"/>
    <w:rsid w:val="00C95BD5"/>
    <w:rsid w:val="00CA1E69"/>
    <w:rsid w:val="00CB45BD"/>
    <w:rsid w:val="00CC5135"/>
    <w:rsid w:val="00CC5F47"/>
    <w:rsid w:val="00CD1AED"/>
    <w:rsid w:val="00CD47D6"/>
    <w:rsid w:val="00CE1619"/>
    <w:rsid w:val="00D0193B"/>
    <w:rsid w:val="00D028FC"/>
    <w:rsid w:val="00D27F86"/>
    <w:rsid w:val="00D31C93"/>
    <w:rsid w:val="00D33579"/>
    <w:rsid w:val="00D34A07"/>
    <w:rsid w:val="00D35455"/>
    <w:rsid w:val="00D457DF"/>
    <w:rsid w:val="00D63F1D"/>
    <w:rsid w:val="00D64548"/>
    <w:rsid w:val="00D70AD9"/>
    <w:rsid w:val="00D8245A"/>
    <w:rsid w:val="00D82BC3"/>
    <w:rsid w:val="00D86290"/>
    <w:rsid w:val="00DA2B72"/>
    <w:rsid w:val="00DA395C"/>
    <w:rsid w:val="00DB18F9"/>
    <w:rsid w:val="00DB371B"/>
    <w:rsid w:val="00DB54F5"/>
    <w:rsid w:val="00DB6086"/>
    <w:rsid w:val="00DC1E0F"/>
    <w:rsid w:val="00DC200D"/>
    <w:rsid w:val="00DC6057"/>
    <w:rsid w:val="00DE6177"/>
    <w:rsid w:val="00DE6866"/>
    <w:rsid w:val="00DE7125"/>
    <w:rsid w:val="00DF1499"/>
    <w:rsid w:val="00DF456E"/>
    <w:rsid w:val="00E0670D"/>
    <w:rsid w:val="00E12199"/>
    <w:rsid w:val="00E25EA9"/>
    <w:rsid w:val="00E27661"/>
    <w:rsid w:val="00E36650"/>
    <w:rsid w:val="00E366A1"/>
    <w:rsid w:val="00E41B1E"/>
    <w:rsid w:val="00E41F4C"/>
    <w:rsid w:val="00E4295B"/>
    <w:rsid w:val="00E45EB0"/>
    <w:rsid w:val="00E50B90"/>
    <w:rsid w:val="00E52059"/>
    <w:rsid w:val="00E54329"/>
    <w:rsid w:val="00E63B76"/>
    <w:rsid w:val="00E736E3"/>
    <w:rsid w:val="00E767D4"/>
    <w:rsid w:val="00E80A5E"/>
    <w:rsid w:val="00E82793"/>
    <w:rsid w:val="00E86283"/>
    <w:rsid w:val="00E86BB9"/>
    <w:rsid w:val="00E97277"/>
    <w:rsid w:val="00EB3203"/>
    <w:rsid w:val="00ED2A97"/>
    <w:rsid w:val="00ED4345"/>
    <w:rsid w:val="00EE39A3"/>
    <w:rsid w:val="00EE7E8E"/>
    <w:rsid w:val="00EF1450"/>
    <w:rsid w:val="00F026C2"/>
    <w:rsid w:val="00F1373A"/>
    <w:rsid w:val="00F27689"/>
    <w:rsid w:val="00F3078E"/>
    <w:rsid w:val="00F32CD6"/>
    <w:rsid w:val="00F37A14"/>
    <w:rsid w:val="00F40D53"/>
    <w:rsid w:val="00F433DD"/>
    <w:rsid w:val="00F47FD4"/>
    <w:rsid w:val="00F54627"/>
    <w:rsid w:val="00F6453F"/>
    <w:rsid w:val="00F64A9E"/>
    <w:rsid w:val="00F67B4D"/>
    <w:rsid w:val="00F72DB3"/>
    <w:rsid w:val="00F80FD6"/>
    <w:rsid w:val="00F8169B"/>
    <w:rsid w:val="00F82C35"/>
    <w:rsid w:val="00F93C50"/>
    <w:rsid w:val="00F947E2"/>
    <w:rsid w:val="00F94FF0"/>
    <w:rsid w:val="00F9501E"/>
    <w:rsid w:val="00F95C87"/>
    <w:rsid w:val="00F963DF"/>
    <w:rsid w:val="00FA35FB"/>
    <w:rsid w:val="00FA5E4A"/>
    <w:rsid w:val="00FB2DAD"/>
    <w:rsid w:val="00FB685B"/>
    <w:rsid w:val="00FD0480"/>
    <w:rsid w:val="00FE181D"/>
    <w:rsid w:val="00FE34C3"/>
    <w:rsid w:val="00FF0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64D219-8097-4B65-ADF5-C024E51A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rsid w:val="00AE7F21"/>
    <w:pPr>
      <w:tabs>
        <w:tab w:val="center" w:pos="4153"/>
        <w:tab w:val="right" w:pos="8306"/>
      </w:tabs>
    </w:pPr>
  </w:style>
  <w:style w:type="character" w:customStyle="1" w:styleId="HeaderChar">
    <w:name w:val="Header Char"/>
    <w:basedOn w:val="DefaultParagraphFont"/>
    <w:link w:val="Header"/>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rsid w:val="004F3EC3"/>
    <w:rPr>
      <w:sz w:val="16"/>
      <w:szCs w:val="16"/>
    </w:rPr>
  </w:style>
  <w:style w:type="paragraph" w:styleId="CommentText">
    <w:name w:val="annotation text"/>
    <w:basedOn w:val="Normal"/>
    <w:link w:val="CommentTextChar"/>
    <w:rsid w:val="004F3EC3"/>
    <w:rPr>
      <w:sz w:val="20"/>
      <w:szCs w:val="20"/>
    </w:rPr>
  </w:style>
  <w:style w:type="character" w:customStyle="1" w:styleId="CommentTextChar">
    <w:name w:val="Comment Text Char"/>
    <w:basedOn w:val="DefaultParagraphFont"/>
    <w:link w:val="CommentText"/>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customStyle="1" w:styleId="tv2131">
    <w:name w:val="tv2131"/>
    <w:basedOn w:val="Normal"/>
    <w:rsid w:val="00440BD5"/>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440BD5"/>
    <w:pPr>
      <w:spacing w:before="45" w:line="360" w:lineRule="auto"/>
      <w:ind w:firstLine="300"/>
    </w:pPr>
    <w:rPr>
      <w:rFonts w:ascii="Verdana" w:hAnsi="Verdana"/>
      <w:i/>
      <w:iCs/>
      <w:sz w:val="17"/>
      <w:szCs w:val="17"/>
    </w:rPr>
  </w:style>
  <w:style w:type="paragraph" w:customStyle="1" w:styleId="tv2121">
    <w:name w:val="tv2121"/>
    <w:basedOn w:val="Normal"/>
    <w:rsid w:val="00440BD5"/>
    <w:pPr>
      <w:spacing w:before="400" w:line="360" w:lineRule="auto"/>
      <w:jc w:val="center"/>
    </w:pPr>
    <w:rPr>
      <w:rFonts w:ascii="Verdana" w:hAnsi="Verdana"/>
      <w:b/>
      <w:bCs/>
      <w:sz w:val="20"/>
      <w:szCs w:val="20"/>
    </w:rPr>
  </w:style>
  <w:style w:type="paragraph" w:customStyle="1" w:styleId="naispant">
    <w:name w:val="naispant"/>
    <w:basedOn w:val="Normal"/>
    <w:rsid w:val="00D64548"/>
    <w:pPr>
      <w:spacing w:before="225" w:after="75"/>
      <w:ind w:left="375" w:firstLine="375"/>
      <w:jc w:val="both"/>
    </w:pPr>
    <w:rPr>
      <w:b/>
      <w:bCs/>
    </w:rPr>
  </w:style>
  <w:style w:type="paragraph" w:customStyle="1" w:styleId="Default">
    <w:name w:val="Default"/>
    <w:rsid w:val="00ED2A97"/>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D4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20670">
      <w:bodyDiv w:val="1"/>
      <w:marLeft w:val="0"/>
      <w:marRight w:val="0"/>
      <w:marTop w:val="0"/>
      <w:marBottom w:val="0"/>
      <w:divBdr>
        <w:top w:val="none" w:sz="0" w:space="0" w:color="auto"/>
        <w:left w:val="none" w:sz="0" w:space="0" w:color="auto"/>
        <w:bottom w:val="none" w:sz="0" w:space="0" w:color="auto"/>
        <w:right w:val="none" w:sz="0" w:space="0" w:color="auto"/>
      </w:divBdr>
    </w:div>
    <w:div w:id="13694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ADD3-9E41-4F35-AA1C-B5C4E31E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1394</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dc:creator>
  <cp:lastModifiedBy>Kārlis Piģēns</cp:lastModifiedBy>
  <cp:revision>8</cp:revision>
  <cp:lastPrinted>2012-01-10T12:55:00Z</cp:lastPrinted>
  <dcterms:created xsi:type="dcterms:W3CDTF">2015-11-11T13:14:00Z</dcterms:created>
  <dcterms:modified xsi:type="dcterms:W3CDTF">2015-12-09T06:12:00Z</dcterms:modified>
</cp:coreProperties>
</file>