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A0BD6" w:rsidR="006A0BD6" w:rsidP="006A0BD6" w:rsidRDefault="006A0BD6" w14:paraId="3D002025" w14:textId="77777777">
      <w:pPr>
        <w:spacing w:after="120"/>
        <w:ind w:left="-180"/>
        <w:jc w:val="center"/>
        <w15:collapsed w:val="false"/>
        <w:rPr>
          <w:b/>
          <w:sz w:val="26"/>
          <w:szCs w:val="20"/>
          <w:lang w:val="lv-LV"/>
        </w:rPr>
      </w:pPr>
      <w:r w:rsidRPr="006A0BD6">
        <w:rPr>
          <w:b/>
          <w:sz w:val="26"/>
          <w:szCs w:val="20"/>
          <w:lang w:val="lv-LV"/>
        </w:rPr>
        <w:t xml:space="preserve">Informatīvais ziņojums </w:t>
      </w:r>
    </w:p>
    <w:p w:rsidRPr="006A0BD6" w:rsidR="006A0BD6" w:rsidP="006A0BD6" w:rsidRDefault="006A0BD6" w14:paraId="3D002026" w14:textId="77777777">
      <w:pPr>
        <w:spacing w:after="120"/>
        <w:jc w:val="center"/>
        <w:rPr>
          <w:b/>
          <w:sz w:val="26"/>
          <w:szCs w:val="20"/>
          <w:lang w:val="lv-LV"/>
        </w:rPr>
      </w:pPr>
      <w:r w:rsidRPr="006A0BD6">
        <w:rPr>
          <w:b/>
          <w:sz w:val="26"/>
          <w:szCs w:val="20"/>
          <w:lang w:val="lv-LV"/>
        </w:rPr>
        <w:t>“Par Eiropas Savienības Vispārējo lietu padomes 201</w:t>
      </w:r>
      <w:r>
        <w:rPr>
          <w:b/>
          <w:sz w:val="26"/>
          <w:szCs w:val="20"/>
          <w:lang w:val="lv-LV"/>
        </w:rPr>
        <w:t>6</w:t>
      </w:r>
      <w:r w:rsidRPr="006A0BD6">
        <w:rPr>
          <w:b/>
          <w:sz w:val="26"/>
          <w:szCs w:val="20"/>
          <w:lang w:val="lv-LV"/>
        </w:rPr>
        <w:t xml:space="preserve">. gada </w:t>
      </w:r>
      <w:r>
        <w:rPr>
          <w:b/>
          <w:sz w:val="26"/>
          <w:szCs w:val="20"/>
          <w:lang w:val="lv-LV"/>
        </w:rPr>
        <w:t>18</w:t>
      </w:r>
      <w:r w:rsidRPr="006A0BD6">
        <w:rPr>
          <w:b/>
          <w:sz w:val="26"/>
          <w:szCs w:val="20"/>
          <w:lang w:val="lv-LV"/>
        </w:rPr>
        <w:t xml:space="preserve">. </w:t>
      </w:r>
      <w:r>
        <w:rPr>
          <w:b/>
          <w:sz w:val="26"/>
          <w:szCs w:val="20"/>
          <w:lang w:val="lv-LV"/>
        </w:rPr>
        <w:t>janvāra</w:t>
      </w:r>
      <w:r w:rsidRPr="006A0BD6">
        <w:rPr>
          <w:b/>
          <w:sz w:val="26"/>
          <w:szCs w:val="20"/>
          <w:lang w:val="lv-LV"/>
        </w:rPr>
        <w:t xml:space="preserve"> sanāksmē izskatāmajiem jautājumiem”</w:t>
      </w:r>
    </w:p>
    <w:p w:rsidRPr="006A0BD6" w:rsidR="006A0BD6" w:rsidP="006A0BD6" w:rsidRDefault="006A0BD6" w14:paraId="3D002027" w14:textId="77777777">
      <w:pPr>
        <w:spacing w:after="120"/>
        <w:jc w:val="center"/>
        <w:rPr>
          <w:b/>
          <w:sz w:val="26"/>
          <w:szCs w:val="20"/>
          <w:lang w:val="lv-LV"/>
        </w:rPr>
      </w:pPr>
    </w:p>
    <w:p w:rsidRPr="006A0BD6" w:rsidR="006A0BD6" w:rsidP="000E1914" w:rsidRDefault="006A0BD6" w14:paraId="3D002028" w14:textId="77777777">
      <w:pPr>
        <w:spacing w:before="240" w:after="240"/>
        <w:rPr>
          <w:b/>
          <w:sz w:val="16"/>
          <w:szCs w:val="16"/>
          <w:lang w:val="lv-LV"/>
        </w:rPr>
      </w:pPr>
      <w:r w:rsidRPr="006A0BD6">
        <w:rPr>
          <w:b/>
          <w:sz w:val="26"/>
          <w:lang w:val="lv-LV"/>
        </w:rPr>
        <w:t>1. Eiropas Savienības Ministru padomes sanāksmes darba kārtība</w:t>
      </w:r>
    </w:p>
    <w:p w:rsidRPr="006A0BD6" w:rsidR="006A0BD6" w:rsidP="006A0BD6" w:rsidRDefault="006A0BD6" w14:paraId="3D002029" w14:textId="77777777">
      <w:pPr>
        <w:spacing w:after="120"/>
        <w:jc w:val="both"/>
        <w:rPr>
          <w:lang w:val="lv-LV"/>
        </w:rPr>
      </w:pPr>
      <w:r w:rsidRPr="006A0BD6">
        <w:rPr>
          <w:lang w:val="lv-LV"/>
        </w:rPr>
        <w:t>201</w:t>
      </w:r>
      <w:r>
        <w:rPr>
          <w:lang w:val="lv-LV"/>
        </w:rPr>
        <w:t>6</w:t>
      </w:r>
      <w:r w:rsidRPr="006A0BD6">
        <w:rPr>
          <w:lang w:val="lv-LV"/>
        </w:rPr>
        <w:t xml:space="preserve">. gada </w:t>
      </w:r>
      <w:r>
        <w:rPr>
          <w:lang w:val="lv-LV"/>
        </w:rPr>
        <w:t>18</w:t>
      </w:r>
      <w:r w:rsidRPr="006A0BD6">
        <w:rPr>
          <w:lang w:val="lv-LV"/>
        </w:rPr>
        <w:t xml:space="preserve">. </w:t>
      </w:r>
      <w:r>
        <w:rPr>
          <w:lang w:val="lv-LV"/>
        </w:rPr>
        <w:t>janvārī</w:t>
      </w:r>
      <w:r w:rsidRPr="006A0BD6">
        <w:rPr>
          <w:lang w:val="lv-LV"/>
        </w:rPr>
        <w:t xml:space="preserve"> </w:t>
      </w:r>
      <w:r>
        <w:rPr>
          <w:lang w:val="lv-LV"/>
        </w:rPr>
        <w:t>Briselē</w:t>
      </w:r>
      <w:r w:rsidRPr="006A0BD6">
        <w:rPr>
          <w:lang w:val="lv-LV"/>
        </w:rPr>
        <w:t xml:space="preserve"> notiks Eiropas Savienības (turpmāk – ES) Vispārējo lietu padomes (turpmāk – VLP) sanāksme. VLP darba kārtībā ir iekļauti šādi jautājumi:</w:t>
      </w:r>
    </w:p>
    <w:p w:rsidRPr="006A0BD6" w:rsidR="006A0BD6" w:rsidP="006A0BD6" w:rsidRDefault="006A0BD6" w14:paraId="3D00202A" w14:textId="77777777">
      <w:pPr>
        <w:numPr>
          <w:ilvl w:val="0"/>
          <w:numId w:val="5"/>
        </w:numPr>
        <w:tabs>
          <w:tab w:val="left" w:pos="709"/>
        </w:tabs>
        <w:spacing w:after="120"/>
        <w:jc w:val="both"/>
        <w:rPr>
          <w:lang w:val="am-ET"/>
        </w:rPr>
      </w:pPr>
      <w:r w:rsidRPr="006A0BD6">
        <w:rPr>
          <w:lang w:val="am-ET"/>
        </w:rPr>
        <w:t>Iepazīstināšana ar prezidentvalsts Nīderlandes darba programmu;</w:t>
      </w:r>
    </w:p>
    <w:p w:rsidR="006A0BD6" w:rsidP="006A0BD6" w:rsidRDefault="006A0BD6" w14:paraId="3D00202B" w14:textId="77777777">
      <w:pPr>
        <w:pStyle w:val="PointManual"/>
        <w:numPr>
          <w:ilvl w:val="0"/>
          <w:numId w:val="5"/>
        </w:numPr>
        <w:spacing w:after="120"/>
      </w:pPr>
      <w:r w:rsidRPr="001C1041">
        <w:t>Gatavošanās Eiropadomes sanāksmei 2016. gada 18. un 19. </w:t>
      </w:r>
      <w:r>
        <w:t>f</w:t>
      </w:r>
      <w:r w:rsidRPr="001C1041">
        <w:t>ebruārī</w:t>
      </w:r>
      <w:r>
        <w:t>.</w:t>
      </w:r>
    </w:p>
    <w:p w:rsidRPr="006A0BD6" w:rsidR="00545266" w:rsidP="00545266" w:rsidRDefault="00545266" w14:paraId="3D00202C" w14:textId="77777777">
      <w:pPr>
        <w:pStyle w:val="PointManual"/>
        <w:spacing w:after="120"/>
        <w:ind w:left="1287" w:firstLine="0"/>
      </w:pPr>
    </w:p>
    <w:p w:rsidRPr="006A0BD6" w:rsidR="006A0BD6" w:rsidP="000E1914" w:rsidRDefault="006A0BD6" w14:paraId="3D00202D" w14:textId="77777777">
      <w:pPr>
        <w:pStyle w:val="ListParagraph"/>
        <w:numPr>
          <w:ilvl w:val="0"/>
          <w:numId w:val="6"/>
        </w:numPr>
        <w:tabs>
          <w:tab w:val="left" w:pos="709"/>
        </w:tabs>
        <w:spacing w:before="240" w:after="240"/>
        <w:ind w:left="357" w:hanging="357"/>
        <w:jc w:val="both"/>
        <w:rPr>
          <w:b/>
          <w:lang w:val="lv-LV"/>
        </w:rPr>
      </w:pPr>
      <w:r w:rsidRPr="006A0BD6">
        <w:rPr>
          <w:b/>
          <w:lang w:val="am-ET"/>
        </w:rPr>
        <w:t>Iepazīstināšana ar prezidentvalsts Nīderlandes darba programmu</w:t>
      </w:r>
    </w:p>
    <w:p w:rsidR="005933DB" w:rsidP="003F68ED" w:rsidRDefault="006A0BD6" w14:paraId="3D00202E" w14:textId="77777777">
      <w:pPr>
        <w:spacing w:after="120"/>
        <w:jc w:val="both"/>
        <w:rPr>
          <w:lang w:val="lv-LV"/>
        </w:rPr>
      </w:pPr>
      <w:r>
        <w:rPr>
          <w:lang w:val="lv-LV"/>
        </w:rPr>
        <w:t>S</w:t>
      </w:r>
      <w:r w:rsidR="003F68ED">
        <w:rPr>
          <w:lang w:val="lv-LV"/>
        </w:rPr>
        <w:t xml:space="preserve">anāksmē Nīderlande iepazīstinās ar savas prezidentūras </w:t>
      </w:r>
      <w:r w:rsidR="009505AA">
        <w:rPr>
          <w:lang w:val="lv-LV"/>
        </w:rPr>
        <w:t>darba programmu</w:t>
      </w:r>
      <w:r w:rsidR="003F68ED">
        <w:rPr>
          <w:lang w:val="lv-LV"/>
        </w:rPr>
        <w:t>.</w:t>
      </w:r>
      <w:r w:rsidR="005933DB">
        <w:rPr>
          <w:lang w:val="lv-LV"/>
        </w:rPr>
        <w:t xml:space="preserve"> </w:t>
      </w:r>
      <w:r w:rsidR="003F68ED">
        <w:rPr>
          <w:lang w:val="lv-LV"/>
        </w:rPr>
        <w:t xml:space="preserve">2016. gada pirmajā pusgadā </w:t>
      </w:r>
      <w:r w:rsidR="005933DB">
        <w:rPr>
          <w:lang w:val="lv-LV"/>
        </w:rPr>
        <w:t xml:space="preserve">Nīderlande </w:t>
      </w:r>
      <w:r w:rsidR="003F68ED">
        <w:rPr>
          <w:lang w:val="lv-LV"/>
        </w:rPr>
        <w:t>vēlas īpašu uzmanību pievērst jomām</w:t>
      </w:r>
      <w:r w:rsidR="005933DB">
        <w:rPr>
          <w:lang w:val="lv-LV"/>
        </w:rPr>
        <w:t xml:space="preserve">, kas saistītas ar </w:t>
      </w:r>
      <w:r w:rsidR="00770036">
        <w:rPr>
          <w:lang w:val="lv-LV"/>
        </w:rPr>
        <w:t xml:space="preserve">iedzīvotāju </w:t>
      </w:r>
      <w:r w:rsidR="003F68ED">
        <w:rPr>
          <w:lang w:val="lv-LV"/>
        </w:rPr>
        <w:t>labklājību, brīvību un drošību</w:t>
      </w:r>
      <w:r w:rsidR="00545266">
        <w:rPr>
          <w:lang w:val="lv-LV"/>
        </w:rPr>
        <w:t>. Tā ir izvirzījusi četras prioritātes</w:t>
      </w:r>
      <w:r w:rsidR="005933DB">
        <w:rPr>
          <w:lang w:val="lv-LV"/>
        </w:rPr>
        <w:t>:</w:t>
      </w:r>
    </w:p>
    <w:p w:rsidRPr="00A422C6" w:rsidR="003F68ED" w:rsidP="00A422C6" w:rsidRDefault="005933DB" w14:paraId="3D00202F" w14:textId="77777777">
      <w:pPr>
        <w:pStyle w:val="ListParagraph"/>
        <w:numPr>
          <w:ilvl w:val="0"/>
          <w:numId w:val="3"/>
        </w:numPr>
        <w:spacing w:after="120"/>
        <w:jc w:val="both"/>
        <w:rPr>
          <w:lang w:val="lv-LV"/>
        </w:rPr>
      </w:pPr>
      <w:r w:rsidRPr="003F68ED">
        <w:rPr>
          <w:u w:val="single"/>
          <w:lang w:val="lv-LV"/>
        </w:rPr>
        <w:t>Inovācijas un darba vietu radīšana</w:t>
      </w:r>
      <w:r w:rsidR="003F68ED">
        <w:rPr>
          <w:lang w:val="lv-LV"/>
        </w:rPr>
        <w:t xml:space="preserve">. Nīderlande aicina izaugsmes veicināšanā izmantot ES galveno spēku – kopējo tirgu. </w:t>
      </w:r>
      <w:r w:rsidR="004626C5">
        <w:rPr>
          <w:lang w:val="lv-LV"/>
        </w:rPr>
        <w:t xml:space="preserve">Tas nozīmē, ka visās </w:t>
      </w:r>
      <w:r w:rsidR="00545266">
        <w:rPr>
          <w:lang w:val="lv-LV"/>
        </w:rPr>
        <w:t>dalīb</w:t>
      </w:r>
      <w:r w:rsidR="004626C5">
        <w:rPr>
          <w:lang w:val="lv-LV"/>
        </w:rPr>
        <w:t xml:space="preserve">valstīs jāievieš pieņemtās vienošanās, jāveicina inovatīva uzņēmējdarbība, jaunu pakalpojumu un sektoru stiprināšana, jāiegulda pētniecībā un jāvienojas par līdzsvarotiem tirdzniecības līgumiem ar trešajām valstīm. Ir jāturpina </w:t>
      </w:r>
      <w:r w:rsidR="00A422C6">
        <w:rPr>
          <w:lang w:val="lv-LV"/>
        </w:rPr>
        <w:t>izstrādāt konkrētu</w:t>
      </w:r>
      <w:r w:rsidR="00770036">
        <w:rPr>
          <w:lang w:val="lv-LV"/>
        </w:rPr>
        <w:t>s</w:t>
      </w:r>
      <w:r w:rsidR="00A422C6">
        <w:rPr>
          <w:lang w:val="lv-LV"/>
        </w:rPr>
        <w:t xml:space="preserve"> priekšlikumus</w:t>
      </w:r>
      <w:r w:rsidR="004626C5">
        <w:rPr>
          <w:lang w:val="lv-LV"/>
        </w:rPr>
        <w:t xml:space="preserve"> Digitālā vienotā tirgus stratēģij</w:t>
      </w:r>
      <w:r w:rsidR="00A422C6">
        <w:rPr>
          <w:lang w:val="lv-LV"/>
        </w:rPr>
        <w:t>as</w:t>
      </w:r>
      <w:r w:rsidR="004626C5">
        <w:rPr>
          <w:lang w:val="lv-LV"/>
        </w:rPr>
        <w:t xml:space="preserve"> un Vienotā tirgus stratēģij</w:t>
      </w:r>
      <w:r w:rsidR="00A422C6">
        <w:rPr>
          <w:lang w:val="lv-LV"/>
        </w:rPr>
        <w:t>as</w:t>
      </w:r>
      <w:r w:rsidR="004626C5">
        <w:rPr>
          <w:lang w:val="lv-LV"/>
        </w:rPr>
        <w:t xml:space="preserve"> precēm un pakalpojumiem </w:t>
      </w:r>
      <w:r w:rsidR="00A422C6">
        <w:rPr>
          <w:lang w:val="lv-LV"/>
        </w:rPr>
        <w:t xml:space="preserve">ietvaros. Vienlaikus ES ir jāturpina vienkāršot un, kur tas ir iespējams, samazināt regulējumu, lai atvieglotu gan iedzīvotāju, gan uzņēmēju dzīvi. </w:t>
      </w:r>
    </w:p>
    <w:p w:rsidRPr="00AE3411" w:rsidR="004626C5" w:rsidP="00AE3411" w:rsidRDefault="00AE3411" w14:paraId="3D002030" w14:textId="77777777">
      <w:pPr>
        <w:pStyle w:val="ListParagraph"/>
        <w:numPr>
          <w:ilvl w:val="0"/>
          <w:numId w:val="3"/>
        </w:numPr>
        <w:spacing w:after="120"/>
        <w:jc w:val="both"/>
        <w:rPr>
          <w:lang w:val="lv-LV"/>
        </w:rPr>
      </w:pPr>
      <w:r w:rsidRPr="003F68ED">
        <w:rPr>
          <w:u w:val="single"/>
          <w:lang w:val="lv-LV"/>
        </w:rPr>
        <w:t>Migrācija un starptautiskā drošība</w:t>
      </w:r>
      <w:r>
        <w:rPr>
          <w:lang w:val="lv-LV"/>
        </w:rPr>
        <w:t xml:space="preserve">. Nīderlande vēlas uzlabot sākotnējās patvēruma meklētāju uzņemšanas mehānismu un migrācijas slogu sadalīt vienlīdzīgāk, stiprināt sadarbību ar tām trešajām valstīm, kuras pašlaik saskaras ar pārmērīgu migrācijas plūsmu spiedienu, </w:t>
      </w:r>
      <w:r w:rsidRPr="00E4674D">
        <w:rPr>
          <w:lang w:val="lv-LV"/>
        </w:rPr>
        <w:t>kā arī veicināt to migrantu, kas nekvalificējas starptautisk</w:t>
      </w:r>
      <w:r>
        <w:rPr>
          <w:lang w:val="lv-LV"/>
        </w:rPr>
        <w:t>ās aizsardzības</w:t>
      </w:r>
      <w:r w:rsidRPr="00E4674D">
        <w:rPr>
          <w:lang w:val="lv-LV"/>
        </w:rPr>
        <w:t xml:space="preserve"> statusam</w:t>
      </w:r>
      <w:r>
        <w:rPr>
          <w:lang w:val="lv-LV"/>
        </w:rPr>
        <w:t xml:space="preserve">, atgriešanu uz drošām trešajām valstīm saskaņā ar starptautiskajām un ES tiesībām. Vienlaikus ir jākoncentrējas uz krīzes cēloņu novēršanu. </w:t>
      </w:r>
      <w:r w:rsidRPr="00E4674D">
        <w:rPr>
          <w:lang w:val="lv-LV"/>
        </w:rPr>
        <w:t xml:space="preserve">Nīderlandes darba kārtībā </w:t>
      </w:r>
      <w:r>
        <w:rPr>
          <w:lang w:val="lv-LV"/>
        </w:rPr>
        <w:t>svarīga</w:t>
      </w:r>
      <w:r w:rsidRPr="00E4674D">
        <w:rPr>
          <w:lang w:val="lv-LV"/>
        </w:rPr>
        <w:t xml:space="preserve"> lom</w:t>
      </w:r>
      <w:r>
        <w:rPr>
          <w:lang w:val="lv-LV"/>
        </w:rPr>
        <w:t>a</w:t>
      </w:r>
      <w:r w:rsidRPr="00E4674D">
        <w:rPr>
          <w:lang w:val="lv-LV"/>
        </w:rPr>
        <w:t xml:space="preserve"> </w:t>
      </w:r>
      <w:r>
        <w:rPr>
          <w:lang w:val="lv-LV"/>
        </w:rPr>
        <w:t>būs</w:t>
      </w:r>
      <w:r w:rsidRPr="00E4674D">
        <w:rPr>
          <w:lang w:val="lv-LV"/>
        </w:rPr>
        <w:t xml:space="preserve"> arī Šengenas integritātes stiprināšana</w:t>
      </w:r>
      <w:r>
        <w:rPr>
          <w:lang w:val="lv-LV"/>
        </w:rPr>
        <w:t>i</w:t>
      </w:r>
      <w:r w:rsidRPr="00E4674D">
        <w:rPr>
          <w:lang w:val="lv-LV"/>
        </w:rPr>
        <w:t xml:space="preserve">, stiprinot ES ārējo robežu pārvaldību. Starptautiskās drošības jomā augsta prioritāte ir cīņai pret terorismu un iekšējās drošības stiprināšanai, jo īpaši īstenojot jau pieņemtos pasākumus un turpinot darbu pie </w:t>
      </w:r>
      <w:r>
        <w:rPr>
          <w:lang w:val="lv-LV"/>
        </w:rPr>
        <w:t xml:space="preserve">Eiropas </w:t>
      </w:r>
      <w:r w:rsidRPr="00E4674D">
        <w:rPr>
          <w:lang w:val="lv-LV"/>
        </w:rPr>
        <w:t>Komisijas priekšlikumiem pretterorisma jomā.</w:t>
      </w:r>
    </w:p>
    <w:p w:rsidRPr="00967CFF" w:rsidR="004626C5" w:rsidP="00967CFF" w:rsidRDefault="005933DB" w14:paraId="3D002031" w14:textId="77777777">
      <w:pPr>
        <w:pStyle w:val="ListParagraph"/>
        <w:numPr>
          <w:ilvl w:val="0"/>
          <w:numId w:val="3"/>
        </w:numPr>
        <w:spacing w:after="120"/>
        <w:jc w:val="both"/>
        <w:rPr>
          <w:lang w:val="lv-LV"/>
        </w:rPr>
      </w:pPr>
      <w:r w:rsidRPr="004626C5">
        <w:rPr>
          <w:u w:val="single"/>
          <w:lang w:val="lv-LV"/>
        </w:rPr>
        <w:t>Stabilas finanses un spēcīg</w:t>
      </w:r>
      <w:r w:rsidRPr="004626C5" w:rsidR="004626C5">
        <w:rPr>
          <w:u w:val="single"/>
          <w:lang w:val="lv-LV"/>
        </w:rPr>
        <w:t xml:space="preserve">a </w:t>
      </w:r>
      <w:r w:rsidR="000E1914">
        <w:rPr>
          <w:u w:val="single"/>
          <w:lang w:val="lv-LV"/>
        </w:rPr>
        <w:t>e</w:t>
      </w:r>
      <w:r w:rsidRPr="004626C5" w:rsidR="004626C5">
        <w:rPr>
          <w:u w:val="single"/>
          <w:lang w:val="lv-LV"/>
        </w:rPr>
        <w:t>irozona</w:t>
      </w:r>
      <w:r w:rsidR="004626C5">
        <w:rPr>
          <w:lang w:val="lv-LV"/>
        </w:rPr>
        <w:t>.</w:t>
      </w:r>
      <w:r w:rsidR="00967CFF">
        <w:rPr>
          <w:lang w:val="lv-LV"/>
        </w:rPr>
        <w:t xml:space="preserve"> Nīderlande </w:t>
      </w:r>
      <w:r w:rsidRPr="000E1914" w:rsidR="000E1914">
        <w:rPr>
          <w:lang w:val="lv-LV"/>
        </w:rPr>
        <w:t xml:space="preserve">turpinās centienus nodrošināt apstākļus ilgtermiņa ekonomiskai izaugsmei ES, kā arī </w:t>
      </w:r>
      <w:r w:rsidR="00545266">
        <w:rPr>
          <w:lang w:val="lv-LV"/>
        </w:rPr>
        <w:t xml:space="preserve">turpinās </w:t>
      </w:r>
      <w:r w:rsidR="00CE140B">
        <w:rPr>
          <w:lang w:val="lv-LV"/>
        </w:rPr>
        <w:t xml:space="preserve">darbu pie </w:t>
      </w:r>
      <w:r w:rsidRPr="000E1914" w:rsidR="000E1914">
        <w:rPr>
          <w:lang w:val="lv-LV"/>
        </w:rPr>
        <w:t>Ekonomisk</w:t>
      </w:r>
      <w:r w:rsidR="00CE140B">
        <w:rPr>
          <w:lang w:val="lv-LV"/>
        </w:rPr>
        <w:t>ās</w:t>
      </w:r>
      <w:r w:rsidRPr="000E1914" w:rsidR="000E1914">
        <w:rPr>
          <w:lang w:val="lv-LV"/>
        </w:rPr>
        <w:t xml:space="preserve"> un monetār</w:t>
      </w:r>
      <w:r w:rsidR="00CE140B">
        <w:rPr>
          <w:lang w:val="lv-LV"/>
        </w:rPr>
        <w:t>ās</w:t>
      </w:r>
      <w:r w:rsidRPr="000E1914" w:rsidR="000E1914">
        <w:rPr>
          <w:lang w:val="lv-LV"/>
        </w:rPr>
        <w:t xml:space="preserve"> savienīb</w:t>
      </w:r>
      <w:r w:rsidR="00CE140B">
        <w:rPr>
          <w:lang w:val="lv-LV"/>
        </w:rPr>
        <w:t>as tālākas stiprināšanas</w:t>
      </w:r>
      <w:r w:rsidRPr="000E1914" w:rsidR="000E1914">
        <w:rPr>
          <w:lang w:val="lv-LV"/>
        </w:rPr>
        <w:t xml:space="preserve">. Nīderlande </w:t>
      </w:r>
      <w:r w:rsidR="00967CFF">
        <w:rPr>
          <w:lang w:val="lv-LV"/>
        </w:rPr>
        <w:t>uzskata, ka</w:t>
      </w:r>
      <w:r w:rsidR="000E1914">
        <w:rPr>
          <w:lang w:val="lv-LV"/>
        </w:rPr>
        <w:t xml:space="preserve"> dalībvalstīm ir</w:t>
      </w:r>
      <w:r w:rsidR="00967CFF">
        <w:rPr>
          <w:lang w:val="lv-LV"/>
        </w:rPr>
        <w:t xml:space="preserve"> jāturpina </w:t>
      </w:r>
      <w:r w:rsidR="000E1914">
        <w:rPr>
          <w:lang w:val="lv-LV"/>
        </w:rPr>
        <w:t xml:space="preserve">ekonomikas </w:t>
      </w:r>
      <w:r w:rsidR="00967CFF">
        <w:rPr>
          <w:lang w:val="lv-LV"/>
        </w:rPr>
        <w:t>strukturālās reformas un ekonomiskā</w:t>
      </w:r>
      <w:r w:rsidR="000E1914">
        <w:rPr>
          <w:lang w:val="lv-LV"/>
        </w:rPr>
        <w:t>s</w:t>
      </w:r>
      <w:r w:rsidR="00967CFF">
        <w:rPr>
          <w:lang w:val="lv-LV"/>
        </w:rPr>
        <w:t xml:space="preserve"> politika</w:t>
      </w:r>
      <w:r w:rsidR="000E1914">
        <w:rPr>
          <w:lang w:val="lv-LV"/>
        </w:rPr>
        <w:t>s koordinācijas stiprināšana</w:t>
      </w:r>
      <w:r w:rsidR="00967CFF">
        <w:rPr>
          <w:lang w:val="lv-LV"/>
        </w:rPr>
        <w:t xml:space="preserve">. Tas prasa visu pieņemto vienošanos izpildi. Nīderlandes prezidentūras laikā tiks sāktas diskusijas par </w:t>
      </w:r>
      <w:r w:rsidRPr="009F3896" w:rsidR="000E1914">
        <w:rPr>
          <w:lang w:val="lv-LV"/>
        </w:rPr>
        <w:t xml:space="preserve">ES budžeta daudzgadu finanšu shēmas </w:t>
      </w:r>
      <w:r w:rsidR="000E1914">
        <w:rPr>
          <w:lang w:val="lv-LV"/>
        </w:rPr>
        <w:t xml:space="preserve">nākotni - </w:t>
      </w:r>
      <w:r w:rsidR="00967CFF">
        <w:rPr>
          <w:lang w:val="lv-LV"/>
        </w:rPr>
        <w:t xml:space="preserve">jauno </w:t>
      </w:r>
      <w:r w:rsidR="000E1914">
        <w:rPr>
          <w:lang w:val="lv-LV"/>
        </w:rPr>
        <w:t>d</w:t>
      </w:r>
      <w:r w:rsidR="00967CFF">
        <w:rPr>
          <w:lang w:val="lv-LV"/>
        </w:rPr>
        <w:t>audzgadu budžetu</w:t>
      </w:r>
      <w:r w:rsidR="00545266">
        <w:rPr>
          <w:lang w:val="lv-LV"/>
        </w:rPr>
        <w:t xml:space="preserve"> pēc 2020. </w:t>
      </w:r>
      <w:r w:rsidR="000E1914">
        <w:rPr>
          <w:lang w:val="lv-LV"/>
        </w:rPr>
        <w:t>gada un iespējamajām tā reformām</w:t>
      </w:r>
      <w:r w:rsidR="00967CFF">
        <w:rPr>
          <w:lang w:val="lv-LV"/>
        </w:rPr>
        <w:t xml:space="preserve">. </w:t>
      </w:r>
    </w:p>
    <w:p w:rsidRPr="000E1914" w:rsidR="005933DB" w:rsidP="003F68ED" w:rsidRDefault="005933DB" w14:paraId="3D002032" w14:textId="77777777">
      <w:pPr>
        <w:pStyle w:val="ListParagraph"/>
        <w:numPr>
          <w:ilvl w:val="0"/>
          <w:numId w:val="3"/>
        </w:numPr>
        <w:spacing w:after="120"/>
        <w:jc w:val="both"/>
        <w:rPr>
          <w:lang w:val="lv-LV"/>
        </w:rPr>
      </w:pPr>
      <w:r w:rsidRPr="004626C5">
        <w:rPr>
          <w:u w:val="single"/>
          <w:lang w:val="lv-LV"/>
        </w:rPr>
        <w:t>Tālredzīga klimata un enerģētikas politika</w:t>
      </w:r>
      <w:r>
        <w:rPr>
          <w:lang w:val="lv-LV"/>
        </w:rPr>
        <w:t>.</w:t>
      </w:r>
      <w:r w:rsidR="00967CFF">
        <w:rPr>
          <w:lang w:val="lv-LV"/>
        </w:rPr>
        <w:t xml:space="preserve"> Nīderlande atbalstīs Enerģētikas savienības veidošanos, proti, enerģijas piegāžu stiprināšanu, iekšējā enerģij</w:t>
      </w:r>
      <w:r w:rsidR="006A0BD6">
        <w:rPr>
          <w:lang w:val="lv-LV"/>
        </w:rPr>
        <w:t xml:space="preserve">as tirgus izveidošanu, ES enerģētiskās </w:t>
      </w:r>
      <w:r w:rsidR="00967CFF">
        <w:rPr>
          <w:lang w:val="lv-LV"/>
        </w:rPr>
        <w:t xml:space="preserve">atkarības mazināšanu, pētniecību un inovācijas atjaunojamās enerģijas jomā, </w:t>
      </w:r>
      <w:r w:rsidR="006A0BD6">
        <w:rPr>
          <w:lang w:val="lv-LV"/>
        </w:rPr>
        <w:t>tālredzīgas klimata politikas izstrādi.</w:t>
      </w:r>
    </w:p>
    <w:p w:rsidR="00EB3949" w:rsidP="00EB3949" w:rsidRDefault="00EB3949" w14:paraId="3D002033" w14:textId="77777777">
      <w:pPr>
        <w:spacing w:before="120"/>
        <w:jc w:val="both"/>
        <w:rPr>
          <w:lang w:val="lv-LV"/>
        </w:rPr>
      </w:pPr>
      <w:r w:rsidRPr="00EB3949">
        <w:rPr>
          <w:lang w:val="lv-LV"/>
        </w:rPr>
        <w:t>Latvija kopumā atbalsta Nīderlandes prezidentūras darbības virzienus un ir gandarīta, ka Nīderlande ir ieinteresēta nodrošināt pēctecību Latvijas un Luksemburgas prezidentūrām, turpinot darbu pie virknes nozīmīgu jautājumu. Latvija ir ieinteresēta, ka Nīderlandes prezidentūra turpina darboties saskaņā ar Eiropadomes pieņemto Stratēģisko darba kārtību, īstenojot izvirzītās prioritātes.</w:t>
      </w:r>
    </w:p>
    <w:p w:rsidRPr="008A3C25" w:rsidR="008A3C25" w:rsidP="00EB3949" w:rsidRDefault="008A3C25" w14:paraId="3D002034" w14:textId="77777777">
      <w:pPr>
        <w:spacing w:before="120"/>
        <w:jc w:val="both"/>
        <w:rPr>
          <w:lang w:val="lv-LV"/>
        </w:rPr>
      </w:pPr>
      <w:r>
        <w:rPr>
          <w:lang w:val="lv-LV"/>
        </w:rPr>
        <w:t>Ir spēkā nacionālā pozīcija par 2016. gada Eiropas Komisijas darba programmu</w:t>
      </w:r>
      <w:r w:rsidR="00EB3949">
        <w:rPr>
          <w:lang w:val="lv-LV"/>
        </w:rPr>
        <w:t>.</w:t>
      </w:r>
      <w:r>
        <w:rPr>
          <w:lang w:val="lv-LV"/>
        </w:rPr>
        <w:t xml:space="preserve"> </w:t>
      </w:r>
      <w:r w:rsidR="00EB3949">
        <w:rPr>
          <w:lang w:val="lv-LV"/>
        </w:rPr>
        <w:t>Tajā</w:t>
      </w:r>
      <w:r>
        <w:rPr>
          <w:lang w:val="lv-LV"/>
        </w:rPr>
        <w:t xml:space="preserve"> ir izvirzī</w:t>
      </w:r>
      <w:r w:rsidR="00EB3949">
        <w:rPr>
          <w:lang w:val="lv-LV"/>
        </w:rPr>
        <w:t>ti</w:t>
      </w:r>
      <w:r>
        <w:rPr>
          <w:lang w:val="lv-LV"/>
        </w:rPr>
        <w:t xml:space="preserve"> šādi g</w:t>
      </w:r>
      <w:r w:rsidRPr="008A3C25">
        <w:rPr>
          <w:lang w:val="lv-LV"/>
        </w:rPr>
        <w:t xml:space="preserve">alvenie jautājumi, kuros Latvijai ir svarīgi panākt virzību un/vai pievērst īpašu uzmanību tās </w:t>
      </w:r>
      <w:r w:rsidR="00EB3949">
        <w:rPr>
          <w:lang w:val="lv-LV"/>
        </w:rPr>
        <w:t>interešu aizstāvībai 2016. gadā, tai skaitā Nīderlandes prezidentūras laikā:</w:t>
      </w:r>
    </w:p>
    <w:p w:rsidRPr="008229D7" w:rsidR="008A3C25" w:rsidP="008229D7" w:rsidRDefault="008229D7" w14:paraId="3D002035" w14:textId="77777777">
      <w:pPr>
        <w:pStyle w:val="ListParagraph"/>
        <w:numPr>
          <w:ilvl w:val="0"/>
          <w:numId w:val="12"/>
        </w:numPr>
        <w:spacing w:after="120"/>
        <w:ind w:left="709" w:hanging="349"/>
        <w:jc w:val="both"/>
        <w:rPr>
          <w:lang w:val="lv-LV"/>
        </w:rPr>
      </w:pPr>
      <w:r w:rsidRPr="008229D7">
        <w:rPr>
          <w:lang w:val="lv-LV"/>
        </w:rPr>
        <w:t>Noturīga Enerģētikas Savienība, kurā īsteno uz nākotni vērstu klimata pārmaiņu politiku</w:t>
      </w:r>
      <w:r w:rsidRPr="008229D7" w:rsidR="00EB3949">
        <w:rPr>
          <w:lang w:val="lv-LV"/>
        </w:rPr>
        <w:t>;</w:t>
      </w:r>
    </w:p>
    <w:p w:rsidRPr="00EB3949" w:rsidR="008A3C25" w:rsidP="00EB3949" w:rsidRDefault="00EB3949" w14:paraId="3D002036" w14:textId="77777777">
      <w:pPr>
        <w:pStyle w:val="ListParagraph"/>
        <w:numPr>
          <w:ilvl w:val="0"/>
          <w:numId w:val="12"/>
        </w:numPr>
        <w:spacing w:after="120"/>
        <w:ind w:left="709" w:hanging="349"/>
        <w:jc w:val="both"/>
        <w:rPr>
          <w:lang w:val="lv-LV"/>
        </w:rPr>
      </w:pPr>
      <w:r w:rsidRPr="00EB3949">
        <w:rPr>
          <w:lang w:val="lv-LV"/>
        </w:rPr>
        <w:t>Iekšējā tirgus stratēģija</w:t>
      </w:r>
      <w:r>
        <w:rPr>
          <w:lang w:val="lv-LV"/>
        </w:rPr>
        <w:t>;</w:t>
      </w:r>
    </w:p>
    <w:p w:rsidRPr="00EB3949" w:rsidR="008A3C25" w:rsidP="00EB3949" w:rsidRDefault="008A3C25" w14:paraId="3D002037" w14:textId="77777777">
      <w:pPr>
        <w:pStyle w:val="ListParagraph"/>
        <w:numPr>
          <w:ilvl w:val="0"/>
          <w:numId w:val="12"/>
        </w:numPr>
        <w:spacing w:after="120"/>
        <w:ind w:left="709" w:hanging="349"/>
        <w:jc w:val="both"/>
        <w:rPr>
          <w:lang w:val="lv-LV"/>
        </w:rPr>
      </w:pPr>
      <w:r w:rsidRPr="00EB3949">
        <w:rPr>
          <w:lang w:val="lv-LV"/>
        </w:rPr>
        <w:t>Vienot</w:t>
      </w:r>
      <w:r w:rsidRPr="00EB3949" w:rsidR="00EB3949">
        <w:rPr>
          <w:lang w:val="lv-LV"/>
        </w:rPr>
        <w:t>ais</w:t>
      </w:r>
      <w:r w:rsidRPr="00EB3949">
        <w:rPr>
          <w:lang w:val="lv-LV"/>
        </w:rPr>
        <w:t xml:space="preserve"> Digitāl</w:t>
      </w:r>
      <w:r w:rsidRPr="00EB3949" w:rsidR="00EB3949">
        <w:rPr>
          <w:lang w:val="lv-LV"/>
        </w:rPr>
        <w:t>ais</w:t>
      </w:r>
      <w:r w:rsidRPr="00EB3949">
        <w:rPr>
          <w:lang w:val="lv-LV"/>
        </w:rPr>
        <w:t xml:space="preserve"> tirgus</w:t>
      </w:r>
      <w:r w:rsidR="00EB3949">
        <w:rPr>
          <w:lang w:val="lv-LV"/>
        </w:rPr>
        <w:t>;</w:t>
      </w:r>
    </w:p>
    <w:p w:rsidRPr="00EB3949" w:rsidR="008A3C25" w:rsidP="00EB3949" w:rsidRDefault="008A3C25" w14:paraId="3D002038" w14:textId="77777777">
      <w:pPr>
        <w:pStyle w:val="ListParagraph"/>
        <w:numPr>
          <w:ilvl w:val="0"/>
          <w:numId w:val="12"/>
        </w:numPr>
        <w:spacing w:after="120"/>
        <w:ind w:left="709" w:hanging="349"/>
        <w:jc w:val="both"/>
        <w:rPr>
          <w:lang w:val="lv-LV"/>
        </w:rPr>
      </w:pPr>
      <w:r w:rsidRPr="00EB3949">
        <w:rPr>
          <w:lang w:val="lv-LV"/>
        </w:rPr>
        <w:t>Eiropas m</w:t>
      </w:r>
      <w:r w:rsidRPr="00EB3949" w:rsidR="00EB3949">
        <w:rPr>
          <w:lang w:val="lv-LV"/>
        </w:rPr>
        <w:t>igrācijas un patvēruma politika</w:t>
      </w:r>
      <w:r w:rsidR="00EB3949">
        <w:rPr>
          <w:lang w:val="lv-LV"/>
        </w:rPr>
        <w:t>;</w:t>
      </w:r>
    </w:p>
    <w:p w:rsidRPr="00EB3949" w:rsidR="008A3C25" w:rsidP="00EB3949" w:rsidRDefault="008A3C25" w14:paraId="3D002039" w14:textId="77777777">
      <w:pPr>
        <w:pStyle w:val="ListParagraph"/>
        <w:numPr>
          <w:ilvl w:val="0"/>
          <w:numId w:val="12"/>
        </w:numPr>
        <w:spacing w:after="120"/>
        <w:ind w:left="709" w:hanging="349"/>
        <w:jc w:val="both"/>
        <w:rPr>
          <w:lang w:val="lv-LV"/>
        </w:rPr>
      </w:pPr>
      <w:r w:rsidRPr="00EB3949">
        <w:rPr>
          <w:lang w:val="lv-LV"/>
        </w:rPr>
        <w:t>Daudzgadu finanšu shēmas starpposma pārskat</w:t>
      </w:r>
      <w:r w:rsidRPr="00EB3949" w:rsidR="00EB3949">
        <w:rPr>
          <w:lang w:val="lv-LV"/>
        </w:rPr>
        <w:t>s</w:t>
      </w:r>
      <w:r w:rsidR="00EB3949">
        <w:rPr>
          <w:lang w:val="lv-LV"/>
        </w:rPr>
        <w:t>;</w:t>
      </w:r>
    </w:p>
    <w:p w:rsidRPr="00EB3949" w:rsidR="008A3C25" w:rsidP="00EB3949" w:rsidRDefault="008A3C25" w14:paraId="3D00203A" w14:textId="77777777">
      <w:pPr>
        <w:pStyle w:val="ListParagraph"/>
        <w:numPr>
          <w:ilvl w:val="0"/>
          <w:numId w:val="12"/>
        </w:numPr>
        <w:spacing w:after="120"/>
        <w:ind w:left="709" w:hanging="349"/>
        <w:jc w:val="both"/>
        <w:rPr>
          <w:lang w:val="lv-LV"/>
        </w:rPr>
      </w:pPr>
      <w:r w:rsidRPr="00EB3949">
        <w:rPr>
          <w:lang w:val="lv-LV"/>
        </w:rPr>
        <w:t>ES Globālās stratēģijas ārpolitikā un drošības politikā izstrād</w:t>
      </w:r>
      <w:r w:rsidRPr="00EB3949" w:rsidR="00EB3949">
        <w:rPr>
          <w:lang w:val="lv-LV"/>
        </w:rPr>
        <w:t>e</w:t>
      </w:r>
      <w:r w:rsidRPr="00EB3949">
        <w:rPr>
          <w:lang w:val="lv-LV"/>
        </w:rPr>
        <w:t>.</w:t>
      </w:r>
    </w:p>
    <w:p w:rsidR="006A0BD6" w:rsidP="00EB3949" w:rsidRDefault="006A0BD6" w14:paraId="3D00203B" w14:textId="77777777">
      <w:pPr>
        <w:spacing w:after="120"/>
        <w:ind w:left="709" w:hanging="349"/>
      </w:pPr>
    </w:p>
    <w:p w:rsidR="00770036" w:rsidP="00545266" w:rsidRDefault="00545266" w14:paraId="3D00203C" w14:textId="77777777">
      <w:pPr>
        <w:pStyle w:val="PointManual"/>
        <w:spacing w:after="120"/>
        <w:rPr>
          <w:b/>
        </w:rPr>
      </w:pPr>
      <w:r>
        <w:rPr>
          <w:b/>
        </w:rPr>
        <w:t xml:space="preserve">2. </w:t>
      </w:r>
      <w:r w:rsidRPr="00770036" w:rsidR="00770036">
        <w:rPr>
          <w:b/>
        </w:rPr>
        <w:t>Gatavošanās Eiropadomes sanāksmei 2016. gada 18. un 19. februārī.</w:t>
      </w:r>
    </w:p>
    <w:p w:rsidRPr="006A6444" w:rsidR="000E1914" w:rsidP="002610FD" w:rsidRDefault="00E641F1" w14:paraId="3D00203D" w14:textId="77777777">
      <w:pPr>
        <w:pStyle w:val="HeadingIVX"/>
        <w:numPr>
          <w:ilvl w:val="0"/>
          <w:numId w:val="0"/>
        </w:numPr>
        <w:tabs>
          <w:tab w:val="left" w:pos="720"/>
        </w:tabs>
        <w:spacing w:before="120" w:line="240" w:lineRule="auto"/>
        <w:jc w:val="both"/>
        <w:rPr>
          <w:b w:val="false"/>
          <w:bCs w:val="false"/>
          <w:caps w:val="false"/>
          <w:u w:val="none"/>
        </w:rPr>
      </w:pPr>
      <w:r>
        <w:rPr>
          <w:b w:val="false"/>
          <w:bCs w:val="false"/>
          <w:caps w:val="false"/>
          <w:u w:val="none"/>
        </w:rPr>
        <w:t>VLP</w:t>
      </w:r>
      <w:r w:rsidRPr="006A6444" w:rsidR="000E1914">
        <w:rPr>
          <w:b w:val="false"/>
          <w:bCs w:val="false"/>
          <w:caps w:val="false"/>
          <w:u w:val="none"/>
        </w:rPr>
        <w:t xml:space="preserve"> sanāksmē dalībval</w:t>
      </w:r>
      <w:r w:rsidRPr="006A6444" w:rsidR="002610FD">
        <w:rPr>
          <w:b w:val="false"/>
          <w:bCs w:val="false"/>
          <w:caps w:val="false"/>
          <w:u w:val="none"/>
        </w:rPr>
        <w:t>stis tiks iepazīstinātas ar 18./</w:t>
      </w:r>
      <w:r w:rsidRPr="006A6444" w:rsidR="000E1914">
        <w:rPr>
          <w:b w:val="false"/>
          <w:bCs w:val="false"/>
          <w:caps w:val="false"/>
          <w:u w:val="none"/>
        </w:rPr>
        <w:t xml:space="preserve">19. februāra Eiropadomes darba kārtības projektu. Informatīvā ziņojuma iesniegšanas brīdī Eiropadomes anotētā darba kārtība vēl nav pieejama. </w:t>
      </w:r>
    </w:p>
    <w:p w:rsidRPr="006A6444" w:rsidR="000E1914" w:rsidP="002610FD" w:rsidRDefault="000E1914" w14:paraId="3D00203E" w14:textId="77777777">
      <w:pPr>
        <w:spacing w:before="120" w:after="120"/>
        <w:jc w:val="both"/>
        <w:rPr>
          <w:lang w:val="lv-LV"/>
        </w:rPr>
      </w:pPr>
      <w:r w:rsidRPr="006A6444">
        <w:rPr>
          <w:lang w:val="lv-LV" w:eastAsia="lv-LV"/>
        </w:rPr>
        <w:t>Plānots, ka februāra Eiropadomes centrālais jautājums būs Apvienotās Karalistes priekšlikumi ES reformai. 2015.</w:t>
      </w:r>
      <w:r w:rsidR="006A6444">
        <w:rPr>
          <w:lang w:val="lv-LV" w:eastAsia="lv-LV"/>
        </w:rPr>
        <w:t xml:space="preserve"> </w:t>
      </w:r>
      <w:r w:rsidRPr="006A6444">
        <w:rPr>
          <w:lang w:val="lv-LV" w:eastAsia="lv-LV"/>
        </w:rPr>
        <w:t xml:space="preserve">gada </w:t>
      </w:r>
      <w:r w:rsidR="006A6444">
        <w:rPr>
          <w:lang w:val="lv-LV" w:eastAsia="lv-LV"/>
        </w:rPr>
        <w:t xml:space="preserve">17./18. </w:t>
      </w:r>
      <w:r w:rsidRPr="006A6444">
        <w:rPr>
          <w:lang w:val="lv-LV" w:eastAsia="lv-LV"/>
        </w:rPr>
        <w:t xml:space="preserve">decembra Eiropadomē par tiem </w:t>
      </w:r>
      <w:r w:rsidRPr="006A6444">
        <w:rPr>
          <w:lang w:val="lv-LV"/>
        </w:rPr>
        <w:t>notika politiska viedokļu apmaiņa, un valstu un valdību vadītāji vienojās cieši sadarboties, lai februāra sanāksmē rastu visām pusēm pieņemamus risinājumus visās četrās Apvienotās Karalistes ierosināto reformu jomās.</w:t>
      </w:r>
    </w:p>
    <w:p w:rsidRPr="006A6444" w:rsidR="00AE3411" w:rsidP="00AE3411" w:rsidRDefault="00AE3411" w14:paraId="3D00203F" w14:textId="77777777">
      <w:pPr>
        <w:spacing w:before="120" w:after="120"/>
        <w:jc w:val="both"/>
        <w:rPr>
          <w:lang w:val="lv-LV" w:eastAsia="lv-LV"/>
        </w:rPr>
      </w:pPr>
      <w:r w:rsidRPr="006A6444">
        <w:rPr>
          <w:lang w:val="lv-LV" w:eastAsia="lv-LV"/>
        </w:rPr>
        <w:t>Tā kā migrācija</w:t>
      </w:r>
      <w:r>
        <w:rPr>
          <w:lang w:val="lv-LV" w:eastAsia="lv-LV"/>
        </w:rPr>
        <w:t>s</w:t>
      </w:r>
      <w:r w:rsidRPr="006A6444">
        <w:rPr>
          <w:lang w:val="lv-LV" w:eastAsia="lv-LV"/>
        </w:rPr>
        <w:t xml:space="preserve"> krīze joprojām ir Eiropas Savienības uzmanības centrā, prognozējams, ka valstu un valdību vadītāji Eiropadomes sanāksmē atkārtoti pievērsīsies migrācijas jautājumiem. </w:t>
      </w:r>
    </w:p>
    <w:p w:rsidRPr="006A6444" w:rsidR="000E1914" w:rsidP="000E1914" w:rsidRDefault="000E1914" w14:paraId="3D002040" w14:textId="77777777">
      <w:pPr>
        <w:spacing w:before="120" w:after="120"/>
        <w:jc w:val="both"/>
        <w:rPr>
          <w:lang w:val="lv-LV" w:eastAsia="lv-LV"/>
        </w:rPr>
      </w:pPr>
    </w:p>
    <w:p w:rsidRPr="000E1914" w:rsidR="000E1914" w:rsidP="000E1914" w:rsidRDefault="000E1914" w14:paraId="3D002041" w14:textId="77777777">
      <w:pPr>
        <w:pStyle w:val="PointManual"/>
        <w:spacing w:before="120" w:after="120"/>
        <w:ind w:left="0" w:firstLine="0"/>
        <w:rPr>
          <w:b/>
          <w:lang w:val="en-GB"/>
        </w:rPr>
      </w:pPr>
    </w:p>
    <w:p w:rsidR="00770036" w:rsidP="00770036" w:rsidRDefault="00770036" w14:paraId="3D002042" w14:textId="77777777">
      <w:pPr>
        <w:pStyle w:val="PointManual"/>
        <w:spacing w:after="120"/>
        <w:rPr>
          <w:b/>
        </w:rPr>
      </w:pPr>
    </w:p>
    <w:p w:rsidR="006A0BD6" w:rsidP="006A0BD6" w:rsidRDefault="006A0BD6" w14:paraId="3D002043" w14:textId="77777777">
      <w:pPr>
        <w:pStyle w:val="BodyText2"/>
        <w:spacing w:after="120"/>
        <w:jc w:val="center"/>
        <w:rPr>
          <w:b/>
          <w:szCs w:val="24"/>
        </w:rPr>
      </w:pPr>
      <w:r w:rsidRPr="00E43FEC">
        <w:rPr>
          <w:b/>
          <w:szCs w:val="24"/>
        </w:rPr>
        <w:t>2.</w:t>
      </w:r>
      <w:r>
        <w:rPr>
          <w:b/>
          <w:szCs w:val="24"/>
        </w:rPr>
        <w:t xml:space="preserve"> </w:t>
      </w:r>
      <w:r w:rsidRPr="001D1328">
        <w:rPr>
          <w:b/>
          <w:szCs w:val="24"/>
        </w:rPr>
        <w:t xml:space="preserve">Latvijas delegācija </w:t>
      </w:r>
      <w:r>
        <w:rPr>
          <w:b/>
          <w:szCs w:val="24"/>
        </w:rPr>
        <w:t>ES Vispārējo lietu padomes 2016</w:t>
      </w:r>
      <w:r w:rsidRPr="001D1328">
        <w:rPr>
          <w:b/>
          <w:szCs w:val="24"/>
        </w:rPr>
        <w:t xml:space="preserve">. gada </w:t>
      </w:r>
      <w:r>
        <w:rPr>
          <w:b/>
          <w:szCs w:val="24"/>
        </w:rPr>
        <w:t>18. janvāra sanāksmei</w:t>
      </w:r>
    </w:p>
    <w:p w:rsidR="006A0BD6" w:rsidP="006A0BD6" w:rsidRDefault="006A0BD6" w14:paraId="3D002044" w14:textId="77777777">
      <w:pPr>
        <w:pStyle w:val="BodyText2"/>
        <w:tabs>
          <w:tab w:val="left" w:pos="2880"/>
        </w:tabs>
        <w:spacing w:after="120"/>
        <w:ind w:left="2880" w:hanging="2880"/>
        <w:rPr>
          <w:bCs/>
          <w:szCs w:val="24"/>
        </w:rPr>
      </w:pPr>
    </w:p>
    <w:p w:rsidRPr="001D1328" w:rsidR="006A0BD6" w:rsidP="006A0BD6" w:rsidRDefault="006A0BD6" w14:paraId="3D002045" w14:textId="77777777">
      <w:pPr>
        <w:pStyle w:val="BodyText2"/>
        <w:spacing w:after="120"/>
        <w:rPr>
          <w:bCs/>
          <w:szCs w:val="24"/>
        </w:rPr>
      </w:pPr>
      <w:r>
        <w:rPr>
          <w:bCs/>
          <w:szCs w:val="24"/>
        </w:rPr>
        <w:t>Delegācijas vadītājs:</w:t>
      </w:r>
      <w:r>
        <w:rPr>
          <w:bCs/>
          <w:szCs w:val="24"/>
        </w:rPr>
        <w:tab/>
      </w:r>
      <w:r>
        <w:rPr>
          <w:bCs/>
          <w:szCs w:val="24"/>
        </w:rPr>
        <w:tab/>
      </w:r>
      <w:r>
        <w:t xml:space="preserve">Edgars </w:t>
      </w:r>
      <w:proofErr w:type="spellStart"/>
      <w:r>
        <w:t>Rinkēvičs</w:t>
      </w:r>
      <w:proofErr w:type="spellEnd"/>
      <w:r>
        <w:t>, ārlietu ministrs</w:t>
      </w:r>
      <w:r w:rsidR="00E641F1">
        <w:t>.</w:t>
      </w:r>
    </w:p>
    <w:p w:rsidRPr="006A0BD6" w:rsidR="006A0BD6" w:rsidP="006A0BD6" w:rsidRDefault="006A0BD6" w14:paraId="3D002046" w14:textId="77777777">
      <w:pPr>
        <w:pStyle w:val="BodyText2"/>
        <w:tabs>
          <w:tab w:val="left" w:pos="2880"/>
        </w:tabs>
        <w:spacing w:after="120"/>
        <w:ind w:left="2880" w:hanging="2880"/>
        <w:rPr>
          <w:bCs/>
        </w:rPr>
      </w:pPr>
      <w:r>
        <w:rPr>
          <w:bCs/>
          <w:szCs w:val="24"/>
        </w:rPr>
        <w:t>Delegācijas dalībnieki:</w:t>
      </w:r>
      <w:r>
        <w:rPr>
          <w:bCs/>
          <w:szCs w:val="24"/>
        </w:rPr>
        <w:tab/>
      </w:r>
      <w:r w:rsidRPr="006A0BD6">
        <w:rPr>
          <w:bCs/>
        </w:rPr>
        <w:t xml:space="preserve">Sanita Pavļuta-Deslandes, </w:t>
      </w:r>
      <w:r w:rsidRPr="006A0BD6">
        <w:t>vēstniece, pastāvīgā pārstāve ES</w:t>
      </w:r>
      <w:r w:rsidR="00770036">
        <w:rPr>
          <w:bCs/>
        </w:rPr>
        <w:t>;</w:t>
      </w:r>
    </w:p>
    <w:p w:rsidRPr="006A0BD6" w:rsidR="006A0BD6" w:rsidP="006A0BD6" w:rsidRDefault="006A0BD6" w14:paraId="3D002047" w14:textId="77777777">
      <w:pPr>
        <w:tabs>
          <w:tab w:val="left" w:pos="2880"/>
        </w:tabs>
        <w:spacing w:after="120"/>
        <w:ind w:left="2880" w:hanging="2880"/>
        <w:jc w:val="both"/>
        <w:rPr>
          <w:bCs/>
          <w:lang w:val="lv-LV"/>
        </w:rPr>
      </w:pPr>
      <w:r w:rsidRPr="006A0BD6">
        <w:rPr>
          <w:bCs/>
          <w:lang w:val="lv-LV"/>
        </w:rPr>
        <w:tab/>
        <w:t>Inga Skujiņa, valsts sekretāra vietniece Eiropas lietās</w:t>
      </w:r>
      <w:r w:rsidR="00770036">
        <w:rPr>
          <w:bCs/>
          <w:lang w:val="lv-LV"/>
        </w:rPr>
        <w:t>;</w:t>
      </w:r>
    </w:p>
    <w:p w:rsidR="006A0BD6" w:rsidP="006F5CC8" w:rsidRDefault="006A0BD6" w14:paraId="3D002049" w14:textId="2D2BB95D">
      <w:pPr>
        <w:tabs>
          <w:tab w:val="left" w:pos="2880"/>
        </w:tabs>
        <w:spacing w:after="120"/>
        <w:ind w:left="2880" w:hanging="2880"/>
        <w:jc w:val="both"/>
        <w:rPr>
          <w:bCs/>
        </w:rPr>
      </w:pPr>
      <w:r w:rsidRPr="006A0BD6">
        <w:rPr>
          <w:bCs/>
          <w:lang w:val="lv-LV"/>
        </w:rPr>
        <w:tab/>
      </w:r>
      <w:r w:rsidRPr="00572E9F">
        <w:rPr>
          <w:bCs/>
        </w:rPr>
        <w:t xml:space="preserve">Inga Ozola, </w:t>
      </w:r>
      <w:proofErr w:type="spellStart"/>
      <w:r w:rsidRPr="00572E9F">
        <w:rPr>
          <w:bCs/>
        </w:rPr>
        <w:t>ārlietu</w:t>
      </w:r>
      <w:proofErr w:type="spellEnd"/>
      <w:r w:rsidRPr="00572E9F">
        <w:rPr>
          <w:bCs/>
        </w:rPr>
        <w:t xml:space="preserve"> </w:t>
      </w:r>
      <w:proofErr w:type="spellStart"/>
      <w:r w:rsidRPr="00572E9F">
        <w:rPr>
          <w:bCs/>
        </w:rPr>
        <w:t>ministra</w:t>
      </w:r>
      <w:proofErr w:type="spellEnd"/>
      <w:r w:rsidRPr="00572E9F">
        <w:rPr>
          <w:bCs/>
        </w:rPr>
        <w:t xml:space="preserve"> biroja vadītāja viet</w:t>
      </w:r>
      <w:r>
        <w:rPr>
          <w:bCs/>
        </w:rPr>
        <w:t>niece;</w:t>
      </w:r>
    </w:p>
    <w:p w:rsidR="006A0BD6" w:rsidP="006A0BD6" w:rsidRDefault="006A0BD6" w14:paraId="3D00204A" w14:textId="77777777">
      <w:pPr>
        <w:pStyle w:val="BodyText2"/>
        <w:tabs>
          <w:tab w:val="left" w:pos="2880"/>
        </w:tabs>
        <w:spacing w:after="120"/>
        <w:ind w:left="2880" w:hanging="2880"/>
        <w:rPr>
          <w:bCs/>
          <w:szCs w:val="24"/>
        </w:rPr>
      </w:pPr>
      <w:r>
        <w:rPr>
          <w:bCs/>
          <w:szCs w:val="24"/>
        </w:rPr>
        <w:tab/>
        <w:t xml:space="preserve">Mārtiņš Drēģeris, </w:t>
      </w:r>
      <w:r w:rsidR="00770036">
        <w:rPr>
          <w:bCs/>
          <w:szCs w:val="24"/>
        </w:rPr>
        <w:t>ministra padomnieks</w:t>
      </w:r>
      <w:r w:rsidR="00B612B3">
        <w:rPr>
          <w:bCs/>
          <w:szCs w:val="24"/>
        </w:rPr>
        <w:t>;</w:t>
      </w:r>
    </w:p>
    <w:p w:rsidR="006F5CC8" w:rsidP="006A0BD6" w:rsidRDefault="00B612B3" w14:paraId="2CAC4ACA" w14:textId="77777777">
      <w:pPr>
        <w:pStyle w:val="BodyText2"/>
        <w:tabs>
          <w:tab w:val="left" w:pos="2880"/>
        </w:tabs>
        <w:spacing w:after="120"/>
        <w:ind w:left="2880" w:hanging="2880"/>
      </w:pPr>
      <w:r>
        <w:rPr>
          <w:bCs/>
          <w:szCs w:val="24"/>
        </w:rPr>
        <w:tab/>
      </w:r>
      <w:r w:rsidRPr="006A0BD6" w:rsidR="006F5CC8">
        <w:rPr>
          <w:bCs/>
        </w:rPr>
        <w:t>Kristīne Stepa,</w:t>
      </w:r>
      <w:r w:rsidRPr="006A0BD6" w:rsidR="006F5CC8">
        <w:rPr>
          <w:rFonts w:ascii="Verdana" w:hAnsi="Verdana"/>
          <w:color w:val="265487"/>
          <w:sz w:val="16"/>
          <w:szCs w:val="16"/>
        </w:rPr>
        <w:t xml:space="preserve"> </w:t>
      </w:r>
      <w:r w:rsidRPr="006A0BD6" w:rsidR="006F5CC8">
        <w:t>pirmā sekretāre, Antici</w:t>
      </w:r>
      <w:r w:rsidR="006F5CC8">
        <w:t>;</w:t>
      </w:r>
    </w:p>
    <w:p w:rsidR="00B612B3" w:rsidP="006A0BD6" w:rsidRDefault="006F5CC8" w14:paraId="3D00204B" w14:textId="017301A0">
      <w:pPr>
        <w:pStyle w:val="BodyText2"/>
        <w:tabs>
          <w:tab w:val="left" w:pos="2880"/>
        </w:tabs>
        <w:spacing w:after="120"/>
        <w:ind w:left="2880" w:hanging="2880"/>
        <w:rPr>
          <w:bCs/>
          <w:szCs w:val="24"/>
        </w:rPr>
      </w:pPr>
      <w:r>
        <w:rPr>
          <w:bCs/>
          <w:szCs w:val="24"/>
        </w:rPr>
        <w:tab/>
      </w:r>
      <w:r w:rsidR="00B612B3">
        <w:rPr>
          <w:bCs/>
          <w:szCs w:val="24"/>
        </w:rPr>
        <w:t>Rita Zālīte, Vispārējo un institucionālo lietu nodaļas 3.sekretāre.</w:t>
      </w:r>
    </w:p>
    <w:p w:rsidR="006A0BD6" w:rsidP="006A0BD6" w:rsidRDefault="006A0BD6" w14:paraId="3D00204C" w14:textId="77777777">
      <w:pPr>
        <w:pStyle w:val="Header"/>
        <w:tabs>
          <w:tab w:val="clear" w:pos="4320"/>
          <w:tab w:val="clear" w:pos="8640"/>
        </w:tabs>
        <w:spacing w:after="120"/>
        <w:rPr>
          <w:bCs/>
          <w:sz w:val="24"/>
          <w:szCs w:val="24"/>
        </w:rPr>
      </w:pPr>
    </w:p>
    <w:p w:rsidR="00E641F1" w:rsidP="006A0BD6" w:rsidRDefault="00E641F1" w14:paraId="3D00204D" w14:textId="77777777">
      <w:pPr>
        <w:pStyle w:val="Header"/>
        <w:tabs>
          <w:tab w:val="clear" w:pos="4320"/>
          <w:tab w:val="clear" w:pos="8640"/>
        </w:tabs>
        <w:spacing w:after="120"/>
        <w:rPr>
          <w:bCs/>
          <w:sz w:val="24"/>
          <w:szCs w:val="24"/>
        </w:rPr>
      </w:pPr>
    </w:p>
    <w:p w:rsidR="006A0BD6" w:rsidP="006A0BD6" w:rsidRDefault="006A0BD6" w14:paraId="3D00204E" w14:textId="77777777">
      <w:pPr>
        <w:pStyle w:val="Header"/>
        <w:tabs>
          <w:tab w:val="clear" w:pos="4320"/>
          <w:tab w:val="clear" w:pos="8640"/>
        </w:tabs>
        <w:spacing w:after="120"/>
        <w:rPr>
          <w:bCs/>
          <w:sz w:val="24"/>
          <w:szCs w:val="24"/>
        </w:rPr>
      </w:pPr>
    </w:p>
    <w:p w:rsidRPr="001D1328" w:rsidR="006A0BD6" w:rsidP="006A0BD6" w:rsidRDefault="006A0BD6" w14:paraId="3D00204F" w14:textId="77777777">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ab/>
      </w:r>
      <w:r w:rsidRPr="001D1328">
        <w:rPr>
          <w:bCs/>
          <w:sz w:val="24"/>
          <w:szCs w:val="24"/>
        </w:rPr>
        <w:t>ārlie</w:t>
      </w:r>
      <w:r w:rsidR="007E2DEF">
        <w:rPr>
          <w:bCs/>
          <w:sz w:val="24"/>
          <w:szCs w:val="24"/>
        </w:rPr>
        <w:t>tu ministrs</w:t>
      </w:r>
      <w:r w:rsidR="007E2DEF">
        <w:rPr>
          <w:bCs/>
          <w:sz w:val="24"/>
          <w:szCs w:val="24"/>
        </w:rPr>
        <w:tab/>
      </w:r>
      <w:r w:rsidR="007E2DEF">
        <w:rPr>
          <w:bCs/>
          <w:sz w:val="24"/>
          <w:szCs w:val="24"/>
        </w:rPr>
        <w:tab/>
      </w:r>
      <w:r w:rsidR="007E2DEF">
        <w:rPr>
          <w:bCs/>
          <w:sz w:val="24"/>
          <w:szCs w:val="24"/>
        </w:rPr>
        <w:tab/>
      </w:r>
      <w:proofErr w:type="gramStart"/>
      <w:r w:rsidR="007E2DEF">
        <w:rPr>
          <w:bCs/>
          <w:sz w:val="24"/>
          <w:szCs w:val="24"/>
        </w:rPr>
        <w:t xml:space="preserve">   </w:t>
      </w:r>
      <w:proofErr w:type="gramEnd"/>
      <w:r w:rsidR="007E2DEF">
        <w:rPr>
          <w:bCs/>
          <w:sz w:val="24"/>
          <w:szCs w:val="24"/>
        </w:rPr>
        <w:tab/>
      </w:r>
      <w:r w:rsidR="007E2DEF">
        <w:rPr>
          <w:bCs/>
          <w:sz w:val="24"/>
          <w:szCs w:val="24"/>
        </w:rPr>
        <w:tab/>
      </w:r>
      <w:r>
        <w:rPr>
          <w:bCs/>
          <w:sz w:val="24"/>
          <w:szCs w:val="24"/>
        </w:rPr>
        <w:t xml:space="preserve">Edgars </w:t>
      </w:r>
      <w:proofErr w:type="spellStart"/>
      <w:r>
        <w:rPr>
          <w:bCs/>
          <w:sz w:val="24"/>
          <w:szCs w:val="24"/>
        </w:rPr>
        <w:t>Rinkēvičs</w:t>
      </w:r>
      <w:proofErr w:type="spellEnd"/>
    </w:p>
    <w:p w:rsidRPr="0066300C" w:rsidR="006A0BD6" w:rsidP="006A0BD6" w:rsidRDefault="006A0BD6" w14:paraId="3D002050" w14:textId="77777777">
      <w:pPr>
        <w:pStyle w:val="Header"/>
        <w:tabs>
          <w:tab w:val="clear" w:pos="4320"/>
          <w:tab w:val="clear" w:pos="8640"/>
        </w:tabs>
        <w:spacing w:after="120"/>
        <w:rPr>
          <w:bCs/>
          <w:sz w:val="2"/>
          <w:szCs w:val="2"/>
        </w:rPr>
      </w:pPr>
    </w:p>
    <w:p w:rsidR="006A0BD6" w:rsidP="006A0BD6" w:rsidRDefault="006A0BD6" w14:paraId="3D002051" w14:textId="77777777">
      <w:pPr>
        <w:pStyle w:val="Header"/>
        <w:tabs>
          <w:tab w:val="clear" w:pos="4320"/>
          <w:tab w:val="clear" w:pos="8640"/>
        </w:tabs>
        <w:spacing w:after="120"/>
        <w:rPr>
          <w:bCs/>
          <w:sz w:val="24"/>
          <w:szCs w:val="24"/>
        </w:rPr>
      </w:pPr>
    </w:p>
    <w:p w:rsidR="006A0BD6" w:rsidP="006A0BD6" w:rsidRDefault="006A0BD6" w14:paraId="3D002052" w14:textId="77777777">
      <w:pPr>
        <w:pStyle w:val="Header"/>
        <w:tabs>
          <w:tab w:val="clear" w:pos="4320"/>
          <w:tab w:val="clear" w:pos="8640"/>
        </w:tabs>
        <w:spacing w:after="120"/>
        <w:rPr>
          <w:bCs/>
        </w:rPr>
      </w:pPr>
      <w:r w:rsidRPr="001D1328">
        <w:rPr>
          <w:bCs/>
          <w:sz w:val="24"/>
          <w:szCs w:val="24"/>
        </w:rPr>
        <w:t>Vīza: valsts sekretār</w:t>
      </w:r>
      <w:r>
        <w:rPr>
          <w:bCs/>
          <w:sz w:val="24"/>
          <w:szCs w:val="24"/>
        </w:rPr>
        <w:t>s</w:t>
      </w:r>
      <w:r>
        <w:rPr>
          <w:bCs/>
          <w:sz w:val="24"/>
          <w:szCs w:val="24"/>
        </w:rPr>
        <w:tab/>
      </w:r>
      <w:r>
        <w:rPr>
          <w:bCs/>
          <w:sz w:val="24"/>
          <w:szCs w:val="24"/>
        </w:rPr>
        <w:tab/>
      </w:r>
      <w:r>
        <w:rPr>
          <w:bCs/>
          <w:sz w:val="24"/>
          <w:szCs w:val="24"/>
        </w:rPr>
        <w:tab/>
      </w:r>
      <w:r w:rsidRPr="001D1328">
        <w:rPr>
          <w:bCs/>
          <w:sz w:val="24"/>
          <w:szCs w:val="24"/>
        </w:rPr>
        <w:tab/>
      </w:r>
      <w:r w:rsidR="00E641F1">
        <w:rPr>
          <w:bCs/>
          <w:sz w:val="24"/>
          <w:szCs w:val="24"/>
        </w:rPr>
        <w:tab/>
      </w:r>
      <w:r>
        <w:rPr>
          <w:bCs/>
          <w:sz w:val="24"/>
          <w:szCs w:val="24"/>
        </w:rPr>
        <w:tab/>
      </w:r>
      <w:proofErr w:type="gramStart"/>
      <w:r w:rsidR="00E641F1">
        <w:rPr>
          <w:bCs/>
          <w:sz w:val="24"/>
          <w:szCs w:val="24"/>
        </w:rPr>
        <w:t xml:space="preserve">        </w:t>
      </w:r>
      <w:r w:rsidR="007E2DEF">
        <w:rPr>
          <w:bCs/>
          <w:sz w:val="24"/>
          <w:szCs w:val="24"/>
        </w:rPr>
        <w:t xml:space="preserve">  </w:t>
      </w:r>
      <w:proofErr w:type="gramEnd"/>
      <w:r>
        <w:rPr>
          <w:bCs/>
          <w:sz w:val="24"/>
          <w:szCs w:val="24"/>
        </w:rPr>
        <w:t>Andrejs Pildegovičs</w:t>
      </w:r>
    </w:p>
    <w:p w:rsidR="006A0BD6" w:rsidP="006A0BD6" w:rsidRDefault="006A0BD6" w14:paraId="3D002053" w14:textId="77777777">
      <w:pPr>
        <w:pStyle w:val="Header"/>
        <w:tabs>
          <w:tab w:val="clear" w:pos="4320"/>
          <w:tab w:val="clear" w:pos="8640"/>
        </w:tabs>
        <w:rPr>
          <w:bCs/>
        </w:rPr>
      </w:pPr>
    </w:p>
    <w:p w:rsidR="006A0BD6" w:rsidP="006A0BD6" w:rsidRDefault="006A0BD6" w14:paraId="3D002054" w14:textId="77777777">
      <w:pPr>
        <w:pStyle w:val="Header"/>
        <w:tabs>
          <w:tab w:val="clear" w:pos="4320"/>
          <w:tab w:val="clear" w:pos="8640"/>
        </w:tabs>
        <w:rPr>
          <w:bCs/>
        </w:rPr>
      </w:pPr>
    </w:p>
    <w:p w:rsidR="00E641F1" w:rsidP="006A0BD6" w:rsidRDefault="00E641F1" w14:paraId="3D002055" w14:textId="77777777">
      <w:pPr>
        <w:pStyle w:val="Header"/>
        <w:tabs>
          <w:tab w:val="clear" w:pos="4320"/>
          <w:tab w:val="clear" w:pos="8640"/>
        </w:tabs>
        <w:rPr>
          <w:bCs/>
        </w:rPr>
      </w:pPr>
    </w:p>
    <w:p w:rsidR="00E641F1" w:rsidP="006A0BD6" w:rsidRDefault="00E641F1" w14:paraId="3D002056" w14:textId="77777777">
      <w:pPr>
        <w:pStyle w:val="Header"/>
        <w:tabs>
          <w:tab w:val="clear" w:pos="4320"/>
          <w:tab w:val="clear" w:pos="8640"/>
        </w:tabs>
        <w:rPr>
          <w:bCs/>
        </w:rPr>
      </w:pPr>
    </w:p>
    <w:p w:rsidR="00E641F1" w:rsidP="006A0BD6" w:rsidRDefault="00E641F1" w14:paraId="3D002057" w14:textId="77777777">
      <w:pPr>
        <w:pStyle w:val="Header"/>
        <w:tabs>
          <w:tab w:val="clear" w:pos="4320"/>
          <w:tab w:val="clear" w:pos="8640"/>
        </w:tabs>
        <w:rPr>
          <w:bCs/>
        </w:rPr>
      </w:pPr>
    </w:p>
    <w:p w:rsidR="00E641F1" w:rsidP="006A0BD6" w:rsidRDefault="00E641F1" w14:paraId="3D002058" w14:textId="77777777">
      <w:pPr>
        <w:pStyle w:val="Header"/>
        <w:tabs>
          <w:tab w:val="clear" w:pos="4320"/>
          <w:tab w:val="clear" w:pos="8640"/>
        </w:tabs>
        <w:rPr>
          <w:bCs/>
        </w:rPr>
      </w:pPr>
    </w:p>
    <w:p w:rsidR="00E641F1" w:rsidP="006A0BD6" w:rsidRDefault="00E641F1" w14:paraId="3D002059" w14:textId="77777777">
      <w:pPr>
        <w:pStyle w:val="Header"/>
        <w:tabs>
          <w:tab w:val="clear" w:pos="4320"/>
          <w:tab w:val="clear" w:pos="8640"/>
        </w:tabs>
        <w:rPr>
          <w:bCs/>
        </w:rPr>
      </w:pPr>
    </w:p>
    <w:p w:rsidR="006A0BD6" w:rsidP="006A0BD6" w:rsidRDefault="006A0BD6" w14:paraId="3D00205A" w14:textId="77777777">
      <w:pPr>
        <w:pStyle w:val="Header"/>
        <w:tabs>
          <w:tab w:val="clear" w:pos="4320"/>
          <w:tab w:val="clear" w:pos="8640"/>
        </w:tabs>
        <w:rPr>
          <w:bCs/>
        </w:rPr>
      </w:pPr>
    </w:p>
    <w:p w:rsidRPr="00E641F1" w:rsidR="00E641F1" w:rsidP="00E641F1" w:rsidRDefault="00E641F1" w14:paraId="3D00205B" w14:textId="58F98B4B">
      <w:pPr>
        <w:rPr>
          <w:bCs/>
          <w:sz w:val="20"/>
          <w:szCs w:val="20"/>
          <w:lang w:val="lv-LV"/>
        </w:rPr>
      </w:pPr>
      <w:r w:rsidRPr="00E641F1">
        <w:rPr>
          <w:bCs/>
          <w:sz w:val="20"/>
          <w:szCs w:val="20"/>
          <w:lang w:val="lv-LV"/>
        </w:rPr>
        <w:t>0</w:t>
      </w:r>
      <w:r>
        <w:rPr>
          <w:bCs/>
          <w:sz w:val="20"/>
          <w:szCs w:val="20"/>
          <w:lang w:val="lv-LV"/>
        </w:rPr>
        <w:t>8</w:t>
      </w:r>
      <w:r w:rsidRPr="00E641F1">
        <w:rPr>
          <w:bCs/>
          <w:sz w:val="20"/>
          <w:szCs w:val="20"/>
          <w:lang w:val="lv-LV"/>
        </w:rPr>
        <w:t>.</w:t>
      </w:r>
      <w:r>
        <w:rPr>
          <w:bCs/>
          <w:sz w:val="20"/>
          <w:szCs w:val="20"/>
          <w:lang w:val="lv-LV"/>
        </w:rPr>
        <w:t>01</w:t>
      </w:r>
      <w:r w:rsidRPr="00E641F1">
        <w:rPr>
          <w:bCs/>
          <w:sz w:val="20"/>
          <w:szCs w:val="20"/>
          <w:lang w:val="lv-LV"/>
        </w:rPr>
        <w:t>.201</w:t>
      </w:r>
      <w:r>
        <w:rPr>
          <w:bCs/>
          <w:sz w:val="20"/>
          <w:szCs w:val="20"/>
          <w:lang w:val="lv-LV"/>
        </w:rPr>
        <w:t>6</w:t>
      </w:r>
      <w:r w:rsidR="007E2DEF">
        <w:rPr>
          <w:bCs/>
          <w:sz w:val="20"/>
          <w:szCs w:val="20"/>
          <w:lang w:val="lv-LV"/>
        </w:rPr>
        <w:t xml:space="preserve">. </w:t>
      </w:r>
      <w:r w:rsidR="006F5CC8">
        <w:rPr>
          <w:bCs/>
          <w:sz w:val="20"/>
          <w:szCs w:val="20"/>
          <w:lang w:val="lv-LV"/>
        </w:rPr>
        <w:t>14</w:t>
      </w:r>
      <w:r w:rsidRPr="00E641F1">
        <w:rPr>
          <w:bCs/>
          <w:sz w:val="20"/>
          <w:szCs w:val="20"/>
          <w:lang w:val="lv-LV"/>
        </w:rPr>
        <w:t>:</w:t>
      </w:r>
      <w:r w:rsidR="006F5CC8">
        <w:rPr>
          <w:bCs/>
          <w:sz w:val="20"/>
          <w:szCs w:val="20"/>
          <w:lang w:val="lv-LV"/>
        </w:rPr>
        <w:t>44</w:t>
      </w:r>
    </w:p>
    <w:p w:rsidRPr="00E641F1" w:rsidR="00E641F1" w:rsidP="00E641F1" w:rsidRDefault="007E2DEF" w14:paraId="3D00205C" w14:textId="1625C857">
      <w:pPr>
        <w:rPr>
          <w:bCs/>
          <w:sz w:val="20"/>
          <w:szCs w:val="20"/>
          <w:lang w:val="lv-LV"/>
        </w:rPr>
      </w:pPr>
      <w:r>
        <w:rPr>
          <w:bCs/>
          <w:sz w:val="20"/>
          <w:szCs w:val="20"/>
          <w:lang w:val="lv-LV"/>
        </w:rPr>
        <w:t>6</w:t>
      </w:r>
      <w:r w:rsidR="006F5CC8">
        <w:rPr>
          <w:bCs/>
          <w:sz w:val="20"/>
          <w:szCs w:val="20"/>
          <w:lang w:val="lv-LV"/>
        </w:rPr>
        <w:t>77</w:t>
      </w:r>
    </w:p>
    <w:p w:rsidRPr="00E641F1" w:rsidR="00E641F1" w:rsidP="00E641F1" w:rsidRDefault="00E641F1" w14:paraId="3D00205D" w14:textId="77777777">
      <w:pPr>
        <w:rPr>
          <w:bCs/>
          <w:sz w:val="20"/>
          <w:szCs w:val="20"/>
          <w:lang w:val="lv-LV"/>
        </w:rPr>
      </w:pPr>
      <w:r>
        <w:rPr>
          <w:bCs/>
          <w:sz w:val="20"/>
          <w:szCs w:val="20"/>
          <w:lang w:val="lv-LV"/>
        </w:rPr>
        <w:t xml:space="preserve">Irita </w:t>
      </w:r>
      <w:proofErr w:type="spellStart"/>
      <w:r>
        <w:rPr>
          <w:bCs/>
          <w:sz w:val="20"/>
          <w:szCs w:val="20"/>
          <w:lang w:val="lv-LV"/>
        </w:rPr>
        <w:t>Ķīse</w:t>
      </w:r>
      <w:proofErr w:type="spellEnd"/>
      <w:r w:rsidRPr="00E641F1">
        <w:rPr>
          <w:bCs/>
          <w:sz w:val="20"/>
          <w:szCs w:val="20"/>
          <w:lang w:val="lv-LV"/>
        </w:rPr>
        <w:t>, 67016</w:t>
      </w:r>
      <w:r>
        <w:rPr>
          <w:bCs/>
          <w:sz w:val="20"/>
          <w:szCs w:val="20"/>
          <w:lang w:val="lv-LV"/>
        </w:rPr>
        <w:t>311</w:t>
      </w:r>
    </w:p>
    <w:p w:rsidRPr="00E641F1" w:rsidR="00E641F1" w:rsidP="00E641F1" w:rsidRDefault="00E641F1" w14:paraId="3D00205E" w14:textId="77777777">
      <w:pPr>
        <w:rPr>
          <w:b/>
          <w:sz w:val="20"/>
          <w:lang w:val="lv-LV"/>
        </w:rPr>
      </w:pPr>
      <w:r>
        <w:rPr>
          <w:bCs/>
          <w:color w:val="0000FF"/>
          <w:sz w:val="20"/>
          <w:szCs w:val="20"/>
          <w:u w:val="single"/>
          <w:lang w:val="lv-LV"/>
        </w:rPr>
        <w:t>irita.kise@mfa.gov.lv</w:t>
      </w:r>
      <w:bookmarkStart w:name="_GoBack" w:id="0"/>
      <w:bookmarkEnd w:id="0"/>
    </w:p>
    <w:p w:rsidRPr="00DE70C4" w:rsidR="006A0BD6" w:rsidP="003F68ED" w:rsidRDefault="006A0BD6" w14:paraId="3D00205F" w14:textId="77777777">
      <w:pPr>
        <w:spacing w:after="120"/>
        <w:rPr>
          <w:lang w:val="lv-LV"/>
        </w:rPr>
      </w:pPr>
    </w:p>
    <w:sectPr w:rsidRPr="00DE70C4" w:rsidR="006A0BD6" w:rsidSect="00E641F1">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2062" w14:textId="77777777" w:rsidR="00E641F1" w:rsidRDefault="00E641F1" w:rsidP="00E641F1">
      <w:r>
        <w:separator/>
      </w:r>
    </w:p>
  </w:endnote>
  <w:endnote w:type="continuationSeparator" w:id="0">
    <w:p w14:paraId="3D002063" w14:textId="77777777" w:rsidR="00E641F1" w:rsidRDefault="00E641F1" w:rsidP="00E6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2066" w14:textId="77777777" w:rsidR="00E641F1" w:rsidRPr="00E641F1" w:rsidRDefault="00E641F1">
    <w:pPr>
      <w:pStyle w:val="Footer"/>
      <w:rPr>
        <w:sz w:val="18"/>
      </w:rPr>
    </w:pPr>
    <w:r w:rsidRPr="00AA7193">
      <w:rPr>
        <w:sz w:val="18"/>
      </w:rPr>
      <w:t>AMzino_</w:t>
    </w:r>
    <w:r>
      <w:rPr>
        <w:sz w:val="18"/>
      </w:rPr>
      <w:t>080116_VLP</w:t>
    </w:r>
    <w:r w:rsidRPr="00AA7193">
      <w:rPr>
        <w:sz w:val="18"/>
      </w:rPr>
      <w:t xml:space="preserve">; </w:t>
    </w:r>
    <w:proofErr w:type="spellStart"/>
    <w:r w:rsidRPr="00AA7193">
      <w:rPr>
        <w:sz w:val="18"/>
      </w:rPr>
      <w:t>Informatīvais</w:t>
    </w:r>
    <w:proofErr w:type="spellEnd"/>
    <w:r w:rsidRPr="00AA7193">
      <w:rPr>
        <w:sz w:val="18"/>
      </w:rPr>
      <w:t xml:space="preserve"> </w:t>
    </w:r>
    <w:proofErr w:type="spellStart"/>
    <w:r w:rsidRPr="00AA7193">
      <w:rPr>
        <w:sz w:val="18"/>
      </w:rPr>
      <w:t>ziņojums</w:t>
    </w:r>
    <w:proofErr w:type="spellEnd"/>
    <w:r w:rsidRPr="00AA7193">
      <w:rPr>
        <w:sz w:val="18"/>
      </w:rPr>
      <w:t xml:space="preserve"> „Par </w:t>
    </w:r>
    <w:proofErr w:type="spellStart"/>
    <w:r w:rsidRPr="00AA7193">
      <w:rPr>
        <w:sz w:val="18"/>
      </w:rPr>
      <w:t>Eiropas</w:t>
    </w:r>
    <w:proofErr w:type="spellEnd"/>
    <w:r w:rsidRPr="00AA7193">
      <w:rPr>
        <w:sz w:val="18"/>
      </w:rPr>
      <w:t xml:space="preserve"> </w:t>
    </w:r>
    <w:proofErr w:type="spellStart"/>
    <w:r w:rsidRPr="00AA7193">
      <w:rPr>
        <w:sz w:val="18"/>
      </w:rPr>
      <w:t>Savienī</w:t>
    </w:r>
    <w:r>
      <w:rPr>
        <w:sz w:val="18"/>
      </w:rPr>
      <w:t>bas</w:t>
    </w:r>
    <w:proofErr w:type="spellEnd"/>
    <w:r>
      <w:rPr>
        <w:sz w:val="18"/>
      </w:rPr>
      <w:t xml:space="preserve"> </w:t>
    </w:r>
    <w:proofErr w:type="spellStart"/>
    <w:r>
      <w:rPr>
        <w:sz w:val="18"/>
      </w:rPr>
      <w:t>Vispārējo</w:t>
    </w:r>
    <w:proofErr w:type="spellEnd"/>
    <w:r>
      <w:rPr>
        <w:sz w:val="18"/>
      </w:rPr>
      <w:t xml:space="preserve"> </w:t>
    </w:r>
    <w:proofErr w:type="spellStart"/>
    <w:r>
      <w:rPr>
        <w:sz w:val="18"/>
      </w:rPr>
      <w:t>lietu</w:t>
    </w:r>
    <w:proofErr w:type="spellEnd"/>
    <w:r>
      <w:rPr>
        <w:sz w:val="18"/>
      </w:rPr>
      <w:t xml:space="preserve"> </w:t>
    </w:r>
    <w:proofErr w:type="spellStart"/>
    <w:r>
      <w:rPr>
        <w:sz w:val="18"/>
      </w:rPr>
      <w:t>padomes</w:t>
    </w:r>
    <w:proofErr w:type="spellEnd"/>
    <w:r>
      <w:rPr>
        <w:sz w:val="18"/>
      </w:rPr>
      <w:t xml:space="preserve"> 2016. </w:t>
    </w:r>
    <w:proofErr w:type="spellStart"/>
    <w:proofErr w:type="gramStart"/>
    <w:r w:rsidRPr="00AA7193">
      <w:rPr>
        <w:sz w:val="18"/>
      </w:rPr>
      <w:t>gada</w:t>
    </w:r>
    <w:proofErr w:type="spellEnd"/>
    <w:proofErr w:type="gramEnd"/>
    <w:r w:rsidRPr="00AA7193">
      <w:rPr>
        <w:sz w:val="18"/>
      </w:rPr>
      <w:t xml:space="preserve"> </w:t>
    </w:r>
    <w:r>
      <w:rPr>
        <w:sz w:val="18"/>
      </w:rPr>
      <w:t>18. </w:t>
    </w:r>
    <w:proofErr w:type="spellStart"/>
    <w:proofErr w:type="gramStart"/>
    <w:r>
      <w:rPr>
        <w:sz w:val="18"/>
      </w:rPr>
      <w:t>janvāra</w:t>
    </w:r>
    <w:proofErr w:type="spellEnd"/>
    <w:proofErr w:type="gramEnd"/>
    <w:r>
      <w:rPr>
        <w:sz w:val="18"/>
      </w:rPr>
      <w:t xml:space="preserve"> </w:t>
    </w:r>
    <w:proofErr w:type="spellStart"/>
    <w:r w:rsidRPr="00AA7193">
      <w:rPr>
        <w:sz w:val="18"/>
      </w:rPr>
      <w:t>sanā</w:t>
    </w:r>
    <w:r>
      <w:rPr>
        <w:sz w:val="18"/>
      </w:rPr>
      <w:t>ksmē</w:t>
    </w:r>
    <w:proofErr w:type="spellEnd"/>
    <w:r>
      <w:rPr>
        <w:sz w:val="18"/>
      </w:rPr>
      <w:t xml:space="preserve"> </w:t>
    </w:r>
    <w:proofErr w:type="spellStart"/>
    <w:r>
      <w:rPr>
        <w:sz w:val="18"/>
      </w:rPr>
      <w:t>izskatāmajiem</w:t>
    </w:r>
    <w:proofErr w:type="spellEnd"/>
    <w:r>
      <w:rPr>
        <w:sz w:val="18"/>
      </w:rPr>
      <w:t xml:space="preserve"> </w:t>
    </w:r>
    <w:proofErr w:type="spellStart"/>
    <w:r>
      <w:rPr>
        <w:sz w:val="18"/>
      </w:rPr>
      <w:t>jautājumiem</w:t>
    </w:r>
    <w:proofErr w:type="spellEnd"/>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02060" w14:textId="77777777" w:rsidR="00E641F1" w:rsidRDefault="00E641F1" w:rsidP="00E641F1">
      <w:r>
        <w:separator/>
      </w:r>
    </w:p>
  </w:footnote>
  <w:footnote w:type="continuationSeparator" w:id="0">
    <w:p w14:paraId="3D002061" w14:textId="77777777" w:rsidR="00E641F1" w:rsidRDefault="00E641F1" w:rsidP="00E6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207792"/>
      <w:docPartObj>
        <w:docPartGallery w:val="Page Numbers (Top of Page)"/>
        <w:docPartUnique/>
      </w:docPartObj>
    </w:sdtPr>
    <w:sdtEndPr>
      <w:rPr>
        <w:noProof/>
      </w:rPr>
    </w:sdtEndPr>
    <w:sdtContent>
      <w:p w14:paraId="3D002064" w14:textId="77777777" w:rsidR="00E641F1" w:rsidRDefault="00E641F1">
        <w:pPr>
          <w:pStyle w:val="Header"/>
          <w:jc w:val="right"/>
        </w:pPr>
        <w:r>
          <w:fldChar w:fldCharType="begin"/>
        </w:r>
        <w:r>
          <w:instrText xml:space="preserve"> PAGE   \* MERGEFORMAT </w:instrText>
        </w:r>
        <w:r>
          <w:fldChar w:fldCharType="separate"/>
        </w:r>
        <w:r w:rsidR="007E2DEF">
          <w:rPr>
            <w:noProof/>
          </w:rPr>
          <w:t>2</w:t>
        </w:r>
        <w:r>
          <w:rPr>
            <w:noProof/>
          </w:rPr>
          <w:fldChar w:fldCharType="end"/>
        </w:r>
      </w:p>
    </w:sdtContent>
  </w:sdt>
  <w:p w14:paraId="3D002065" w14:textId="77777777" w:rsidR="00E641F1" w:rsidRDefault="00E64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91A"/>
    <w:multiLevelType w:val="hybridMultilevel"/>
    <w:tmpl w:val="62ACE3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6904B44"/>
    <w:multiLevelType w:val="hybridMultilevel"/>
    <w:tmpl w:val="4448F66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21D235ED"/>
    <w:multiLevelType w:val="hybridMultilevel"/>
    <w:tmpl w:val="86DAD244"/>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3A73B7"/>
    <w:multiLevelType w:val="hybridMultilevel"/>
    <w:tmpl w:val="E8386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3C316A"/>
    <w:multiLevelType w:val="multilevel"/>
    <w:tmpl w:val="A26EDDF0"/>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1B9153F"/>
    <w:multiLevelType w:val="hybridMultilevel"/>
    <w:tmpl w:val="C63A4F44"/>
    <w:lvl w:ilvl="0" w:tplc="167E252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98701B5"/>
    <w:multiLevelType w:val="hybridMultilevel"/>
    <w:tmpl w:val="DD8AA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582B3C46"/>
    <w:multiLevelType w:val="hybridMultilevel"/>
    <w:tmpl w:val="8ECEDD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5D430A8E"/>
    <w:multiLevelType w:val="hybridMultilevel"/>
    <w:tmpl w:val="09CE9BA8"/>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699A7C71"/>
    <w:multiLevelType w:val="hybridMultilevel"/>
    <w:tmpl w:val="88BC06E6"/>
    <w:lvl w:ilvl="0" w:tplc="04260001">
      <w:start w:val="1"/>
      <w:numFmt w:val="bullet"/>
      <w:lvlText w:val=""/>
      <w:lvlJc w:val="left"/>
      <w:pPr>
        <w:ind w:left="360" w:hanging="360"/>
      </w:pPr>
      <w:rPr>
        <w:rFonts w:ascii="Symbol" w:hAnsi="Symbol" w:hint="default"/>
      </w:rPr>
    </w:lvl>
    <w:lvl w:ilvl="1" w:tplc="39583ED6">
      <w:start w:val="1"/>
      <w:numFmt w:val="bullet"/>
      <w:lvlText w:val="-"/>
      <w:lvlJc w:val="left"/>
      <w:pPr>
        <w:ind w:left="1080" w:hanging="360"/>
      </w:pPr>
      <w:rPr>
        <w:rFonts w:ascii="Courier New" w:hAnsi="Courier New"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nsid w:val="7D196CA0"/>
    <w:multiLevelType w:val="hybridMultilevel"/>
    <w:tmpl w:val="09CE9BA8"/>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11"/>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DB"/>
    <w:rsid w:val="000C0CE2"/>
    <w:rsid w:val="000E1914"/>
    <w:rsid w:val="000F45E6"/>
    <w:rsid w:val="00120FCE"/>
    <w:rsid w:val="00144758"/>
    <w:rsid w:val="00241D03"/>
    <w:rsid w:val="002456FF"/>
    <w:rsid w:val="002610FD"/>
    <w:rsid w:val="00271F32"/>
    <w:rsid w:val="003F68ED"/>
    <w:rsid w:val="00430350"/>
    <w:rsid w:val="004626C5"/>
    <w:rsid w:val="004666EA"/>
    <w:rsid w:val="004A618E"/>
    <w:rsid w:val="005137C1"/>
    <w:rsid w:val="00545266"/>
    <w:rsid w:val="00545B25"/>
    <w:rsid w:val="005933DB"/>
    <w:rsid w:val="006A0BD6"/>
    <w:rsid w:val="006A6444"/>
    <w:rsid w:val="006F5CC8"/>
    <w:rsid w:val="00746370"/>
    <w:rsid w:val="00770036"/>
    <w:rsid w:val="007E2DEF"/>
    <w:rsid w:val="008229D7"/>
    <w:rsid w:val="008870C6"/>
    <w:rsid w:val="00890024"/>
    <w:rsid w:val="008A3C25"/>
    <w:rsid w:val="0092457F"/>
    <w:rsid w:val="009505AA"/>
    <w:rsid w:val="00967CFF"/>
    <w:rsid w:val="00A422C6"/>
    <w:rsid w:val="00AA6001"/>
    <w:rsid w:val="00AE3411"/>
    <w:rsid w:val="00AF2AB5"/>
    <w:rsid w:val="00B612B3"/>
    <w:rsid w:val="00BD4E83"/>
    <w:rsid w:val="00CA2339"/>
    <w:rsid w:val="00CE140B"/>
    <w:rsid w:val="00D26BBF"/>
    <w:rsid w:val="00D85A55"/>
    <w:rsid w:val="00DE70C4"/>
    <w:rsid w:val="00E4674D"/>
    <w:rsid w:val="00E46FB2"/>
    <w:rsid w:val="00E641F1"/>
    <w:rsid w:val="00EB3949"/>
    <w:rsid w:val="00F171C3"/>
    <w:rsid w:val="00F33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5933DB"/>
    <w:pPr>
      <w:ind w:left="720"/>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933DB"/>
    <w:rPr>
      <w:rFonts w:ascii="Times New Roman" w:eastAsia="Times New Roman" w:hAnsi="Times New Roman" w:cs="Times New Roman"/>
      <w:sz w:val="24"/>
      <w:szCs w:val="24"/>
      <w:lang w:val="en-GB"/>
    </w:rPr>
  </w:style>
  <w:style w:type="paragraph" w:customStyle="1" w:styleId="PointManual">
    <w:name w:val="Point Manual"/>
    <w:basedOn w:val="Normal"/>
    <w:link w:val="PointManualChar"/>
    <w:rsid w:val="006A0BD6"/>
    <w:pPr>
      <w:spacing w:before="200"/>
      <w:ind w:left="567" w:hanging="567"/>
    </w:pPr>
    <w:rPr>
      <w:lang w:val="lv-LV" w:eastAsia="lv-LV" w:bidi="lv-LV"/>
    </w:rPr>
  </w:style>
  <w:style w:type="character" w:customStyle="1" w:styleId="PointManualChar">
    <w:name w:val="Point Manual Char"/>
    <w:link w:val="PointManual"/>
    <w:locked/>
    <w:rsid w:val="006A0BD6"/>
    <w:rPr>
      <w:rFonts w:ascii="Times New Roman" w:eastAsia="Times New Roman" w:hAnsi="Times New Roman" w:cs="Times New Roman"/>
      <w:sz w:val="24"/>
      <w:szCs w:val="24"/>
      <w:lang w:eastAsia="lv-LV" w:bidi="lv-LV"/>
    </w:rPr>
  </w:style>
  <w:style w:type="paragraph" w:styleId="BodyText2">
    <w:name w:val="Body Text 2"/>
    <w:basedOn w:val="Normal"/>
    <w:link w:val="BodyText2Char"/>
    <w:rsid w:val="006A0BD6"/>
    <w:pPr>
      <w:jc w:val="both"/>
    </w:pPr>
    <w:rPr>
      <w:szCs w:val="20"/>
      <w:lang w:val="lv-LV"/>
    </w:rPr>
  </w:style>
  <w:style w:type="character" w:customStyle="1" w:styleId="BodyText2Char">
    <w:name w:val="Body Text 2 Char"/>
    <w:basedOn w:val="DefaultParagraphFont"/>
    <w:link w:val="BodyText2"/>
    <w:rsid w:val="006A0BD6"/>
    <w:rPr>
      <w:rFonts w:ascii="Times New Roman" w:eastAsia="Times New Roman" w:hAnsi="Times New Roman" w:cs="Times New Roman"/>
      <w:sz w:val="24"/>
      <w:szCs w:val="20"/>
    </w:rPr>
  </w:style>
  <w:style w:type="paragraph" w:styleId="Header">
    <w:name w:val="header"/>
    <w:basedOn w:val="Normal"/>
    <w:link w:val="HeaderChar"/>
    <w:uiPriority w:val="99"/>
    <w:rsid w:val="006A0BD6"/>
    <w:pPr>
      <w:tabs>
        <w:tab w:val="center" w:pos="4320"/>
        <w:tab w:val="right" w:pos="8640"/>
      </w:tabs>
    </w:pPr>
    <w:rPr>
      <w:sz w:val="20"/>
      <w:szCs w:val="20"/>
      <w:lang w:val="lv-LV"/>
    </w:rPr>
  </w:style>
  <w:style w:type="character" w:customStyle="1" w:styleId="HeaderChar">
    <w:name w:val="Header Char"/>
    <w:basedOn w:val="DefaultParagraphFont"/>
    <w:link w:val="Header"/>
    <w:uiPriority w:val="99"/>
    <w:rsid w:val="006A0BD6"/>
    <w:rPr>
      <w:rFonts w:ascii="Times New Roman" w:eastAsia="Times New Roman" w:hAnsi="Times New Roman" w:cs="Times New Roman"/>
      <w:sz w:val="20"/>
      <w:szCs w:val="20"/>
    </w:rPr>
  </w:style>
  <w:style w:type="paragraph" w:customStyle="1" w:styleId="HeadingIVX">
    <w:name w:val="Heading IVX"/>
    <w:basedOn w:val="Normal"/>
    <w:rsid w:val="000E1914"/>
    <w:pPr>
      <w:numPr>
        <w:numId w:val="8"/>
      </w:numPr>
      <w:spacing w:before="360" w:after="120" w:line="360" w:lineRule="auto"/>
    </w:pPr>
    <w:rPr>
      <w:rFonts w:eastAsiaTheme="minorHAnsi"/>
      <w:b/>
      <w:bCs/>
      <w:caps/>
      <w:u w:val="single"/>
      <w:lang w:val="lv-LV" w:eastAsia="lv-LV"/>
    </w:rPr>
  </w:style>
  <w:style w:type="paragraph" w:styleId="BalloonText">
    <w:name w:val="Balloon Text"/>
    <w:basedOn w:val="Normal"/>
    <w:link w:val="BalloonTextChar"/>
    <w:uiPriority w:val="99"/>
    <w:semiHidden/>
    <w:unhideWhenUsed/>
    <w:rsid w:val="000E1914"/>
    <w:rPr>
      <w:rFonts w:ascii="Tahoma" w:hAnsi="Tahoma" w:cs="Tahoma"/>
      <w:sz w:val="16"/>
      <w:szCs w:val="16"/>
    </w:rPr>
  </w:style>
  <w:style w:type="character" w:customStyle="1" w:styleId="BalloonTextChar">
    <w:name w:val="Balloon Text Char"/>
    <w:basedOn w:val="DefaultParagraphFont"/>
    <w:link w:val="BalloonText"/>
    <w:uiPriority w:val="99"/>
    <w:semiHidden/>
    <w:rsid w:val="000E1914"/>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F45E6"/>
    <w:rPr>
      <w:sz w:val="16"/>
      <w:szCs w:val="16"/>
    </w:rPr>
  </w:style>
  <w:style w:type="paragraph" w:styleId="CommentText">
    <w:name w:val="annotation text"/>
    <w:basedOn w:val="Normal"/>
    <w:link w:val="CommentTextChar"/>
    <w:uiPriority w:val="99"/>
    <w:semiHidden/>
    <w:unhideWhenUsed/>
    <w:rsid w:val="000F45E6"/>
    <w:rPr>
      <w:sz w:val="20"/>
      <w:szCs w:val="20"/>
    </w:rPr>
  </w:style>
  <w:style w:type="character" w:customStyle="1" w:styleId="CommentTextChar">
    <w:name w:val="Comment Text Char"/>
    <w:basedOn w:val="DefaultParagraphFont"/>
    <w:link w:val="CommentText"/>
    <w:uiPriority w:val="99"/>
    <w:semiHidden/>
    <w:rsid w:val="000F45E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641F1"/>
    <w:pPr>
      <w:tabs>
        <w:tab w:val="center" w:pos="4153"/>
        <w:tab w:val="right" w:pos="8306"/>
      </w:tabs>
    </w:pPr>
  </w:style>
  <w:style w:type="character" w:customStyle="1" w:styleId="FooterChar">
    <w:name w:val="Footer Char"/>
    <w:basedOn w:val="DefaultParagraphFont"/>
    <w:link w:val="Footer"/>
    <w:uiPriority w:val="99"/>
    <w:rsid w:val="00E641F1"/>
    <w:rPr>
      <w:rFonts w:ascii="Times New Roman" w:eastAsia="Times New Roman" w:hAnsi="Times New Roman" w:cs="Times New Roman"/>
      <w:sz w:val="24"/>
      <w:szCs w:val="24"/>
      <w:lang w:val="en-GB"/>
    </w:rPr>
  </w:style>
  <w:style w:type="paragraph" w:styleId="Revision">
    <w:name w:val="Revision"/>
    <w:hidden/>
    <w:uiPriority w:val="99"/>
    <w:semiHidden/>
    <w:rsid w:val="004A618E"/>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lv-LV"/>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933DB"/>
    <w:pPr>
      <w:spacing w:after="0" w:line="240" w:lineRule="auto"/>
    </w:pPr>
    <w:rPr>
      <w:rFonts w:ascii="Times New Roman" w:cs="Times New Roman" w:eastAsia="Times New Roman" w:hAnsi="Times New Roman"/>
      <w:sz w:val="24"/>
      <w:szCs w:val="24"/>
      <w:lang w:val="en-G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5933DB"/>
    <w:pPr>
      <w:ind w:left="720"/>
    </w:p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933DB"/>
    <w:rPr>
      <w:rFonts w:ascii="Times New Roman" w:cs="Times New Roman" w:eastAsia="Times New Roman" w:hAnsi="Times New Roman"/>
      <w:sz w:val="24"/>
      <w:szCs w:val="24"/>
      <w:lang w:val="en-GB"/>
    </w:rPr>
  </w:style>
  <w:style w:customStyle="1" w:styleId="PointManual" w:type="paragraph">
    <w:name w:val="Point Manual"/>
    <w:basedOn w:val="Normal"/>
    <w:link w:val="PointManualChar"/>
    <w:rsid w:val="006A0BD6"/>
    <w:pPr>
      <w:spacing w:before="200"/>
      <w:ind w:hanging="567" w:left="567"/>
    </w:pPr>
    <w:rPr>
      <w:lang w:bidi="lv-LV" w:eastAsia="lv-LV" w:val="lv-LV"/>
    </w:rPr>
  </w:style>
  <w:style w:customStyle="1" w:styleId="PointManualChar" w:type="character">
    <w:name w:val="Point Manual Char"/>
    <w:link w:val="PointManual"/>
    <w:locked/>
    <w:rsid w:val="006A0BD6"/>
    <w:rPr>
      <w:rFonts w:ascii="Times New Roman" w:cs="Times New Roman" w:eastAsia="Times New Roman" w:hAnsi="Times New Roman"/>
      <w:sz w:val="24"/>
      <w:szCs w:val="24"/>
      <w:lang w:bidi="lv-LV" w:eastAsia="lv-LV"/>
    </w:rPr>
  </w:style>
  <w:style w:styleId="BodyText2" w:type="paragraph">
    <w:name w:val="Body Text 2"/>
    <w:basedOn w:val="Normal"/>
    <w:link w:val="BodyText2Char"/>
    <w:rsid w:val="006A0BD6"/>
    <w:pPr>
      <w:jc w:val="both"/>
    </w:pPr>
    <w:rPr>
      <w:szCs w:val="20"/>
      <w:lang w:val="lv-LV"/>
    </w:rPr>
  </w:style>
  <w:style w:customStyle="1" w:styleId="BodyText2Char" w:type="character">
    <w:name w:val="Body Text 2 Char"/>
    <w:basedOn w:val="DefaultParagraphFont"/>
    <w:link w:val="BodyText2"/>
    <w:rsid w:val="006A0BD6"/>
    <w:rPr>
      <w:rFonts w:ascii="Times New Roman" w:cs="Times New Roman" w:eastAsia="Times New Roman" w:hAnsi="Times New Roman"/>
      <w:sz w:val="24"/>
      <w:szCs w:val="20"/>
    </w:rPr>
  </w:style>
  <w:style w:styleId="Header" w:type="paragraph">
    <w:name w:val="header"/>
    <w:basedOn w:val="Normal"/>
    <w:link w:val="HeaderChar"/>
    <w:uiPriority w:val="99"/>
    <w:rsid w:val="006A0BD6"/>
    <w:pPr>
      <w:tabs>
        <w:tab w:pos="4320" w:val="center"/>
        <w:tab w:pos="8640" w:val="right"/>
      </w:tabs>
    </w:pPr>
    <w:rPr>
      <w:sz w:val="20"/>
      <w:szCs w:val="20"/>
      <w:lang w:val="lv-LV"/>
    </w:rPr>
  </w:style>
  <w:style w:customStyle="1" w:styleId="HeaderChar" w:type="character">
    <w:name w:val="Header Char"/>
    <w:basedOn w:val="DefaultParagraphFont"/>
    <w:link w:val="Header"/>
    <w:uiPriority w:val="99"/>
    <w:rsid w:val="006A0BD6"/>
    <w:rPr>
      <w:rFonts w:ascii="Times New Roman" w:cs="Times New Roman" w:eastAsia="Times New Roman" w:hAnsi="Times New Roman"/>
      <w:sz w:val="20"/>
      <w:szCs w:val="20"/>
    </w:rPr>
  </w:style>
  <w:style w:customStyle="1" w:styleId="HeadingIVX" w:type="paragraph">
    <w:name w:val="Heading IVX"/>
    <w:basedOn w:val="Normal"/>
    <w:rsid w:val="000E1914"/>
    <w:pPr>
      <w:numPr>
        <w:numId w:val="8"/>
      </w:numPr>
      <w:spacing w:after="120" w:before="360" w:line="360" w:lineRule="auto"/>
    </w:pPr>
    <w:rPr>
      <w:rFonts w:eastAsiaTheme="minorHAnsi"/>
      <w:b/>
      <w:bCs/>
      <w:caps/>
      <w:u w:val="single"/>
      <w:lang w:eastAsia="lv-LV" w:val="lv-LV"/>
    </w:rPr>
  </w:style>
  <w:style w:styleId="BalloonText" w:type="paragraph">
    <w:name w:val="Balloon Text"/>
    <w:basedOn w:val="Normal"/>
    <w:link w:val="BalloonTextChar"/>
    <w:uiPriority w:val="99"/>
    <w:semiHidden/>
    <w:unhideWhenUsed/>
    <w:rsid w:val="000E1914"/>
    <w:rPr>
      <w:rFonts w:ascii="Tahoma" w:cs="Tahoma" w:hAnsi="Tahoma"/>
      <w:sz w:val="16"/>
      <w:szCs w:val="16"/>
    </w:rPr>
  </w:style>
  <w:style w:customStyle="1" w:styleId="BalloonTextChar" w:type="character">
    <w:name w:val="Balloon Text Char"/>
    <w:basedOn w:val="DefaultParagraphFont"/>
    <w:link w:val="BalloonText"/>
    <w:uiPriority w:val="99"/>
    <w:semiHidden/>
    <w:rsid w:val="000E1914"/>
    <w:rPr>
      <w:rFonts w:ascii="Tahoma" w:cs="Tahoma" w:eastAsia="Times New Roman" w:hAnsi="Tahoma"/>
      <w:sz w:val="16"/>
      <w:szCs w:val="16"/>
      <w:lang w:val="en-GB"/>
    </w:rPr>
  </w:style>
  <w:style w:styleId="CommentReference" w:type="character">
    <w:name w:val="annotation reference"/>
    <w:basedOn w:val="DefaultParagraphFont"/>
    <w:uiPriority w:val="99"/>
    <w:semiHidden/>
    <w:unhideWhenUsed/>
    <w:rsid w:val="000F45E6"/>
    <w:rPr>
      <w:sz w:val="16"/>
      <w:szCs w:val="16"/>
    </w:rPr>
  </w:style>
  <w:style w:styleId="CommentText" w:type="paragraph">
    <w:name w:val="annotation text"/>
    <w:basedOn w:val="Normal"/>
    <w:link w:val="CommentTextChar"/>
    <w:uiPriority w:val="99"/>
    <w:semiHidden/>
    <w:unhideWhenUsed/>
    <w:rsid w:val="000F45E6"/>
    <w:rPr>
      <w:sz w:val="20"/>
      <w:szCs w:val="20"/>
    </w:rPr>
  </w:style>
  <w:style w:customStyle="1" w:styleId="CommentTextChar" w:type="character">
    <w:name w:val="Comment Text Char"/>
    <w:basedOn w:val="DefaultParagraphFont"/>
    <w:link w:val="CommentText"/>
    <w:uiPriority w:val="99"/>
    <w:semiHidden/>
    <w:rsid w:val="000F45E6"/>
    <w:rPr>
      <w:rFonts w:ascii="Times New Roman" w:cs="Times New Roman" w:eastAsia="Times New Roman" w:hAnsi="Times New Roman"/>
      <w:sz w:val="20"/>
      <w:szCs w:val="20"/>
      <w:lang w:val="en-GB"/>
    </w:rPr>
  </w:style>
  <w:style w:styleId="Footer" w:type="paragraph">
    <w:name w:val="footer"/>
    <w:basedOn w:val="Normal"/>
    <w:link w:val="FooterChar"/>
    <w:uiPriority w:val="99"/>
    <w:unhideWhenUsed/>
    <w:rsid w:val="00E641F1"/>
    <w:pPr>
      <w:tabs>
        <w:tab w:pos="4153" w:val="center"/>
        <w:tab w:pos="8306" w:val="right"/>
      </w:tabs>
    </w:pPr>
  </w:style>
  <w:style w:customStyle="1" w:styleId="FooterChar" w:type="character">
    <w:name w:val="Footer Char"/>
    <w:basedOn w:val="DefaultParagraphFont"/>
    <w:link w:val="Footer"/>
    <w:uiPriority w:val="99"/>
    <w:rsid w:val="00E641F1"/>
    <w:rPr>
      <w:rFonts w:ascii="Times New Roman" w:cs="Times New Roman" w:eastAsia="Times New Roman" w:hAnsi="Times New Roman"/>
      <w:sz w:val="24"/>
      <w:szCs w:val="24"/>
      <w:lang w:val="en-GB"/>
    </w:rPr>
  </w:style>
  <w:style w:styleId="Revision" w:type="paragraph">
    <w:name w:val="Revision"/>
    <w:hidden/>
    <w:uiPriority w:val="99"/>
    <w:semiHidden/>
    <w:rsid w:val="004A618E"/>
    <w:pPr>
      <w:spacing w:after="0" w:line="240" w:lineRule="auto"/>
    </w:pPr>
    <w:rPr>
      <w:rFonts w:ascii="Times New Roman" w:cs="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63962">
      <w:bodyDiv w:val="1"/>
      <w:marLeft w:val="0"/>
      <w:marRight w:val="0"/>
      <w:marTop w:val="0"/>
      <w:marBottom w:val="0"/>
      <w:divBdr>
        <w:top w:val="none" w:sz="0" w:space="0" w:color="auto"/>
        <w:left w:val="none" w:sz="0" w:space="0" w:color="auto"/>
        <w:bottom w:val="none" w:sz="0" w:space="0" w:color="auto"/>
        <w:right w:val="none" w:sz="0" w:space="0" w:color="auto"/>
      </w:divBdr>
    </w:div>
    <w:div w:id="1497302126">
      <w:bodyDiv w:val="1"/>
      <w:marLeft w:val="0"/>
      <w:marRight w:val="0"/>
      <w:marTop w:val="0"/>
      <w:marBottom w:val="0"/>
      <w:divBdr>
        <w:top w:val="none" w:sz="0" w:space="0" w:color="auto"/>
        <w:left w:val="none" w:sz="0" w:space="0" w:color="auto"/>
        <w:bottom w:val="none" w:sz="0" w:space="0" w:color="auto"/>
        <w:right w:val="none" w:sz="0" w:space="0" w:color="auto"/>
      </w:divBdr>
    </w:div>
    <w:div w:id="19700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numbering.xml" Type="http://schemas.openxmlformats.org/officeDocument/2006/relationships/numbering"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WithEffects.xml" Type="http://schemas.microsoft.com/office/2007/relationships/stylesWithEffects" Id="rId5"></Relationship><Relationship Target="header1.xml" Type="http://schemas.openxmlformats.org/officeDocument/2006/relationships/header" Id="rId10"></Relationship><Relationship Target="styles.xml" Type="http://schemas.openxmlformats.org/officeDocument/2006/relationships/styles"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EB50464-83A9-4504-8B4F-C88B022D1D7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171EEE3B-2AAD-4634-98A0-BE270E94850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680</Words>
  <Characters>4951</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Irita Kise</cp:lastModifiedBy>
  <cp:revision>6</cp:revision>
  <dcterms:created xsi:type="dcterms:W3CDTF">2016-01-08T08:42:00Z</dcterms:created>
  <dcterms:modified xsi:type="dcterms:W3CDTF">2016-01-08T12:43:00Z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AdditionalMakers">
    <vt:lpwstr>Pirmā sekretāre  Irita Ķīse </vt:lpwstr>
  </prop:property>
  <prop:property fmtid="{D5CDD505-2E9C-101B-9397-08002B2CF9AE}" pid="3" name="DIScgiUrl">
    <vt:lpwstr>https://lim.esvis.gov.lv/cs/idcplg</vt:lpwstr>
  </prop:property>
  <prop:property fmtid="{D5CDD505-2E9C-101B-9397-08002B2CF9AE}" pid="4" name="DISdDocName">
    <vt:lpwstr>L066943</vt:lpwstr>
  </prop:property>
  <prop:property fmtid="{D5CDD505-2E9C-101B-9397-08002B2CF9AE}" pid="5" name="DISCesvisAdditionalMakersPhone">
    <vt:lpwstr>67016311</vt:lpwstr>
  </prop:property>
  <prop:property fmtid="{D5CDD505-2E9C-101B-9397-08002B2CF9AE}" pid="6" name="DISCesvisSigner">
    <vt:lpwstr>Ministrs Edgars Rinkēvičs</vt:lpwstr>
  </prop:property>
  <prop:property fmtid="{D5CDD505-2E9C-101B-9397-08002B2CF9AE}" pid="7" name="DISTaskPaneUrl">
    <vt:lpwstr>https://lim.esvis.gov.lv/cs/idcplg?ClientControlled=DocMan&amp;coreContentOnly=1&amp;WebdavRequest=1&amp;IdcService=DOC_INFO&amp;dID=65607</vt:lpwstr>
  </prop:property>
  <prop:property fmtid="{D5CDD505-2E9C-101B-9397-08002B2CF9AE}" pid="8" name="DISCesvisSafetyLevel">
    <vt:lpwstr>Vispārpieejams</vt:lpwstr>
  </prop:property>
  <prop:property fmtid="{D5CDD505-2E9C-101B-9397-08002B2CF9AE}" pid="9" name="DISCesvisTitle">
    <vt:lpwstr>Par Eiropas Savienības Vispārējo lietu padomes 2016. gada 18. janvāra sanāksmē izskatāmajiem jautājumiem</vt:lpwstr>
  </prop:property>
  <prop:property fmtid="{D5CDD505-2E9C-101B-9397-08002B2CF9AE}" pid="10" name="DISCesvisMinistryOfMinister">
    <vt:lpwstr>Ārlietu ministra pienākumu izpildītājs - </vt:lpwstr>
  </prop:property>
  <prop:property fmtid="{D5CDD505-2E9C-101B-9397-08002B2CF9AE}" pid="11" name="DISCesvisAuthor">
    <vt:lpwstr>Ārlietu ministrija</vt:lpwstr>
  </prop:property>
  <prop:property fmtid="{D5CDD505-2E9C-101B-9397-08002B2CF9AE}" pid="12" name="DISCesvisMainMaker">
    <vt:lpwstr>Pirmā sekretāre  Irita Ķīse </vt:lpwstr>
  </prop:property>
  <prop:property fmtid="{D5CDD505-2E9C-101B-9397-08002B2CF9AE}" pid="13" name="DISidcName">
    <vt:lpwstr>1020404016200</vt:lpwstr>
  </prop:property>
  <prop:property fmtid="{D5CDD505-2E9C-101B-9397-08002B2CF9AE}" pid="14"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DocRegNr,DISdID,DISCesvisMainMakerOrgUnitTitle</vt:lpwstr>
  </prop:property>
  <prop:property fmtid="{D5CDD505-2E9C-101B-9397-08002B2CF9AE}" pid="15" name="DISCesvisAdditionalMakersMail">
    <vt:lpwstr>irita.kise@mfa.gov.lv</vt:lpwstr>
  </prop:property>
  <prop:property fmtid="{D5CDD505-2E9C-101B-9397-08002B2CF9AE}" pid="16" name="DISdUser">
    <vt:lpwstr>usr_div</vt:lpwstr>
  </prop:property>
  <prop:property fmtid="{D5CDD505-2E9C-101B-9397-08002B2CF9AE}" pid="17" name="DISdID">
    <vt:lpwstr>65607</vt:lpwstr>
  </prop:property>
  <prop:property fmtid="{D5CDD505-2E9C-101B-9397-08002B2CF9AE}" pid="18" name="DISCesvisMainMakerOrgUnitTitle">
    <vt:lpwstr>ES koordinācijas un politiku departaments</vt:lpwstr>
  </prop:property>
  <prop:property fmtid="{D5CDD505-2E9C-101B-9397-08002B2CF9AE}" pid="19" name="DISCesvisMeetingDate">
    <vt:lpwstr>2016-01-18</vt:lpwstr>
  </prop:property>
  <prop:property fmtid="{D5CDD505-2E9C-101B-9397-08002B2CF9AE}" pid="20" name="DISCesvisAdditionalTutors">
    <vt:lpwstr>Vecākā referente Agnese Caune , 3.sekretāre Rita Zālīte</vt:lpwstr>
  </prop:property>
  <prop:property fmtid="{D5CDD505-2E9C-101B-9397-08002B2CF9AE}" pid="21" name="DISCesvisAdditionalTutorsMail">
    <vt:lpwstr>agnese.caune@mfa.gov.lv , rita.zalite@mfa.gov.lv</vt:lpwstr>
  </prop:property>
  <prop:property fmtid="{D5CDD505-2E9C-101B-9397-08002B2CF9AE}" pid="22" name="DISCesvisAdditionalTutorsPhone">
    <vt:lpwstr>67016193, 67016236</vt:lpwstr>
  </prop:property>
  <prop:property fmtid="{D5CDD505-2E9C-101B-9397-08002B2CF9AE}" pid="23" name="DISCesvisOrgApprovers">
    <vt:lpwstr>Vides aizsardzības un reģionālās attīstības ministrija</vt:lpwstr>
  </prop:property>
  <prop:property fmtid="{D5CDD505-2E9C-101B-9397-08002B2CF9AE}" pid="24" name="DISCesvisComments">
    <vt:lpwstr>Lūdzam līdz šodienas, 7.janvāra, darba dienas beigām izskatīt un saskaņot ĀM sagatavoto informatīvo ziņojumu par Vispārējo lietu padomes 2016.gada 18.janvāra sanāksmē izskatāmajiem jautājumiem</vt:lpwstr>
  </prop:property>
  <prop:property fmtid="{D5CDD505-2E9C-101B-9397-08002B2CF9AE}" pid="25" name="DISCesvisDocRegDate">
    <vt:lpwstr>2016-01-08</vt:lpwstr>
  </prop:property>
  <prop:property fmtid="{D5CDD505-2E9C-101B-9397-08002B2CF9AE}" pid="26" name="DISCesvisRegDate">
    <vt:lpwstr>2016-01-08</vt:lpwstr>
  </prop:property>
  <prop:property fmtid="{D5CDD505-2E9C-101B-9397-08002B2CF9AE}" pid="27" name="DISCesvisDocRegNr">
    <vt:lpwstr>IZ-39</vt:lpwstr>
  </prop:property>
</prop:Properties>
</file>