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08" w:rsidRPr="003A55B2" w:rsidRDefault="00A05008" w:rsidP="00807A77">
      <w:pPr>
        <w:pStyle w:val="NoSpacing1"/>
        <w:ind w:left="2160" w:firstLine="720"/>
        <w:jc w:val="right"/>
        <w:rPr>
          <w:lang w:val="lv-LV"/>
        </w:rPr>
      </w:pPr>
      <w:r w:rsidRPr="003A55B2">
        <w:rPr>
          <w:lang w:val="lv-LV"/>
        </w:rPr>
        <w:t xml:space="preserve">Pielikums </w:t>
      </w:r>
    </w:p>
    <w:p w:rsidR="00A05008" w:rsidRPr="003A55B2" w:rsidRDefault="00A05008" w:rsidP="00807A77">
      <w:pPr>
        <w:pStyle w:val="NoSpacing1"/>
        <w:jc w:val="right"/>
        <w:rPr>
          <w:lang w:val="lv-LV"/>
        </w:rPr>
      </w:pPr>
      <w:r w:rsidRPr="003A55B2">
        <w:rPr>
          <w:lang w:val="lv-LV"/>
        </w:rPr>
        <w:t xml:space="preserve">Ministru kabineta rīkojuma projekta </w:t>
      </w:r>
    </w:p>
    <w:p w:rsidR="006F256F" w:rsidRDefault="00A05008" w:rsidP="006F256F">
      <w:pPr>
        <w:pStyle w:val="NoSpacing1"/>
        <w:jc w:val="right"/>
        <w:rPr>
          <w:lang w:val="lv-LV"/>
        </w:rPr>
      </w:pPr>
      <w:r w:rsidRPr="003A55B2">
        <w:rPr>
          <w:lang w:val="lv-LV"/>
        </w:rPr>
        <w:t>„</w:t>
      </w:r>
      <w:r w:rsidR="006F256F" w:rsidRPr="006F256F">
        <w:rPr>
          <w:lang w:val="lv-LV"/>
        </w:rPr>
        <w:t xml:space="preserve">Par Valsts policijas un Valsts robežsardzes amatpersonu </w:t>
      </w:r>
    </w:p>
    <w:p w:rsidR="006F256F" w:rsidRDefault="006F256F" w:rsidP="006F256F">
      <w:pPr>
        <w:pStyle w:val="NoSpacing1"/>
        <w:jc w:val="right"/>
        <w:rPr>
          <w:lang w:val="lv-LV"/>
        </w:rPr>
      </w:pPr>
      <w:r w:rsidRPr="006F256F">
        <w:rPr>
          <w:lang w:val="lv-LV"/>
        </w:rPr>
        <w:t xml:space="preserve">ar speciālajām dienesta pakāpēm dalības laika pagarināšanu </w:t>
      </w:r>
    </w:p>
    <w:p w:rsidR="006F256F" w:rsidRPr="008C70DB" w:rsidRDefault="006F256F" w:rsidP="006F256F">
      <w:pPr>
        <w:pStyle w:val="NoSpacing1"/>
        <w:jc w:val="right"/>
        <w:rPr>
          <w:i/>
          <w:lang w:val="lv-LV"/>
        </w:rPr>
      </w:pPr>
      <w:r w:rsidRPr="006F256F">
        <w:rPr>
          <w:lang w:val="lv-LV"/>
        </w:rPr>
        <w:t xml:space="preserve">Eiropas Savienības novērošanas misijā Gruzijā </w:t>
      </w:r>
      <w:proofErr w:type="gramStart"/>
      <w:r>
        <w:rPr>
          <w:lang w:val="lv-LV"/>
        </w:rPr>
        <w:t>(</w:t>
      </w:r>
      <w:proofErr w:type="gramEnd"/>
      <w:r w:rsidRPr="008C70DB">
        <w:rPr>
          <w:i/>
          <w:lang w:val="lv-LV"/>
        </w:rPr>
        <w:t xml:space="preserve">EUMM </w:t>
      </w:r>
    </w:p>
    <w:p w:rsidR="006F256F" w:rsidRDefault="006F256F" w:rsidP="006F256F">
      <w:pPr>
        <w:pStyle w:val="NoSpacing1"/>
        <w:jc w:val="right"/>
        <w:rPr>
          <w:lang w:val="lv-LV"/>
        </w:rPr>
      </w:pPr>
      <w:r w:rsidRPr="008C70DB">
        <w:rPr>
          <w:i/>
          <w:lang w:val="lv-LV"/>
        </w:rPr>
        <w:t>GEORGIA</w:t>
      </w:r>
      <w:r w:rsidRPr="006F256F">
        <w:rPr>
          <w:lang w:val="lv-LV"/>
        </w:rPr>
        <w:t xml:space="preserve">) un finanšu līdzekļu piešķiršanu </w:t>
      </w:r>
      <w:r>
        <w:rPr>
          <w:lang w:val="lv-LV"/>
        </w:rPr>
        <w:t xml:space="preserve">no valsts </w:t>
      </w:r>
    </w:p>
    <w:p w:rsidR="006F256F" w:rsidRDefault="006F256F" w:rsidP="006F256F">
      <w:pPr>
        <w:pStyle w:val="NoSpacing1"/>
        <w:jc w:val="right"/>
        <w:rPr>
          <w:lang w:val="lv-LV"/>
        </w:rPr>
      </w:pPr>
      <w:r w:rsidRPr="006F256F">
        <w:rPr>
          <w:lang w:val="lv-LV"/>
        </w:rPr>
        <w:t>budžeta programmas “Līdzekļi neparedzētiem gadījumiem”</w:t>
      </w:r>
      <w:r w:rsidR="00A05008" w:rsidRPr="003A55B2">
        <w:rPr>
          <w:lang w:val="lv-LV"/>
        </w:rPr>
        <w:t>”</w:t>
      </w:r>
    </w:p>
    <w:p w:rsidR="00A05008" w:rsidRPr="003A55B2" w:rsidRDefault="00A05008" w:rsidP="004D0E7D">
      <w:pPr>
        <w:pStyle w:val="NoSpacing1"/>
        <w:jc w:val="right"/>
        <w:rPr>
          <w:lang w:val="lv-LV"/>
        </w:rPr>
      </w:pPr>
      <w:r w:rsidRPr="003A55B2">
        <w:rPr>
          <w:lang w:val="lv-LV"/>
        </w:rPr>
        <w:t xml:space="preserve"> sākotnējās ietekmes novērtējuma ziņojumam (anotācijai)</w:t>
      </w:r>
    </w:p>
    <w:p w:rsidR="00A05008" w:rsidRPr="003A55B2" w:rsidRDefault="00A05008" w:rsidP="00807A77">
      <w:pPr>
        <w:spacing w:after="0" w:line="240" w:lineRule="auto"/>
        <w:rPr>
          <w:rFonts w:ascii="Times New Roman" w:hAnsi="Times New Roman"/>
          <w:sz w:val="28"/>
          <w:szCs w:val="28"/>
        </w:rPr>
      </w:pPr>
    </w:p>
    <w:p w:rsidR="002A79A6" w:rsidRPr="003A55B2" w:rsidRDefault="002A79A6" w:rsidP="00807A77">
      <w:pPr>
        <w:spacing w:after="0" w:line="240" w:lineRule="auto"/>
        <w:jc w:val="center"/>
        <w:rPr>
          <w:rFonts w:ascii="Times New Roman" w:eastAsia="Times New Roman" w:hAnsi="Times New Roman"/>
          <w:b/>
          <w:sz w:val="28"/>
          <w:szCs w:val="28"/>
          <w:lang w:eastAsia="lv-LV"/>
        </w:rPr>
      </w:pPr>
    </w:p>
    <w:p w:rsidR="00807A77" w:rsidRDefault="00807A77" w:rsidP="00807A77">
      <w:pPr>
        <w:spacing w:after="0" w:line="240" w:lineRule="auto"/>
        <w:jc w:val="center"/>
        <w:rPr>
          <w:rFonts w:ascii="Times New Roman" w:eastAsia="Times New Roman" w:hAnsi="Times New Roman"/>
          <w:b/>
          <w:sz w:val="28"/>
          <w:szCs w:val="28"/>
          <w:lang w:eastAsia="lv-LV"/>
        </w:rPr>
      </w:pPr>
      <w:r w:rsidRPr="00807A77">
        <w:rPr>
          <w:rFonts w:ascii="Times New Roman" w:eastAsia="Times New Roman" w:hAnsi="Times New Roman"/>
          <w:b/>
          <w:sz w:val="28"/>
          <w:szCs w:val="28"/>
          <w:lang w:eastAsia="lv-LV"/>
        </w:rPr>
        <w:t>PASĀKUMA PLĀNOTO IZDEVUMU TĀME 2016.GADAM</w:t>
      </w:r>
    </w:p>
    <w:p w:rsidR="00807A77" w:rsidRPr="00D1151A" w:rsidRDefault="00807A77" w:rsidP="00807A77">
      <w:pPr>
        <w:spacing w:after="0" w:line="240" w:lineRule="auto"/>
        <w:jc w:val="center"/>
        <w:rPr>
          <w:rFonts w:ascii="Times New Roman" w:eastAsia="Times New Roman" w:hAnsi="Times New Roman"/>
          <w:b/>
          <w:sz w:val="24"/>
          <w:szCs w:val="24"/>
          <w:lang w:eastAsia="lv-LV"/>
        </w:rPr>
      </w:pPr>
      <w:r w:rsidRPr="00D1151A">
        <w:rPr>
          <w:rFonts w:ascii="Times New Roman" w:eastAsia="Times New Roman" w:hAnsi="Times New Roman"/>
          <w:b/>
          <w:sz w:val="24"/>
          <w:szCs w:val="24"/>
          <w:lang w:eastAsia="lv-LV"/>
        </w:rPr>
        <w:t xml:space="preserve">Valsts policijas </w:t>
      </w:r>
      <w:r w:rsidR="001B70FA">
        <w:rPr>
          <w:rFonts w:ascii="Times New Roman" w:eastAsia="Times New Roman" w:hAnsi="Times New Roman"/>
          <w:b/>
          <w:sz w:val="24"/>
          <w:szCs w:val="24"/>
          <w:lang w:eastAsia="lv-LV"/>
        </w:rPr>
        <w:t>un Valsts robežsardzes amatpersonu</w:t>
      </w:r>
      <w:r w:rsidR="00CD6DC5">
        <w:rPr>
          <w:rFonts w:ascii="Times New Roman" w:eastAsia="Times New Roman" w:hAnsi="Times New Roman"/>
          <w:b/>
          <w:sz w:val="24"/>
          <w:szCs w:val="24"/>
          <w:lang w:eastAsia="lv-LV"/>
        </w:rPr>
        <w:t xml:space="preserve"> ar speciālajām</w:t>
      </w:r>
      <w:r w:rsidRPr="00D1151A">
        <w:rPr>
          <w:rFonts w:ascii="Times New Roman" w:eastAsia="Times New Roman" w:hAnsi="Times New Roman"/>
          <w:b/>
          <w:sz w:val="24"/>
          <w:szCs w:val="24"/>
          <w:lang w:eastAsia="lv-LV"/>
        </w:rPr>
        <w:t xml:space="preserve"> dienesta pakāp</w:t>
      </w:r>
      <w:r w:rsidR="001B70FA">
        <w:rPr>
          <w:rFonts w:ascii="Times New Roman" w:eastAsia="Times New Roman" w:hAnsi="Times New Roman"/>
          <w:b/>
          <w:sz w:val="24"/>
          <w:szCs w:val="24"/>
          <w:lang w:eastAsia="lv-LV"/>
        </w:rPr>
        <w:t>ēm</w:t>
      </w:r>
      <w:r w:rsidRPr="00D1151A">
        <w:rPr>
          <w:rFonts w:ascii="Times New Roman" w:eastAsia="Times New Roman" w:hAnsi="Times New Roman"/>
          <w:b/>
          <w:sz w:val="24"/>
          <w:szCs w:val="24"/>
          <w:lang w:eastAsia="lv-LV"/>
        </w:rPr>
        <w:t xml:space="preserve"> dalība Eiropas Savienības policijas misijā </w:t>
      </w:r>
      <w:r w:rsidR="001B70FA">
        <w:rPr>
          <w:rFonts w:ascii="Times New Roman" w:eastAsia="Times New Roman" w:hAnsi="Times New Roman"/>
          <w:b/>
          <w:sz w:val="24"/>
          <w:szCs w:val="24"/>
          <w:lang w:eastAsia="lv-LV"/>
        </w:rPr>
        <w:t>Gruzijā</w:t>
      </w:r>
      <w:r w:rsidRPr="00D1151A">
        <w:rPr>
          <w:rFonts w:ascii="Times New Roman" w:eastAsia="Times New Roman" w:hAnsi="Times New Roman"/>
          <w:b/>
          <w:sz w:val="24"/>
          <w:szCs w:val="24"/>
          <w:lang w:eastAsia="lv-LV"/>
        </w:rPr>
        <w:t xml:space="preserve"> (</w:t>
      </w:r>
      <w:r w:rsidR="001B70FA" w:rsidRPr="008C70DB">
        <w:rPr>
          <w:rFonts w:ascii="Times New Roman" w:eastAsia="Times New Roman" w:hAnsi="Times New Roman"/>
          <w:b/>
          <w:i/>
          <w:sz w:val="24"/>
          <w:szCs w:val="24"/>
          <w:lang w:eastAsia="lv-LV"/>
        </w:rPr>
        <w:t>EUMM GEORGIA</w:t>
      </w:r>
      <w:r w:rsidRPr="00D1151A">
        <w:rPr>
          <w:rFonts w:ascii="Times New Roman" w:eastAsia="Times New Roman" w:hAnsi="Times New Roman"/>
          <w:b/>
          <w:sz w:val="24"/>
          <w:szCs w:val="24"/>
          <w:lang w:eastAsia="lv-LV"/>
        </w:rPr>
        <w:t>)</w:t>
      </w:r>
    </w:p>
    <w:p w:rsidR="00807A77" w:rsidRDefault="00807A77" w:rsidP="00807A77">
      <w:pPr>
        <w:spacing w:after="0" w:line="240" w:lineRule="auto"/>
        <w:jc w:val="center"/>
        <w:rPr>
          <w:rFonts w:ascii="Times New Roman" w:eastAsia="Times New Roman" w:hAnsi="Times New Roman"/>
          <w:b/>
          <w:sz w:val="28"/>
          <w:szCs w:val="28"/>
          <w:lang w:eastAsia="lv-LV"/>
        </w:rPr>
      </w:pPr>
    </w:p>
    <w:tbl>
      <w:tblPr>
        <w:tblW w:w="9351" w:type="dxa"/>
        <w:jc w:val="center"/>
        <w:tblLayout w:type="fixed"/>
        <w:tblLook w:val="04A0" w:firstRow="1" w:lastRow="0" w:firstColumn="1" w:lastColumn="0" w:noHBand="0" w:noVBand="1"/>
      </w:tblPr>
      <w:tblGrid>
        <w:gridCol w:w="720"/>
        <w:gridCol w:w="1846"/>
        <w:gridCol w:w="2249"/>
        <w:gridCol w:w="1134"/>
        <w:gridCol w:w="2268"/>
        <w:gridCol w:w="1134"/>
      </w:tblGrid>
      <w:tr w:rsidR="001B70FA" w:rsidRPr="00807A77" w:rsidTr="00CD6DC5">
        <w:trPr>
          <w:trHeight w:val="525"/>
          <w:jc w:val="center"/>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1B70FA" w:rsidRPr="001B70FA" w:rsidRDefault="001B70FA"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Kods</w:t>
            </w:r>
          </w:p>
        </w:tc>
        <w:tc>
          <w:tcPr>
            <w:tcW w:w="1846" w:type="dxa"/>
            <w:vMerge w:val="restart"/>
            <w:tcBorders>
              <w:top w:val="single" w:sz="4" w:space="0" w:color="auto"/>
              <w:left w:val="nil"/>
              <w:right w:val="single" w:sz="4" w:space="0" w:color="auto"/>
            </w:tcBorders>
            <w:shd w:val="clear" w:color="auto" w:fill="auto"/>
            <w:vAlign w:val="center"/>
            <w:hideMark/>
          </w:tcPr>
          <w:p w:rsidR="001B70FA" w:rsidRPr="001B70FA" w:rsidRDefault="001B70FA"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Koda nosaukums</w:t>
            </w:r>
          </w:p>
        </w:tc>
        <w:tc>
          <w:tcPr>
            <w:tcW w:w="3383" w:type="dxa"/>
            <w:gridSpan w:val="2"/>
            <w:tcBorders>
              <w:top w:val="single" w:sz="4" w:space="0" w:color="auto"/>
              <w:left w:val="nil"/>
              <w:bottom w:val="single" w:sz="4" w:space="0" w:color="auto"/>
              <w:right w:val="single" w:sz="4" w:space="0" w:color="auto"/>
            </w:tcBorders>
            <w:shd w:val="clear" w:color="auto" w:fill="auto"/>
            <w:vAlign w:val="center"/>
            <w:hideMark/>
          </w:tcPr>
          <w:p w:rsidR="001B70FA" w:rsidRPr="001B70FA" w:rsidRDefault="001B70FA"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Valsts policija</w:t>
            </w:r>
          </w:p>
        </w:tc>
        <w:tc>
          <w:tcPr>
            <w:tcW w:w="3402" w:type="dxa"/>
            <w:gridSpan w:val="2"/>
            <w:tcBorders>
              <w:top w:val="single" w:sz="4" w:space="0" w:color="auto"/>
              <w:left w:val="nil"/>
              <w:bottom w:val="single" w:sz="4" w:space="0" w:color="auto"/>
              <w:right w:val="single" w:sz="4" w:space="0" w:color="auto"/>
            </w:tcBorders>
            <w:vAlign w:val="center"/>
          </w:tcPr>
          <w:p w:rsidR="001B70FA" w:rsidRPr="001B70FA" w:rsidRDefault="001B70FA"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Valsts robežsardze</w:t>
            </w:r>
          </w:p>
        </w:tc>
      </w:tr>
      <w:tr w:rsidR="001B70FA" w:rsidRPr="00807A77" w:rsidTr="00CD6DC5">
        <w:trPr>
          <w:trHeight w:val="525"/>
          <w:jc w:val="center"/>
        </w:trPr>
        <w:tc>
          <w:tcPr>
            <w:tcW w:w="720" w:type="dxa"/>
            <w:vMerge/>
            <w:tcBorders>
              <w:left w:val="single" w:sz="4" w:space="0" w:color="auto"/>
              <w:bottom w:val="single" w:sz="4" w:space="0" w:color="auto"/>
              <w:right w:val="single" w:sz="4" w:space="0" w:color="auto"/>
            </w:tcBorders>
            <w:shd w:val="clear" w:color="auto" w:fill="auto"/>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846" w:type="dxa"/>
            <w:vMerge/>
            <w:tcBorders>
              <w:left w:val="nil"/>
              <w:bottom w:val="single" w:sz="4" w:space="0" w:color="auto"/>
              <w:right w:val="single" w:sz="4" w:space="0" w:color="auto"/>
            </w:tcBorders>
            <w:shd w:val="clear" w:color="auto" w:fill="auto"/>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2249" w:type="dxa"/>
            <w:tcBorders>
              <w:top w:val="single" w:sz="4" w:space="0" w:color="auto"/>
              <w:left w:val="nil"/>
              <w:bottom w:val="single" w:sz="4" w:space="0" w:color="auto"/>
              <w:right w:val="nil"/>
            </w:tcBorders>
            <w:shd w:val="clear" w:color="auto" w:fill="auto"/>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Detalizēts izdevumu aprēķins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 xml:space="preserve">Plānotie izdevumi, </w:t>
            </w:r>
            <w:proofErr w:type="spellStart"/>
            <w:r w:rsidRPr="001B70FA">
              <w:rPr>
                <w:rFonts w:ascii="Times New Roman" w:eastAsia="Times New Roman" w:hAnsi="Times New Roman"/>
                <w:b/>
                <w:bCs/>
                <w:i/>
                <w:sz w:val="20"/>
                <w:szCs w:val="20"/>
                <w:lang w:eastAsia="lv-LV"/>
              </w:rPr>
              <w:t>euro</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Detalizēts izdevumu aprēķins</w:t>
            </w:r>
          </w:p>
        </w:tc>
        <w:tc>
          <w:tcPr>
            <w:tcW w:w="1134" w:type="dxa"/>
            <w:tcBorders>
              <w:top w:val="single" w:sz="4" w:space="0" w:color="auto"/>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1B70FA">
              <w:rPr>
                <w:rFonts w:ascii="Times New Roman" w:eastAsia="Times New Roman" w:hAnsi="Times New Roman"/>
                <w:b/>
                <w:bCs/>
                <w:sz w:val="20"/>
                <w:szCs w:val="20"/>
                <w:lang w:eastAsia="lv-LV"/>
              </w:rPr>
              <w:t xml:space="preserve">Plānotie izdevumi, </w:t>
            </w:r>
            <w:proofErr w:type="spellStart"/>
            <w:r w:rsidRPr="001B70FA">
              <w:rPr>
                <w:rFonts w:ascii="Times New Roman" w:eastAsia="Times New Roman" w:hAnsi="Times New Roman"/>
                <w:b/>
                <w:bCs/>
                <w:i/>
                <w:sz w:val="20"/>
                <w:szCs w:val="20"/>
                <w:lang w:eastAsia="lv-LV"/>
              </w:rPr>
              <w:t>euro</w:t>
            </w:r>
            <w:proofErr w:type="spellEnd"/>
          </w:p>
        </w:tc>
      </w:tr>
      <w:tr w:rsidR="001B70FA" w:rsidRPr="00807A77" w:rsidTr="00CD6DC5">
        <w:trPr>
          <w:trHeight w:val="51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1000-2000</w:t>
            </w:r>
          </w:p>
        </w:tc>
        <w:tc>
          <w:tcPr>
            <w:tcW w:w="1846" w:type="dxa"/>
            <w:tcBorders>
              <w:top w:val="nil"/>
              <w:left w:val="nil"/>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Kārtējie izdevumi</w:t>
            </w:r>
          </w:p>
        </w:tc>
        <w:tc>
          <w:tcPr>
            <w:tcW w:w="2249" w:type="dxa"/>
            <w:tcBorders>
              <w:top w:val="nil"/>
              <w:left w:val="nil"/>
              <w:bottom w:val="single" w:sz="4" w:space="0" w:color="auto"/>
              <w:right w:val="nil"/>
            </w:tcBorders>
            <w:shd w:val="clear" w:color="auto" w:fill="auto"/>
            <w:vAlign w:val="center"/>
            <w:hideMark/>
          </w:tcPr>
          <w:p w:rsidR="001B70FA" w:rsidRPr="003D592E" w:rsidRDefault="001B70FA" w:rsidP="001B70FA">
            <w:pPr>
              <w:suppressAutoHyphens w:val="0"/>
              <w:autoSpaceDN/>
              <w:spacing w:after="0" w:line="240" w:lineRule="auto"/>
              <w:jc w:val="center"/>
              <w:textAlignment w:val="auto"/>
              <w:rPr>
                <w:rFonts w:ascii="Times New Roman" w:eastAsia="Times New Roman" w:hAnsi="Times New Roman"/>
                <w:b/>
                <w:bCs/>
                <w:sz w:val="16"/>
                <w:szCs w:val="16"/>
                <w:lang w:eastAsia="lv-LV"/>
              </w:rPr>
            </w:pPr>
            <w:r w:rsidRPr="003D592E">
              <w:rPr>
                <w:rFonts w:ascii="Times New Roman" w:eastAsia="Times New Roman" w:hAnsi="Times New Roman"/>
                <w:b/>
                <w:bCs/>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B70FA" w:rsidRPr="003D592E" w:rsidRDefault="00B4511D" w:rsidP="006150EC">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3</w:t>
            </w:r>
            <w:r w:rsidR="006150EC">
              <w:rPr>
                <w:rFonts w:ascii="Times New Roman" w:eastAsia="Times New Roman" w:hAnsi="Times New Roman"/>
                <w:b/>
                <w:bCs/>
                <w:sz w:val="20"/>
                <w:szCs w:val="20"/>
                <w:lang w:eastAsia="lv-LV"/>
              </w:rPr>
              <w:t>0 737</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nil"/>
              <w:left w:val="single" w:sz="4" w:space="0" w:color="auto"/>
              <w:bottom w:val="single" w:sz="4" w:space="0" w:color="auto"/>
              <w:right w:val="single" w:sz="4" w:space="0" w:color="auto"/>
            </w:tcBorders>
            <w:vAlign w:val="center"/>
          </w:tcPr>
          <w:p w:rsidR="001B70FA" w:rsidRPr="00CD6DC5" w:rsidRDefault="003246DE" w:rsidP="006150EC">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CD6DC5">
              <w:rPr>
                <w:rFonts w:ascii="Times New Roman" w:eastAsia="Times New Roman" w:hAnsi="Times New Roman"/>
                <w:b/>
                <w:bCs/>
                <w:sz w:val="20"/>
                <w:szCs w:val="20"/>
                <w:lang w:eastAsia="lv-LV"/>
              </w:rPr>
              <w:t>3</w:t>
            </w:r>
            <w:r w:rsidR="006150EC">
              <w:rPr>
                <w:rFonts w:ascii="Times New Roman" w:eastAsia="Times New Roman" w:hAnsi="Times New Roman"/>
                <w:b/>
                <w:bCs/>
                <w:sz w:val="20"/>
                <w:szCs w:val="20"/>
                <w:lang w:eastAsia="lv-LV"/>
              </w:rPr>
              <w:t>1 433</w:t>
            </w:r>
          </w:p>
        </w:tc>
      </w:tr>
      <w:tr w:rsidR="001B70FA" w:rsidRPr="00807A77" w:rsidTr="00CD6DC5">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1000</w:t>
            </w:r>
          </w:p>
        </w:tc>
        <w:tc>
          <w:tcPr>
            <w:tcW w:w="1846" w:type="dxa"/>
            <w:tcBorders>
              <w:top w:val="nil"/>
              <w:left w:val="nil"/>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Atlīdzība</w:t>
            </w:r>
          </w:p>
        </w:tc>
        <w:tc>
          <w:tcPr>
            <w:tcW w:w="2249" w:type="dxa"/>
            <w:tcBorders>
              <w:top w:val="nil"/>
              <w:left w:val="nil"/>
              <w:bottom w:val="single" w:sz="4" w:space="0" w:color="auto"/>
              <w:right w:val="nil"/>
            </w:tcBorders>
            <w:shd w:val="clear" w:color="auto" w:fill="auto"/>
            <w:noWrap/>
            <w:vAlign w:val="bottom"/>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16"/>
                <w:szCs w:val="16"/>
                <w:lang w:eastAsia="lv-LV"/>
              </w:rPr>
            </w:pPr>
            <w:r w:rsidRPr="003D592E">
              <w:rPr>
                <w:rFonts w:ascii="Times New Roman" w:eastAsia="Times New Roman" w:hAnsi="Times New Roman"/>
                <w:b/>
                <w:bCs/>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4D0E7D"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20 928</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nil"/>
              <w:left w:val="single" w:sz="4" w:space="0" w:color="auto"/>
              <w:bottom w:val="single" w:sz="4" w:space="0" w:color="auto"/>
              <w:right w:val="single" w:sz="4" w:space="0" w:color="auto"/>
            </w:tcBorders>
            <w:vAlign w:val="center"/>
          </w:tcPr>
          <w:p w:rsidR="001B70FA" w:rsidRPr="00CD6DC5" w:rsidRDefault="004D0E7D"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21 420</w:t>
            </w:r>
          </w:p>
        </w:tc>
      </w:tr>
      <w:tr w:rsidR="001B70FA" w:rsidRPr="00807A77" w:rsidTr="00CD6DC5">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1100</w:t>
            </w:r>
          </w:p>
        </w:tc>
        <w:tc>
          <w:tcPr>
            <w:tcW w:w="1846" w:type="dxa"/>
            <w:tcBorders>
              <w:top w:val="nil"/>
              <w:left w:val="nil"/>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Atalgojums</w:t>
            </w:r>
          </w:p>
        </w:tc>
        <w:tc>
          <w:tcPr>
            <w:tcW w:w="2249" w:type="dxa"/>
            <w:tcBorders>
              <w:top w:val="nil"/>
              <w:left w:val="nil"/>
              <w:bottom w:val="single" w:sz="4" w:space="0" w:color="auto"/>
              <w:right w:val="nil"/>
            </w:tcBorders>
            <w:shd w:val="clear" w:color="auto" w:fill="auto"/>
            <w:noWrap/>
            <w:vAlign w:val="bottom"/>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b/>
                <w:bCs/>
                <w:sz w:val="16"/>
                <w:szCs w:val="16"/>
                <w:lang w:eastAsia="lv-LV"/>
              </w:rPr>
            </w:pPr>
            <w:r w:rsidRPr="003D592E">
              <w:rPr>
                <w:rFonts w:ascii="Times New Roman" w:eastAsia="Times New Roman" w:hAnsi="Times New Roman"/>
                <w:b/>
                <w:bCs/>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B4511D"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3D592E">
              <w:rPr>
                <w:rFonts w:ascii="Times New Roman" w:eastAsia="Times New Roman" w:hAnsi="Times New Roman"/>
                <w:b/>
                <w:bCs/>
                <w:sz w:val="20"/>
                <w:szCs w:val="20"/>
                <w:lang w:eastAsia="lv-LV"/>
              </w:rPr>
              <w:t>16 933</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nil"/>
              <w:left w:val="single" w:sz="4" w:space="0" w:color="auto"/>
              <w:bottom w:val="single" w:sz="4" w:space="0" w:color="auto"/>
              <w:right w:val="single" w:sz="4" w:space="0" w:color="auto"/>
            </w:tcBorders>
            <w:vAlign w:val="center"/>
          </w:tcPr>
          <w:p w:rsidR="001B70FA" w:rsidRPr="00CD6DC5" w:rsidRDefault="003246DE"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CD6DC5">
              <w:rPr>
                <w:rFonts w:ascii="Times New Roman" w:eastAsia="Times New Roman" w:hAnsi="Times New Roman"/>
                <w:b/>
                <w:bCs/>
                <w:sz w:val="20"/>
                <w:szCs w:val="20"/>
                <w:lang w:eastAsia="lv-LV"/>
              </w:rPr>
              <w:t>17 331</w:t>
            </w:r>
          </w:p>
        </w:tc>
      </w:tr>
      <w:tr w:rsidR="001B70FA" w:rsidRPr="00807A77" w:rsidTr="00CD6DC5">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1B70FA"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1140</w:t>
            </w:r>
          </w:p>
        </w:tc>
        <w:tc>
          <w:tcPr>
            <w:tcW w:w="1846" w:type="dxa"/>
            <w:tcBorders>
              <w:top w:val="nil"/>
              <w:left w:val="nil"/>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Piemaksas, prēmijas un naudas balvas</w:t>
            </w:r>
          </w:p>
        </w:tc>
        <w:tc>
          <w:tcPr>
            <w:tcW w:w="2249" w:type="dxa"/>
            <w:tcBorders>
              <w:top w:val="nil"/>
              <w:left w:val="nil"/>
              <w:bottom w:val="single" w:sz="4" w:space="0" w:color="auto"/>
              <w:right w:val="nil"/>
            </w:tcBorders>
            <w:shd w:val="clear" w:color="auto" w:fill="auto"/>
            <w:noWrap/>
            <w:vAlign w:val="bottom"/>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sz w:val="16"/>
                <w:szCs w:val="16"/>
                <w:lang w:eastAsia="lv-LV"/>
              </w:rPr>
            </w:pPr>
            <w:r w:rsidRPr="003D592E">
              <w:rPr>
                <w:rFonts w:ascii="Times New Roman" w:eastAsia="Times New Roman" w:hAnsi="Times New Roman"/>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B4511D"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16 933</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sz w:val="20"/>
                <w:szCs w:val="20"/>
                <w:highlight w:val="yellow"/>
                <w:lang w:eastAsia="lv-LV"/>
              </w:rPr>
            </w:pPr>
          </w:p>
        </w:tc>
        <w:tc>
          <w:tcPr>
            <w:tcW w:w="1134" w:type="dxa"/>
            <w:tcBorders>
              <w:top w:val="nil"/>
              <w:left w:val="single" w:sz="4" w:space="0" w:color="auto"/>
              <w:bottom w:val="single" w:sz="4" w:space="0" w:color="auto"/>
              <w:right w:val="single" w:sz="4" w:space="0" w:color="auto"/>
            </w:tcBorders>
            <w:vAlign w:val="center"/>
          </w:tcPr>
          <w:p w:rsidR="001B70FA" w:rsidRPr="00CD6DC5" w:rsidRDefault="003246DE"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17 331</w:t>
            </w:r>
          </w:p>
        </w:tc>
      </w:tr>
      <w:tr w:rsidR="001B70FA" w:rsidRPr="00807A77" w:rsidTr="00CD6DC5">
        <w:trPr>
          <w:trHeight w:val="18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3D592E" w:rsidRDefault="001B70FA" w:rsidP="001B70FA">
            <w:pPr>
              <w:suppressAutoHyphens w:val="0"/>
              <w:autoSpaceDN/>
              <w:spacing w:after="0" w:line="240" w:lineRule="auto"/>
              <w:jc w:val="right"/>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1145</w:t>
            </w:r>
          </w:p>
        </w:tc>
        <w:tc>
          <w:tcPr>
            <w:tcW w:w="1846" w:type="dxa"/>
            <w:tcBorders>
              <w:top w:val="nil"/>
              <w:left w:val="nil"/>
              <w:bottom w:val="single" w:sz="4" w:space="0" w:color="auto"/>
              <w:right w:val="single" w:sz="4" w:space="0" w:color="auto"/>
            </w:tcBorders>
            <w:shd w:val="clear" w:color="auto" w:fill="auto"/>
            <w:vAlign w:val="center"/>
            <w:hideMark/>
          </w:tcPr>
          <w:p w:rsidR="001B70FA" w:rsidRPr="003D592E" w:rsidRDefault="001B70FA" w:rsidP="001B70FA">
            <w:pPr>
              <w:suppressAutoHyphens w:val="0"/>
              <w:autoSpaceDN/>
              <w:spacing w:after="0" w:line="240" w:lineRule="auto"/>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Piemaksa par darbu īpašos apstākļos, speciālās piemaksas</w:t>
            </w:r>
          </w:p>
        </w:tc>
        <w:tc>
          <w:tcPr>
            <w:tcW w:w="2249" w:type="dxa"/>
            <w:tcBorders>
              <w:top w:val="nil"/>
              <w:left w:val="nil"/>
              <w:bottom w:val="single" w:sz="4" w:space="0" w:color="auto"/>
              <w:right w:val="nil"/>
            </w:tcBorders>
            <w:shd w:val="clear" w:color="000000" w:fill="FFFFFF"/>
            <w:vAlign w:val="center"/>
            <w:hideMark/>
          </w:tcPr>
          <w:p w:rsidR="001B70FA" w:rsidRPr="003D592E" w:rsidRDefault="004D0E7D" w:rsidP="00214EAE">
            <w:pPr>
              <w:suppressAutoHyphens w:val="0"/>
              <w:autoSpaceDN/>
              <w:spacing w:after="0" w:line="240" w:lineRule="auto"/>
              <w:textAlignment w:val="auto"/>
              <w:rPr>
                <w:rFonts w:ascii="Times New Roman" w:eastAsia="Times New Roman" w:hAnsi="Times New Roman"/>
                <w:sz w:val="16"/>
                <w:szCs w:val="16"/>
                <w:lang w:eastAsia="lv-LV"/>
              </w:rPr>
            </w:pPr>
            <w:r>
              <w:rPr>
                <w:rFonts w:ascii="Times New Roman" w:eastAsia="Times New Roman" w:hAnsi="Times New Roman"/>
                <w:sz w:val="16"/>
                <w:szCs w:val="16"/>
                <w:lang w:eastAsia="lv-LV"/>
              </w:rPr>
              <w:t>Plānots vienai amatpersonai</w:t>
            </w:r>
            <w:r w:rsidR="001B70FA" w:rsidRPr="003D592E">
              <w:rPr>
                <w:rFonts w:ascii="Times New Roman" w:eastAsia="Times New Roman" w:hAnsi="Times New Roman"/>
                <w:sz w:val="16"/>
                <w:szCs w:val="16"/>
                <w:lang w:eastAsia="lv-LV"/>
              </w:rPr>
              <w:t xml:space="preserve"> (</w:t>
            </w:r>
            <w:proofErr w:type="spellStart"/>
            <w:r w:rsidR="00525055" w:rsidRPr="003D592E">
              <w:rPr>
                <w:rFonts w:ascii="Times New Roman" w:eastAsia="Times New Roman" w:hAnsi="Times New Roman"/>
                <w:sz w:val="16"/>
                <w:szCs w:val="16"/>
                <w:lang w:eastAsia="lv-LV"/>
              </w:rPr>
              <w:t>K.Pintāns</w:t>
            </w:r>
            <w:proofErr w:type="spellEnd"/>
            <w:r w:rsidR="00214EAE" w:rsidRPr="003D592E">
              <w:rPr>
                <w:rFonts w:ascii="Times New Roman" w:eastAsia="Times New Roman" w:hAnsi="Times New Roman"/>
                <w:sz w:val="16"/>
                <w:szCs w:val="16"/>
                <w:lang w:eastAsia="lv-LV"/>
              </w:rPr>
              <w:t>)</w:t>
            </w:r>
            <w:r w:rsidR="00214EAE" w:rsidRPr="003D592E">
              <w:rPr>
                <w:rFonts w:ascii="Times New Roman" w:eastAsia="Times New Roman" w:hAnsi="Times New Roman"/>
                <w:sz w:val="16"/>
                <w:szCs w:val="16"/>
                <w:lang w:eastAsia="lv-LV"/>
              </w:rPr>
              <w:br/>
              <w:t>P</w:t>
            </w:r>
            <w:r w:rsidR="001B70FA" w:rsidRPr="003D592E">
              <w:rPr>
                <w:rFonts w:ascii="Times New Roman" w:eastAsia="Times New Roman" w:hAnsi="Times New Roman"/>
                <w:sz w:val="16"/>
                <w:szCs w:val="16"/>
                <w:lang w:eastAsia="lv-LV"/>
              </w:rPr>
              <w:t xml:space="preserve">iemaksas apmērs - 1 422,87 </w:t>
            </w:r>
            <w:proofErr w:type="spellStart"/>
            <w:r w:rsidR="00214EAE" w:rsidRPr="003D592E">
              <w:rPr>
                <w:rFonts w:ascii="Times New Roman" w:eastAsia="Times New Roman" w:hAnsi="Times New Roman"/>
                <w:i/>
                <w:iCs/>
                <w:sz w:val="16"/>
                <w:szCs w:val="16"/>
                <w:lang w:eastAsia="lv-LV"/>
              </w:rPr>
              <w:t>euro</w:t>
            </w:r>
            <w:proofErr w:type="spellEnd"/>
            <w:r w:rsidR="00214EAE" w:rsidRPr="003D592E">
              <w:rPr>
                <w:rFonts w:ascii="Times New Roman" w:eastAsia="Times New Roman" w:hAnsi="Times New Roman"/>
                <w:i/>
                <w:iCs/>
                <w:sz w:val="16"/>
                <w:szCs w:val="16"/>
                <w:lang w:eastAsia="lv-LV"/>
              </w:rPr>
              <w:t>.</w:t>
            </w:r>
            <w:r w:rsidR="001B70FA" w:rsidRPr="003D592E">
              <w:rPr>
                <w:rFonts w:ascii="Times New Roman" w:eastAsia="Times New Roman" w:hAnsi="Times New Roman"/>
                <w:sz w:val="16"/>
                <w:szCs w:val="16"/>
                <w:lang w:eastAsia="lv-LV"/>
              </w:rPr>
              <w:br/>
            </w:r>
            <w:r w:rsidR="00214EAE" w:rsidRPr="003D592E">
              <w:rPr>
                <w:rFonts w:ascii="Times New Roman" w:eastAsia="Times New Roman" w:hAnsi="Times New Roman"/>
                <w:sz w:val="16"/>
                <w:szCs w:val="16"/>
                <w:lang w:eastAsia="lv-LV"/>
              </w:rPr>
              <w:t>K</w:t>
            </w:r>
            <w:r w:rsidR="00525055" w:rsidRPr="003D592E">
              <w:rPr>
                <w:rFonts w:ascii="Times New Roman" w:eastAsia="Times New Roman" w:hAnsi="Times New Roman"/>
                <w:sz w:val="16"/>
                <w:szCs w:val="16"/>
                <w:lang w:eastAsia="lv-LV"/>
              </w:rPr>
              <w:t>oeficients - 1,4</w:t>
            </w:r>
            <w:r w:rsidR="00214EAE" w:rsidRPr="003D592E">
              <w:rPr>
                <w:rFonts w:ascii="Times New Roman" w:eastAsia="Times New Roman" w:hAnsi="Times New Roman"/>
                <w:sz w:val="16"/>
                <w:szCs w:val="16"/>
                <w:lang w:eastAsia="lv-LV"/>
              </w:rPr>
              <w:t>.</w:t>
            </w:r>
            <w:r w:rsidR="001B70FA" w:rsidRPr="003D592E">
              <w:rPr>
                <w:rFonts w:ascii="Times New Roman" w:eastAsia="Times New Roman" w:hAnsi="Times New Roman"/>
                <w:sz w:val="16"/>
                <w:szCs w:val="16"/>
                <w:lang w:eastAsia="lv-LV"/>
              </w:rPr>
              <w:br/>
            </w:r>
            <w:r w:rsidR="001B70FA" w:rsidRPr="003D592E">
              <w:rPr>
                <w:rFonts w:ascii="Times New Roman" w:eastAsia="Times New Roman" w:hAnsi="Times New Roman"/>
                <w:sz w:val="16"/>
                <w:szCs w:val="16"/>
                <w:lang w:eastAsia="lv-LV"/>
              </w:rPr>
              <w:br/>
              <w:t xml:space="preserve">1 422,87 </w:t>
            </w:r>
            <w:proofErr w:type="spellStart"/>
            <w:r w:rsidR="001B70FA" w:rsidRPr="003D592E">
              <w:rPr>
                <w:rFonts w:ascii="Times New Roman" w:eastAsia="Times New Roman" w:hAnsi="Times New Roman"/>
                <w:i/>
                <w:iCs/>
                <w:sz w:val="16"/>
                <w:szCs w:val="16"/>
                <w:lang w:eastAsia="lv-LV"/>
              </w:rPr>
              <w:t>euro</w:t>
            </w:r>
            <w:proofErr w:type="spellEnd"/>
            <w:r w:rsidR="00525055" w:rsidRPr="003D592E">
              <w:rPr>
                <w:rFonts w:ascii="Times New Roman" w:eastAsia="Times New Roman" w:hAnsi="Times New Roman"/>
                <w:sz w:val="16"/>
                <w:szCs w:val="16"/>
                <w:lang w:eastAsia="lv-LV"/>
              </w:rPr>
              <w:t xml:space="preserve"> x 1,4</w:t>
            </w:r>
            <w:r w:rsidR="001B70FA" w:rsidRPr="003D592E">
              <w:rPr>
                <w:rFonts w:ascii="Times New Roman" w:eastAsia="Times New Roman" w:hAnsi="Times New Roman"/>
                <w:sz w:val="16"/>
                <w:szCs w:val="16"/>
                <w:lang w:eastAsia="lv-LV"/>
              </w:rPr>
              <w:t xml:space="preserve"> </w:t>
            </w:r>
            <w:r w:rsidR="00525055" w:rsidRPr="003D592E">
              <w:rPr>
                <w:rFonts w:ascii="Times New Roman" w:eastAsia="Times New Roman" w:hAnsi="Times New Roman"/>
                <w:sz w:val="16"/>
                <w:szCs w:val="16"/>
                <w:lang w:eastAsia="lv-LV"/>
              </w:rPr>
              <w:t xml:space="preserve">x 8,5 </w:t>
            </w:r>
            <w:proofErr w:type="spellStart"/>
            <w:r w:rsidR="001B70FA" w:rsidRPr="003D592E">
              <w:rPr>
                <w:rFonts w:ascii="Times New Roman" w:eastAsia="Times New Roman" w:hAnsi="Times New Roman"/>
                <w:sz w:val="16"/>
                <w:szCs w:val="16"/>
                <w:lang w:eastAsia="lv-LV"/>
              </w:rPr>
              <w:t>mēn</w:t>
            </w:r>
            <w:proofErr w:type="spellEnd"/>
            <w:r w:rsidR="001B70FA" w:rsidRPr="003D592E">
              <w:rPr>
                <w:rFonts w:ascii="Times New Roman" w:eastAsia="Times New Roman" w:hAnsi="Times New Roman"/>
                <w:sz w:val="16"/>
                <w:szCs w:val="16"/>
                <w:lang w:eastAsia="lv-LV"/>
              </w:rPr>
              <w:t xml:space="preserve">. = </w:t>
            </w:r>
            <w:r w:rsidR="00525055" w:rsidRPr="003D592E">
              <w:rPr>
                <w:rFonts w:ascii="Times New Roman" w:eastAsia="Times New Roman" w:hAnsi="Times New Roman"/>
                <w:sz w:val="16"/>
                <w:szCs w:val="16"/>
                <w:lang w:eastAsia="lv-LV"/>
              </w:rPr>
              <w:t xml:space="preserve">16 933 </w:t>
            </w:r>
            <w:proofErr w:type="spellStart"/>
            <w:r w:rsidR="001B70FA" w:rsidRPr="003D592E">
              <w:rPr>
                <w:rFonts w:ascii="Times New Roman" w:eastAsia="Times New Roman" w:hAnsi="Times New Roman"/>
                <w:i/>
                <w:iCs/>
                <w:sz w:val="16"/>
                <w:szCs w:val="16"/>
                <w:lang w:eastAsia="lv-LV"/>
              </w:rPr>
              <w:t>euro</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B70FA" w:rsidRPr="003D592E" w:rsidRDefault="00525055"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3D592E">
              <w:rPr>
                <w:rFonts w:ascii="Times New Roman" w:eastAsia="Times New Roman" w:hAnsi="Times New Roman"/>
                <w:sz w:val="20"/>
                <w:szCs w:val="20"/>
                <w:lang w:eastAsia="lv-LV"/>
              </w:rPr>
              <w:t>16 933</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4D0E7D" w:rsidP="003246DE">
            <w:pPr>
              <w:suppressAutoHyphens w:val="0"/>
              <w:autoSpaceDN/>
              <w:spacing w:after="0" w:line="240" w:lineRule="auto"/>
              <w:textAlignment w:val="auto"/>
              <w:rPr>
                <w:rFonts w:ascii="Times New Roman" w:eastAsia="Times New Roman" w:hAnsi="Times New Roman"/>
                <w:sz w:val="20"/>
                <w:szCs w:val="20"/>
                <w:highlight w:val="yellow"/>
                <w:lang w:eastAsia="lv-LV"/>
              </w:rPr>
            </w:pPr>
            <w:r>
              <w:rPr>
                <w:rFonts w:ascii="Times New Roman" w:eastAsia="Times New Roman" w:hAnsi="Times New Roman"/>
                <w:sz w:val="16"/>
                <w:szCs w:val="16"/>
                <w:lang w:eastAsia="lv-LV"/>
              </w:rPr>
              <w:t xml:space="preserve">Plānots vienai amatpersonai </w:t>
            </w:r>
            <w:r w:rsidR="003246DE" w:rsidRPr="003D592E">
              <w:rPr>
                <w:rFonts w:ascii="Times New Roman" w:eastAsia="Times New Roman" w:hAnsi="Times New Roman"/>
                <w:sz w:val="16"/>
                <w:szCs w:val="16"/>
                <w:lang w:eastAsia="lv-LV"/>
              </w:rPr>
              <w:t>(</w:t>
            </w:r>
            <w:proofErr w:type="spellStart"/>
            <w:r w:rsidR="003246DE">
              <w:rPr>
                <w:rFonts w:ascii="Times New Roman" w:eastAsia="Times New Roman" w:hAnsi="Times New Roman"/>
                <w:sz w:val="16"/>
                <w:szCs w:val="16"/>
                <w:lang w:eastAsia="lv-LV"/>
              </w:rPr>
              <w:t>J.Padāns</w:t>
            </w:r>
            <w:proofErr w:type="spellEnd"/>
            <w:r w:rsidR="003246DE" w:rsidRPr="003D592E">
              <w:rPr>
                <w:rFonts w:ascii="Times New Roman" w:eastAsia="Times New Roman" w:hAnsi="Times New Roman"/>
                <w:sz w:val="16"/>
                <w:szCs w:val="16"/>
                <w:lang w:eastAsia="lv-LV"/>
              </w:rPr>
              <w:t>)</w:t>
            </w:r>
            <w:r w:rsidR="003246DE" w:rsidRPr="003D592E">
              <w:rPr>
                <w:rFonts w:ascii="Times New Roman" w:eastAsia="Times New Roman" w:hAnsi="Times New Roman"/>
                <w:sz w:val="16"/>
                <w:szCs w:val="16"/>
                <w:lang w:eastAsia="lv-LV"/>
              </w:rPr>
              <w:br/>
              <w:t xml:space="preserve">Piemaksas apmērs - 1 422,87 </w:t>
            </w:r>
            <w:proofErr w:type="spellStart"/>
            <w:r w:rsidR="003246DE" w:rsidRPr="003D592E">
              <w:rPr>
                <w:rFonts w:ascii="Times New Roman" w:eastAsia="Times New Roman" w:hAnsi="Times New Roman"/>
                <w:i/>
                <w:iCs/>
                <w:sz w:val="16"/>
                <w:szCs w:val="16"/>
                <w:lang w:eastAsia="lv-LV"/>
              </w:rPr>
              <w:t>euro</w:t>
            </w:r>
            <w:proofErr w:type="spellEnd"/>
            <w:r w:rsidR="003246DE" w:rsidRPr="003D592E">
              <w:rPr>
                <w:rFonts w:ascii="Times New Roman" w:eastAsia="Times New Roman" w:hAnsi="Times New Roman"/>
                <w:i/>
                <w:iCs/>
                <w:sz w:val="16"/>
                <w:szCs w:val="16"/>
                <w:lang w:eastAsia="lv-LV"/>
              </w:rPr>
              <w:t>.</w:t>
            </w:r>
            <w:r w:rsidR="003246DE" w:rsidRPr="003D592E">
              <w:rPr>
                <w:rFonts w:ascii="Times New Roman" w:eastAsia="Times New Roman" w:hAnsi="Times New Roman"/>
                <w:sz w:val="16"/>
                <w:szCs w:val="16"/>
                <w:lang w:eastAsia="lv-LV"/>
              </w:rPr>
              <w:br/>
              <w:t>Koeficients - 1,4.</w:t>
            </w:r>
            <w:r w:rsidR="003246DE" w:rsidRPr="003D592E">
              <w:rPr>
                <w:rFonts w:ascii="Times New Roman" w:eastAsia="Times New Roman" w:hAnsi="Times New Roman"/>
                <w:sz w:val="16"/>
                <w:szCs w:val="16"/>
                <w:lang w:eastAsia="lv-LV"/>
              </w:rPr>
              <w:br/>
            </w:r>
            <w:r w:rsidR="003246DE" w:rsidRPr="003D592E">
              <w:rPr>
                <w:rFonts w:ascii="Times New Roman" w:eastAsia="Times New Roman" w:hAnsi="Times New Roman"/>
                <w:sz w:val="16"/>
                <w:szCs w:val="16"/>
                <w:lang w:eastAsia="lv-LV"/>
              </w:rPr>
              <w:br/>
              <w:t xml:space="preserve">1 422,87 </w:t>
            </w:r>
            <w:proofErr w:type="spellStart"/>
            <w:r w:rsidR="003246DE" w:rsidRPr="003D592E">
              <w:rPr>
                <w:rFonts w:ascii="Times New Roman" w:eastAsia="Times New Roman" w:hAnsi="Times New Roman"/>
                <w:i/>
                <w:iCs/>
                <w:sz w:val="16"/>
                <w:szCs w:val="16"/>
                <w:lang w:eastAsia="lv-LV"/>
              </w:rPr>
              <w:t>euro</w:t>
            </w:r>
            <w:proofErr w:type="spellEnd"/>
            <w:r w:rsidR="003246DE" w:rsidRPr="003D592E">
              <w:rPr>
                <w:rFonts w:ascii="Times New Roman" w:eastAsia="Times New Roman" w:hAnsi="Times New Roman"/>
                <w:sz w:val="16"/>
                <w:szCs w:val="16"/>
                <w:lang w:eastAsia="lv-LV"/>
              </w:rPr>
              <w:t xml:space="preserve"> x 1,4 x 8,</w:t>
            </w:r>
            <w:r w:rsidR="003246DE">
              <w:rPr>
                <w:rFonts w:ascii="Times New Roman" w:eastAsia="Times New Roman" w:hAnsi="Times New Roman"/>
                <w:sz w:val="16"/>
                <w:szCs w:val="16"/>
                <w:lang w:eastAsia="lv-LV"/>
              </w:rPr>
              <w:t>7</w:t>
            </w:r>
            <w:r w:rsidR="003246DE" w:rsidRPr="003D592E">
              <w:rPr>
                <w:rFonts w:ascii="Times New Roman" w:eastAsia="Times New Roman" w:hAnsi="Times New Roman"/>
                <w:sz w:val="16"/>
                <w:szCs w:val="16"/>
                <w:lang w:eastAsia="lv-LV"/>
              </w:rPr>
              <w:t xml:space="preserve"> </w:t>
            </w:r>
            <w:proofErr w:type="spellStart"/>
            <w:r w:rsidR="003246DE" w:rsidRPr="003D592E">
              <w:rPr>
                <w:rFonts w:ascii="Times New Roman" w:eastAsia="Times New Roman" w:hAnsi="Times New Roman"/>
                <w:sz w:val="16"/>
                <w:szCs w:val="16"/>
                <w:lang w:eastAsia="lv-LV"/>
              </w:rPr>
              <w:t>mēn</w:t>
            </w:r>
            <w:proofErr w:type="spellEnd"/>
            <w:r w:rsidR="003246DE" w:rsidRPr="003D592E">
              <w:rPr>
                <w:rFonts w:ascii="Times New Roman" w:eastAsia="Times New Roman" w:hAnsi="Times New Roman"/>
                <w:sz w:val="16"/>
                <w:szCs w:val="16"/>
                <w:lang w:eastAsia="lv-LV"/>
              </w:rPr>
              <w:t xml:space="preserve">. = </w:t>
            </w:r>
            <w:r w:rsidR="003246DE">
              <w:rPr>
                <w:rFonts w:ascii="Times New Roman" w:eastAsia="Times New Roman" w:hAnsi="Times New Roman"/>
                <w:sz w:val="16"/>
                <w:szCs w:val="16"/>
                <w:lang w:eastAsia="lv-LV"/>
              </w:rPr>
              <w:t>17 331</w:t>
            </w:r>
            <w:r w:rsidR="003246DE" w:rsidRPr="003D592E">
              <w:rPr>
                <w:rFonts w:ascii="Times New Roman" w:eastAsia="Times New Roman" w:hAnsi="Times New Roman"/>
                <w:sz w:val="16"/>
                <w:szCs w:val="16"/>
                <w:lang w:eastAsia="lv-LV"/>
              </w:rPr>
              <w:t xml:space="preserve"> </w:t>
            </w:r>
            <w:proofErr w:type="spellStart"/>
            <w:r w:rsidR="003246DE" w:rsidRPr="003D592E">
              <w:rPr>
                <w:rFonts w:ascii="Times New Roman" w:eastAsia="Times New Roman" w:hAnsi="Times New Roman"/>
                <w:i/>
                <w:iCs/>
                <w:sz w:val="16"/>
                <w:szCs w:val="16"/>
                <w:lang w:eastAsia="lv-LV"/>
              </w:rPr>
              <w:t>euro</w:t>
            </w:r>
            <w:proofErr w:type="spellEnd"/>
          </w:p>
        </w:tc>
        <w:tc>
          <w:tcPr>
            <w:tcW w:w="1134" w:type="dxa"/>
            <w:tcBorders>
              <w:top w:val="nil"/>
              <w:left w:val="single" w:sz="4" w:space="0" w:color="auto"/>
              <w:bottom w:val="single" w:sz="4" w:space="0" w:color="auto"/>
              <w:right w:val="single" w:sz="4" w:space="0" w:color="auto"/>
            </w:tcBorders>
            <w:vAlign w:val="center"/>
          </w:tcPr>
          <w:p w:rsidR="001B70FA" w:rsidRPr="00CD6DC5" w:rsidRDefault="003246DE"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17 331</w:t>
            </w:r>
          </w:p>
        </w:tc>
      </w:tr>
      <w:tr w:rsidR="001B70FA" w:rsidRPr="00807A77" w:rsidTr="00CD6DC5">
        <w:trPr>
          <w:trHeight w:val="79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1200</w:t>
            </w:r>
          </w:p>
        </w:tc>
        <w:tc>
          <w:tcPr>
            <w:tcW w:w="1846" w:type="dxa"/>
            <w:tcBorders>
              <w:top w:val="nil"/>
              <w:left w:val="nil"/>
              <w:bottom w:val="single" w:sz="4" w:space="0" w:color="auto"/>
              <w:right w:val="single" w:sz="4" w:space="0" w:color="auto"/>
            </w:tcBorders>
            <w:shd w:val="clear" w:color="auto" w:fill="auto"/>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Darba devēja valsts sociālās apdrošināšanas obligātās iemaksas, pabalsti un kompensācijas</w:t>
            </w:r>
          </w:p>
        </w:tc>
        <w:tc>
          <w:tcPr>
            <w:tcW w:w="2249" w:type="dxa"/>
            <w:tcBorders>
              <w:top w:val="nil"/>
              <w:left w:val="nil"/>
              <w:bottom w:val="single" w:sz="4" w:space="0" w:color="auto"/>
              <w:right w:val="nil"/>
            </w:tcBorders>
            <w:shd w:val="clear" w:color="auto" w:fill="auto"/>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16"/>
                <w:szCs w:val="16"/>
                <w:lang w:eastAsia="lv-LV"/>
              </w:rPr>
            </w:pPr>
            <w:r w:rsidRPr="00B4511D">
              <w:rPr>
                <w:rFonts w:ascii="Times New Roman" w:eastAsia="Times New Roman" w:hAnsi="Times New Roman"/>
                <w:b/>
                <w:bCs/>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70FA" w:rsidRPr="00B4511D" w:rsidRDefault="004D0E7D"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3 995</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nil"/>
              <w:left w:val="single" w:sz="4" w:space="0" w:color="auto"/>
              <w:bottom w:val="single" w:sz="4" w:space="0" w:color="auto"/>
              <w:right w:val="single" w:sz="4" w:space="0" w:color="auto"/>
            </w:tcBorders>
            <w:vAlign w:val="center"/>
          </w:tcPr>
          <w:p w:rsidR="001B70FA" w:rsidRPr="00CD6DC5" w:rsidRDefault="004D0E7D" w:rsidP="001B70FA">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4 089</w:t>
            </w:r>
          </w:p>
        </w:tc>
      </w:tr>
      <w:tr w:rsidR="001B70FA" w:rsidRPr="00807A77" w:rsidTr="00CD6DC5">
        <w:trPr>
          <w:trHeight w:val="51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B70FA" w:rsidRPr="00B4511D" w:rsidRDefault="001B70FA"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1210</w:t>
            </w:r>
          </w:p>
        </w:tc>
        <w:tc>
          <w:tcPr>
            <w:tcW w:w="1846" w:type="dxa"/>
            <w:tcBorders>
              <w:top w:val="nil"/>
              <w:left w:val="nil"/>
              <w:bottom w:val="single" w:sz="4" w:space="0" w:color="auto"/>
              <w:right w:val="single" w:sz="4" w:space="0" w:color="auto"/>
            </w:tcBorders>
            <w:shd w:val="clear" w:color="auto" w:fill="auto"/>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Darba devēja valsts sociālās apdrošināšanas obligātās iemaksas</w:t>
            </w:r>
          </w:p>
        </w:tc>
        <w:tc>
          <w:tcPr>
            <w:tcW w:w="2249" w:type="dxa"/>
            <w:tcBorders>
              <w:top w:val="nil"/>
              <w:left w:val="nil"/>
              <w:bottom w:val="single" w:sz="4" w:space="0" w:color="auto"/>
              <w:right w:val="nil"/>
            </w:tcBorders>
            <w:shd w:val="clear" w:color="auto" w:fill="auto"/>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sz w:val="16"/>
                <w:szCs w:val="16"/>
                <w:lang w:eastAsia="lv-LV"/>
              </w:rPr>
              <w:t>23,59% no EKK 1100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70FA" w:rsidRPr="00B4511D" w:rsidRDefault="00525055"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3 995</w:t>
            </w:r>
          </w:p>
        </w:tc>
        <w:tc>
          <w:tcPr>
            <w:tcW w:w="2268" w:type="dxa"/>
            <w:tcBorders>
              <w:top w:val="nil"/>
              <w:left w:val="single" w:sz="4" w:space="0" w:color="auto"/>
              <w:bottom w:val="single" w:sz="4" w:space="0" w:color="auto"/>
              <w:right w:val="single" w:sz="4" w:space="0" w:color="auto"/>
            </w:tcBorders>
            <w:vAlign w:val="center"/>
          </w:tcPr>
          <w:p w:rsidR="001B70FA" w:rsidRPr="001B70FA" w:rsidRDefault="003246DE" w:rsidP="001B70FA">
            <w:pPr>
              <w:suppressAutoHyphens w:val="0"/>
              <w:autoSpaceDN/>
              <w:spacing w:after="0" w:line="240" w:lineRule="auto"/>
              <w:jc w:val="center"/>
              <w:textAlignment w:val="auto"/>
              <w:rPr>
                <w:rFonts w:ascii="Times New Roman" w:eastAsia="Times New Roman" w:hAnsi="Times New Roman"/>
                <w:sz w:val="20"/>
                <w:szCs w:val="20"/>
                <w:highlight w:val="yellow"/>
                <w:lang w:eastAsia="lv-LV"/>
              </w:rPr>
            </w:pPr>
            <w:r w:rsidRPr="00B4511D">
              <w:rPr>
                <w:rFonts w:ascii="Times New Roman" w:eastAsia="Times New Roman" w:hAnsi="Times New Roman"/>
                <w:sz w:val="16"/>
                <w:szCs w:val="16"/>
                <w:lang w:eastAsia="lv-LV"/>
              </w:rPr>
              <w:t>23,59% no EKK 1100</w:t>
            </w:r>
          </w:p>
        </w:tc>
        <w:tc>
          <w:tcPr>
            <w:tcW w:w="1134" w:type="dxa"/>
            <w:tcBorders>
              <w:top w:val="nil"/>
              <w:left w:val="single" w:sz="4" w:space="0" w:color="auto"/>
              <w:bottom w:val="single" w:sz="4" w:space="0" w:color="auto"/>
              <w:right w:val="single" w:sz="4" w:space="0" w:color="auto"/>
            </w:tcBorders>
            <w:vAlign w:val="center"/>
          </w:tcPr>
          <w:p w:rsidR="001B70FA" w:rsidRPr="00CD6DC5" w:rsidRDefault="003246DE" w:rsidP="001B70FA">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4 089</w:t>
            </w:r>
          </w:p>
        </w:tc>
      </w:tr>
      <w:tr w:rsidR="001B70FA" w:rsidRPr="00807A77" w:rsidTr="00CD6DC5">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2000</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Preces un pakalpojumi</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16"/>
                <w:szCs w:val="16"/>
                <w:lang w:eastAsia="lv-LV"/>
              </w:rPr>
            </w:pPr>
            <w:r w:rsidRPr="00B4511D">
              <w:rPr>
                <w:rFonts w:ascii="Times New Roman" w:eastAsia="Times New Roman" w:hAnsi="Times New Roman"/>
                <w:b/>
                <w:bCs/>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0FA" w:rsidRPr="00B4511D" w:rsidRDefault="006150EC" w:rsidP="00DA712E">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9 809</w:t>
            </w:r>
          </w:p>
        </w:tc>
        <w:tc>
          <w:tcPr>
            <w:tcW w:w="2268" w:type="dxa"/>
            <w:tcBorders>
              <w:top w:val="single" w:sz="4" w:space="0" w:color="auto"/>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1B70FA" w:rsidRPr="00CD6DC5" w:rsidRDefault="006150EC" w:rsidP="00DA712E">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10 013</w:t>
            </w:r>
          </w:p>
        </w:tc>
      </w:tr>
      <w:tr w:rsidR="001B70FA" w:rsidRPr="00807A77" w:rsidTr="00CD6DC5">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2100</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Mācību, darba un dienesta komandējumi, darba braucieni</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FA" w:rsidRPr="00B4511D" w:rsidRDefault="001B70FA" w:rsidP="001B70FA">
            <w:pPr>
              <w:suppressAutoHyphens w:val="0"/>
              <w:autoSpaceDN/>
              <w:spacing w:after="0" w:line="240" w:lineRule="auto"/>
              <w:textAlignment w:val="auto"/>
              <w:rPr>
                <w:rFonts w:ascii="Times New Roman" w:eastAsia="Times New Roman" w:hAnsi="Times New Roman"/>
                <w:b/>
                <w:bCs/>
                <w:sz w:val="16"/>
                <w:szCs w:val="16"/>
                <w:lang w:eastAsia="lv-LV"/>
              </w:rPr>
            </w:pPr>
            <w:r w:rsidRPr="00B4511D">
              <w:rPr>
                <w:rFonts w:ascii="Times New Roman" w:eastAsia="Times New Roman" w:hAnsi="Times New Roman"/>
                <w:b/>
                <w:bCs/>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0FA" w:rsidRPr="00B4511D" w:rsidRDefault="00214EAE" w:rsidP="006E246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1</w:t>
            </w:r>
            <w:r w:rsidR="001B70FA" w:rsidRPr="00B4511D">
              <w:rPr>
                <w:rFonts w:ascii="Times New Roman" w:eastAsia="Times New Roman" w:hAnsi="Times New Roman"/>
                <w:b/>
                <w:bCs/>
                <w:sz w:val="20"/>
                <w:szCs w:val="20"/>
                <w:lang w:eastAsia="lv-LV"/>
              </w:rPr>
              <w:t xml:space="preserve"> </w:t>
            </w:r>
            <w:r w:rsidR="006E2469">
              <w:rPr>
                <w:rFonts w:ascii="Times New Roman" w:eastAsia="Times New Roman" w:hAnsi="Times New Roman"/>
                <w:b/>
                <w:bCs/>
                <w:sz w:val="20"/>
                <w:szCs w:val="20"/>
                <w:lang w:eastAsia="lv-LV"/>
              </w:rPr>
              <w:t>139</w:t>
            </w:r>
          </w:p>
        </w:tc>
        <w:tc>
          <w:tcPr>
            <w:tcW w:w="2268" w:type="dxa"/>
            <w:tcBorders>
              <w:top w:val="single" w:sz="4" w:space="0" w:color="auto"/>
              <w:left w:val="single" w:sz="4" w:space="0" w:color="auto"/>
              <w:bottom w:val="single" w:sz="4" w:space="0" w:color="auto"/>
              <w:right w:val="single" w:sz="4" w:space="0" w:color="auto"/>
            </w:tcBorders>
            <w:vAlign w:val="center"/>
          </w:tcPr>
          <w:p w:rsidR="001B70FA" w:rsidRPr="001B70FA" w:rsidRDefault="001B70FA" w:rsidP="001B70FA">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1B70FA" w:rsidRPr="00CD6DC5" w:rsidRDefault="003246DE" w:rsidP="006E246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CD6DC5">
              <w:rPr>
                <w:rFonts w:ascii="Times New Roman" w:eastAsia="Times New Roman" w:hAnsi="Times New Roman"/>
                <w:b/>
                <w:bCs/>
                <w:sz w:val="20"/>
                <w:szCs w:val="20"/>
                <w:lang w:eastAsia="lv-LV"/>
              </w:rPr>
              <w:t xml:space="preserve">1 </w:t>
            </w:r>
            <w:r w:rsidR="006E2469">
              <w:rPr>
                <w:rFonts w:ascii="Times New Roman" w:eastAsia="Times New Roman" w:hAnsi="Times New Roman"/>
                <w:b/>
                <w:bCs/>
                <w:sz w:val="20"/>
                <w:szCs w:val="20"/>
                <w:lang w:eastAsia="lv-LV"/>
              </w:rPr>
              <w:t>139</w:t>
            </w:r>
          </w:p>
        </w:tc>
      </w:tr>
      <w:tr w:rsidR="003246DE" w:rsidRPr="00807A77" w:rsidTr="00CD6DC5">
        <w:trPr>
          <w:trHeight w:val="6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3246DE" w:rsidP="003246DE">
            <w:pPr>
              <w:suppressAutoHyphens w:val="0"/>
              <w:autoSpaceDN/>
              <w:spacing w:after="0" w:line="240" w:lineRule="auto"/>
              <w:jc w:val="right"/>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2122</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Pārējie komandējumu un darba braucienu izdevumi</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iCs/>
                <w:sz w:val="16"/>
                <w:szCs w:val="16"/>
                <w:lang w:eastAsia="lv-LV"/>
              </w:rPr>
            </w:pPr>
            <w:r w:rsidRPr="00B4511D">
              <w:rPr>
                <w:rFonts w:ascii="Times New Roman" w:eastAsia="Times New Roman" w:hAnsi="Times New Roman"/>
                <w:sz w:val="16"/>
                <w:szCs w:val="16"/>
                <w:lang w:eastAsia="lv-LV"/>
              </w:rPr>
              <w:t xml:space="preserve">Ceļa izdevumi vienam braucienam un </w:t>
            </w:r>
            <w:proofErr w:type="gramStart"/>
            <w:r w:rsidRPr="00B4511D">
              <w:rPr>
                <w:rFonts w:ascii="Times New Roman" w:eastAsia="Times New Roman" w:hAnsi="Times New Roman"/>
                <w:sz w:val="16"/>
                <w:szCs w:val="16"/>
                <w:lang w:eastAsia="lv-LV"/>
              </w:rPr>
              <w:t>bagāžai –</w:t>
            </w:r>
            <w:r w:rsidR="006837A8" w:rsidRPr="00B4511D">
              <w:rPr>
                <w:rFonts w:ascii="Times New Roman" w:eastAsia="Times New Roman" w:hAnsi="Times New Roman"/>
                <w:sz w:val="16"/>
                <w:szCs w:val="16"/>
                <w:lang w:eastAsia="lv-LV"/>
              </w:rPr>
              <w:t>5</w:t>
            </w:r>
            <w:proofErr w:type="gramEnd"/>
            <w:r w:rsidR="006837A8">
              <w:rPr>
                <w:rFonts w:ascii="Times New Roman" w:eastAsia="Times New Roman" w:hAnsi="Times New Roman"/>
                <w:sz w:val="16"/>
                <w:szCs w:val="16"/>
                <w:lang w:eastAsia="lv-LV"/>
              </w:rPr>
              <w:t>69,50</w:t>
            </w:r>
            <w:r w:rsidR="006837A8"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iCs/>
                <w:sz w:val="16"/>
                <w:szCs w:val="16"/>
                <w:lang w:eastAsia="lv-LV"/>
              </w:rPr>
              <w:t>euro</w:t>
            </w:r>
            <w:proofErr w:type="spellEnd"/>
            <w:r w:rsidRPr="00B4511D">
              <w:rPr>
                <w:rFonts w:ascii="Times New Roman" w:eastAsia="Times New Roman" w:hAnsi="Times New Roman"/>
                <w:iCs/>
                <w:sz w:val="16"/>
                <w:szCs w:val="16"/>
                <w:lang w:eastAsia="lv-LV"/>
              </w:rPr>
              <w:t>.</w:t>
            </w:r>
          </w:p>
          <w:p w:rsidR="003246DE" w:rsidRPr="00B4511D" w:rsidRDefault="003246DE" w:rsidP="003246DE">
            <w:pPr>
              <w:suppressAutoHyphens w:val="0"/>
              <w:autoSpaceDN/>
              <w:spacing w:after="0" w:line="240" w:lineRule="auto"/>
              <w:textAlignment w:val="auto"/>
              <w:rPr>
                <w:rFonts w:ascii="Times New Roman" w:eastAsia="Times New Roman" w:hAnsi="Times New Roman"/>
                <w:iCs/>
                <w:sz w:val="16"/>
                <w:szCs w:val="16"/>
                <w:lang w:eastAsia="lv-LV"/>
              </w:rPr>
            </w:pPr>
          </w:p>
          <w:p w:rsidR="003246DE" w:rsidRPr="00B4511D" w:rsidRDefault="003246DE" w:rsidP="006150EC">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sz w:val="16"/>
                <w:szCs w:val="16"/>
                <w:lang w:eastAsia="lv-LV"/>
              </w:rPr>
              <w:t>2 braucieni x 5</w:t>
            </w:r>
            <w:r w:rsidR="006150EC">
              <w:rPr>
                <w:rFonts w:ascii="Times New Roman" w:eastAsia="Times New Roman" w:hAnsi="Times New Roman"/>
                <w:sz w:val="16"/>
                <w:szCs w:val="16"/>
                <w:lang w:eastAsia="lv-LV"/>
              </w:rPr>
              <w:t>69,50</w:t>
            </w:r>
            <w:r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sz w:val="16"/>
                <w:szCs w:val="16"/>
                <w:lang w:eastAsia="lv-LV"/>
              </w:rPr>
              <w:t>euro</w:t>
            </w:r>
            <w:proofErr w:type="spellEnd"/>
            <w:r w:rsidRPr="00B4511D">
              <w:rPr>
                <w:rFonts w:ascii="Times New Roman" w:eastAsia="Times New Roman" w:hAnsi="Times New Roman"/>
                <w:sz w:val="16"/>
                <w:szCs w:val="16"/>
                <w:lang w:eastAsia="lv-LV"/>
              </w:rPr>
              <w:t xml:space="preserve"> = </w:t>
            </w:r>
            <w:r w:rsidR="006150EC">
              <w:rPr>
                <w:rFonts w:ascii="Times New Roman" w:eastAsia="Times New Roman" w:hAnsi="Times New Roman"/>
                <w:sz w:val="16"/>
                <w:szCs w:val="16"/>
                <w:lang w:eastAsia="lv-LV"/>
              </w:rPr>
              <w:t>1 139</w:t>
            </w:r>
            <w:r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3246DE" w:rsidP="006E2469">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 xml:space="preserve">1 </w:t>
            </w:r>
            <w:r w:rsidR="006E2469">
              <w:rPr>
                <w:rFonts w:ascii="Times New Roman" w:eastAsia="Times New Roman" w:hAnsi="Times New Roman"/>
                <w:sz w:val="20"/>
                <w:szCs w:val="20"/>
                <w:lang w:eastAsia="lv-LV"/>
              </w:rPr>
              <w:t>139</w:t>
            </w:r>
          </w:p>
        </w:tc>
        <w:tc>
          <w:tcPr>
            <w:tcW w:w="2268" w:type="dxa"/>
            <w:tcBorders>
              <w:top w:val="single" w:sz="4" w:space="0" w:color="auto"/>
              <w:left w:val="single" w:sz="4" w:space="0" w:color="auto"/>
              <w:bottom w:val="single" w:sz="4" w:space="0" w:color="auto"/>
              <w:right w:val="single" w:sz="4" w:space="0" w:color="auto"/>
            </w:tcBorders>
            <w:vAlign w:val="center"/>
          </w:tcPr>
          <w:p w:rsidR="003246DE" w:rsidRPr="00B4511D" w:rsidRDefault="003246DE" w:rsidP="003246DE">
            <w:pPr>
              <w:suppressAutoHyphens w:val="0"/>
              <w:autoSpaceDN/>
              <w:spacing w:after="0" w:line="240" w:lineRule="auto"/>
              <w:textAlignment w:val="auto"/>
              <w:rPr>
                <w:rFonts w:ascii="Times New Roman" w:eastAsia="Times New Roman" w:hAnsi="Times New Roman"/>
                <w:iCs/>
                <w:sz w:val="16"/>
                <w:szCs w:val="16"/>
                <w:lang w:eastAsia="lv-LV"/>
              </w:rPr>
            </w:pPr>
            <w:r w:rsidRPr="00B4511D">
              <w:rPr>
                <w:rFonts w:ascii="Times New Roman" w:eastAsia="Times New Roman" w:hAnsi="Times New Roman"/>
                <w:sz w:val="16"/>
                <w:szCs w:val="16"/>
                <w:lang w:eastAsia="lv-LV"/>
              </w:rPr>
              <w:t xml:space="preserve">Ceļa izdevumi vienam braucienam un </w:t>
            </w:r>
            <w:proofErr w:type="gramStart"/>
            <w:r w:rsidRPr="00B4511D">
              <w:rPr>
                <w:rFonts w:ascii="Times New Roman" w:eastAsia="Times New Roman" w:hAnsi="Times New Roman"/>
                <w:sz w:val="16"/>
                <w:szCs w:val="16"/>
                <w:lang w:eastAsia="lv-LV"/>
              </w:rPr>
              <w:t>bagāžai –</w:t>
            </w:r>
            <w:r w:rsidR="006837A8" w:rsidRPr="00B4511D">
              <w:rPr>
                <w:rFonts w:ascii="Times New Roman" w:eastAsia="Times New Roman" w:hAnsi="Times New Roman"/>
                <w:sz w:val="16"/>
                <w:szCs w:val="16"/>
                <w:lang w:eastAsia="lv-LV"/>
              </w:rPr>
              <w:t>5</w:t>
            </w:r>
            <w:proofErr w:type="gramEnd"/>
            <w:r w:rsidR="006837A8">
              <w:rPr>
                <w:rFonts w:ascii="Times New Roman" w:eastAsia="Times New Roman" w:hAnsi="Times New Roman"/>
                <w:sz w:val="16"/>
                <w:szCs w:val="16"/>
                <w:lang w:eastAsia="lv-LV"/>
              </w:rPr>
              <w:t>69,50</w:t>
            </w:r>
            <w:r w:rsidR="006837A8"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iCs/>
                <w:sz w:val="16"/>
                <w:szCs w:val="16"/>
                <w:lang w:eastAsia="lv-LV"/>
              </w:rPr>
              <w:t>euro</w:t>
            </w:r>
            <w:proofErr w:type="spellEnd"/>
            <w:r w:rsidRPr="00B4511D">
              <w:rPr>
                <w:rFonts w:ascii="Times New Roman" w:eastAsia="Times New Roman" w:hAnsi="Times New Roman"/>
                <w:iCs/>
                <w:sz w:val="16"/>
                <w:szCs w:val="16"/>
                <w:lang w:eastAsia="lv-LV"/>
              </w:rPr>
              <w:t>.</w:t>
            </w:r>
          </w:p>
          <w:p w:rsidR="003246DE" w:rsidRPr="00B4511D" w:rsidRDefault="003246DE" w:rsidP="003246DE">
            <w:pPr>
              <w:suppressAutoHyphens w:val="0"/>
              <w:autoSpaceDN/>
              <w:spacing w:after="0" w:line="240" w:lineRule="auto"/>
              <w:textAlignment w:val="auto"/>
              <w:rPr>
                <w:rFonts w:ascii="Times New Roman" w:eastAsia="Times New Roman" w:hAnsi="Times New Roman"/>
                <w:iCs/>
                <w:sz w:val="16"/>
                <w:szCs w:val="16"/>
                <w:lang w:eastAsia="lv-LV"/>
              </w:rPr>
            </w:pPr>
          </w:p>
          <w:p w:rsidR="003246DE" w:rsidRPr="00B4511D" w:rsidRDefault="003246DE" w:rsidP="006150EC">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sz w:val="16"/>
                <w:szCs w:val="16"/>
                <w:lang w:eastAsia="lv-LV"/>
              </w:rPr>
              <w:t>2 braucieni x 5</w:t>
            </w:r>
            <w:r w:rsidR="006150EC">
              <w:rPr>
                <w:rFonts w:ascii="Times New Roman" w:eastAsia="Times New Roman" w:hAnsi="Times New Roman"/>
                <w:sz w:val="16"/>
                <w:szCs w:val="16"/>
                <w:lang w:eastAsia="lv-LV"/>
              </w:rPr>
              <w:t>69,50</w:t>
            </w:r>
            <w:r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sz w:val="16"/>
                <w:szCs w:val="16"/>
                <w:lang w:eastAsia="lv-LV"/>
              </w:rPr>
              <w:t>euro</w:t>
            </w:r>
            <w:proofErr w:type="spellEnd"/>
            <w:r w:rsidR="006150EC">
              <w:rPr>
                <w:rFonts w:ascii="Times New Roman" w:eastAsia="Times New Roman" w:hAnsi="Times New Roman"/>
                <w:sz w:val="16"/>
                <w:szCs w:val="16"/>
                <w:lang w:eastAsia="lv-LV"/>
              </w:rPr>
              <w:t xml:space="preserve"> = 1 139</w:t>
            </w:r>
            <w:r w:rsidRPr="00B4511D">
              <w:rPr>
                <w:rFonts w:ascii="Times New Roman" w:eastAsia="Times New Roman" w:hAnsi="Times New Roman"/>
                <w:sz w:val="16"/>
                <w:szCs w:val="16"/>
                <w:lang w:eastAsia="lv-LV"/>
              </w:rPr>
              <w:t xml:space="preserve"> </w:t>
            </w:r>
            <w:proofErr w:type="spellStart"/>
            <w:r w:rsidRPr="00B4511D">
              <w:rPr>
                <w:rFonts w:ascii="Times New Roman" w:eastAsia="Times New Roman" w:hAnsi="Times New Roman"/>
                <w:i/>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246DE" w:rsidRPr="00CD6DC5" w:rsidRDefault="006E2469" w:rsidP="003246DE">
            <w:pPr>
              <w:suppressAutoHyphens w:val="0"/>
              <w:autoSpaceDN/>
              <w:spacing w:after="0" w:line="240" w:lineRule="auto"/>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1 139</w:t>
            </w:r>
          </w:p>
        </w:tc>
      </w:tr>
      <w:tr w:rsidR="003246DE" w:rsidRPr="00807A77" w:rsidTr="00CD6DC5">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2200</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b/>
                <w:bCs/>
                <w:sz w:val="20"/>
                <w:szCs w:val="20"/>
                <w:lang w:eastAsia="lv-LV"/>
              </w:rPr>
            </w:pPr>
            <w:r w:rsidRPr="00B4511D">
              <w:rPr>
                <w:rFonts w:ascii="Times New Roman" w:eastAsia="Times New Roman" w:hAnsi="Times New Roman"/>
                <w:b/>
                <w:bCs/>
                <w:sz w:val="20"/>
                <w:szCs w:val="20"/>
                <w:lang w:eastAsia="lv-LV"/>
              </w:rPr>
              <w:t>Pakalpojumi</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b/>
                <w:bCs/>
                <w:sz w:val="16"/>
                <w:szCs w:val="16"/>
                <w:lang w:eastAsia="lv-LV"/>
              </w:rPr>
            </w:pPr>
            <w:r w:rsidRPr="00B4511D">
              <w:rPr>
                <w:rFonts w:ascii="Times New Roman" w:eastAsia="Times New Roman" w:hAnsi="Times New Roman"/>
                <w:b/>
                <w:bCs/>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6150EC" w:rsidP="00DA712E">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8 500</w:t>
            </w:r>
          </w:p>
        </w:tc>
        <w:tc>
          <w:tcPr>
            <w:tcW w:w="2268" w:type="dxa"/>
            <w:tcBorders>
              <w:top w:val="single" w:sz="4" w:space="0" w:color="auto"/>
              <w:left w:val="single" w:sz="4" w:space="0" w:color="auto"/>
              <w:bottom w:val="single" w:sz="4" w:space="0" w:color="auto"/>
              <w:right w:val="single" w:sz="4" w:space="0" w:color="auto"/>
            </w:tcBorders>
            <w:vAlign w:val="center"/>
          </w:tcPr>
          <w:p w:rsidR="003246DE" w:rsidRPr="001B70FA" w:rsidRDefault="003246DE" w:rsidP="003246DE">
            <w:pPr>
              <w:suppressAutoHyphens w:val="0"/>
              <w:autoSpaceDN/>
              <w:spacing w:after="0" w:line="240" w:lineRule="auto"/>
              <w:jc w:val="center"/>
              <w:textAlignment w:val="auto"/>
              <w:rPr>
                <w:rFonts w:ascii="Times New Roman" w:eastAsia="Times New Roman" w:hAnsi="Times New Roman"/>
                <w:b/>
                <w:bCs/>
                <w:sz w:val="20"/>
                <w:szCs w:val="20"/>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3246DE" w:rsidRPr="00CD6DC5" w:rsidRDefault="006150EC" w:rsidP="00DA712E">
            <w:pPr>
              <w:suppressAutoHyphens w:val="0"/>
              <w:autoSpaceDN/>
              <w:spacing w:after="0" w:line="240" w:lineRule="auto"/>
              <w:jc w:val="center"/>
              <w:textAlignment w:val="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8 700</w:t>
            </w:r>
          </w:p>
        </w:tc>
      </w:tr>
      <w:tr w:rsidR="003246DE" w:rsidRPr="00807A77" w:rsidTr="00CD6DC5">
        <w:trPr>
          <w:trHeight w:val="52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3246DE" w:rsidP="003246DE">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lastRenderedPageBreak/>
              <w:t>2230</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Iestādes administratīvie izdevumi un ar iestādes darbības nodrošināšanu saistītie izdevumi</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6DE" w:rsidRPr="00B4511D" w:rsidRDefault="003246DE" w:rsidP="003246DE">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DE" w:rsidRPr="00B4511D" w:rsidRDefault="004D0E7D" w:rsidP="00DA712E">
            <w:pPr>
              <w:suppressAutoHyphens w:val="0"/>
              <w:autoSpaceDN/>
              <w:spacing w:after="0" w:line="240" w:lineRule="auto"/>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8 </w:t>
            </w:r>
            <w:r w:rsidR="00DA712E">
              <w:rPr>
                <w:rFonts w:ascii="Times New Roman" w:eastAsia="Times New Roman" w:hAnsi="Times New Roman"/>
                <w:sz w:val="20"/>
                <w:szCs w:val="20"/>
                <w:lang w:eastAsia="lv-LV"/>
              </w:rPr>
              <w:t>500</w:t>
            </w:r>
          </w:p>
        </w:tc>
        <w:tc>
          <w:tcPr>
            <w:tcW w:w="2268" w:type="dxa"/>
            <w:tcBorders>
              <w:top w:val="single" w:sz="4" w:space="0" w:color="auto"/>
              <w:left w:val="single" w:sz="4" w:space="0" w:color="auto"/>
              <w:bottom w:val="single" w:sz="4" w:space="0" w:color="auto"/>
              <w:right w:val="single" w:sz="4" w:space="0" w:color="auto"/>
            </w:tcBorders>
            <w:vAlign w:val="center"/>
          </w:tcPr>
          <w:p w:rsidR="003246DE" w:rsidRPr="00B4511D" w:rsidRDefault="003246DE" w:rsidP="003246DE">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vAlign w:val="center"/>
          </w:tcPr>
          <w:p w:rsidR="003246DE" w:rsidRPr="00CD6DC5" w:rsidRDefault="004D0E7D" w:rsidP="00DA712E">
            <w:pPr>
              <w:suppressAutoHyphens w:val="0"/>
              <w:autoSpaceDN/>
              <w:spacing w:after="0" w:line="240" w:lineRule="auto"/>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8 </w:t>
            </w:r>
            <w:r w:rsidR="00DA712E">
              <w:rPr>
                <w:rFonts w:ascii="Times New Roman" w:eastAsia="Times New Roman" w:hAnsi="Times New Roman"/>
                <w:sz w:val="20"/>
                <w:szCs w:val="20"/>
                <w:lang w:eastAsia="lv-LV"/>
              </w:rPr>
              <w:t>700</w:t>
            </w:r>
          </w:p>
        </w:tc>
      </w:tr>
      <w:tr w:rsidR="004D0E7D" w:rsidRPr="00807A77" w:rsidTr="00CD6DC5">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right"/>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2238</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4D0E7D" w:rsidRPr="00B4511D" w:rsidRDefault="004D0E7D" w:rsidP="004D0E7D">
            <w:pPr>
              <w:suppressAutoHyphens w:val="0"/>
              <w:autoSpaceDN/>
              <w:spacing w:after="0" w:line="240" w:lineRule="auto"/>
              <w:textAlignment w:val="auto"/>
              <w:rPr>
                <w:rFonts w:ascii="Times New Roman" w:eastAsia="Times New Roman" w:hAnsi="Times New Roman"/>
                <w:sz w:val="20"/>
                <w:szCs w:val="20"/>
                <w:lang w:eastAsia="lv-LV"/>
              </w:rPr>
            </w:pPr>
            <w:r w:rsidRPr="004D0E7D">
              <w:rPr>
                <w:rFonts w:ascii="Times New Roman" w:eastAsia="Times New Roman" w:hAnsi="Times New Roman"/>
                <w:sz w:val="20"/>
                <w:szCs w:val="20"/>
                <w:lang w:eastAsia="lv-LV"/>
              </w:rPr>
              <w:t>Ārvalstīs strādājošo darbinieku dzīvokļa īres un komunālo izdevumu kompensācija</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tcPr>
          <w:p w:rsidR="004D0E7D" w:rsidRPr="00B4511D" w:rsidRDefault="004D0E7D" w:rsidP="004D0E7D">
            <w:pPr>
              <w:suppressAutoHyphens w:val="0"/>
              <w:autoSpaceDN/>
              <w:spacing w:after="0" w:line="240" w:lineRule="auto"/>
              <w:textAlignment w:val="auto"/>
              <w:rPr>
                <w:rFonts w:ascii="Times New Roman" w:eastAsia="Times New Roman" w:hAnsi="Times New Roman"/>
                <w:iCs/>
                <w:sz w:val="16"/>
                <w:szCs w:val="16"/>
                <w:lang w:eastAsia="lv-LV"/>
              </w:rPr>
            </w:pPr>
            <w:r w:rsidRPr="00B4511D">
              <w:rPr>
                <w:rFonts w:ascii="Times New Roman" w:eastAsia="Times New Roman" w:hAnsi="Times New Roman"/>
                <w:sz w:val="16"/>
                <w:szCs w:val="16"/>
                <w:lang w:eastAsia="lv-LV"/>
              </w:rPr>
              <w:t>Dzīvokļa (dzīvojamās telpas) īres un komunālo pakalpojumu izdevumu kompensācija.</w:t>
            </w:r>
            <w:r w:rsidRPr="00B4511D">
              <w:rPr>
                <w:rFonts w:ascii="Times New Roman" w:eastAsia="Times New Roman" w:hAnsi="Times New Roman"/>
                <w:sz w:val="16"/>
                <w:szCs w:val="16"/>
                <w:lang w:eastAsia="lv-LV"/>
              </w:rPr>
              <w:br/>
              <w:t xml:space="preserve">Kompensācijas apmērs – 1 000 </w:t>
            </w:r>
            <w:proofErr w:type="spellStart"/>
            <w:r w:rsidRPr="00B4511D">
              <w:rPr>
                <w:rFonts w:ascii="Times New Roman" w:eastAsia="Times New Roman" w:hAnsi="Times New Roman"/>
                <w:i/>
                <w:iCs/>
                <w:sz w:val="16"/>
                <w:szCs w:val="16"/>
                <w:lang w:eastAsia="lv-LV"/>
              </w:rPr>
              <w:t>euro</w:t>
            </w:r>
            <w:proofErr w:type="spellEnd"/>
            <w:r w:rsidRPr="00B4511D">
              <w:rPr>
                <w:rFonts w:ascii="Times New Roman" w:eastAsia="Times New Roman" w:hAnsi="Times New Roman"/>
                <w:iCs/>
                <w:sz w:val="16"/>
                <w:szCs w:val="16"/>
                <w:lang w:eastAsia="lv-LV"/>
              </w:rPr>
              <w:t xml:space="preserve"> mēnesī.</w:t>
            </w:r>
          </w:p>
          <w:p w:rsidR="004D0E7D" w:rsidRPr="00B4511D" w:rsidRDefault="004D0E7D" w:rsidP="004D0E7D">
            <w:pPr>
              <w:suppressAutoHyphens w:val="0"/>
              <w:autoSpaceDN/>
              <w:spacing w:after="0" w:line="240" w:lineRule="auto"/>
              <w:textAlignment w:val="auto"/>
              <w:rPr>
                <w:rFonts w:ascii="Times New Roman" w:eastAsia="Times New Roman" w:hAnsi="Times New Roman"/>
                <w:iCs/>
                <w:sz w:val="16"/>
                <w:szCs w:val="16"/>
                <w:lang w:eastAsia="lv-LV"/>
              </w:rPr>
            </w:pPr>
          </w:p>
          <w:p w:rsidR="004D0E7D" w:rsidRPr="00B4511D"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r w:rsidRPr="00B4511D">
              <w:rPr>
                <w:rFonts w:ascii="Times New Roman" w:eastAsia="Times New Roman" w:hAnsi="Times New Roman"/>
                <w:iCs/>
                <w:sz w:val="16"/>
                <w:szCs w:val="16"/>
                <w:lang w:eastAsia="lv-LV"/>
              </w:rPr>
              <w:t xml:space="preserve">1 000 </w:t>
            </w:r>
            <w:proofErr w:type="spellStart"/>
            <w:r w:rsidRPr="00B4511D">
              <w:rPr>
                <w:rFonts w:ascii="Times New Roman" w:eastAsia="Times New Roman" w:hAnsi="Times New Roman"/>
                <w:i/>
                <w:iCs/>
                <w:sz w:val="16"/>
                <w:szCs w:val="16"/>
                <w:lang w:eastAsia="lv-LV"/>
              </w:rPr>
              <w:t>euro</w:t>
            </w:r>
            <w:proofErr w:type="spellEnd"/>
            <w:r w:rsidRPr="00B4511D">
              <w:rPr>
                <w:rFonts w:ascii="Times New Roman" w:eastAsia="Times New Roman" w:hAnsi="Times New Roman"/>
                <w:iCs/>
                <w:sz w:val="16"/>
                <w:szCs w:val="16"/>
                <w:lang w:eastAsia="lv-LV"/>
              </w:rPr>
              <w:t xml:space="preserve"> x 8,5 </w:t>
            </w:r>
            <w:proofErr w:type="spellStart"/>
            <w:r w:rsidRPr="00B4511D">
              <w:rPr>
                <w:rFonts w:ascii="Times New Roman" w:eastAsia="Times New Roman" w:hAnsi="Times New Roman"/>
                <w:iCs/>
                <w:sz w:val="16"/>
                <w:szCs w:val="16"/>
                <w:lang w:eastAsia="lv-LV"/>
              </w:rPr>
              <w:t>mēn</w:t>
            </w:r>
            <w:proofErr w:type="spellEnd"/>
            <w:r w:rsidRPr="00B4511D">
              <w:rPr>
                <w:rFonts w:ascii="Times New Roman" w:eastAsia="Times New Roman" w:hAnsi="Times New Roman"/>
                <w:iCs/>
                <w:sz w:val="16"/>
                <w:szCs w:val="16"/>
                <w:lang w:eastAsia="lv-LV"/>
              </w:rPr>
              <w:t xml:space="preserve">. = 8 500 </w:t>
            </w:r>
            <w:proofErr w:type="spellStart"/>
            <w:r w:rsidRPr="00B4511D">
              <w:rPr>
                <w:rFonts w:ascii="Times New Roman" w:eastAsia="Times New Roman" w:hAnsi="Times New Roman"/>
                <w:i/>
                <w:iCs/>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8 500</w:t>
            </w:r>
          </w:p>
        </w:tc>
        <w:tc>
          <w:tcPr>
            <w:tcW w:w="2268" w:type="dxa"/>
            <w:tcBorders>
              <w:top w:val="single" w:sz="4" w:space="0" w:color="auto"/>
              <w:left w:val="single" w:sz="4" w:space="0" w:color="auto"/>
              <w:bottom w:val="single" w:sz="4" w:space="0" w:color="auto"/>
              <w:right w:val="single" w:sz="4" w:space="0" w:color="auto"/>
            </w:tcBorders>
            <w:vAlign w:val="center"/>
          </w:tcPr>
          <w:p w:rsidR="004D0E7D" w:rsidRPr="00B4511D" w:rsidRDefault="004D0E7D" w:rsidP="004D0E7D">
            <w:pPr>
              <w:suppressAutoHyphens w:val="0"/>
              <w:autoSpaceDN/>
              <w:spacing w:after="0" w:line="240" w:lineRule="auto"/>
              <w:textAlignment w:val="auto"/>
              <w:rPr>
                <w:rFonts w:ascii="Times New Roman" w:eastAsia="Times New Roman" w:hAnsi="Times New Roman"/>
                <w:iCs/>
                <w:sz w:val="16"/>
                <w:szCs w:val="16"/>
                <w:lang w:eastAsia="lv-LV"/>
              </w:rPr>
            </w:pPr>
            <w:r w:rsidRPr="00B4511D">
              <w:rPr>
                <w:rFonts w:ascii="Times New Roman" w:eastAsia="Times New Roman" w:hAnsi="Times New Roman"/>
                <w:sz w:val="16"/>
                <w:szCs w:val="16"/>
                <w:lang w:eastAsia="lv-LV"/>
              </w:rPr>
              <w:t>Dzīvokļa (dzīvojamās telpas) īres un komunālo pakalpojumu izdevumu kompensācija.</w:t>
            </w:r>
            <w:r w:rsidRPr="00B4511D">
              <w:rPr>
                <w:rFonts w:ascii="Times New Roman" w:eastAsia="Times New Roman" w:hAnsi="Times New Roman"/>
                <w:sz w:val="16"/>
                <w:szCs w:val="16"/>
                <w:lang w:eastAsia="lv-LV"/>
              </w:rPr>
              <w:br/>
              <w:t>Kompensācijas apmērs – 1</w:t>
            </w:r>
            <w:r>
              <w:rPr>
                <w:rFonts w:ascii="Times New Roman" w:eastAsia="Times New Roman" w:hAnsi="Times New Roman"/>
                <w:sz w:val="16"/>
                <w:szCs w:val="16"/>
                <w:lang w:eastAsia="lv-LV"/>
              </w:rPr>
              <w:t> </w:t>
            </w:r>
            <w:r w:rsidRPr="00B4511D">
              <w:rPr>
                <w:rFonts w:ascii="Times New Roman" w:eastAsia="Times New Roman" w:hAnsi="Times New Roman"/>
                <w:sz w:val="16"/>
                <w:szCs w:val="16"/>
                <w:lang w:eastAsia="lv-LV"/>
              </w:rPr>
              <w:t xml:space="preserve">000 </w:t>
            </w:r>
            <w:proofErr w:type="spellStart"/>
            <w:r w:rsidRPr="00B4511D">
              <w:rPr>
                <w:rFonts w:ascii="Times New Roman" w:eastAsia="Times New Roman" w:hAnsi="Times New Roman"/>
                <w:i/>
                <w:iCs/>
                <w:sz w:val="16"/>
                <w:szCs w:val="16"/>
                <w:lang w:eastAsia="lv-LV"/>
              </w:rPr>
              <w:t>euro</w:t>
            </w:r>
            <w:proofErr w:type="spellEnd"/>
            <w:r w:rsidRPr="00B4511D">
              <w:rPr>
                <w:rFonts w:ascii="Times New Roman" w:eastAsia="Times New Roman" w:hAnsi="Times New Roman"/>
                <w:iCs/>
                <w:sz w:val="16"/>
                <w:szCs w:val="16"/>
                <w:lang w:eastAsia="lv-LV"/>
              </w:rPr>
              <w:t xml:space="preserve"> mēnesī.</w:t>
            </w:r>
          </w:p>
          <w:p w:rsidR="004D0E7D" w:rsidRPr="00B4511D" w:rsidRDefault="004D0E7D" w:rsidP="004D0E7D">
            <w:pPr>
              <w:suppressAutoHyphens w:val="0"/>
              <w:autoSpaceDN/>
              <w:spacing w:after="0" w:line="240" w:lineRule="auto"/>
              <w:textAlignment w:val="auto"/>
              <w:rPr>
                <w:rFonts w:ascii="Times New Roman" w:eastAsia="Times New Roman" w:hAnsi="Times New Roman"/>
                <w:iCs/>
                <w:sz w:val="16"/>
                <w:szCs w:val="16"/>
                <w:lang w:eastAsia="lv-LV"/>
              </w:rPr>
            </w:pPr>
          </w:p>
          <w:p w:rsidR="004D0E7D" w:rsidRPr="001B70FA" w:rsidRDefault="004D0E7D" w:rsidP="004D0E7D">
            <w:pPr>
              <w:suppressAutoHyphens w:val="0"/>
              <w:autoSpaceDN/>
              <w:spacing w:after="0" w:line="240" w:lineRule="auto"/>
              <w:textAlignment w:val="auto"/>
              <w:rPr>
                <w:rFonts w:ascii="Times New Roman" w:eastAsia="Times New Roman" w:hAnsi="Times New Roman"/>
                <w:sz w:val="20"/>
                <w:szCs w:val="20"/>
                <w:highlight w:val="yellow"/>
                <w:lang w:eastAsia="lv-LV"/>
              </w:rPr>
            </w:pPr>
            <w:r w:rsidRPr="00B4511D">
              <w:rPr>
                <w:rFonts w:ascii="Times New Roman" w:eastAsia="Times New Roman" w:hAnsi="Times New Roman"/>
                <w:iCs/>
                <w:sz w:val="16"/>
                <w:szCs w:val="16"/>
                <w:lang w:eastAsia="lv-LV"/>
              </w:rPr>
              <w:t xml:space="preserve">1 000 </w:t>
            </w:r>
            <w:proofErr w:type="spellStart"/>
            <w:r w:rsidRPr="00B4511D">
              <w:rPr>
                <w:rFonts w:ascii="Times New Roman" w:eastAsia="Times New Roman" w:hAnsi="Times New Roman"/>
                <w:i/>
                <w:iCs/>
                <w:sz w:val="16"/>
                <w:szCs w:val="16"/>
                <w:lang w:eastAsia="lv-LV"/>
              </w:rPr>
              <w:t>euro</w:t>
            </w:r>
            <w:proofErr w:type="spellEnd"/>
            <w:r>
              <w:rPr>
                <w:rFonts w:ascii="Times New Roman" w:eastAsia="Times New Roman" w:hAnsi="Times New Roman"/>
                <w:iCs/>
                <w:sz w:val="16"/>
                <w:szCs w:val="16"/>
                <w:lang w:eastAsia="lv-LV"/>
              </w:rPr>
              <w:t xml:space="preserve"> x 8,7</w:t>
            </w:r>
            <w:r w:rsidRPr="00B4511D">
              <w:rPr>
                <w:rFonts w:ascii="Times New Roman" w:eastAsia="Times New Roman" w:hAnsi="Times New Roman"/>
                <w:iCs/>
                <w:sz w:val="16"/>
                <w:szCs w:val="16"/>
                <w:lang w:eastAsia="lv-LV"/>
              </w:rPr>
              <w:t xml:space="preserve"> </w:t>
            </w:r>
            <w:proofErr w:type="spellStart"/>
            <w:r w:rsidRPr="00B4511D">
              <w:rPr>
                <w:rFonts w:ascii="Times New Roman" w:eastAsia="Times New Roman" w:hAnsi="Times New Roman"/>
                <w:iCs/>
                <w:sz w:val="16"/>
                <w:szCs w:val="16"/>
                <w:lang w:eastAsia="lv-LV"/>
              </w:rPr>
              <w:t>mēn</w:t>
            </w:r>
            <w:proofErr w:type="spellEnd"/>
            <w:r w:rsidRPr="00B4511D">
              <w:rPr>
                <w:rFonts w:ascii="Times New Roman" w:eastAsia="Times New Roman" w:hAnsi="Times New Roman"/>
                <w:iCs/>
                <w:sz w:val="16"/>
                <w:szCs w:val="16"/>
                <w:lang w:eastAsia="lv-LV"/>
              </w:rPr>
              <w:t>. = 8 </w:t>
            </w:r>
            <w:r>
              <w:rPr>
                <w:rFonts w:ascii="Times New Roman" w:eastAsia="Times New Roman" w:hAnsi="Times New Roman"/>
                <w:iCs/>
                <w:sz w:val="16"/>
                <w:szCs w:val="16"/>
                <w:lang w:eastAsia="lv-LV"/>
              </w:rPr>
              <w:t>7</w:t>
            </w:r>
            <w:r w:rsidRPr="00B4511D">
              <w:rPr>
                <w:rFonts w:ascii="Times New Roman" w:eastAsia="Times New Roman" w:hAnsi="Times New Roman"/>
                <w:iCs/>
                <w:sz w:val="16"/>
                <w:szCs w:val="16"/>
                <w:lang w:eastAsia="lv-LV"/>
              </w:rPr>
              <w:t xml:space="preserve">00 </w:t>
            </w:r>
            <w:proofErr w:type="spellStart"/>
            <w:r w:rsidRPr="00B4511D">
              <w:rPr>
                <w:rFonts w:ascii="Times New Roman" w:eastAsia="Times New Roman" w:hAnsi="Times New Roman"/>
                <w:i/>
                <w:iCs/>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D0E7D" w:rsidRPr="00CD6DC5"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8 700</w:t>
            </w:r>
          </w:p>
        </w:tc>
      </w:tr>
      <w:tr w:rsidR="004D0E7D" w:rsidRPr="00807A77" w:rsidTr="00CD6DC5">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right"/>
              <w:textAlignment w:val="auto"/>
              <w:rPr>
                <w:rFonts w:ascii="Times New Roman" w:eastAsia="Times New Roman" w:hAnsi="Times New Roman"/>
                <w:b/>
                <w:sz w:val="20"/>
                <w:szCs w:val="20"/>
                <w:lang w:eastAsia="lv-LV"/>
              </w:rPr>
            </w:pPr>
            <w:r w:rsidRPr="00B4511D">
              <w:rPr>
                <w:rFonts w:ascii="Times New Roman" w:eastAsia="Times New Roman" w:hAnsi="Times New Roman"/>
                <w:b/>
                <w:sz w:val="20"/>
                <w:szCs w:val="20"/>
                <w:lang w:eastAsia="lv-LV"/>
              </w:rPr>
              <w:t>2300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4D0E7D" w:rsidRPr="00B4511D" w:rsidRDefault="004D0E7D" w:rsidP="004D0E7D">
            <w:pPr>
              <w:suppressAutoHyphens w:val="0"/>
              <w:autoSpaceDN/>
              <w:spacing w:after="0" w:line="240" w:lineRule="auto"/>
              <w:textAlignment w:val="auto"/>
              <w:rPr>
                <w:rFonts w:ascii="Times New Roman" w:eastAsia="Times New Roman" w:hAnsi="Times New Roman"/>
                <w:b/>
                <w:sz w:val="20"/>
                <w:szCs w:val="20"/>
                <w:lang w:eastAsia="lv-LV"/>
              </w:rPr>
            </w:pPr>
            <w:r w:rsidRPr="00B4511D">
              <w:rPr>
                <w:rFonts w:ascii="Times New Roman" w:eastAsia="Times New Roman" w:hAnsi="Times New Roman"/>
                <w:b/>
                <w:sz w:val="20"/>
                <w:szCs w:val="20"/>
                <w:lang w:eastAsia="lv-LV"/>
              </w:rPr>
              <w:t>Krājumi, materiāli, energoresursi, preces, biroja preces un inventārs, kurus neuzskaita kodā 5000</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tcPr>
          <w:p w:rsidR="004D0E7D" w:rsidRPr="00B4511D" w:rsidRDefault="004D0E7D" w:rsidP="004D0E7D">
            <w:pPr>
              <w:suppressAutoHyphens w:val="0"/>
              <w:autoSpaceDN/>
              <w:spacing w:after="0" w:line="240" w:lineRule="auto"/>
              <w:textAlignment w:val="auto"/>
              <w:rPr>
                <w:rFonts w:ascii="Times New Roman" w:eastAsia="Times New Roman" w:hAnsi="Times New Roman"/>
                <w:b/>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center"/>
              <w:textAlignment w:val="auto"/>
              <w:rPr>
                <w:rFonts w:ascii="Times New Roman" w:eastAsia="Times New Roman" w:hAnsi="Times New Roman"/>
                <w:b/>
                <w:sz w:val="20"/>
                <w:szCs w:val="20"/>
                <w:lang w:eastAsia="lv-LV"/>
              </w:rPr>
            </w:pPr>
            <w:r w:rsidRPr="00B4511D">
              <w:rPr>
                <w:rFonts w:ascii="Times New Roman" w:eastAsia="Times New Roman" w:hAnsi="Times New Roman"/>
                <w:b/>
                <w:sz w:val="20"/>
                <w:szCs w:val="20"/>
                <w:lang w:eastAsia="lv-LV"/>
              </w:rPr>
              <w:t>170</w:t>
            </w:r>
          </w:p>
        </w:tc>
        <w:tc>
          <w:tcPr>
            <w:tcW w:w="2268" w:type="dxa"/>
            <w:tcBorders>
              <w:top w:val="single" w:sz="4" w:space="0" w:color="auto"/>
              <w:left w:val="single" w:sz="4" w:space="0" w:color="auto"/>
              <w:bottom w:val="single" w:sz="4" w:space="0" w:color="auto"/>
              <w:right w:val="single" w:sz="4" w:space="0" w:color="auto"/>
            </w:tcBorders>
            <w:vAlign w:val="center"/>
          </w:tcPr>
          <w:p w:rsidR="004D0E7D" w:rsidRPr="00B4511D" w:rsidRDefault="004D0E7D" w:rsidP="004D0E7D">
            <w:pPr>
              <w:suppressAutoHyphens w:val="0"/>
              <w:autoSpaceDN/>
              <w:spacing w:after="0" w:line="240" w:lineRule="auto"/>
              <w:jc w:val="center"/>
              <w:textAlignment w:val="auto"/>
              <w:rPr>
                <w:rFonts w:ascii="Times New Roman" w:eastAsia="Times New Roman" w:hAnsi="Times New Roman"/>
                <w:b/>
                <w:sz w:val="20"/>
                <w:szCs w:val="20"/>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4D0E7D" w:rsidRPr="00CD6DC5" w:rsidRDefault="004D0E7D" w:rsidP="004D0E7D">
            <w:pPr>
              <w:suppressAutoHyphens w:val="0"/>
              <w:autoSpaceDN/>
              <w:spacing w:after="0" w:line="240" w:lineRule="auto"/>
              <w:jc w:val="center"/>
              <w:textAlignment w:val="auto"/>
              <w:rPr>
                <w:rFonts w:ascii="Times New Roman" w:eastAsia="Times New Roman" w:hAnsi="Times New Roman"/>
                <w:b/>
                <w:sz w:val="20"/>
                <w:szCs w:val="20"/>
                <w:lang w:eastAsia="lv-LV"/>
              </w:rPr>
            </w:pPr>
            <w:r w:rsidRPr="00CD6DC5">
              <w:rPr>
                <w:rFonts w:ascii="Times New Roman" w:eastAsia="Times New Roman" w:hAnsi="Times New Roman"/>
                <w:b/>
                <w:sz w:val="20"/>
                <w:szCs w:val="20"/>
                <w:lang w:eastAsia="lv-LV"/>
              </w:rPr>
              <w:t>174</w:t>
            </w:r>
          </w:p>
        </w:tc>
      </w:tr>
      <w:tr w:rsidR="004D0E7D" w:rsidRPr="00807A77" w:rsidTr="00CD6DC5">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right"/>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2310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4D0E7D" w:rsidRPr="00B4511D" w:rsidRDefault="004D0E7D" w:rsidP="004D0E7D">
            <w:pPr>
              <w:suppressAutoHyphens w:val="0"/>
              <w:autoSpaceDN/>
              <w:spacing w:after="0" w:line="240" w:lineRule="auto"/>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Izdevumi par precēm iestādes darbības nodrošināšanai</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tcPr>
          <w:p w:rsidR="004D0E7D" w:rsidRPr="00B4511D"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170</w:t>
            </w:r>
          </w:p>
        </w:tc>
        <w:tc>
          <w:tcPr>
            <w:tcW w:w="2268" w:type="dxa"/>
            <w:tcBorders>
              <w:top w:val="single" w:sz="4" w:space="0" w:color="auto"/>
              <w:left w:val="single" w:sz="4" w:space="0" w:color="auto"/>
              <w:bottom w:val="single" w:sz="4" w:space="0" w:color="auto"/>
              <w:right w:val="single" w:sz="4" w:space="0" w:color="auto"/>
            </w:tcBorders>
            <w:vAlign w:val="center"/>
          </w:tcPr>
          <w:p w:rsidR="004D0E7D" w:rsidRPr="001B70FA" w:rsidRDefault="004D0E7D" w:rsidP="004D0E7D">
            <w:pPr>
              <w:suppressAutoHyphens w:val="0"/>
              <w:autoSpaceDN/>
              <w:spacing w:after="0" w:line="240" w:lineRule="auto"/>
              <w:jc w:val="center"/>
              <w:textAlignment w:val="auto"/>
              <w:rPr>
                <w:rFonts w:ascii="Times New Roman" w:eastAsia="Times New Roman" w:hAnsi="Times New Roman"/>
                <w:sz w:val="20"/>
                <w:szCs w:val="20"/>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4D0E7D" w:rsidRPr="00CD6DC5"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174</w:t>
            </w:r>
          </w:p>
        </w:tc>
      </w:tr>
      <w:tr w:rsidR="004D0E7D" w:rsidRPr="00807A77" w:rsidTr="00CD6DC5">
        <w:trPr>
          <w:trHeight w:val="697"/>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B4511D" w:rsidRDefault="004D0E7D" w:rsidP="004D0E7D">
            <w:pPr>
              <w:suppressAutoHyphens w:val="0"/>
              <w:autoSpaceDN/>
              <w:spacing w:after="0" w:line="240" w:lineRule="auto"/>
              <w:jc w:val="right"/>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2311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4D0E7D" w:rsidRPr="00B4511D" w:rsidRDefault="004D0E7D" w:rsidP="004D0E7D">
            <w:pPr>
              <w:suppressAutoHyphens w:val="0"/>
              <w:autoSpaceDN/>
              <w:spacing w:after="0" w:line="240" w:lineRule="auto"/>
              <w:textAlignment w:val="auto"/>
              <w:rPr>
                <w:rFonts w:ascii="Times New Roman" w:eastAsia="Times New Roman" w:hAnsi="Times New Roman"/>
                <w:sz w:val="20"/>
                <w:szCs w:val="20"/>
                <w:lang w:eastAsia="lv-LV"/>
              </w:rPr>
            </w:pPr>
            <w:r w:rsidRPr="00B4511D">
              <w:rPr>
                <w:rFonts w:ascii="Times New Roman" w:eastAsia="Times New Roman" w:hAnsi="Times New Roman"/>
                <w:sz w:val="20"/>
                <w:szCs w:val="20"/>
                <w:lang w:eastAsia="lv-LV"/>
              </w:rPr>
              <w:t>Biroja preces</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tcPr>
          <w:p w:rsidR="004D0E7D" w:rsidRPr="007F7174"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r w:rsidRPr="007F7174">
              <w:rPr>
                <w:rFonts w:ascii="Times New Roman" w:eastAsia="Times New Roman" w:hAnsi="Times New Roman"/>
                <w:sz w:val="16"/>
                <w:szCs w:val="16"/>
                <w:lang w:eastAsia="lv-LV"/>
              </w:rPr>
              <w:t xml:space="preserve">Biroja preces 20 </w:t>
            </w:r>
            <w:proofErr w:type="spellStart"/>
            <w:r w:rsidRPr="007F7174">
              <w:rPr>
                <w:rFonts w:ascii="Times New Roman" w:eastAsia="Times New Roman" w:hAnsi="Times New Roman"/>
                <w:i/>
                <w:sz w:val="16"/>
                <w:szCs w:val="16"/>
                <w:lang w:eastAsia="lv-LV"/>
              </w:rPr>
              <w:t>euro</w:t>
            </w:r>
            <w:proofErr w:type="spellEnd"/>
            <w:r w:rsidRPr="007F7174">
              <w:rPr>
                <w:rFonts w:ascii="Times New Roman" w:eastAsia="Times New Roman" w:hAnsi="Times New Roman"/>
                <w:sz w:val="16"/>
                <w:szCs w:val="16"/>
                <w:lang w:eastAsia="lv-LV"/>
              </w:rPr>
              <w:t xml:space="preserve"> mēnesī.</w:t>
            </w:r>
          </w:p>
          <w:p w:rsidR="004D0E7D" w:rsidRPr="007F7174"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p>
          <w:p w:rsidR="004D0E7D" w:rsidRPr="003246DE" w:rsidRDefault="004D0E7D" w:rsidP="004D0E7D">
            <w:pPr>
              <w:suppressAutoHyphens w:val="0"/>
              <w:autoSpaceDN/>
              <w:spacing w:after="0" w:line="240" w:lineRule="auto"/>
              <w:textAlignment w:val="auto"/>
              <w:rPr>
                <w:rFonts w:ascii="Times New Roman" w:eastAsia="Times New Roman" w:hAnsi="Times New Roman"/>
                <w:i/>
                <w:sz w:val="16"/>
                <w:szCs w:val="16"/>
                <w:lang w:eastAsia="lv-LV"/>
              </w:rPr>
            </w:pPr>
            <w:r w:rsidRPr="007F7174">
              <w:rPr>
                <w:rFonts w:ascii="Times New Roman" w:eastAsia="Times New Roman" w:hAnsi="Times New Roman"/>
                <w:sz w:val="16"/>
                <w:szCs w:val="16"/>
                <w:lang w:eastAsia="lv-LV"/>
              </w:rPr>
              <w:t xml:space="preserve">20 </w:t>
            </w:r>
            <w:proofErr w:type="spellStart"/>
            <w:r w:rsidRPr="007F7174">
              <w:rPr>
                <w:rFonts w:ascii="Times New Roman" w:eastAsia="Times New Roman" w:hAnsi="Times New Roman"/>
                <w:i/>
                <w:sz w:val="16"/>
                <w:szCs w:val="16"/>
                <w:lang w:eastAsia="lv-LV"/>
              </w:rPr>
              <w:t>euro</w:t>
            </w:r>
            <w:proofErr w:type="spellEnd"/>
            <w:r w:rsidRPr="007F7174">
              <w:rPr>
                <w:rFonts w:ascii="Times New Roman" w:eastAsia="Times New Roman" w:hAnsi="Times New Roman"/>
                <w:sz w:val="16"/>
                <w:szCs w:val="16"/>
                <w:lang w:eastAsia="lv-LV"/>
              </w:rPr>
              <w:t xml:space="preserve"> x 8,5 </w:t>
            </w:r>
            <w:proofErr w:type="spellStart"/>
            <w:r w:rsidRPr="007F7174">
              <w:rPr>
                <w:rFonts w:ascii="Times New Roman" w:eastAsia="Times New Roman" w:hAnsi="Times New Roman"/>
                <w:sz w:val="16"/>
                <w:szCs w:val="16"/>
                <w:lang w:eastAsia="lv-LV"/>
              </w:rPr>
              <w:t>mēn</w:t>
            </w:r>
            <w:proofErr w:type="spellEnd"/>
            <w:r w:rsidRPr="007F7174">
              <w:rPr>
                <w:rFonts w:ascii="Times New Roman" w:eastAsia="Times New Roman" w:hAnsi="Times New Roman"/>
                <w:sz w:val="16"/>
                <w:szCs w:val="16"/>
                <w:lang w:eastAsia="lv-LV"/>
              </w:rPr>
              <w:t xml:space="preserve">. = 170 </w:t>
            </w:r>
            <w:proofErr w:type="spellStart"/>
            <w:r w:rsidRPr="007F7174">
              <w:rPr>
                <w:rFonts w:ascii="Times New Roman" w:eastAsia="Times New Roman" w:hAnsi="Times New Roman"/>
                <w:i/>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7D" w:rsidRPr="007F7174"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7F7174">
              <w:rPr>
                <w:rFonts w:ascii="Times New Roman" w:eastAsia="Times New Roman" w:hAnsi="Times New Roman"/>
                <w:sz w:val="20"/>
                <w:szCs w:val="20"/>
                <w:lang w:eastAsia="lv-LV"/>
              </w:rPr>
              <w:t>170</w:t>
            </w:r>
          </w:p>
        </w:tc>
        <w:tc>
          <w:tcPr>
            <w:tcW w:w="2268" w:type="dxa"/>
            <w:tcBorders>
              <w:top w:val="single" w:sz="4" w:space="0" w:color="auto"/>
              <w:left w:val="single" w:sz="4" w:space="0" w:color="auto"/>
              <w:bottom w:val="single" w:sz="4" w:space="0" w:color="auto"/>
              <w:right w:val="single" w:sz="4" w:space="0" w:color="auto"/>
            </w:tcBorders>
            <w:vAlign w:val="center"/>
          </w:tcPr>
          <w:p w:rsidR="004D0E7D" w:rsidRPr="007F7174"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r>
              <w:rPr>
                <w:rFonts w:ascii="Times New Roman" w:eastAsia="Times New Roman" w:hAnsi="Times New Roman"/>
                <w:sz w:val="16"/>
                <w:szCs w:val="16"/>
                <w:lang w:eastAsia="lv-LV"/>
              </w:rPr>
              <w:t>B</w:t>
            </w:r>
            <w:r w:rsidRPr="007F7174">
              <w:rPr>
                <w:rFonts w:ascii="Times New Roman" w:eastAsia="Times New Roman" w:hAnsi="Times New Roman"/>
                <w:sz w:val="16"/>
                <w:szCs w:val="16"/>
                <w:lang w:eastAsia="lv-LV"/>
              </w:rPr>
              <w:t xml:space="preserve">iroja preces 20 </w:t>
            </w:r>
            <w:proofErr w:type="spellStart"/>
            <w:r w:rsidRPr="007F7174">
              <w:rPr>
                <w:rFonts w:ascii="Times New Roman" w:eastAsia="Times New Roman" w:hAnsi="Times New Roman"/>
                <w:i/>
                <w:sz w:val="16"/>
                <w:szCs w:val="16"/>
                <w:lang w:eastAsia="lv-LV"/>
              </w:rPr>
              <w:t>euro</w:t>
            </w:r>
            <w:proofErr w:type="spellEnd"/>
            <w:r w:rsidRPr="007F7174">
              <w:rPr>
                <w:rFonts w:ascii="Times New Roman" w:eastAsia="Times New Roman" w:hAnsi="Times New Roman"/>
                <w:sz w:val="16"/>
                <w:szCs w:val="16"/>
                <w:lang w:eastAsia="lv-LV"/>
              </w:rPr>
              <w:t xml:space="preserve"> mēnesī.</w:t>
            </w:r>
          </w:p>
          <w:p w:rsidR="004D0E7D" w:rsidRPr="007F7174" w:rsidRDefault="004D0E7D" w:rsidP="004D0E7D">
            <w:pPr>
              <w:suppressAutoHyphens w:val="0"/>
              <w:autoSpaceDN/>
              <w:spacing w:after="0" w:line="240" w:lineRule="auto"/>
              <w:textAlignment w:val="auto"/>
              <w:rPr>
                <w:rFonts w:ascii="Times New Roman" w:eastAsia="Times New Roman" w:hAnsi="Times New Roman"/>
                <w:sz w:val="16"/>
                <w:szCs w:val="16"/>
                <w:lang w:eastAsia="lv-LV"/>
              </w:rPr>
            </w:pPr>
          </w:p>
          <w:p w:rsidR="004D0E7D" w:rsidRPr="003246DE" w:rsidRDefault="004D0E7D" w:rsidP="004D0E7D">
            <w:pPr>
              <w:suppressAutoHyphens w:val="0"/>
              <w:autoSpaceDN/>
              <w:spacing w:after="0" w:line="240" w:lineRule="auto"/>
              <w:textAlignment w:val="auto"/>
              <w:rPr>
                <w:rFonts w:ascii="Times New Roman" w:eastAsia="Times New Roman" w:hAnsi="Times New Roman"/>
                <w:i/>
                <w:sz w:val="16"/>
                <w:szCs w:val="16"/>
                <w:lang w:eastAsia="lv-LV"/>
              </w:rPr>
            </w:pPr>
            <w:r w:rsidRPr="007F7174">
              <w:rPr>
                <w:rFonts w:ascii="Times New Roman" w:eastAsia="Times New Roman" w:hAnsi="Times New Roman"/>
                <w:sz w:val="16"/>
                <w:szCs w:val="16"/>
                <w:lang w:eastAsia="lv-LV"/>
              </w:rPr>
              <w:t xml:space="preserve">20 </w:t>
            </w:r>
            <w:proofErr w:type="spellStart"/>
            <w:r w:rsidRPr="007F7174">
              <w:rPr>
                <w:rFonts w:ascii="Times New Roman" w:eastAsia="Times New Roman" w:hAnsi="Times New Roman"/>
                <w:i/>
                <w:sz w:val="16"/>
                <w:szCs w:val="16"/>
                <w:lang w:eastAsia="lv-LV"/>
              </w:rPr>
              <w:t>euro</w:t>
            </w:r>
            <w:proofErr w:type="spellEnd"/>
            <w:r w:rsidRPr="007F7174">
              <w:rPr>
                <w:rFonts w:ascii="Times New Roman" w:eastAsia="Times New Roman" w:hAnsi="Times New Roman"/>
                <w:sz w:val="16"/>
                <w:szCs w:val="16"/>
                <w:lang w:eastAsia="lv-LV"/>
              </w:rPr>
              <w:t xml:space="preserve"> </w:t>
            </w:r>
            <w:r>
              <w:rPr>
                <w:rFonts w:ascii="Times New Roman" w:eastAsia="Times New Roman" w:hAnsi="Times New Roman"/>
                <w:sz w:val="16"/>
                <w:szCs w:val="16"/>
                <w:lang w:eastAsia="lv-LV"/>
              </w:rPr>
              <w:t>x 8,7</w:t>
            </w:r>
            <w:r w:rsidRPr="007F7174">
              <w:rPr>
                <w:rFonts w:ascii="Times New Roman" w:eastAsia="Times New Roman" w:hAnsi="Times New Roman"/>
                <w:sz w:val="16"/>
                <w:szCs w:val="16"/>
                <w:lang w:eastAsia="lv-LV"/>
              </w:rPr>
              <w:t xml:space="preserve"> </w:t>
            </w:r>
            <w:proofErr w:type="spellStart"/>
            <w:r w:rsidRPr="007F7174">
              <w:rPr>
                <w:rFonts w:ascii="Times New Roman" w:eastAsia="Times New Roman" w:hAnsi="Times New Roman"/>
                <w:sz w:val="16"/>
                <w:szCs w:val="16"/>
                <w:lang w:eastAsia="lv-LV"/>
              </w:rPr>
              <w:t>m</w:t>
            </w:r>
            <w:r>
              <w:rPr>
                <w:rFonts w:ascii="Times New Roman" w:eastAsia="Times New Roman" w:hAnsi="Times New Roman"/>
                <w:sz w:val="16"/>
                <w:szCs w:val="16"/>
                <w:lang w:eastAsia="lv-LV"/>
              </w:rPr>
              <w:t>ēn</w:t>
            </w:r>
            <w:proofErr w:type="spellEnd"/>
            <w:r>
              <w:rPr>
                <w:rFonts w:ascii="Times New Roman" w:eastAsia="Times New Roman" w:hAnsi="Times New Roman"/>
                <w:sz w:val="16"/>
                <w:szCs w:val="16"/>
                <w:lang w:eastAsia="lv-LV"/>
              </w:rPr>
              <w:t>. = 174</w:t>
            </w:r>
            <w:r w:rsidRPr="007F7174">
              <w:rPr>
                <w:rFonts w:ascii="Times New Roman" w:eastAsia="Times New Roman" w:hAnsi="Times New Roman"/>
                <w:sz w:val="16"/>
                <w:szCs w:val="16"/>
                <w:lang w:eastAsia="lv-LV"/>
              </w:rPr>
              <w:t xml:space="preserve"> </w:t>
            </w:r>
            <w:proofErr w:type="spellStart"/>
            <w:r w:rsidRPr="007F7174">
              <w:rPr>
                <w:rFonts w:ascii="Times New Roman" w:eastAsia="Times New Roman" w:hAnsi="Times New Roman"/>
                <w:i/>
                <w:sz w:val="16"/>
                <w:szCs w:val="16"/>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D0E7D" w:rsidRPr="00CD6DC5" w:rsidRDefault="004D0E7D" w:rsidP="004D0E7D">
            <w:pPr>
              <w:suppressAutoHyphens w:val="0"/>
              <w:autoSpaceDN/>
              <w:spacing w:after="0" w:line="240" w:lineRule="auto"/>
              <w:jc w:val="center"/>
              <w:textAlignment w:val="auto"/>
              <w:rPr>
                <w:rFonts w:ascii="Times New Roman" w:eastAsia="Times New Roman" w:hAnsi="Times New Roman"/>
                <w:sz w:val="20"/>
                <w:szCs w:val="20"/>
                <w:lang w:eastAsia="lv-LV"/>
              </w:rPr>
            </w:pPr>
            <w:r w:rsidRPr="00CD6DC5">
              <w:rPr>
                <w:rFonts w:ascii="Times New Roman" w:eastAsia="Times New Roman" w:hAnsi="Times New Roman"/>
                <w:sz w:val="20"/>
                <w:szCs w:val="20"/>
                <w:lang w:eastAsia="lv-LV"/>
              </w:rPr>
              <w:t>174</w:t>
            </w:r>
          </w:p>
        </w:tc>
      </w:tr>
    </w:tbl>
    <w:p w:rsidR="00807A77" w:rsidRDefault="00807A77" w:rsidP="00807A77">
      <w:pPr>
        <w:spacing w:after="0" w:line="240" w:lineRule="auto"/>
        <w:jc w:val="center"/>
        <w:rPr>
          <w:rFonts w:ascii="Times New Roman" w:eastAsia="Times New Roman" w:hAnsi="Times New Roman"/>
          <w:b/>
          <w:sz w:val="28"/>
          <w:szCs w:val="28"/>
          <w:lang w:eastAsia="lv-LV"/>
        </w:rPr>
      </w:pPr>
    </w:p>
    <w:p w:rsidR="000658C2" w:rsidRPr="003A55B2" w:rsidRDefault="000658C2" w:rsidP="00807A77">
      <w:pPr>
        <w:tabs>
          <w:tab w:val="left" w:pos="6600"/>
        </w:tabs>
        <w:suppressAutoHyphens w:val="0"/>
        <w:autoSpaceDN/>
        <w:spacing w:after="0" w:line="240" w:lineRule="auto"/>
        <w:jc w:val="right"/>
        <w:textAlignment w:val="auto"/>
        <w:rPr>
          <w:rFonts w:ascii="Times New Roman" w:hAnsi="Times New Roman"/>
          <w:sz w:val="18"/>
          <w:szCs w:val="18"/>
        </w:rPr>
      </w:pPr>
    </w:p>
    <w:p w:rsidR="006717DC" w:rsidRDefault="006717DC" w:rsidP="00807A77">
      <w:pPr>
        <w:tabs>
          <w:tab w:val="left" w:pos="6600"/>
        </w:tabs>
        <w:suppressAutoHyphens w:val="0"/>
        <w:autoSpaceDN/>
        <w:spacing w:after="0" w:line="240" w:lineRule="auto"/>
        <w:textAlignment w:val="auto"/>
        <w:rPr>
          <w:rFonts w:ascii="Times New Roman" w:hAnsi="Times New Roman"/>
          <w:sz w:val="28"/>
          <w:szCs w:val="28"/>
        </w:rPr>
      </w:pPr>
      <w:r w:rsidRPr="003A55B2">
        <w:rPr>
          <w:rFonts w:ascii="Times New Roman" w:hAnsi="Times New Roman"/>
          <w:sz w:val="28"/>
          <w:szCs w:val="28"/>
        </w:rPr>
        <w:t xml:space="preserve">Iekšlietu ministrs </w:t>
      </w:r>
      <w:r w:rsidRPr="003A55B2">
        <w:rPr>
          <w:rFonts w:ascii="Times New Roman" w:hAnsi="Times New Roman"/>
          <w:sz w:val="28"/>
          <w:szCs w:val="28"/>
        </w:rPr>
        <w:tab/>
      </w:r>
      <w:r w:rsidRPr="003A55B2">
        <w:rPr>
          <w:rFonts w:ascii="Times New Roman" w:hAnsi="Times New Roman"/>
          <w:sz w:val="28"/>
          <w:szCs w:val="28"/>
        </w:rPr>
        <w:tab/>
        <w:t>R.Kozlovskis</w:t>
      </w:r>
    </w:p>
    <w:p w:rsidR="00D1151A" w:rsidRPr="003A55B2" w:rsidRDefault="00D1151A" w:rsidP="00807A77">
      <w:pPr>
        <w:tabs>
          <w:tab w:val="left" w:pos="6600"/>
        </w:tabs>
        <w:suppressAutoHyphens w:val="0"/>
        <w:autoSpaceDN/>
        <w:spacing w:after="0" w:line="240" w:lineRule="auto"/>
        <w:textAlignment w:val="auto"/>
        <w:rPr>
          <w:rFonts w:ascii="Times New Roman" w:hAnsi="Times New Roman"/>
          <w:sz w:val="28"/>
          <w:szCs w:val="28"/>
        </w:rPr>
      </w:pPr>
    </w:p>
    <w:p w:rsidR="008C70DB" w:rsidRDefault="006717DC" w:rsidP="008C70DB">
      <w:pPr>
        <w:tabs>
          <w:tab w:val="left" w:pos="7513"/>
        </w:tabs>
        <w:suppressAutoHyphens w:val="0"/>
        <w:autoSpaceDN/>
        <w:spacing w:after="0" w:line="240" w:lineRule="auto"/>
        <w:textAlignment w:val="auto"/>
        <w:rPr>
          <w:rFonts w:ascii="Times New Roman" w:hAnsi="Times New Roman"/>
          <w:sz w:val="28"/>
          <w:szCs w:val="28"/>
        </w:rPr>
      </w:pPr>
      <w:r w:rsidRPr="003A55B2">
        <w:rPr>
          <w:rFonts w:ascii="Times New Roman" w:hAnsi="Times New Roman"/>
          <w:sz w:val="28"/>
          <w:szCs w:val="28"/>
        </w:rPr>
        <w:t>Vīza:</w:t>
      </w:r>
      <w:r w:rsidR="008C70DB">
        <w:rPr>
          <w:rFonts w:ascii="Times New Roman" w:hAnsi="Times New Roman"/>
          <w:sz w:val="28"/>
          <w:szCs w:val="28"/>
        </w:rPr>
        <w:t xml:space="preserve"> </w:t>
      </w:r>
      <w:r w:rsidRPr="003A55B2">
        <w:rPr>
          <w:rFonts w:ascii="Times New Roman" w:hAnsi="Times New Roman"/>
          <w:sz w:val="28"/>
          <w:szCs w:val="28"/>
        </w:rPr>
        <w:t>valsts sekretāre</w:t>
      </w:r>
      <w:r w:rsidR="008C70DB">
        <w:rPr>
          <w:rFonts w:ascii="Times New Roman" w:hAnsi="Times New Roman"/>
          <w:sz w:val="28"/>
          <w:szCs w:val="28"/>
        </w:rPr>
        <w:t>s</w:t>
      </w:r>
    </w:p>
    <w:p w:rsidR="006717DC" w:rsidRPr="003A55B2" w:rsidRDefault="008C70DB" w:rsidP="00807A77">
      <w:pPr>
        <w:tabs>
          <w:tab w:val="left" w:pos="6521"/>
        </w:tabs>
        <w:suppressAutoHyphens w:val="0"/>
        <w:autoSpaceDN/>
        <w:spacing w:after="0" w:line="240" w:lineRule="auto"/>
        <w:textAlignment w:val="auto"/>
        <w:rPr>
          <w:rFonts w:ascii="Times New Roman" w:hAnsi="Times New Roman"/>
          <w:sz w:val="28"/>
          <w:szCs w:val="28"/>
        </w:rPr>
      </w:pPr>
      <w:r>
        <w:rPr>
          <w:rFonts w:ascii="Times New Roman" w:hAnsi="Times New Roman"/>
          <w:sz w:val="28"/>
          <w:szCs w:val="28"/>
        </w:rPr>
        <w:t>pienākumu izpildītāja</w:t>
      </w:r>
      <w:r w:rsidR="006717DC" w:rsidRPr="003A55B2">
        <w:rPr>
          <w:rFonts w:ascii="Times New Roman" w:hAnsi="Times New Roman"/>
          <w:sz w:val="28"/>
          <w:szCs w:val="28"/>
        </w:rPr>
        <w:tab/>
      </w:r>
      <w:r>
        <w:rPr>
          <w:rFonts w:ascii="Times New Roman" w:hAnsi="Times New Roman"/>
          <w:sz w:val="28"/>
          <w:szCs w:val="28"/>
        </w:rPr>
        <w:tab/>
      </w:r>
      <w:r w:rsidR="006717DC" w:rsidRPr="003A55B2">
        <w:rPr>
          <w:rFonts w:ascii="Times New Roman" w:hAnsi="Times New Roman"/>
          <w:sz w:val="28"/>
          <w:szCs w:val="28"/>
        </w:rPr>
        <w:t>I.</w:t>
      </w:r>
      <w:r>
        <w:rPr>
          <w:rFonts w:ascii="Times New Roman" w:hAnsi="Times New Roman"/>
          <w:sz w:val="28"/>
          <w:szCs w:val="28"/>
        </w:rPr>
        <w:t>Aire</w:t>
      </w:r>
    </w:p>
    <w:p w:rsidR="00A50C75" w:rsidRPr="003A55B2" w:rsidRDefault="00A50C75" w:rsidP="00807A77">
      <w:pPr>
        <w:suppressAutoHyphens w:val="0"/>
        <w:autoSpaceDN/>
        <w:spacing w:after="0" w:line="240" w:lineRule="auto"/>
        <w:textAlignment w:val="auto"/>
        <w:rPr>
          <w:rFonts w:ascii="Times New Roman" w:hAnsi="Times New Roman"/>
          <w:sz w:val="20"/>
          <w:szCs w:val="20"/>
        </w:rPr>
      </w:pPr>
    </w:p>
    <w:p w:rsidR="00867390" w:rsidRDefault="00867390"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Default="003F285D" w:rsidP="00807A77">
      <w:pPr>
        <w:suppressAutoHyphens w:val="0"/>
        <w:autoSpaceDN/>
        <w:spacing w:after="0" w:line="240" w:lineRule="auto"/>
        <w:textAlignment w:val="auto"/>
        <w:rPr>
          <w:rFonts w:ascii="Times New Roman" w:hAnsi="Times New Roman"/>
          <w:sz w:val="20"/>
          <w:szCs w:val="20"/>
        </w:rPr>
      </w:pPr>
    </w:p>
    <w:p w:rsidR="003F285D" w:rsidRPr="003A55B2" w:rsidRDefault="003F285D" w:rsidP="00807A77">
      <w:pPr>
        <w:suppressAutoHyphens w:val="0"/>
        <w:autoSpaceDN/>
        <w:spacing w:after="0" w:line="240" w:lineRule="auto"/>
        <w:textAlignment w:val="auto"/>
        <w:rPr>
          <w:rFonts w:ascii="Times New Roman" w:hAnsi="Times New Roman"/>
          <w:sz w:val="20"/>
          <w:szCs w:val="20"/>
        </w:rPr>
      </w:pPr>
    </w:p>
    <w:p w:rsidR="00867390" w:rsidRDefault="00867390" w:rsidP="00807A77">
      <w:pPr>
        <w:suppressAutoHyphens w:val="0"/>
        <w:autoSpaceDN/>
        <w:spacing w:after="0" w:line="240" w:lineRule="auto"/>
        <w:textAlignment w:val="auto"/>
        <w:rPr>
          <w:rFonts w:ascii="Times New Roman" w:hAnsi="Times New Roman"/>
          <w:sz w:val="20"/>
          <w:szCs w:val="20"/>
        </w:rPr>
      </w:pPr>
    </w:p>
    <w:p w:rsidR="004D0E7D" w:rsidRDefault="004D0E7D" w:rsidP="00807A77">
      <w:pPr>
        <w:suppressAutoHyphens w:val="0"/>
        <w:autoSpaceDN/>
        <w:spacing w:after="0" w:line="240" w:lineRule="auto"/>
        <w:textAlignment w:val="auto"/>
        <w:rPr>
          <w:rFonts w:ascii="Times New Roman" w:hAnsi="Times New Roman"/>
          <w:sz w:val="20"/>
          <w:szCs w:val="20"/>
        </w:rPr>
      </w:pPr>
    </w:p>
    <w:p w:rsidR="004D0E7D" w:rsidRDefault="004D0E7D" w:rsidP="00807A77">
      <w:pPr>
        <w:suppressAutoHyphens w:val="0"/>
        <w:autoSpaceDN/>
        <w:spacing w:after="0" w:line="240" w:lineRule="auto"/>
        <w:textAlignment w:val="auto"/>
        <w:rPr>
          <w:rFonts w:ascii="Times New Roman" w:hAnsi="Times New Roman"/>
          <w:sz w:val="20"/>
          <w:szCs w:val="20"/>
        </w:rPr>
      </w:pPr>
    </w:p>
    <w:p w:rsidR="004D0E7D" w:rsidRDefault="004D0E7D" w:rsidP="00807A77">
      <w:pPr>
        <w:suppressAutoHyphens w:val="0"/>
        <w:autoSpaceDN/>
        <w:spacing w:after="0" w:line="240" w:lineRule="auto"/>
        <w:textAlignment w:val="auto"/>
        <w:rPr>
          <w:rFonts w:ascii="Times New Roman" w:hAnsi="Times New Roman"/>
          <w:sz w:val="20"/>
          <w:szCs w:val="20"/>
        </w:rPr>
      </w:pPr>
    </w:p>
    <w:p w:rsidR="006717DC" w:rsidRPr="003A55B2" w:rsidRDefault="006717DC" w:rsidP="00807A77">
      <w:pPr>
        <w:suppressAutoHyphens w:val="0"/>
        <w:autoSpaceDN/>
        <w:spacing w:after="0" w:line="240" w:lineRule="auto"/>
        <w:textAlignment w:val="auto"/>
        <w:rPr>
          <w:rFonts w:ascii="Times New Roman" w:hAnsi="Times New Roman"/>
          <w:sz w:val="20"/>
          <w:szCs w:val="20"/>
        </w:rPr>
      </w:pPr>
      <w:r w:rsidRPr="003A55B2">
        <w:rPr>
          <w:rFonts w:ascii="Times New Roman" w:hAnsi="Times New Roman"/>
          <w:sz w:val="20"/>
          <w:szCs w:val="20"/>
        </w:rPr>
        <w:fldChar w:fldCharType="begin"/>
      </w:r>
      <w:r w:rsidRPr="003A55B2">
        <w:rPr>
          <w:rFonts w:ascii="Times New Roman" w:hAnsi="Times New Roman"/>
          <w:sz w:val="20"/>
          <w:szCs w:val="20"/>
          <w:lang w:val="ru-RU"/>
        </w:rPr>
        <w:instrText xml:space="preserve"> TIME \@ "dd.MM.yyyy H:mm" </w:instrText>
      </w:r>
      <w:r w:rsidRPr="003A55B2">
        <w:rPr>
          <w:rFonts w:ascii="Times New Roman" w:hAnsi="Times New Roman"/>
          <w:sz w:val="20"/>
          <w:szCs w:val="20"/>
        </w:rPr>
        <w:fldChar w:fldCharType="separate"/>
      </w:r>
      <w:r w:rsidR="008C70DB">
        <w:rPr>
          <w:rFonts w:ascii="Times New Roman" w:hAnsi="Times New Roman"/>
          <w:noProof/>
          <w:sz w:val="20"/>
          <w:szCs w:val="20"/>
          <w:lang w:val="ru-RU"/>
        </w:rPr>
        <w:t>05.01.2016 13:41</w:t>
      </w:r>
      <w:r w:rsidRPr="003A55B2">
        <w:rPr>
          <w:rFonts w:ascii="Times New Roman" w:hAnsi="Times New Roman"/>
          <w:sz w:val="20"/>
          <w:szCs w:val="20"/>
        </w:rPr>
        <w:fldChar w:fldCharType="end"/>
      </w:r>
    </w:p>
    <w:p w:rsidR="00B07B60" w:rsidRPr="003A55B2" w:rsidRDefault="00B07B60" w:rsidP="00807A77">
      <w:pPr>
        <w:spacing w:after="0" w:line="240" w:lineRule="auto"/>
        <w:jc w:val="both"/>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fldChar w:fldCharType="begin"/>
      </w:r>
      <w:r w:rsidRPr="003A55B2">
        <w:rPr>
          <w:rFonts w:ascii="Times New Roman" w:eastAsia="Times New Roman" w:hAnsi="Times New Roman"/>
          <w:sz w:val="20"/>
          <w:szCs w:val="20"/>
          <w:lang w:eastAsia="lv-LV"/>
        </w:rPr>
        <w:instrText xml:space="preserve"> NUMWORDS   \* MERGEFORMAT </w:instrText>
      </w:r>
      <w:r w:rsidRPr="003A55B2">
        <w:rPr>
          <w:rFonts w:ascii="Times New Roman" w:eastAsia="Times New Roman" w:hAnsi="Times New Roman"/>
          <w:sz w:val="20"/>
          <w:szCs w:val="20"/>
          <w:lang w:eastAsia="lv-LV"/>
        </w:rPr>
        <w:fldChar w:fldCharType="separate"/>
      </w:r>
      <w:r w:rsidR="008C70DB">
        <w:rPr>
          <w:rFonts w:ascii="Times New Roman" w:eastAsia="Times New Roman" w:hAnsi="Times New Roman"/>
          <w:noProof/>
          <w:sz w:val="20"/>
          <w:szCs w:val="20"/>
          <w:lang w:eastAsia="lv-LV"/>
        </w:rPr>
        <w:t>433</w:t>
      </w:r>
      <w:r w:rsidRPr="003A55B2">
        <w:rPr>
          <w:rFonts w:ascii="Times New Roman" w:eastAsia="Times New Roman" w:hAnsi="Times New Roman"/>
          <w:sz w:val="20"/>
          <w:szCs w:val="20"/>
          <w:lang w:eastAsia="lv-LV"/>
        </w:rPr>
        <w:fldChar w:fldCharType="end"/>
      </w:r>
      <w:bookmarkStart w:id="0" w:name="_GoBack"/>
      <w:bookmarkEnd w:id="0"/>
    </w:p>
    <w:p w:rsidR="00D501F5" w:rsidRPr="003A55B2" w:rsidRDefault="00D501F5" w:rsidP="00807A77">
      <w:pPr>
        <w:spacing w:after="0" w:line="240" w:lineRule="auto"/>
        <w:jc w:val="both"/>
        <w:rPr>
          <w:rFonts w:ascii="Times New Roman" w:eastAsia="Times New Roman" w:hAnsi="Times New Roman"/>
          <w:sz w:val="20"/>
          <w:szCs w:val="20"/>
        </w:rPr>
      </w:pPr>
      <w:r w:rsidRPr="003A55B2">
        <w:rPr>
          <w:rFonts w:ascii="Times New Roman" w:eastAsia="Times New Roman" w:hAnsi="Times New Roman"/>
          <w:sz w:val="20"/>
          <w:szCs w:val="20"/>
        </w:rPr>
        <w:t>N.Dorožko, 67075408</w:t>
      </w:r>
    </w:p>
    <w:p w:rsidR="00D501F5" w:rsidRDefault="004F1BE6" w:rsidP="00807A77">
      <w:pPr>
        <w:spacing w:after="0" w:line="240" w:lineRule="auto"/>
        <w:jc w:val="both"/>
        <w:rPr>
          <w:rStyle w:val="Hyperlink"/>
          <w:rFonts w:ascii="Times New Roman" w:eastAsia="Times New Roman" w:hAnsi="Times New Roman"/>
          <w:sz w:val="20"/>
          <w:szCs w:val="20"/>
        </w:rPr>
      </w:pPr>
      <w:hyperlink r:id="rId8" w:history="1">
        <w:r w:rsidR="00D501F5" w:rsidRPr="003A55B2">
          <w:rPr>
            <w:rStyle w:val="Hyperlink"/>
            <w:rFonts w:ascii="Times New Roman" w:eastAsia="Times New Roman" w:hAnsi="Times New Roman"/>
            <w:sz w:val="20"/>
            <w:szCs w:val="20"/>
          </w:rPr>
          <w:t>natalija.dorozko@vp.gov.lv</w:t>
        </w:r>
      </w:hyperlink>
    </w:p>
    <w:p w:rsidR="008E7538" w:rsidRPr="003A55B2" w:rsidRDefault="008E7538" w:rsidP="008E7538">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J</w:t>
      </w:r>
      <w:r w:rsidRPr="003A55B2">
        <w:rPr>
          <w:rFonts w:ascii="Times New Roman" w:eastAsia="Times New Roman" w:hAnsi="Times New Roman"/>
          <w:sz w:val="20"/>
          <w:szCs w:val="20"/>
        </w:rPr>
        <w:t>.</w:t>
      </w:r>
      <w:r>
        <w:rPr>
          <w:rFonts w:ascii="Times New Roman" w:eastAsia="Times New Roman" w:hAnsi="Times New Roman"/>
          <w:sz w:val="20"/>
          <w:szCs w:val="20"/>
        </w:rPr>
        <w:t>Ivanova</w:t>
      </w:r>
      <w:r w:rsidRPr="003A55B2">
        <w:rPr>
          <w:rFonts w:ascii="Times New Roman" w:eastAsia="Times New Roman" w:hAnsi="Times New Roman"/>
          <w:sz w:val="20"/>
          <w:szCs w:val="20"/>
        </w:rPr>
        <w:t xml:space="preserve">, </w:t>
      </w:r>
      <w:r w:rsidRPr="008E7538">
        <w:rPr>
          <w:rFonts w:ascii="Times New Roman" w:eastAsia="Times New Roman" w:hAnsi="Times New Roman"/>
          <w:sz w:val="20"/>
          <w:szCs w:val="20"/>
        </w:rPr>
        <w:t>67075674</w:t>
      </w:r>
    </w:p>
    <w:p w:rsidR="008E7538" w:rsidRPr="003A55B2" w:rsidRDefault="004F1BE6" w:rsidP="008E7538">
      <w:pPr>
        <w:spacing w:after="0" w:line="240" w:lineRule="auto"/>
        <w:jc w:val="both"/>
        <w:rPr>
          <w:rStyle w:val="Hyperlink"/>
          <w:rFonts w:ascii="Times New Roman" w:eastAsia="Times New Roman" w:hAnsi="Times New Roman"/>
          <w:sz w:val="20"/>
          <w:szCs w:val="20"/>
        </w:rPr>
      </w:pPr>
      <w:hyperlink r:id="rId9" w:history="1">
        <w:r w:rsidR="008E7538" w:rsidRPr="007A02CA">
          <w:rPr>
            <w:rStyle w:val="Hyperlink"/>
            <w:rFonts w:ascii="Times New Roman" w:eastAsia="Times New Roman" w:hAnsi="Times New Roman"/>
            <w:sz w:val="20"/>
            <w:szCs w:val="20"/>
          </w:rPr>
          <w:t>jelena.ivanova@rs.gov.lv</w:t>
        </w:r>
      </w:hyperlink>
    </w:p>
    <w:p w:rsidR="008E7538" w:rsidRPr="003A55B2" w:rsidRDefault="008E7538" w:rsidP="00807A77">
      <w:pPr>
        <w:spacing w:after="0" w:line="240" w:lineRule="auto"/>
        <w:jc w:val="both"/>
        <w:rPr>
          <w:rStyle w:val="Hyperlink"/>
          <w:rFonts w:ascii="Times New Roman" w:eastAsia="Times New Roman" w:hAnsi="Times New Roman"/>
          <w:sz w:val="20"/>
          <w:szCs w:val="20"/>
        </w:rPr>
      </w:pPr>
    </w:p>
    <w:sectPr w:rsidR="008E7538" w:rsidRPr="003A55B2" w:rsidSect="000658C2">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E6" w:rsidRDefault="004F1BE6" w:rsidP="00561AF7">
      <w:pPr>
        <w:spacing w:after="0" w:line="240" w:lineRule="auto"/>
      </w:pPr>
      <w:r>
        <w:separator/>
      </w:r>
    </w:p>
  </w:endnote>
  <w:endnote w:type="continuationSeparator" w:id="0">
    <w:p w:rsidR="004F1BE6" w:rsidRDefault="004F1BE6" w:rsidP="005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C4" w:rsidRPr="00B85756" w:rsidRDefault="007747C4" w:rsidP="00CA4D7E">
    <w:pPr>
      <w:suppressAutoHyphens w:val="0"/>
      <w:autoSpaceDN/>
      <w:spacing w:after="0" w:line="240" w:lineRule="auto"/>
      <w:jc w:val="both"/>
      <w:textAlignment w:val="auto"/>
      <w:rPr>
        <w:rFonts w:ascii="Times New Roman" w:eastAsia="Times New Roman" w:hAnsi="Times New Roman"/>
        <w:bCs/>
        <w:sz w:val="18"/>
        <w:szCs w:val="18"/>
        <w:lang w:eastAsia="lv-LV"/>
      </w:rPr>
    </w:pPr>
    <w:r w:rsidRPr="00B85756">
      <w:rPr>
        <w:rFonts w:ascii="Times New Roman" w:eastAsia="Times New Roman" w:hAnsi="Times New Roman"/>
        <w:sz w:val="18"/>
        <w:szCs w:val="18"/>
        <w:lang w:eastAsia="lv-LV"/>
      </w:rPr>
      <w:fldChar w:fldCharType="begin"/>
    </w:r>
    <w:r w:rsidRPr="00B85756">
      <w:rPr>
        <w:rFonts w:ascii="Times New Roman" w:eastAsia="Times New Roman" w:hAnsi="Times New Roman"/>
        <w:sz w:val="18"/>
        <w:szCs w:val="18"/>
        <w:lang w:eastAsia="lv-LV"/>
      </w:rPr>
      <w:instrText xml:space="preserve"> FILENAME </w:instrText>
    </w:r>
    <w:r w:rsidRPr="00B85756">
      <w:rPr>
        <w:rFonts w:ascii="Times New Roman" w:eastAsia="Times New Roman" w:hAnsi="Times New Roman"/>
        <w:sz w:val="18"/>
        <w:szCs w:val="18"/>
        <w:lang w:eastAsia="lv-LV"/>
      </w:rPr>
      <w:fldChar w:fldCharType="separate"/>
    </w:r>
    <w:r w:rsidR="009814DA">
      <w:rPr>
        <w:rFonts w:ascii="Times New Roman" w:eastAsia="Times New Roman" w:hAnsi="Times New Roman"/>
        <w:noProof/>
        <w:sz w:val="18"/>
        <w:szCs w:val="18"/>
        <w:lang w:eastAsia="lv-LV"/>
      </w:rPr>
      <w:t>IEManotp_221215_EUMM_GEO</w:t>
    </w:r>
    <w:r w:rsidRPr="00B85756">
      <w:rPr>
        <w:rFonts w:ascii="Times New Roman" w:eastAsia="Times New Roman" w:hAnsi="Times New Roman"/>
        <w:sz w:val="18"/>
        <w:szCs w:val="18"/>
        <w:lang w:eastAsia="lv-LV"/>
      </w:rPr>
      <w:fldChar w:fldCharType="end"/>
    </w:r>
    <w:r w:rsidRPr="00B85756">
      <w:rPr>
        <w:rFonts w:ascii="Times New Roman" w:eastAsia="Times New Roman" w:hAnsi="Times New Roman"/>
        <w:sz w:val="18"/>
        <w:szCs w:val="18"/>
        <w:lang w:eastAsia="lv-LV"/>
      </w:rPr>
      <w:t xml:space="preserve">; </w:t>
    </w:r>
    <w:r w:rsidRPr="00B85756">
      <w:rPr>
        <w:rFonts w:ascii="Times New Roman" w:eastAsia="Times New Roman" w:hAnsi="Times New Roman"/>
        <w:bCs/>
        <w:sz w:val="18"/>
        <w:szCs w:val="18"/>
        <w:lang w:eastAsia="lv-LV"/>
      </w:rPr>
      <w:t>Ministru kabineta rīkojuma projekta “</w:t>
    </w:r>
    <w:r w:rsidR="004D0E7D" w:rsidRPr="004D0E7D">
      <w:rPr>
        <w:rFonts w:ascii="Times New Roman" w:eastAsia="Times New Roman" w:hAnsi="Times New Roman"/>
        <w:bCs/>
        <w:sz w:val="18"/>
        <w:szCs w:val="18"/>
        <w:lang w:eastAsia="lv-LV"/>
      </w:rPr>
      <w:t>Par Valsts policijas un Valsts robežsardzes amatpersonu ar speciālajām dienesta pakāpēm dalības laika pagarināšanu Eiropas Savienības novērošanas misijā Gruzijā (EUMM GEORGIA) un finanšu līdzekļu piešķiršanu no valsts budžeta programmas “Līdzekļi neparedzētiem gadījumiem”</w:t>
    </w:r>
    <w:r w:rsidRPr="00B85756">
      <w:rPr>
        <w:rFonts w:ascii="Times New Roman" w:eastAsia="Times New Roman" w:hAnsi="Times New Roman"/>
        <w:bCs/>
        <w:sz w:val="18"/>
        <w:szCs w:val="18"/>
        <w:lang w:eastAsia="lv-LV"/>
      </w:rPr>
      <w:t>” sākotnējās ietekmes novērtējuma ziņojum</w:t>
    </w:r>
    <w:r>
      <w:rPr>
        <w:rFonts w:ascii="Times New Roman" w:eastAsia="Times New Roman" w:hAnsi="Times New Roman"/>
        <w:bCs/>
        <w:sz w:val="18"/>
        <w:szCs w:val="18"/>
        <w:lang w:eastAsia="lv-LV"/>
      </w:rPr>
      <w:t>a</w:t>
    </w:r>
    <w:r w:rsidRPr="00B85756">
      <w:rPr>
        <w:rFonts w:ascii="Times New Roman" w:eastAsia="Times New Roman" w:hAnsi="Times New Roman"/>
        <w:bCs/>
        <w:sz w:val="18"/>
        <w:szCs w:val="18"/>
        <w:lang w:eastAsia="lv-LV"/>
      </w:rPr>
      <w:t xml:space="preserve"> (anotācija</w:t>
    </w:r>
    <w:r>
      <w:rPr>
        <w:rFonts w:ascii="Times New Roman" w:eastAsia="Times New Roman" w:hAnsi="Times New Roman"/>
        <w:bCs/>
        <w:sz w:val="18"/>
        <w:szCs w:val="18"/>
        <w:lang w:eastAsia="lv-LV"/>
      </w:rPr>
      <w:t>s</w:t>
    </w:r>
    <w:r w:rsidRPr="00B85756">
      <w:rPr>
        <w:rFonts w:ascii="Times New Roman" w:eastAsia="Times New Roman" w:hAnsi="Times New Roman"/>
        <w:bCs/>
        <w:sz w:val="18"/>
        <w:szCs w:val="18"/>
        <w:lang w:eastAsia="lv-LV"/>
      </w:rPr>
      <w:t>)</w:t>
    </w:r>
    <w:r>
      <w:rPr>
        <w:rFonts w:ascii="Times New Roman" w:eastAsia="Times New Roman" w:hAnsi="Times New Roman"/>
        <w:bCs/>
        <w:sz w:val="18"/>
        <w:szCs w:val="18"/>
        <w:lang w:eastAsia="lv-LV"/>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C4" w:rsidRPr="00B85756" w:rsidRDefault="007747C4" w:rsidP="00B85756">
    <w:pPr>
      <w:suppressAutoHyphens w:val="0"/>
      <w:autoSpaceDN/>
      <w:spacing w:after="0" w:line="240" w:lineRule="auto"/>
      <w:jc w:val="both"/>
      <w:textAlignment w:val="auto"/>
      <w:rPr>
        <w:rFonts w:ascii="Times New Roman" w:eastAsia="Times New Roman" w:hAnsi="Times New Roman"/>
        <w:bCs/>
        <w:sz w:val="18"/>
        <w:szCs w:val="18"/>
        <w:lang w:eastAsia="lv-LV"/>
      </w:rPr>
    </w:pPr>
    <w:r w:rsidRPr="00B85756">
      <w:rPr>
        <w:rFonts w:ascii="Times New Roman" w:eastAsia="Times New Roman" w:hAnsi="Times New Roman"/>
        <w:sz w:val="18"/>
        <w:szCs w:val="18"/>
        <w:lang w:eastAsia="lv-LV"/>
      </w:rPr>
      <w:fldChar w:fldCharType="begin"/>
    </w:r>
    <w:r w:rsidRPr="00B85756">
      <w:rPr>
        <w:rFonts w:ascii="Times New Roman" w:eastAsia="Times New Roman" w:hAnsi="Times New Roman"/>
        <w:sz w:val="18"/>
        <w:szCs w:val="18"/>
        <w:lang w:eastAsia="lv-LV"/>
      </w:rPr>
      <w:instrText xml:space="preserve"> FILENAME </w:instrText>
    </w:r>
    <w:r w:rsidRPr="00B85756">
      <w:rPr>
        <w:rFonts w:ascii="Times New Roman" w:eastAsia="Times New Roman" w:hAnsi="Times New Roman"/>
        <w:sz w:val="18"/>
        <w:szCs w:val="18"/>
        <w:lang w:eastAsia="lv-LV"/>
      </w:rPr>
      <w:fldChar w:fldCharType="separate"/>
    </w:r>
    <w:r w:rsidR="009814DA">
      <w:rPr>
        <w:rFonts w:ascii="Times New Roman" w:eastAsia="Times New Roman" w:hAnsi="Times New Roman"/>
        <w:noProof/>
        <w:sz w:val="18"/>
        <w:szCs w:val="18"/>
        <w:lang w:eastAsia="lv-LV"/>
      </w:rPr>
      <w:t>IEManotp_221215_EUMM_GEO</w:t>
    </w:r>
    <w:r w:rsidRPr="00B85756">
      <w:rPr>
        <w:rFonts w:ascii="Times New Roman" w:eastAsia="Times New Roman" w:hAnsi="Times New Roman"/>
        <w:sz w:val="18"/>
        <w:szCs w:val="18"/>
        <w:lang w:eastAsia="lv-LV"/>
      </w:rPr>
      <w:fldChar w:fldCharType="end"/>
    </w:r>
    <w:r w:rsidRPr="00B85756">
      <w:rPr>
        <w:rFonts w:ascii="Times New Roman" w:eastAsia="Times New Roman" w:hAnsi="Times New Roman"/>
        <w:sz w:val="18"/>
        <w:szCs w:val="18"/>
        <w:lang w:eastAsia="lv-LV"/>
      </w:rPr>
      <w:t xml:space="preserve">; </w:t>
    </w:r>
    <w:r w:rsidRPr="00B85756">
      <w:rPr>
        <w:rFonts w:ascii="Times New Roman" w:eastAsia="Times New Roman" w:hAnsi="Times New Roman"/>
        <w:bCs/>
        <w:sz w:val="18"/>
        <w:szCs w:val="18"/>
        <w:lang w:eastAsia="lv-LV"/>
      </w:rPr>
      <w:t>Ministru kabineta rīkojuma projekta “</w:t>
    </w:r>
    <w:r w:rsidR="004D0E7D" w:rsidRPr="004D0E7D">
      <w:rPr>
        <w:rFonts w:ascii="Times New Roman" w:eastAsia="Times New Roman" w:hAnsi="Times New Roman"/>
        <w:bCs/>
        <w:sz w:val="18"/>
        <w:szCs w:val="18"/>
        <w:lang w:eastAsia="lv-LV"/>
      </w:rPr>
      <w:t>Par Valsts policijas un Valsts robežsardzes amatpersonu ar speciālajām dienesta pakāpēm dalības laika pagarināšanu Eiropas Savienības novērošanas misijā Gruzijā (EUMM GEORGIA) un finanšu līdzekļu piešķiršanu no valsts budžeta programmas “Līdzekļi neparedzētiem gadījumiem”</w:t>
    </w:r>
    <w:r w:rsidRPr="00B85756">
      <w:rPr>
        <w:rFonts w:ascii="Times New Roman" w:eastAsia="Times New Roman" w:hAnsi="Times New Roman"/>
        <w:bCs/>
        <w:sz w:val="18"/>
        <w:szCs w:val="18"/>
        <w:lang w:eastAsia="lv-LV"/>
      </w:rPr>
      <w:t>” sākotnējās ietekmes novērtējuma ziņojum</w:t>
    </w:r>
    <w:r>
      <w:rPr>
        <w:rFonts w:ascii="Times New Roman" w:eastAsia="Times New Roman" w:hAnsi="Times New Roman"/>
        <w:bCs/>
        <w:sz w:val="18"/>
        <w:szCs w:val="18"/>
        <w:lang w:eastAsia="lv-LV"/>
      </w:rPr>
      <w:t>a</w:t>
    </w:r>
    <w:r w:rsidRPr="00B85756">
      <w:rPr>
        <w:rFonts w:ascii="Times New Roman" w:eastAsia="Times New Roman" w:hAnsi="Times New Roman"/>
        <w:bCs/>
        <w:sz w:val="18"/>
        <w:szCs w:val="18"/>
        <w:lang w:eastAsia="lv-LV"/>
      </w:rPr>
      <w:t xml:space="preserve"> (anotācija</w:t>
    </w:r>
    <w:r>
      <w:rPr>
        <w:rFonts w:ascii="Times New Roman" w:eastAsia="Times New Roman" w:hAnsi="Times New Roman"/>
        <w:bCs/>
        <w:sz w:val="18"/>
        <w:szCs w:val="18"/>
        <w:lang w:eastAsia="lv-LV"/>
      </w:rPr>
      <w:t>s</w:t>
    </w:r>
    <w:r w:rsidRPr="00B85756">
      <w:rPr>
        <w:rFonts w:ascii="Times New Roman" w:eastAsia="Times New Roman" w:hAnsi="Times New Roman"/>
        <w:bCs/>
        <w:sz w:val="18"/>
        <w:szCs w:val="18"/>
        <w:lang w:eastAsia="lv-LV"/>
      </w:rPr>
      <w:t>)</w:t>
    </w:r>
    <w:r>
      <w:rPr>
        <w:rFonts w:ascii="Times New Roman" w:eastAsia="Times New Roman" w:hAnsi="Times New Roman"/>
        <w:bCs/>
        <w:sz w:val="18"/>
        <w:szCs w:val="18"/>
        <w:lang w:eastAsia="lv-LV"/>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E6" w:rsidRDefault="004F1BE6" w:rsidP="00561AF7">
      <w:pPr>
        <w:spacing w:after="0" w:line="240" w:lineRule="auto"/>
      </w:pPr>
      <w:r>
        <w:separator/>
      </w:r>
    </w:p>
  </w:footnote>
  <w:footnote w:type="continuationSeparator" w:id="0">
    <w:p w:rsidR="004F1BE6" w:rsidRDefault="004F1BE6" w:rsidP="00561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98992"/>
      <w:docPartObj>
        <w:docPartGallery w:val="Page Numbers (Top of Page)"/>
        <w:docPartUnique/>
      </w:docPartObj>
    </w:sdtPr>
    <w:sdtEndPr>
      <w:rPr>
        <w:rFonts w:ascii="Times New Roman" w:hAnsi="Times New Roman"/>
        <w:sz w:val="24"/>
        <w:szCs w:val="24"/>
      </w:rPr>
    </w:sdtEndPr>
    <w:sdtContent>
      <w:p w:rsidR="007747C4" w:rsidRPr="000249AE" w:rsidRDefault="007747C4">
        <w:pPr>
          <w:pStyle w:val="Header"/>
          <w:jc w:val="center"/>
          <w:rPr>
            <w:rFonts w:ascii="Times New Roman" w:hAnsi="Times New Roman"/>
            <w:sz w:val="24"/>
            <w:szCs w:val="24"/>
          </w:rPr>
        </w:pPr>
        <w:r w:rsidRPr="000249AE">
          <w:rPr>
            <w:rFonts w:ascii="Times New Roman" w:hAnsi="Times New Roman"/>
            <w:sz w:val="24"/>
            <w:szCs w:val="24"/>
          </w:rPr>
          <w:fldChar w:fldCharType="begin"/>
        </w:r>
        <w:r w:rsidRPr="000249AE">
          <w:rPr>
            <w:rFonts w:ascii="Times New Roman" w:hAnsi="Times New Roman"/>
            <w:sz w:val="24"/>
            <w:szCs w:val="24"/>
          </w:rPr>
          <w:instrText>PAGE   \* MERGEFORMAT</w:instrText>
        </w:r>
        <w:r w:rsidRPr="000249AE">
          <w:rPr>
            <w:rFonts w:ascii="Times New Roman" w:hAnsi="Times New Roman"/>
            <w:sz w:val="24"/>
            <w:szCs w:val="24"/>
          </w:rPr>
          <w:fldChar w:fldCharType="separate"/>
        </w:r>
        <w:r w:rsidR="008C70DB">
          <w:rPr>
            <w:rFonts w:ascii="Times New Roman" w:hAnsi="Times New Roman"/>
            <w:noProof/>
            <w:sz w:val="24"/>
            <w:szCs w:val="24"/>
          </w:rPr>
          <w:t>2</w:t>
        </w:r>
        <w:r w:rsidRPr="000249AE">
          <w:rPr>
            <w:rFonts w:ascii="Times New Roman" w:hAnsi="Times New Roman"/>
            <w:sz w:val="24"/>
            <w:szCs w:val="24"/>
          </w:rPr>
          <w:fldChar w:fldCharType="end"/>
        </w:r>
      </w:p>
    </w:sdtContent>
  </w:sdt>
  <w:p w:rsidR="007747C4" w:rsidRDefault="0077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0018"/>
    <w:multiLevelType w:val="hybridMultilevel"/>
    <w:tmpl w:val="990E4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C037AC"/>
    <w:multiLevelType w:val="hybridMultilevel"/>
    <w:tmpl w:val="1E7CC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4015B"/>
    <w:multiLevelType w:val="hybridMultilevel"/>
    <w:tmpl w:val="16C4C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7"/>
    <w:rsid w:val="0001242F"/>
    <w:rsid w:val="000249AE"/>
    <w:rsid w:val="00025CC5"/>
    <w:rsid w:val="000268D5"/>
    <w:rsid w:val="00034E9E"/>
    <w:rsid w:val="00043026"/>
    <w:rsid w:val="00043551"/>
    <w:rsid w:val="000520FE"/>
    <w:rsid w:val="000601DA"/>
    <w:rsid w:val="0006446A"/>
    <w:rsid w:val="000658C2"/>
    <w:rsid w:val="00073089"/>
    <w:rsid w:val="00084B3E"/>
    <w:rsid w:val="000949FB"/>
    <w:rsid w:val="00095697"/>
    <w:rsid w:val="00097E14"/>
    <w:rsid w:val="000B74F8"/>
    <w:rsid w:val="000C3A00"/>
    <w:rsid w:val="000E059D"/>
    <w:rsid w:val="000F5236"/>
    <w:rsid w:val="00107126"/>
    <w:rsid w:val="00107540"/>
    <w:rsid w:val="00107760"/>
    <w:rsid w:val="00121924"/>
    <w:rsid w:val="00124730"/>
    <w:rsid w:val="00136223"/>
    <w:rsid w:val="001528A0"/>
    <w:rsid w:val="001530F0"/>
    <w:rsid w:val="00171C1F"/>
    <w:rsid w:val="001844B9"/>
    <w:rsid w:val="001859BA"/>
    <w:rsid w:val="001A0F5D"/>
    <w:rsid w:val="001B70FA"/>
    <w:rsid w:val="001C6B65"/>
    <w:rsid w:val="001D2729"/>
    <w:rsid w:val="001E6D07"/>
    <w:rsid w:val="001F3E0F"/>
    <w:rsid w:val="00204BA4"/>
    <w:rsid w:val="00210FA6"/>
    <w:rsid w:val="00214EAE"/>
    <w:rsid w:val="00223A68"/>
    <w:rsid w:val="00227D2E"/>
    <w:rsid w:val="00230E05"/>
    <w:rsid w:val="002441E2"/>
    <w:rsid w:val="00245EF9"/>
    <w:rsid w:val="0025187F"/>
    <w:rsid w:val="002917BE"/>
    <w:rsid w:val="002A1C6B"/>
    <w:rsid w:val="002A3B9A"/>
    <w:rsid w:val="002A3BD5"/>
    <w:rsid w:val="002A79A6"/>
    <w:rsid w:val="002A7BC8"/>
    <w:rsid w:val="00301289"/>
    <w:rsid w:val="00304D7C"/>
    <w:rsid w:val="0032219F"/>
    <w:rsid w:val="003246DE"/>
    <w:rsid w:val="0033733C"/>
    <w:rsid w:val="00343378"/>
    <w:rsid w:val="00344060"/>
    <w:rsid w:val="0037119D"/>
    <w:rsid w:val="003737C5"/>
    <w:rsid w:val="00375D7D"/>
    <w:rsid w:val="00393C93"/>
    <w:rsid w:val="00395C5F"/>
    <w:rsid w:val="003A01EA"/>
    <w:rsid w:val="003A4A3B"/>
    <w:rsid w:val="003A55B2"/>
    <w:rsid w:val="003C1870"/>
    <w:rsid w:val="003C2739"/>
    <w:rsid w:val="003D331F"/>
    <w:rsid w:val="003D592E"/>
    <w:rsid w:val="003F0E42"/>
    <w:rsid w:val="003F285D"/>
    <w:rsid w:val="003F6BEB"/>
    <w:rsid w:val="00404257"/>
    <w:rsid w:val="00405B41"/>
    <w:rsid w:val="00430FB2"/>
    <w:rsid w:val="0044705A"/>
    <w:rsid w:val="00452EE4"/>
    <w:rsid w:val="004723E7"/>
    <w:rsid w:val="00476466"/>
    <w:rsid w:val="00486076"/>
    <w:rsid w:val="00486AE4"/>
    <w:rsid w:val="0049496D"/>
    <w:rsid w:val="004A376B"/>
    <w:rsid w:val="004C437B"/>
    <w:rsid w:val="004D0E7D"/>
    <w:rsid w:val="004F1BE6"/>
    <w:rsid w:val="00515842"/>
    <w:rsid w:val="00525055"/>
    <w:rsid w:val="005273FB"/>
    <w:rsid w:val="00534845"/>
    <w:rsid w:val="005527FF"/>
    <w:rsid w:val="005551D5"/>
    <w:rsid w:val="00555863"/>
    <w:rsid w:val="00561AF7"/>
    <w:rsid w:val="00564452"/>
    <w:rsid w:val="00593C3B"/>
    <w:rsid w:val="00595B6E"/>
    <w:rsid w:val="00595EAE"/>
    <w:rsid w:val="005A17F5"/>
    <w:rsid w:val="005A4BDB"/>
    <w:rsid w:val="0060054C"/>
    <w:rsid w:val="00601E46"/>
    <w:rsid w:val="0060504C"/>
    <w:rsid w:val="00610150"/>
    <w:rsid w:val="006150EC"/>
    <w:rsid w:val="006413FB"/>
    <w:rsid w:val="00642BB6"/>
    <w:rsid w:val="00655B35"/>
    <w:rsid w:val="0066104F"/>
    <w:rsid w:val="006717DC"/>
    <w:rsid w:val="00677F90"/>
    <w:rsid w:val="006837A8"/>
    <w:rsid w:val="00690C21"/>
    <w:rsid w:val="006A259A"/>
    <w:rsid w:val="006A4A83"/>
    <w:rsid w:val="006B5743"/>
    <w:rsid w:val="006D008A"/>
    <w:rsid w:val="006D340B"/>
    <w:rsid w:val="006D7BB3"/>
    <w:rsid w:val="006E2469"/>
    <w:rsid w:val="006F256F"/>
    <w:rsid w:val="00707631"/>
    <w:rsid w:val="00733F4B"/>
    <w:rsid w:val="00743072"/>
    <w:rsid w:val="00747675"/>
    <w:rsid w:val="00764352"/>
    <w:rsid w:val="007701E7"/>
    <w:rsid w:val="007747C4"/>
    <w:rsid w:val="007775BD"/>
    <w:rsid w:val="00796D4A"/>
    <w:rsid w:val="007A7B55"/>
    <w:rsid w:val="007E112B"/>
    <w:rsid w:val="007E3F67"/>
    <w:rsid w:val="007E457C"/>
    <w:rsid w:val="007F07C8"/>
    <w:rsid w:val="007F3CB0"/>
    <w:rsid w:val="007F7174"/>
    <w:rsid w:val="00807A77"/>
    <w:rsid w:val="0082409D"/>
    <w:rsid w:val="00851FA9"/>
    <w:rsid w:val="008554A5"/>
    <w:rsid w:val="00867390"/>
    <w:rsid w:val="0087318A"/>
    <w:rsid w:val="00876A26"/>
    <w:rsid w:val="00880A02"/>
    <w:rsid w:val="00881812"/>
    <w:rsid w:val="008822A3"/>
    <w:rsid w:val="00883FC6"/>
    <w:rsid w:val="008873FF"/>
    <w:rsid w:val="0088780C"/>
    <w:rsid w:val="008925D4"/>
    <w:rsid w:val="00893EE1"/>
    <w:rsid w:val="008A4C13"/>
    <w:rsid w:val="008B48E7"/>
    <w:rsid w:val="008C70DB"/>
    <w:rsid w:val="008D1AB6"/>
    <w:rsid w:val="008E03F0"/>
    <w:rsid w:val="008E1E7B"/>
    <w:rsid w:val="008E7538"/>
    <w:rsid w:val="008F41AC"/>
    <w:rsid w:val="008F47A9"/>
    <w:rsid w:val="008F762E"/>
    <w:rsid w:val="00905606"/>
    <w:rsid w:val="00905725"/>
    <w:rsid w:val="009112DD"/>
    <w:rsid w:val="00926F84"/>
    <w:rsid w:val="00940818"/>
    <w:rsid w:val="00954DF7"/>
    <w:rsid w:val="00954F61"/>
    <w:rsid w:val="00965111"/>
    <w:rsid w:val="009814DA"/>
    <w:rsid w:val="009B1BF2"/>
    <w:rsid w:val="009D2422"/>
    <w:rsid w:val="009D3B76"/>
    <w:rsid w:val="009F7D5C"/>
    <w:rsid w:val="009F7DB8"/>
    <w:rsid w:val="00A04E16"/>
    <w:rsid w:val="00A05008"/>
    <w:rsid w:val="00A06703"/>
    <w:rsid w:val="00A12C11"/>
    <w:rsid w:val="00A21BC8"/>
    <w:rsid w:val="00A23C80"/>
    <w:rsid w:val="00A3205D"/>
    <w:rsid w:val="00A32307"/>
    <w:rsid w:val="00A36956"/>
    <w:rsid w:val="00A50C75"/>
    <w:rsid w:val="00A64AF9"/>
    <w:rsid w:val="00A80D28"/>
    <w:rsid w:val="00A80D48"/>
    <w:rsid w:val="00A8503A"/>
    <w:rsid w:val="00A9005C"/>
    <w:rsid w:val="00A92E6A"/>
    <w:rsid w:val="00AC14F8"/>
    <w:rsid w:val="00AD17A7"/>
    <w:rsid w:val="00AD49F7"/>
    <w:rsid w:val="00AD5725"/>
    <w:rsid w:val="00AE346D"/>
    <w:rsid w:val="00AF5AE7"/>
    <w:rsid w:val="00AF611C"/>
    <w:rsid w:val="00B01FD4"/>
    <w:rsid w:val="00B07106"/>
    <w:rsid w:val="00B07B60"/>
    <w:rsid w:val="00B15BE0"/>
    <w:rsid w:val="00B215AC"/>
    <w:rsid w:val="00B27F7C"/>
    <w:rsid w:val="00B3509C"/>
    <w:rsid w:val="00B4511D"/>
    <w:rsid w:val="00B50C11"/>
    <w:rsid w:val="00B51AEC"/>
    <w:rsid w:val="00B62640"/>
    <w:rsid w:val="00B6636C"/>
    <w:rsid w:val="00B74E1B"/>
    <w:rsid w:val="00B81763"/>
    <w:rsid w:val="00B85756"/>
    <w:rsid w:val="00B86565"/>
    <w:rsid w:val="00B9095E"/>
    <w:rsid w:val="00B96485"/>
    <w:rsid w:val="00BA67AD"/>
    <w:rsid w:val="00BC1190"/>
    <w:rsid w:val="00BC4188"/>
    <w:rsid w:val="00BD007B"/>
    <w:rsid w:val="00BD723F"/>
    <w:rsid w:val="00BE26DC"/>
    <w:rsid w:val="00BF23E4"/>
    <w:rsid w:val="00C047D2"/>
    <w:rsid w:val="00C11496"/>
    <w:rsid w:val="00C229C3"/>
    <w:rsid w:val="00C271FF"/>
    <w:rsid w:val="00C31A94"/>
    <w:rsid w:val="00C34696"/>
    <w:rsid w:val="00C64C5E"/>
    <w:rsid w:val="00C67FA5"/>
    <w:rsid w:val="00C7107B"/>
    <w:rsid w:val="00C773A4"/>
    <w:rsid w:val="00C80955"/>
    <w:rsid w:val="00C850C3"/>
    <w:rsid w:val="00CA4D7E"/>
    <w:rsid w:val="00CB2DE0"/>
    <w:rsid w:val="00CC1C91"/>
    <w:rsid w:val="00CC4EED"/>
    <w:rsid w:val="00CC7C3E"/>
    <w:rsid w:val="00CD6DC5"/>
    <w:rsid w:val="00CF01B8"/>
    <w:rsid w:val="00D00ABF"/>
    <w:rsid w:val="00D1151A"/>
    <w:rsid w:val="00D13A3C"/>
    <w:rsid w:val="00D174CF"/>
    <w:rsid w:val="00D42997"/>
    <w:rsid w:val="00D46B83"/>
    <w:rsid w:val="00D46F9E"/>
    <w:rsid w:val="00D501F5"/>
    <w:rsid w:val="00D53A22"/>
    <w:rsid w:val="00D544FD"/>
    <w:rsid w:val="00D93255"/>
    <w:rsid w:val="00DA712E"/>
    <w:rsid w:val="00DA7767"/>
    <w:rsid w:val="00DB3845"/>
    <w:rsid w:val="00DB5EC2"/>
    <w:rsid w:val="00DC4933"/>
    <w:rsid w:val="00DC7904"/>
    <w:rsid w:val="00DE38FA"/>
    <w:rsid w:val="00DF3634"/>
    <w:rsid w:val="00E10206"/>
    <w:rsid w:val="00E25FAC"/>
    <w:rsid w:val="00E304DA"/>
    <w:rsid w:val="00E3413F"/>
    <w:rsid w:val="00E34955"/>
    <w:rsid w:val="00E442D3"/>
    <w:rsid w:val="00E55CFD"/>
    <w:rsid w:val="00E57B95"/>
    <w:rsid w:val="00E61FAB"/>
    <w:rsid w:val="00E7745E"/>
    <w:rsid w:val="00E80269"/>
    <w:rsid w:val="00E876E4"/>
    <w:rsid w:val="00E91807"/>
    <w:rsid w:val="00EA4E52"/>
    <w:rsid w:val="00EF2286"/>
    <w:rsid w:val="00F06606"/>
    <w:rsid w:val="00F30F9E"/>
    <w:rsid w:val="00F365B6"/>
    <w:rsid w:val="00F8474E"/>
    <w:rsid w:val="00F90EED"/>
    <w:rsid w:val="00F977C5"/>
    <w:rsid w:val="00FA7C49"/>
    <w:rsid w:val="00FB1673"/>
    <w:rsid w:val="00FB553D"/>
    <w:rsid w:val="00FD003F"/>
    <w:rsid w:val="00FD3FB5"/>
    <w:rsid w:val="00FD7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C12F3-42FC-49A2-A6DA-2B94561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6D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AF7"/>
    <w:rPr>
      <w:rFonts w:ascii="Calibri" w:eastAsia="Calibri" w:hAnsi="Calibri" w:cs="Times New Roman"/>
    </w:rPr>
  </w:style>
  <w:style w:type="paragraph" w:styleId="Footer">
    <w:name w:val="footer"/>
    <w:basedOn w:val="Normal"/>
    <w:link w:val="FooterChar"/>
    <w:uiPriority w:val="99"/>
    <w:unhideWhenUsed/>
    <w:rsid w:val="00561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AF7"/>
    <w:rPr>
      <w:rFonts w:ascii="Calibri" w:eastAsia="Calibri" w:hAnsi="Calibri" w:cs="Times New Roman"/>
    </w:rPr>
  </w:style>
  <w:style w:type="paragraph" w:customStyle="1" w:styleId="NoSpacing1">
    <w:name w:val="No Spacing1"/>
    <w:qFormat/>
    <w:rsid w:val="00A0500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08"/>
    <w:rPr>
      <w:rFonts w:ascii="Segoe UI" w:eastAsia="Calibri" w:hAnsi="Segoe UI" w:cs="Segoe UI"/>
      <w:sz w:val="18"/>
      <w:szCs w:val="18"/>
    </w:rPr>
  </w:style>
  <w:style w:type="character" w:styleId="Hyperlink">
    <w:name w:val="Hyperlink"/>
    <w:basedOn w:val="DefaultParagraphFont"/>
    <w:uiPriority w:val="99"/>
    <w:unhideWhenUsed/>
    <w:rsid w:val="00AF5AE7"/>
    <w:rPr>
      <w:color w:val="0563C1" w:themeColor="hyperlink"/>
      <w:u w:val="single"/>
    </w:rPr>
  </w:style>
  <w:style w:type="paragraph" w:customStyle="1" w:styleId="xl64">
    <w:name w:val="xl64"/>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5">
    <w:name w:val="xl65"/>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3C2739"/>
    <w:pP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l68">
    <w:name w:val="xl68"/>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b/>
      <w:bCs/>
      <w:sz w:val="24"/>
      <w:szCs w:val="24"/>
      <w:lang w:eastAsia="lv-LV"/>
    </w:rPr>
  </w:style>
  <w:style w:type="paragraph" w:customStyle="1" w:styleId="xl69">
    <w:name w:val="xl69"/>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0">
    <w:name w:val="xl7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1">
    <w:name w:val="xl71"/>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72">
    <w:name w:val="xl72"/>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sz w:val="24"/>
      <w:szCs w:val="24"/>
      <w:lang w:eastAsia="lv-LV"/>
    </w:rPr>
  </w:style>
  <w:style w:type="paragraph" w:customStyle="1" w:styleId="xl73">
    <w:name w:val="xl73"/>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4">
    <w:name w:val="xl74"/>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5">
    <w:name w:val="xl75"/>
    <w:basedOn w:val="Normal"/>
    <w:rsid w:val="003C2739"/>
    <w:pPr>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6">
    <w:name w:val="xl76"/>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7">
    <w:name w:val="xl77"/>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8">
    <w:name w:val="xl78"/>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9">
    <w:name w:val="xl79"/>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0">
    <w:name w:val="xl8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2">
    <w:name w:val="xl8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3">
    <w:name w:val="xl83"/>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4">
    <w:name w:val="xl84"/>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5">
    <w:name w:val="xl85"/>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6">
    <w:name w:val="xl86"/>
    <w:basedOn w:val="Normal"/>
    <w:rsid w:val="003C2739"/>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lv-LV"/>
    </w:rPr>
  </w:style>
  <w:style w:type="paragraph" w:customStyle="1" w:styleId="xl87">
    <w:name w:val="xl87"/>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8">
    <w:name w:val="xl88"/>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9">
    <w:name w:val="xl89"/>
    <w:basedOn w:val="Normal"/>
    <w:rsid w:val="003C273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0">
    <w:name w:val="xl90"/>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1">
    <w:name w:val="xl91"/>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2">
    <w:name w:val="xl92"/>
    <w:basedOn w:val="Normal"/>
    <w:rsid w:val="003C273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3">
    <w:name w:val="xl93"/>
    <w:basedOn w:val="Normal"/>
    <w:rsid w:val="003C2739"/>
    <w:pPr>
      <w:pBdr>
        <w:top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4">
    <w:name w:val="xl9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5">
    <w:name w:val="xl95"/>
    <w:basedOn w:val="Normal"/>
    <w:rsid w:val="003C273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6">
    <w:name w:val="xl96"/>
    <w:basedOn w:val="Normal"/>
    <w:rsid w:val="003C2739"/>
    <w:pPr>
      <w:pBdr>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7">
    <w:name w:val="xl97"/>
    <w:basedOn w:val="Normal"/>
    <w:rsid w:val="003C2739"/>
    <w:pPr>
      <w:pBdr>
        <w:top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8">
    <w:name w:val="xl98"/>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9">
    <w:name w:val="xl99"/>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00">
    <w:name w:val="xl10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b/>
      <w:bCs/>
      <w:sz w:val="14"/>
      <w:szCs w:val="14"/>
      <w:lang w:eastAsia="lv-LV"/>
    </w:rPr>
  </w:style>
  <w:style w:type="paragraph" w:customStyle="1" w:styleId="xl101">
    <w:name w:val="xl101"/>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02">
    <w:name w:val="xl10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3">
    <w:name w:val="xl103"/>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4">
    <w:name w:val="xl104"/>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5">
    <w:name w:val="xl10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6">
    <w:name w:val="xl106"/>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7">
    <w:name w:val="xl107"/>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8">
    <w:name w:val="xl108"/>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9">
    <w:name w:val="xl109"/>
    <w:basedOn w:val="Normal"/>
    <w:rsid w:val="003C2739"/>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0">
    <w:name w:val="xl11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1">
    <w:name w:val="xl111"/>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2">
    <w:name w:val="xl112"/>
    <w:basedOn w:val="Normal"/>
    <w:rsid w:val="003C2739"/>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3">
    <w:name w:val="xl113"/>
    <w:basedOn w:val="Normal"/>
    <w:rsid w:val="003C2739"/>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4">
    <w:name w:val="xl11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5">
    <w:name w:val="xl11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6">
    <w:name w:val="xl116"/>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7">
    <w:name w:val="xl117"/>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8">
    <w:name w:val="xl118"/>
    <w:basedOn w:val="Normal"/>
    <w:rsid w:val="003C2739"/>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9">
    <w:name w:val="xl119"/>
    <w:basedOn w:val="Normal"/>
    <w:rsid w:val="003C2739"/>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20">
    <w:name w:val="xl120"/>
    <w:basedOn w:val="Normal"/>
    <w:rsid w:val="003C2739"/>
    <w:pPr>
      <w:pBdr>
        <w:top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1">
    <w:name w:val="xl121"/>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2">
    <w:name w:val="xl122"/>
    <w:basedOn w:val="Normal"/>
    <w:rsid w:val="003C2739"/>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3">
    <w:name w:val="xl123"/>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4">
    <w:name w:val="xl124"/>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5">
    <w:name w:val="xl125"/>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6">
    <w:name w:val="xl126"/>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7">
    <w:name w:val="xl127"/>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28">
    <w:name w:val="xl128"/>
    <w:basedOn w:val="Normal"/>
    <w:rsid w:val="003C2739"/>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character" w:styleId="FollowedHyperlink">
    <w:name w:val="FollowedHyperlink"/>
    <w:basedOn w:val="DefaultParagraphFont"/>
    <w:uiPriority w:val="99"/>
    <w:semiHidden/>
    <w:unhideWhenUsed/>
    <w:rsid w:val="00610150"/>
    <w:rPr>
      <w:color w:val="800080"/>
      <w:u w:val="single"/>
    </w:rPr>
  </w:style>
  <w:style w:type="paragraph" w:customStyle="1" w:styleId="xl129">
    <w:name w:val="xl129"/>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0">
    <w:name w:val="xl130"/>
    <w:basedOn w:val="Normal"/>
    <w:rsid w:val="00610150"/>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1">
    <w:name w:val="xl13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2">
    <w:name w:val="xl132"/>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3">
    <w:name w:val="xl133"/>
    <w:basedOn w:val="Normal"/>
    <w:rsid w:val="00610150"/>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4">
    <w:name w:val="xl134"/>
    <w:basedOn w:val="Normal"/>
    <w:rsid w:val="00610150"/>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5">
    <w:name w:val="xl13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6">
    <w:name w:val="xl13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7">
    <w:name w:val="xl13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8">
    <w:name w:val="xl13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9">
    <w:name w:val="xl139"/>
    <w:basedOn w:val="Normal"/>
    <w:rsid w:val="00610150"/>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0">
    <w:name w:val="xl140"/>
    <w:basedOn w:val="Normal"/>
    <w:rsid w:val="00610150"/>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1">
    <w:name w:val="xl141"/>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42">
    <w:name w:val="xl142"/>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3">
    <w:name w:val="xl143"/>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4">
    <w:name w:val="xl144"/>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5">
    <w:name w:val="xl14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6">
    <w:name w:val="xl146"/>
    <w:basedOn w:val="Normal"/>
    <w:rsid w:val="00610150"/>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7">
    <w:name w:val="xl14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8">
    <w:name w:val="xl14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9">
    <w:name w:val="xl149"/>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0">
    <w:name w:val="xl150"/>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1">
    <w:name w:val="xl15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52">
    <w:name w:val="xl152"/>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b/>
      <w:bCs/>
      <w:sz w:val="14"/>
      <w:szCs w:val="14"/>
      <w:lang w:eastAsia="lv-LV"/>
    </w:rPr>
  </w:style>
  <w:style w:type="paragraph" w:customStyle="1" w:styleId="xl153">
    <w:name w:val="xl153"/>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4">
    <w:name w:val="xl154"/>
    <w:basedOn w:val="Normal"/>
    <w:rsid w:val="00610150"/>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5">
    <w:name w:val="xl155"/>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56">
    <w:name w:val="xl15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7">
    <w:name w:val="xl157"/>
    <w:basedOn w:val="Normal"/>
    <w:rsid w:val="00610150"/>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8">
    <w:name w:val="xl158"/>
    <w:basedOn w:val="Normal"/>
    <w:rsid w:val="00610150"/>
    <w:pPr>
      <w:pBdr>
        <w:top w:val="single" w:sz="4" w:space="0" w:color="000000"/>
        <w:bottom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styleId="ListParagraph">
    <w:name w:val="List Paragraph"/>
    <w:basedOn w:val="Normal"/>
    <w:uiPriority w:val="34"/>
    <w:qFormat/>
    <w:rsid w:val="002A79A6"/>
    <w:pPr>
      <w:ind w:left="720"/>
      <w:contextualSpacing/>
    </w:pPr>
  </w:style>
  <w:style w:type="table" w:styleId="TableGrid">
    <w:name w:val="Table Grid"/>
    <w:basedOn w:val="TableNormal"/>
    <w:uiPriority w:val="39"/>
    <w:rsid w:val="002A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5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928">
      <w:bodyDiv w:val="1"/>
      <w:marLeft w:val="0"/>
      <w:marRight w:val="0"/>
      <w:marTop w:val="0"/>
      <w:marBottom w:val="0"/>
      <w:divBdr>
        <w:top w:val="none" w:sz="0" w:space="0" w:color="auto"/>
        <w:left w:val="none" w:sz="0" w:space="0" w:color="auto"/>
        <w:bottom w:val="none" w:sz="0" w:space="0" w:color="auto"/>
        <w:right w:val="none" w:sz="0" w:space="0" w:color="auto"/>
      </w:divBdr>
    </w:div>
    <w:div w:id="132405489">
      <w:bodyDiv w:val="1"/>
      <w:marLeft w:val="0"/>
      <w:marRight w:val="0"/>
      <w:marTop w:val="0"/>
      <w:marBottom w:val="0"/>
      <w:divBdr>
        <w:top w:val="none" w:sz="0" w:space="0" w:color="auto"/>
        <w:left w:val="none" w:sz="0" w:space="0" w:color="auto"/>
        <w:bottom w:val="none" w:sz="0" w:space="0" w:color="auto"/>
        <w:right w:val="none" w:sz="0" w:space="0" w:color="auto"/>
      </w:divBdr>
    </w:div>
    <w:div w:id="251740521">
      <w:bodyDiv w:val="1"/>
      <w:marLeft w:val="0"/>
      <w:marRight w:val="0"/>
      <w:marTop w:val="0"/>
      <w:marBottom w:val="0"/>
      <w:divBdr>
        <w:top w:val="none" w:sz="0" w:space="0" w:color="auto"/>
        <w:left w:val="none" w:sz="0" w:space="0" w:color="auto"/>
        <w:bottom w:val="none" w:sz="0" w:space="0" w:color="auto"/>
        <w:right w:val="none" w:sz="0" w:space="0" w:color="auto"/>
      </w:divBdr>
    </w:div>
    <w:div w:id="352996354">
      <w:bodyDiv w:val="1"/>
      <w:marLeft w:val="0"/>
      <w:marRight w:val="0"/>
      <w:marTop w:val="0"/>
      <w:marBottom w:val="0"/>
      <w:divBdr>
        <w:top w:val="none" w:sz="0" w:space="0" w:color="auto"/>
        <w:left w:val="none" w:sz="0" w:space="0" w:color="auto"/>
        <w:bottom w:val="none" w:sz="0" w:space="0" w:color="auto"/>
        <w:right w:val="none" w:sz="0" w:space="0" w:color="auto"/>
      </w:divBdr>
    </w:div>
    <w:div w:id="372508452">
      <w:bodyDiv w:val="1"/>
      <w:marLeft w:val="0"/>
      <w:marRight w:val="0"/>
      <w:marTop w:val="0"/>
      <w:marBottom w:val="0"/>
      <w:divBdr>
        <w:top w:val="none" w:sz="0" w:space="0" w:color="auto"/>
        <w:left w:val="none" w:sz="0" w:space="0" w:color="auto"/>
        <w:bottom w:val="none" w:sz="0" w:space="0" w:color="auto"/>
        <w:right w:val="none" w:sz="0" w:space="0" w:color="auto"/>
      </w:divBdr>
    </w:div>
    <w:div w:id="416901827">
      <w:bodyDiv w:val="1"/>
      <w:marLeft w:val="0"/>
      <w:marRight w:val="0"/>
      <w:marTop w:val="0"/>
      <w:marBottom w:val="0"/>
      <w:divBdr>
        <w:top w:val="none" w:sz="0" w:space="0" w:color="auto"/>
        <w:left w:val="none" w:sz="0" w:space="0" w:color="auto"/>
        <w:bottom w:val="none" w:sz="0" w:space="0" w:color="auto"/>
        <w:right w:val="none" w:sz="0" w:space="0" w:color="auto"/>
      </w:divBdr>
    </w:div>
    <w:div w:id="579291222">
      <w:bodyDiv w:val="1"/>
      <w:marLeft w:val="0"/>
      <w:marRight w:val="0"/>
      <w:marTop w:val="0"/>
      <w:marBottom w:val="0"/>
      <w:divBdr>
        <w:top w:val="none" w:sz="0" w:space="0" w:color="auto"/>
        <w:left w:val="none" w:sz="0" w:space="0" w:color="auto"/>
        <w:bottom w:val="none" w:sz="0" w:space="0" w:color="auto"/>
        <w:right w:val="none" w:sz="0" w:space="0" w:color="auto"/>
      </w:divBdr>
    </w:div>
    <w:div w:id="591282077">
      <w:bodyDiv w:val="1"/>
      <w:marLeft w:val="0"/>
      <w:marRight w:val="0"/>
      <w:marTop w:val="0"/>
      <w:marBottom w:val="0"/>
      <w:divBdr>
        <w:top w:val="none" w:sz="0" w:space="0" w:color="auto"/>
        <w:left w:val="none" w:sz="0" w:space="0" w:color="auto"/>
        <w:bottom w:val="none" w:sz="0" w:space="0" w:color="auto"/>
        <w:right w:val="none" w:sz="0" w:space="0" w:color="auto"/>
      </w:divBdr>
    </w:div>
    <w:div w:id="594486247">
      <w:bodyDiv w:val="1"/>
      <w:marLeft w:val="0"/>
      <w:marRight w:val="0"/>
      <w:marTop w:val="0"/>
      <w:marBottom w:val="0"/>
      <w:divBdr>
        <w:top w:val="none" w:sz="0" w:space="0" w:color="auto"/>
        <w:left w:val="none" w:sz="0" w:space="0" w:color="auto"/>
        <w:bottom w:val="none" w:sz="0" w:space="0" w:color="auto"/>
        <w:right w:val="none" w:sz="0" w:space="0" w:color="auto"/>
      </w:divBdr>
    </w:div>
    <w:div w:id="684480328">
      <w:bodyDiv w:val="1"/>
      <w:marLeft w:val="0"/>
      <w:marRight w:val="0"/>
      <w:marTop w:val="0"/>
      <w:marBottom w:val="0"/>
      <w:divBdr>
        <w:top w:val="none" w:sz="0" w:space="0" w:color="auto"/>
        <w:left w:val="none" w:sz="0" w:space="0" w:color="auto"/>
        <w:bottom w:val="none" w:sz="0" w:space="0" w:color="auto"/>
        <w:right w:val="none" w:sz="0" w:space="0" w:color="auto"/>
      </w:divBdr>
    </w:div>
    <w:div w:id="710884667">
      <w:bodyDiv w:val="1"/>
      <w:marLeft w:val="0"/>
      <w:marRight w:val="0"/>
      <w:marTop w:val="0"/>
      <w:marBottom w:val="0"/>
      <w:divBdr>
        <w:top w:val="none" w:sz="0" w:space="0" w:color="auto"/>
        <w:left w:val="none" w:sz="0" w:space="0" w:color="auto"/>
        <w:bottom w:val="none" w:sz="0" w:space="0" w:color="auto"/>
        <w:right w:val="none" w:sz="0" w:space="0" w:color="auto"/>
      </w:divBdr>
    </w:div>
    <w:div w:id="738746933">
      <w:bodyDiv w:val="1"/>
      <w:marLeft w:val="0"/>
      <w:marRight w:val="0"/>
      <w:marTop w:val="0"/>
      <w:marBottom w:val="0"/>
      <w:divBdr>
        <w:top w:val="none" w:sz="0" w:space="0" w:color="auto"/>
        <w:left w:val="none" w:sz="0" w:space="0" w:color="auto"/>
        <w:bottom w:val="none" w:sz="0" w:space="0" w:color="auto"/>
        <w:right w:val="none" w:sz="0" w:space="0" w:color="auto"/>
      </w:divBdr>
    </w:div>
    <w:div w:id="1050885107">
      <w:bodyDiv w:val="1"/>
      <w:marLeft w:val="0"/>
      <w:marRight w:val="0"/>
      <w:marTop w:val="0"/>
      <w:marBottom w:val="0"/>
      <w:divBdr>
        <w:top w:val="none" w:sz="0" w:space="0" w:color="auto"/>
        <w:left w:val="none" w:sz="0" w:space="0" w:color="auto"/>
        <w:bottom w:val="none" w:sz="0" w:space="0" w:color="auto"/>
        <w:right w:val="none" w:sz="0" w:space="0" w:color="auto"/>
      </w:divBdr>
    </w:div>
    <w:div w:id="1190754766">
      <w:bodyDiv w:val="1"/>
      <w:marLeft w:val="0"/>
      <w:marRight w:val="0"/>
      <w:marTop w:val="0"/>
      <w:marBottom w:val="0"/>
      <w:divBdr>
        <w:top w:val="none" w:sz="0" w:space="0" w:color="auto"/>
        <w:left w:val="none" w:sz="0" w:space="0" w:color="auto"/>
        <w:bottom w:val="none" w:sz="0" w:space="0" w:color="auto"/>
        <w:right w:val="none" w:sz="0" w:space="0" w:color="auto"/>
      </w:divBdr>
    </w:div>
    <w:div w:id="1272320181">
      <w:bodyDiv w:val="1"/>
      <w:marLeft w:val="0"/>
      <w:marRight w:val="0"/>
      <w:marTop w:val="0"/>
      <w:marBottom w:val="0"/>
      <w:divBdr>
        <w:top w:val="none" w:sz="0" w:space="0" w:color="auto"/>
        <w:left w:val="none" w:sz="0" w:space="0" w:color="auto"/>
        <w:bottom w:val="none" w:sz="0" w:space="0" w:color="auto"/>
        <w:right w:val="none" w:sz="0" w:space="0" w:color="auto"/>
      </w:divBdr>
    </w:div>
    <w:div w:id="1343968598">
      <w:bodyDiv w:val="1"/>
      <w:marLeft w:val="0"/>
      <w:marRight w:val="0"/>
      <w:marTop w:val="0"/>
      <w:marBottom w:val="0"/>
      <w:divBdr>
        <w:top w:val="none" w:sz="0" w:space="0" w:color="auto"/>
        <w:left w:val="none" w:sz="0" w:space="0" w:color="auto"/>
        <w:bottom w:val="none" w:sz="0" w:space="0" w:color="auto"/>
        <w:right w:val="none" w:sz="0" w:space="0" w:color="auto"/>
      </w:divBdr>
    </w:div>
    <w:div w:id="1742212196">
      <w:bodyDiv w:val="1"/>
      <w:marLeft w:val="0"/>
      <w:marRight w:val="0"/>
      <w:marTop w:val="0"/>
      <w:marBottom w:val="0"/>
      <w:divBdr>
        <w:top w:val="none" w:sz="0" w:space="0" w:color="auto"/>
        <w:left w:val="none" w:sz="0" w:space="0" w:color="auto"/>
        <w:bottom w:val="none" w:sz="0" w:space="0" w:color="auto"/>
        <w:right w:val="none" w:sz="0" w:space="0" w:color="auto"/>
      </w:divBdr>
    </w:div>
    <w:div w:id="1877497786">
      <w:bodyDiv w:val="1"/>
      <w:marLeft w:val="0"/>
      <w:marRight w:val="0"/>
      <w:marTop w:val="0"/>
      <w:marBottom w:val="0"/>
      <w:divBdr>
        <w:top w:val="none" w:sz="0" w:space="0" w:color="auto"/>
        <w:left w:val="none" w:sz="0" w:space="0" w:color="auto"/>
        <w:bottom w:val="none" w:sz="0" w:space="0" w:color="auto"/>
        <w:right w:val="none" w:sz="0" w:space="0" w:color="auto"/>
      </w:divBdr>
    </w:div>
    <w:div w:id="1983540195">
      <w:bodyDiv w:val="1"/>
      <w:marLeft w:val="0"/>
      <w:marRight w:val="0"/>
      <w:marTop w:val="0"/>
      <w:marBottom w:val="0"/>
      <w:divBdr>
        <w:top w:val="none" w:sz="0" w:space="0" w:color="auto"/>
        <w:left w:val="none" w:sz="0" w:space="0" w:color="auto"/>
        <w:bottom w:val="none" w:sz="0" w:space="0" w:color="auto"/>
        <w:right w:val="none" w:sz="0" w:space="0" w:color="auto"/>
      </w:divBdr>
    </w:div>
    <w:div w:id="2027559061">
      <w:bodyDiv w:val="1"/>
      <w:marLeft w:val="0"/>
      <w:marRight w:val="0"/>
      <w:marTop w:val="0"/>
      <w:marBottom w:val="0"/>
      <w:divBdr>
        <w:top w:val="none" w:sz="0" w:space="0" w:color="auto"/>
        <w:left w:val="none" w:sz="0" w:space="0" w:color="auto"/>
        <w:bottom w:val="none" w:sz="0" w:space="0" w:color="auto"/>
        <w:right w:val="none" w:sz="0" w:space="0" w:color="auto"/>
      </w:divBdr>
    </w:div>
    <w:div w:id="2034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dorozko@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ivanova@r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8D36-7F33-43D0-914A-2393156F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268</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Paškeviča</dc:creator>
  <cp:lastModifiedBy>Igors Silantjevs</cp:lastModifiedBy>
  <cp:revision>2</cp:revision>
  <cp:lastPrinted>2015-12-28T07:53:00Z</cp:lastPrinted>
  <dcterms:created xsi:type="dcterms:W3CDTF">2016-01-05T11:43:00Z</dcterms:created>
  <dcterms:modified xsi:type="dcterms:W3CDTF">2016-01-05T11:43:00Z</dcterms:modified>
</cp:coreProperties>
</file>