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23" w:rsidRPr="00C364A4" w:rsidRDefault="00947AB1" w:rsidP="00C364A4">
      <w:pPr>
        <w:jc w:val="right"/>
      </w:pPr>
      <w:r w:rsidRPr="006F5F5E">
        <w:rPr>
          <w:lang w:val="en-GB"/>
        </w:rPr>
        <w:tab/>
      </w:r>
      <w:r w:rsidRPr="006F5F5E">
        <w:rPr>
          <w:lang w:val="en-GB"/>
        </w:rPr>
        <w:tab/>
      </w:r>
      <w:r w:rsidRPr="006F5F5E">
        <w:rPr>
          <w:lang w:val="en-GB"/>
        </w:rPr>
        <w:tab/>
      </w:r>
      <w:r w:rsidRPr="006F5F5E">
        <w:rPr>
          <w:lang w:val="en-GB"/>
        </w:rPr>
        <w:tab/>
      </w:r>
      <w:r w:rsidRPr="006F5F5E">
        <w:rPr>
          <w:lang w:val="en-GB"/>
        </w:rPr>
        <w:tab/>
      </w:r>
      <w:r w:rsidRPr="00C364A4">
        <w:t xml:space="preserve">    </w:t>
      </w:r>
      <w:r w:rsidR="0009273A">
        <w:t>3</w:t>
      </w:r>
      <w:r w:rsidR="00E13523" w:rsidRPr="00C364A4">
        <w:t>.pielikums</w:t>
      </w:r>
    </w:p>
    <w:p w:rsidR="00643BF2" w:rsidRPr="00C364A4" w:rsidRDefault="00643BF2" w:rsidP="00C364A4">
      <w:pPr>
        <w:jc w:val="right"/>
      </w:pPr>
      <w:r w:rsidRPr="00C364A4">
        <w:t>Ministru kabineta</w:t>
      </w:r>
    </w:p>
    <w:p w:rsidR="00643BF2" w:rsidRPr="00C364A4" w:rsidRDefault="00C364A4" w:rsidP="00C364A4">
      <w:pPr>
        <w:jc w:val="right"/>
      </w:pPr>
      <w:r>
        <w:t xml:space="preserve">            </w:t>
      </w:r>
      <w:r w:rsidR="00AC3401" w:rsidRPr="00C364A4">
        <w:t>201</w:t>
      </w:r>
      <w:r w:rsidR="008A6045">
        <w:t>5</w:t>
      </w:r>
      <w:r w:rsidR="00643BF2" w:rsidRPr="00C364A4">
        <w:t>.gada _</w:t>
      </w:r>
      <w:r w:rsidR="00EB428F" w:rsidRPr="00C364A4">
        <w:t>_</w:t>
      </w:r>
      <w:r w:rsidR="00643BF2" w:rsidRPr="00C364A4">
        <w:t>_._</w:t>
      </w:r>
      <w:r w:rsidR="006B4246" w:rsidRPr="00C364A4">
        <w:t>___</w:t>
      </w:r>
    </w:p>
    <w:p w:rsidR="00643BF2" w:rsidRPr="00C364A4" w:rsidRDefault="00643BF2" w:rsidP="00C364A4">
      <w:pPr>
        <w:jc w:val="right"/>
      </w:pPr>
      <w:r w:rsidRPr="00C364A4">
        <w:t>noteikumiem Nr._</w:t>
      </w:r>
      <w:r w:rsidR="00EB428F" w:rsidRPr="00C364A4">
        <w:t>_</w:t>
      </w:r>
      <w:r w:rsidRPr="00C364A4">
        <w:t>_</w:t>
      </w:r>
    </w:p>
    <w:p w:rsidR="005634AF" w:rsidRPr="00C364A4" w:rsidRDefault="005634AF" w:rsidP="00C364A4">
      <w:pPr>
        <w:jc w:val="right"/>
      </w:pPr>
    </w:p>
    <w:p w:rsidR="007B1309" w:rsidRPr="00C364A4" w:rsidRDefault="00DC0F4C" w:rsidP="007B1309">
      <w:pPr>
        <w:jc w:val="right"/>
      </w:pPr>
      <w:r w:rsidRPr="00C364A4">
        <w:rPr>
          <w:sz w:val="28"/>
          <w:szCs w:val="28"/>
        </w:rPr>
        <w:tab/>
      </w:r>
    </w:p>
    <w:p w:rsidR="006F0C6F" w:rsidRDefault="006F0C6F" w:rsidP="00947AB1">
      <w:pPr>
        <w:autoSpaceDE w:val="0"/>
        <w:autoSpaceDN w:val="0"/>
        <w:adjustRightInd w:val="0"/>
        <w:jc w:val="center"/>
        <w:rPr>
          <w:b/>
        </w:rPr>
      </w:pPr>
    </w:p>
    <w:p w:rsidR="0099676D" w:rsidRDefault="0099676D" w:rsidP="0099676D">
      <w:pPr>
        <w:jc w:val="center"/>
        <w:rPr>
          <w:b/>
          <w:sz w:val="28"/>
          <w:szCs w:val="28"/>
        </w:rPr>
      </w:pPr>
    </w:p>
    <w:p w:rsidR="0099676D" w:rsidRDefault="0099676D" w:rsidP="0099676D">
      <w:pPr>
        <w:jc w:val="center"/>
        <w:rPr>
          <w:b/>
          <w:sz w:val="28"/>
          <w:szCs w:val="28"/>
        </w:rPr>
      </w:pPr>
      <w:r w:rsidRPr="00F54D26">
        <w:rPr>
          <w:b/>
          <w:sz w:val="28"/>
          <w:szCs w:val="28"/>
        </w:rPr>
        <w:t>Prasības pretendent</w:t>
      </w:r>
      <w:r>
        <w:rPr>
          <w:b/>
          <w:sz w:val="28"/>
          <w:szCs w:val="28"/>
        </w:rPr>
        <w:t>a</w:t>
      </w:r>
      <w:r w:rsidRPr="00F54D26">
        <w:rPr>
          <w:b/>
          <w:sz w:val="28"/>
          <w:szCs w:val="28"/>
        </w:rPr>
        <w:t>m, k</w:t>
      </w:r>
      <w:r>
        <w:rPr>
          <w:b/>
          <w:sz w:val="28"/>
          <w:szCs w:val="28"/>
        </w:rPr>
        <w:t>urš</w:t>
      </w:r>
      <w:r w:rsidRPr="00F54D26">
        <w:rPr>
          <w:b/>
          <w:sz w:val="28"/>
          <w:szCs w:val="28"/>
        </w:rPr>
        <w:t xml:space="preserve"> vēlas saņemt atbilstības sertifikātu šo noteikumu 4.</w:t>
      </w:r>
      <w:r w:rsidR="00C074A9">
        <w:rPr>
          <w:b/>
          <w:sz w:val="28"/>
          <w:szCs w:val="28"/>
        </w:rPr>
        <w:t>4</w:t>
      </w:r>
      <w:r w:rsidRPr="00F54D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vai</w:t>
      </w:r>
      <w:r w:rsidRPr="00F54D26">
        <w:rPr>
          <w:b/>
          <w:sz w:val="28"/>
          <w:szCs w:val="28"/>
        </w:rPr>
        <w:t xml:space="preserve"> 4.</w:t>
      </w:r>
      <w:r w:rsidR="00C074A9">
        <w:rPr>
          <w:b/>
          <w:sz w:val="28"/>
          <w:szCs w:val="28"/>
        </w:rPr>
        <w:t>6</w:t>
      </w:r>
      <w:r w:rsidRPr="00F54D26">
        <w:rPr>
          <w:b/>
          <w:sz w:val="28"/>
          <w:szCs w:val="28"/>
        </w:rPr>
        <w:t>. apakšpunkt</w:t>
      </w:r>
      <w:r>
        <w:rPr>
          <w:b/>
          <w:sz w:val="28"/>
          <w:szCs w:val="28"/>
        </w:rPr>
        <w:t>ā minēto darbību veikšanai</w:t>
      </w:r>
    </w:p>
    <w:p w:rsidR="0099676D" w:rsidRDefault="0099676D" w:rsidP="0099676D">
      <w:pPr>
        <w:jc w:val="center"/>
        <w:rPr>
          <w:b/>
          <w:sz w:val="28"/>
          <w:szCs w:val="28"/>
        </w:rPr>
      </w:pPr>
    </w:p>
    <w:p w:rsidR="0099676D" w:rsidRDefault="0099676D" w:rsidP="0099676D">
      <w:pPr>
        <w:pStyle w:val="NoSpacing"/>
        <w:rPr>
          <w:sz w:val="28"/>
          <w:szCs w:val="28"/>
        </w:rPr>
      </w:pPr>
    </w:p>
    <w:p w:rsidR="0099676D" w:rsidRDefault="0099676D" w:rsidP="0099676D">
      <w:pPr>
        <w:pStyle w:val="NoSpacing"/>
        <w:rPr>
          <w:sz w:val="28"/>
          <w:szCs w:val="28"/>
        </w:rPr>
      </w:pPr>
    </w:p>
    <w:p w:rsidR="0099676D" w:rsidRPr="0099676D" w:rsidRDefault="0099676D" w:rsidP="0099676D">
      <w:pPr>
        <w:pStyle w:val="NoSpacing"/>
        <w:rPr>
          <w:sz w:val="28"/>
          <w:szCs w:val="28"/>
        </w:rPr>
      </w:pPr>
      <w:r w:rsidRPr="0099676D">
        <w:rPr>
          <w:sz w:val="28"/>
          <w:szCs w:val="28"/>
        </w:rPr>
        <w:t xml:space="preserve">Pretendentam jāspēj demonstrēt: </w:t>
      </w:r>
    </w:p>
    <w:p w:rsidR="0099676D" w:rsidRPr="0099676D" w:rsidRDefault="0099676D" w:rsidP="0099676D">
      <w:pPr>
        <w:pStyle w:val="NoSpacing"/>
        <w:rPr>
          <w:sz w:val="28"/>
          <w:szCs w:val="28"/>
        </w:rPr>
      </w:pPr>
    </w:p>
    <w:p w:rsidR="0099676D" w:rsidRPr="0099676D" w:rsidRDefault="0099676D" w:rsidP="0099676D">
      <w:pPr>
        <w:pStyle w:val="NoSpacing"/>
        <w:numPr>
          <w:ilvl w:val="0"/>
          <w:numId w:val="10"/>
        </w:numPr>
        <w:tabs>
          <w:tab w:val="left" w:pos="284"/>
        </w:tabs>
        <w:ind w:left="0" w:firstLine="0"/>
        <w:rPr>
          <w:sz w:val="28"/>
          <w:szCs w:val="28"/>
        </w:rPr>
      </w:pPr>
      <w:r w:rsidRPr="0099676D">
        <w:rPr>
          <w:sz w:val="28"/>
          <w:szCs w:val="28"/>
        </w:rPr>
        <w:t>kompetenci ostas aizsardzības attiecīgajos aspektos;</w:t>
      </w:r>
      <w:r w:rsidRPr="0099676D">
        <w:rPr>
          <w:sz w:val="28"/>
          <w:szCs w:val="28"/>
        </w:rPr>
        <w:br/>
      </w:r>
    </w:p>
    <w:p w:rsidR="0099676D" w:rsidRPr="0099676D" w:rsidRDefault="0099676D" w:rsidP="0099676D">
      <w:pPr>
        <w:pStyle w:val="NoSpacing"/>
        <w:numPr>
          <w:ilvl w:val="0"/>
          <w:numId w:val="10"/>
        </w:numPr>
        <w:tabs>
          <w:tab w:val="left" w:pos="284"/>
        </w:tabs>
        <w:ind w:left="0" w:firstLine="0"/>
        <w:rPr>
          <w:sz w:val="28"/>
          <w:szCs w:val="28"/>
        </w:rPr>
      </w:pPr>
      <w:r w:rsidRPr="00E24863">
        <w:rPr>
          <w:sz w:val="28"/>
          <w:szCs w:val="28"/>
        </w:rPr>
        <w:t>attiecīgas</w:t>
      </w:r>
      <w:r w:rsidRPr="0099676D">
        <w:rPr>
          <w:sz w:val="28"/>
          <w:szCs w:val="28"/>
        </w:rPr>
        <w:t xml:space="preserve"> zināšanas par ostas operācijām, tostarp zināšanas par ostas modeli un </w:t>
      </w:r>
      <w:r w:rsidR="0080682E">
        <w:rPr>
          <w:sz w:val="28"/>
          <w:szCs w:val="28"/>
        </w:rPr>
        <w:t>funkcijām</w:t>
      </w:r>
      <w:r w:rsidRPr="0099676D">
        <w:rPr>
          <w:sz w:val="28"/>
          <w:szCs w:val="28"/>
        </w:rPr>
        <w:t>;</w:t>
      </w:r>
      <w:r w:rsidRPr="0099676D">
        <w:rPr>
          <w:sz w:val="28"/>
          <w:szCs w:val="28"/>
        </w:rPr>
        <w:br/>
      </w:r>
    </w:p>
    <w:p w:rsidR="0099676D" w:rsidRPr="0099676D" w:rsidRDefault="0099676D" w:rsidP="0099676D">
      <w:pPr>
        <w:pStyle w:val="NoSpacing"/>
        <w:numPr>
          <w:ilvl w:val="0"/>
          <w:numId w:val="10"/>
        </w:numPr>
        <w:tabs>
          <w:tab w:val="left" w:pos="284"/>
        </w:tabs>
        <w:ind w:left="0" w:firstLine="0"/>
        <w:rPr>
          <w:sz w:val="28"/>
          <w:szCs w:val="28"/>
        </w:rPr>
      </w:pPr>
      <w:r w:rsidRPr="0099676D">
        <w:rPr>
          <w:sz w:val="28"/>
          <w:szCs w:val="28"/>
          <w:lang w:eastAsia="en-GB"/>
        </w:rPr>
        <w:t>attiecīgas</w:t>
      </w:r>
      <w:r w:rsidRPr="0099676D">
        <w:rPr>
          <w:sz w:val="28"/>
          <w:szCs w:val="28"/>
        </w:rPr>
        <w:t xml:space="preserve"> zināšanas par citām aizsardzībai svarīgām operācijām, kas potenciāli ietekmē ostas aizsardzību;</w:t>
      </w:r>
      <w:r w:rsidRPr="0099676D">
        <w:rPr>
          <w:sz w:val="28"/>
          <w:szCs w:val="28"/>
        </w:rPr>
        <w:br/>
      </w:r>
    </w:p>
    <w:p w:rsidR="0099676D" w:rsidRPr="0099676D" w:rsidRDefault="0099676D" w:rsidP="0099676D">
      <w:pPr>
        <w:pStyle w:val="NoSpacing"/>
        <w:numPr>
          <w:ilvl w:val="0"/>
          <w:numId w:val="10"/>
        </w:numPr>
        <w:tabs>
          <w:tab w:val="left" w:pos="284"/>
          <w:tab w:val="left" w:pos="567"/>
        </w:tabs>
        <w:ind w:left="0" w:firstLine="0"/>
        <w:rPr>
          <w:sz w:val="28"/>
          <w:szCs w:val="28"/>
        </w:rPr>
      </w:pPr>
      <w:r w:rsidRPr="0099676D">
        <w:rPr>
          <w:sz w:val="28"/>
          <w:szCs w:val="28"/>
        </w:rPr>
        <w:t>spēju novērtēt iespējamos ostas aizsardzības apdraudējumus;</w:t>
      </w:r>
      <w:r w:rsidRPr="0099676D">
        <w:rPr>
          <w:sz w:val="28"/>
          <w:szCs w:val="28"/>
        </w:rPr>
        <w:br/>
      </w:r>
    </w:p>
    <w:p w:rsidR="0099676D" w:rsidRPr="0099676D" w:rsidRDefault="0099676D" w:rsidP="0099676D">
      <w:pPr>
        <w:pStyle w:val="NoSpacing"/>
        <w:numPr>
          <w:ilvl w:val="0"/>
          <w:numId w:val="10"/>
        </w:numPr>
        <w:tabs>
          <w:tab w:val="left" w:pos="284"/>
          <w:tab w:val="left" w:pos="567"/>
        </w:tabs>
        <w:ind w:left="0" w:firstLine="0"/>
        <w:rPr>
          <w:sz w:val="28"/>
          <w:szCs w:val="28"/>
        </w:rPr>
      </w:pPr>
      <w:r w:rsidRPr="0099676D">
        <w:rPr>
          <w:sz w:val="28"/>
          <w:szCs w:val="28"/>
        </w:rPr>
        <w:t xml:space="preserve">prasmi </w:t>
      </w:r>
      <w:r w:rsidR="00E24863">
        <w:rPr>
          <w:sz w:val="28"/>
          <w:szCs w:val="28"/>
        </w:rPr>
        <w:t>uzturēt</w:t>
      </w:r>
      <w:r w:rsidR="002815EF">
        <w:rPr>
          <w:sz w:val="28"/>
          <w:szCs w:val="28"/>
        </w:rPr>
        <w:t xml:space="preserve"> </w:t>
      </w:r>
      <w:r w:rsidR="00E24863">
        <w:rPr>
          <w:sz w:val="28"/>
          <w:szCs w:val="28"/>
        </w:rPr>
        <w:t xml:space="preserve">spēkā </w:t>
      </w:r>
      <w:r w:rsidRPr="0099676D">
        <w:rPr>
          <w:sz w:val="28"/>
          <w:szCs w:val="28"/>
        </w:rPr>
        <w:t>un uzlabot ostas aizsardzības personāla kompetenci;</w:t>
      </w:r>
      <w:r w:rsidRPr="0099676D">
        <w:rPr>
          <w:sz w:val="28"/>
          <w:szCs w:val="28"/>
        </w:rPr>
        <w:br/>
      </w:r>
    </w:p>
    <w:p w:rsidR="0099676D" w:rsidRPr="0099676D" w:rsidRDefault="0099676D" w:rsidP="0099676D">
      <w:pPr>
        <w:pStyle w:val="NoSpacing"/>
        <w:numPr>
          <w:ilvl w:val="0"/>
          <w:numId w:val="10"/>
        </w:numPr>
        <w:tabs>
          <w:tab w:val="left" w:pos="284"/>
          <w:tab w:val="left" w:pos="567"/>
        </w:tabs>
        <w:ind w:left="0" w:firstLine="0"/>
        <w:rPr>
          <w:sz w:val="28"/>
          <w:szCs w:val="28"/>
        </w:rPr>
      </w:pPr>
      <w:r w:rsidRPr="0099676D">
        <w:rPr>
          <w:sz w:val="28"/>
          <w:szCs w:val="28"/>
        </w:rPr>
        <w:t xml:space="preserve">prasmi </w:t>
      </w:r>
      <w:r w:rsidR="00E24863">
        <w:rPr>
          <w:sz w:val="28"/>
          <w:szCs w:val="28"/>
        </w:rPr>
        <w:t>uzraudzīt</w:t>
      </w:r>
      <w:r w:rsidRPr="0099676D">
        <w:rPr>
          <w:sz w:val="28"/>
          <w:szCs w:val="28"/>
        </w:rPr>
        <w:t xml:space="preserve"> personāla atbilstību visā turpmākajā laikā;</w:t>
      </w:r>
      <w:r w:rsidRPr="0099676D">
        <w:rPr>
          <w:sz w:val="28"/>
          <w:szCs w:val="28"/>
        </w:rPr>
        <w:br/>
      </w:r>
    </w:p>
    <w:p w:rsidR="0099676D" w:rsidRPr="0099676D" w:rsidRDefault="0099676D" w:rsidP="0099676D">
      <w:pPr>
        <w:pStyle w:val="NoSpacing"/>
        <w:numPr>
          <w:ilvl w:val="0"/>
          <w:numId w:val="10"/>
        </w:numPr>
        <w:tabs>
          <w:tab w:val="left" w:pos="284"/>
          <w:tab w:val="left" w:pos="567"/>
        </w:tabs>
        <w:ind w:left="0" w:firstLine="0"/>
        <w:rPr>
          <w:sz w:val="28"/>
          <w:szCs w:val="28"/>
        </w:rPr>
      </w:pPr>
      <w:r w:rsidRPr="0099676D">
        <w:rPr>
          <w:sz w:val="28"/>
          <w:szCs w:val="28"/>
        </w:rPr>
        <w:t xml:space="preserve">prasmi </w:t>
      </w:r>
      <w:r w:rsidR="00E24863">
        <w:rPr>
          <w:sz w:val="28"/>
          <w:szCs w:val="28"/>
        </w:rPr>
        <w:t>uzturēt spēkā</w:t>
      </w:r>
      <w:r w:rsidR="002815EF">
        <w:rPr>
          <w:sz w:val="28"/>
          <w:szCs w:val="28"/>
        </w:rPr>
        <w:t xml:space="preserve"> </w:t>
      </w:r>
      <w:r w:rsidRPr="0099676D">
        <w:rPr>
          <w:sz w:val="28"/>
          <w:szCs w:val="28"/>
        </w:rPr>
        <w:t>attiecīgus pasākumus, lai izvairītos no aizsardzībai jūtīgas informācijas nesankcionētas atklāšanas vai pieejas tai;</w:t>
      </w:r>
      <w:r w:rsidRPr="0099676D">
        <w:rPr>
          <w:sz w:val="28"/>
          <w:szCs w:val="28"/>
        </w:rPr>
        <w:br/>
      </w:r>
    </w:p>
    <w:p w:rsidR="0099676D" w:rsidRPr="0099676D" w:rsidRDefault="0099676D" w:rsidP="0099676D">
      <w:pPr>
        <w:pStyle w:val="NoSpacing"/>
        <w:numPr>
          <w:ilvl w:val="0"/>
          <w:numId w:val="10"/>
        </w:numPr>
        <w:tabs>
          <w:tab w:val="left" w:pos="284"/>
          <w:tab w:val="left" w:pos="567"/>
        </w:tabs>
        <w:ind w:left="0" w:firstLine="0"/>
        <w:rPr>
          <w:sz w:val="28"/>
          <w:szCs w:val="28"/>
        </w:rPr>
      </w:pPr>
      <w:r w:rsidRPr="0099676D">
        <w:rPr>
          <w:sz w:val="28"/>
          <w:szCs w:val="28"/>
        </w:rPr>
        <w:t>zināšanas par attiecīgajiem valsts un starptautiskajiem tiesību aktiem un aizsardzības prasībām;</w:t>
      </w:r>
      <w:r w:rsidRPr="0099676D">
        <w:rPr>
          <w:sz w:val="28"/>
          <w:szCs w:val="28"/>
        </w:rPr>
        <w:br/>
      </w:r>
    </w:p>
    <w:p w:rsidR="0099676D" w:rsidRPr="0099676D" w:rsidRDefault="0099676D" w:rsidP="0099676D">
      <w:pPr>
        <w:pStyle w:val="NoSpacing"/>
        <w:numPr>
          <w:ilvl w:val="0"/>
          <w:numId w:val="10"/>
        </w:numPr>
        <w:tabs>
          <w:tab w:val="left" w:pos="284"/>
          <w:tab w:val="left" w:pos="567"/>
        </w:tabs>
        <w:ind w:left="0" w:firstLine="0"/>
        <w:rPr>
          <w:sz w:val="28"/>
          <w:szCs w:val="28"/>
        </w:rPr>
      </w:pPr>
      <w:r w:rsidRPr="0099676D">
        <w:rPr>
          <w:sz w:val="28"/>
          <w:szCs w:val="28"/>
        </w:rPr>
        <w:t>zināšanas par pašreizējiem aizsardzības draudiem un modeļiem;</w:t>
      </w:r>
      <w:r w:rsidRPr="0099676D">
        <w:rPr>
          <w:sz w:val="28"/>
          <w:szCs w:val="28"/>
        </w:rPr>
        <w:br/>
      </w:r>
    </w:p>
    <w:p w:rsidR="0099676D" w:rsidRPr="0099676D" w:rsidRDefault="0099676D" w:rsidP="0099676D">
      <w:pPr>
        <w:pStyle w:val="NoSpacing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99676D">
        <w:rPr>
          <w:sz w:val="28"/>
          <w:szCs w:val="28"/>
        </w:rPr>
        <w:t>spēju identificēt un atklāt ieročus un bīstamas vielas un ierīces;</w:t>
      </w:r>
      <w:r w:rsidRPr="0099676D">
        <w:rPr>
          <w:sz w:val="28"/>
          <w:szCs w:val="28"/>
        </w:rPr>
        <w:br/>
      </w:r>
    </w:p>
    <w:p w:rsidR="0099676D" w:rsidRPr="0099676D" w:rsidRDefault="0099676D" w:rsidP="0099676D">
      <w:pPr>
        <w:pStyle w:val="NoSpacing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99676D">
        <w:rPr>
          <w:sz w:val="28"/>
          <w:szCs w:val="28"/>
        </w:rPr>
        <w:t>spēju nediskriminējošā veidā atpazīt to personu īpašības un uzvedības modeļus, kuri var apdraudēt ostas aizsardzību;</w:t>
      </w:r>
      <w:r w:rsidRPr="0099676D">
        <w:rPr>
          <w:sz w:val="28"/>
          <w:szCs w:val="28"/>
        </w:rPr>
        <w:br/>
      </w:r>
    </w:p>
    <w:p w:rsidR="0099676D" w:rsidRPr="0099676D" w:rsidRDefault="0099676D" w:rsidP="0099676D">
      <w:pPr>
        <w:pStyle w:val="NoSpacing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99676D">
        <w:rPr>
          <w:sz w:val="28"/>
          <w:szCs w:val="28"/>
        </w:rPr>
        <w:t>zināšanas par paņēmieniem, kurus izmanto, lai apietu aizsardzības pasākumus;</w:t>
      </w:r>
      <w:r w:rsidRPr="0099676D">
        <w:rPr>
          <w:sz w:val="28"/>
          <w:szCs w:val="28"/>
        </w:rPr>
        <w:br/>
      </w:r>
    </w:p>
    <w:p w:rsidR="0099676D" w:rsidRPr="0099676D" w:rsidRDefault="0099676D" w:rsidP="0099676D">
      <w:pPr>
        <w:pStyle w:val="NoSpacing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99676D">
        <w:rPr>
          <w:sz w:val="28"/>
          <w:szCs w:val="28"/>
        </w:rPr>
        <w:lastRenderedPageBreak/>
        <w:t>zināšanas par aizsardzības un novērošanas iekārtām un sistēmām, un to darbības ierobežojumiem.</w:t>
      </w:r>
      <w:r w:rsidRPr="0099676D">
        <w:rPr>
          <w:sz w:val="28"/>
          <w:szCs w:val="28"/>
        </w:rPr>
        <w:br/>
      </w:r>
    </w:p>
    <w:p w:rsidR="0099676D" w:rsidRPr="0099676D" w:rsidRDefault="0099676D" w:rsidP="0099676D">
      <w:pPr>
        <w:ind w:left="-360"/>
        <w:rPr>
          <w:sz w:val="28"/>
          <w:szCs w:val="28"/>
        </w:rPr>
      </w:pPr>
    </w:p>
    <w:p w:rsidR="001F7DA1" w:rsidRDefault="00234D5F" w:rsidP="00234D5F">
      <w:pPr>
        <w:ind w:right="960" w:firstLine="720"/>
        <w:rPr>
          <w:sz w:val="28"/>
        </w:rPr>
      </w:pPr>
      <w:r w:rsidRPr="00C364A4">
        <w:rPr>
          <w:sz w:val="28"/>
        </w:rPr>
        <w:t>Satiksmes ministr</w:t>
      </w:r>
      <w:r w:rsidR="001F7DA1">
        <w:rPr>
          <w:sz w:val="28"/>
        </w:rPr>
        <w:t>a p.i.</w:t>
      </w:r>
    </w:p>
    <w:p w:rsidR="00234D5F" w:rsidRPr="00C364A4" w:rsidRDefault="001F7DA1" w:rsidP="00234D5F">
      <w:pPr>
        <w:ind w:right="960" w:firstLine="720"/>
        <w:rPr>
          <w:sz w:val="28"/>
        </w:rPr>
      </w:pPr>
      <w:r>
        <w:rPr>
          <w:sz w:val="28"/>
        </w:rPr>
        <w:t xml:space="preserve">iekšlietu ministrs </w:t>
      </w:r>
      <w:r w:rsidR="00234D5F" w:rsidRPr="00C364A4">
        <w:rPr>
          <w:sz w:val="28"/>
        </w:rPr>
        <w:tab/>
        <w:t xml:space="preserve">     </w:t>
      </w:r>
      <w:r w:rsidR="00234D5F">
        <w:rPr>
          <w:sz w:val="28"/>
        </w:rPr>
        <w:t xml:space="preserve">                                    </w:t>
      </w:r>
      <w:r w:rsidR="002815EF">
        <w:rPr>
          <w:sz w:val="28"/>
        </w:rPr>
        <w:tab/>
      </w:r>
      <w:r w:rsidR="002815EF">
        <w:rPr>
          <w:sz w:val="28"/>
        </w:rPr>
        <w:tab/>
      </w:r>
      <w:r>
        <w:rPr>
          <w:sz w:val="28"/>
        </w:rPr>
        <w:t>R.Kozlovskis</w:t>
      </w:r>
    </w:p>
    <w:p w:rsidR="00234D5F" w:rsidRPr="00C364A4" w:rsidRDefault="00234D5F" w:rsidP="00234D5F">
      <w:pPr>
        <w:ind w:right="960"/>
        <w:rPr>
          <w:sz w:val="28"/>
          <w:szCs w:val="28"/>
        </w:rPr>
      </w:pPr>
      <w:r w:rsidRPr="00C364A4">
        <w:rPr>
          <w:sz w:val="28"/>
          <w:szCs w:val="28"/>
        </w:rPr>
        <w:tab/>
      </w:r>
    </w:p>
    <w:p w:rsidR="0058792C" w:rsidRDefault="00234D5F" w:rsidP="00234D5F">
      <w:pPr>
        <w:ind w:right="960"/>
        <w:rPr>
          <w:sz w:val="28"/>
          <w:szCs w:val="28"/>
        </w:rPr>
      </w:pPr>
      <w:r w:rsidRPr="00C364A4">
        <w:rPr>
          <w:sz w:val="28"/>
          <w:szCs w:val="28"/>
        </w:rPr>
        <w:tab/>
        <w:t xml:space="preserve">Iesniedzējs: </w:t>
      </w:r>
    </w:p>
    <w:p w:rsidR="001F7DA1" w:rsidRDefault="00234D5F" w:rsidP="00234D5F">
      <w:pPr>
        <w:ind w:right="960"/>
        <w:rPr>
          <w:sz w:val="28"/>
          <w:szCs w:val="28"/>
        </w:rPr>
      </w:pPr>
      <w:r w:rsidRPr="00C364A4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Pr="00C364A4">
        <w:rPr>
          <w:sz w:val="28"/>
          <w:szCs w:val="28"/>
        </w:rPr>
        <w:t>atiksmes ministr</w:t>
      </w:r>
      <w:r w:rsidR="001F7DA1">
        <w:rPr>
          <w:sz w:val="28"/>
          <w:szCs w:val="28"/>
        </w:rPr>
        <w:t>a p.i.</w:t>
      </w:r>
    </w:p>
    <w:p w:rsidR="001F7DA1" w:rsidRPr="00C364A4" w:rsidRDefault="001F7DA1" w:rsidP="001F7DA1">
      <w:pPr>
        <w:ind w:right="960" w:firstLine="720"/>
        <w:rPr>
          <w:sz w:val="28"/>
        </w:rPr>
      </w:pPr>
      <w:r>
        <w:rPr>
          <w:sz w:val="28"/>
        </w:rPr>
        <w:t xml:space="preserve">iekšlietu ministrs </w:t>
      </w:r>
      <w:r w:rsidRPr="00C364A4">
        <w:rPr>
          <w:sz w:val="28"/>
        </w:rPr>
        <w:tab/>
        <w:t xml:space="preserve">     </w:t>
      </w:r>
      <w:r>
        <w:rPr>
          <w:sz w:val="28"/>
        </w:rPr>
        <w:t xml:space="preserve">                                    </w:t>
      </w:r>
      <w:r>
        <w:rPr>
          <w:sz w:val="28"/>
        </w:rPr>
        <w:tab/>
      </w:r>
      <w:r>
        <w:rPr>
          <w:sz w:val="28"/>
        </w:rPr>
        <w:tab/>
        <w:t>R.Kozlovskis</w:t>
      </w:r>
    </w:p>
    <w:p w:rsidR="001F7DA1" w:rsidRPr="00C364A4" w:rsidRDefault="001F7DA1" w:rsidP="001F7DA1">
      <w:pPr>
        <w:ind w:right="960"/>
        <w:rPr>
          <w:sz w:val="28"/>
          <w:szCs w:val="28"/>
        </w:rPr>
      </w:pPr>
      <w:r w:rsidRPr="00C364A4">
        <w:rPr>
          <w:sz w:val="28"/>
          <w:szCs w:val="28"/>
        </w:rPr>
        <w:tab/>
      </w:r>
    </w:p>
    <w:p w:rsidR="00234D5F" w:rsidRPr="00C364A4" w:rsidRDefault="00234D5F" w:rsidP="00234D5F">
      <w:pPr>
        <w:ind w:right="960"/>
        <w:rPr>
          <w:sz w:val="28"/>
          <w:szCs w:val="28"/>
        </w:rPr>
      </w:pPr>
      <w:r w:rsidRPr="00C364A4">
        <w:rPr>
          <w:sz w:val="28"/>
          <w:szCs w:val="28"/>
        </w:rPr>
        <w:tab/>
      </w:r>
      <w:r w:rsidRPr="00C364A4">
        <w:rPr>
          <w:sz w:val="28"/>
          <w:szCs w:val="28"/>
        </w:rPr>
        <w:tab/>
      </w:r>
      <w:r w:rsidR="002815EF">
        <w:rPr>
          <w:sz w:val="28"/>
          <w:szCs w:val="28"/>
        </w:rPr>
        <w:tab/>
      </w:r>
      <w:r w:rsidRPr="00C364A4">
        <w:rPr>
          <w:sz w:val="28"/>
          <w:szCs w:val="28"/>
        </w:rPr>
        <w:tab/>
      </w:r>
    </w:p>
    <w:p w:rsidR="00CF42CC" w:rsidRPr="00CF42CC" w:rsidRDefault="00CF42CC" w:rsidP="00CF42CC">
      <w:pPr>
        <w:ind w:left="142" w:firstLine="578"/>
        <w:jc w:val="both"/>
        <w:rPr>
          <w:sz w:val="28"/>
          <w:szCs w:val="28"/>
        </w:rPr>
      </w:pPr>
      <w:r w:rsidRPr="00CF42CC">
        <w:rPr>
          <w:sz w:val="28"/>
          <w:szCs w:val="28"/>
        </w:rPr>
        <w:t xml:space="preserve">Vīza:  </w:t>
      </w:r>
    </w:p>
    <w:p w:rsidR="00CF42CC" w:rsidRPr="00CF42CC" w:rsidRDefault="00CF42CC" w:rsidP="00CF42CC">
      <w:pPr>
        <w:ind w:left="142" w:firstLine="578"/>
        <w:jc w:val="both"/>
        <w:rPr>
          <w:sz w:val="28"/>
          <w:szCs w:val="28"/>
        </w:rPr>
      </w:pPr>
      <w:r w:rsidRPr="00CF42CC">
        <w:rPr>
          <w:sz w:val="28"/>
          <w:szCs w:val="28"/>
        </w:rPr>
        <w:t>Valsts sekret</w:t>
      </w:r>
      <w:r w:rsidRPr="00CF42CC">
        <w:rPr>
          <w:sz w:val="28"/>
          <w:szCs w:val="28"/>
        </w:rPr>
        <w:t>ārs</w:t>
      </w:r>
      <w:r w:rsidRPr="00CF42CC">
        <w:rPr>
          <w:sz w:val="28"/>
          <w:szCs w:val="28"/>
        </w:rPr>
        <w:tab/>
      </w:r>
      <w:r w:rsidRPr="00CF42CC">
        <w:rPr>
          <w:sz w:val="28"/>
          <w:szCs w:val="28"/>
        </w:rPr>
        <w:tab/>
      </w:r>
      <w:r w:rsidRPr="00CF42CC">
        <w:rPr>
          <w:sz w:val="28"/>
          <w:szCs w:val="28"/>
        </w:rPr>
        <w:tab/>
      </w:r>
      <w:r w:rsidRPr="00CF42CC">
        <w:rPr>
          <w:sz w:val="28"/>
          <w:szCs w:val="28"/>
        </w:rPr>
        <w:tab/>
      </w:r>
      <w:r w:rsidRPr="00CF42CC">
        <w:rPr>
          <w:sz w:val="28"/>
          <w:szCs w:val="28"/>
        </w:rPr>
        <w:tab/>
      </w:r>
      <w:r w:rsidRPr="00CF42CC">
        <w:rPr>
          <w:sz w:val="28"/>
          <w:szCs w:val="28"/>
        </w:rPr>
        <w:tab/>
      </w:r>
      <w:r w:rsidRPr="00CF42CC">
        <w:rPr>
          <w:sz w:val="28"/>
          <w:szCs w:val="28"/>
        </w:rPr>
        <w:t>K.Ozoliņš</w:t>
      </w:r>
    </w:p>
    <w:p w:rsidR="00234D5F" w:rsidRPr="00C364A4" w:rsidRDefault="00234D5F" w:rsidP="00234D5F">
      <w:pPr>
        <w:ind w:right="960"/>
        <w:rPr>
          <w:sz w:val="18"/>
          <w:szCs w:val="18"/>
        </w:rPr>
      </w:pPr>
    </w:p>
    <w:p w:rsidR="00234D5F" w:rsidRPr="00C364A4" w:rsidRDefault="00234D5F" w:rsidP="00234D5F">
      <w:pPr>
        <w:tabs>
          <w:tab w:val="left" w:pos="6840"/>
        </w:tabs>
        <w:ind w:right="960" w:firstLine="720"/>
        <w:jc w:val="both"/>
        <w:rPr>
          <w:sz w:val="28"/>
        </w:rPr>
      </w:pPr>
    </w:p>
    <w:p w:rsidR="00CA269A" w:rsidRPr="0099676D" w:rsidRDefault="00CA269A" w:rsidP="00CA269A">
      <w:pPr>
        <w:rPr>
          <w:sz w:val="28"/>
          <w:szCs w:val="28"/>
        </w:rPr>
      </w:pPr>
    </w:p>
    <w:p w:rsidR="006F0C6F" w:rsidRPr="0099676D" w:rsidRDefault="006F0C6F" w:rsidP="00947A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4D5F" w:rsidRDefault="00234D5F" w:rsidP="00234D5F"/>
    <w:p w:rsidR="00234D5F" w:rsidRPr="00234D5F" w:rsidRDefault="00234D5F" w:rsidP="00234D5F"/>
    <w:p w:rsidR="00234D5F" w:rsidRPr="00234D5F" w:rsidRDefault="00234D5F" w:rsidP="00234D5F"/>
    <w:p w:rsidR="00234D5F" w:rsidRPr="00234D5F" w:rsidRDefault="00234D5F" w:rsidP="00234D5F"/>
    <w:p w:rsidR="001F7DA1" w:rsidRPr="00A600AB" w:rsidRDefault="001F7DA1" w:rsidP="001F7DA1">
      <w:pPr>
        <w:ind w:right="960"/>
        <w:jc w:val="both"/>
        <w:rPr>
          <w:sz w:val="20"/>
          <w:szCs w:val="20"/>
        </w:rPr>
      </w:pPr>
      <w:r w:rsidRPr="00A600AB">
        <w:rPr>
          <w:sz w:val="20"/>
          <w:szCs w:val="20"/>
        </w:rPr>
        <w:t>25.06.2015  13:53</w:t>
      </w:r>
    </w:p>
    <w:p w:rsidR="001F7DA1" w:rsidRPr="00A600AB" w:rsidRDefault="00CF42CC" w:rsidP="001F7DA1">
      <w:pPr>
        <w:ind w:right="960"/>
        <w:jc w:val="both"/>
        <w:rPr>
          <w:sz w:val="20"/>
          <w:szCs w:val="20"/>
        </w:rPr>
      </w:pPr>
      <w:r>
        <w:rPr>
          <w:sz w:val="20"/>
          <w:szCs w:val="20"/>
        </w:rPr>
        <w:t>196</w:t>
      </w:r>
      <w:bookmarkStart w:id="0" w:name="_GoBack"/>
      <w:bookmarkEnd w:id="0"/>
    </w:p>
    <w:p w:rsidR="001F7DA1" w:rsidRPr="00A600AB" w:rsidRDefault="001F7DA1" w:rsidP="001F7DA1">
      <w:pPr>
        <w:ind w:right="960"/>
        <w:jc w:val="both"/>
        <w:rPr>
          <w:sz w:val="20"/>
          <w:szCs w:val="20"/>
        </w:rPr>
      </w:pPr>
      <w:r w:rsidRPr="00A600AB">
        <w:rPr>
          <w:sz w:val="20"/>
          <w:szCs w:val="20"/>
        </w:rPr>
        <w:t>R.Mūrnieks</w:t>
      </w:r>
    </w:p>
    <w:p w:rsidR="001F7DA1" w:rsidRPr="00A600AB" w:rsidRDefault="001F7DA1" w:rsidP="001F7DA1">
      <w:pPr>
        <w:ind w:right="960"/>
        <w:jc w:val="both"/>
        <w:rPr>
          <w:sz w:val="20"/>
          <w:szCs w:val="20"/>
        </w:rPr>
      </w:pPr>
      <w:r w:rsidRPr="00A600AB">
        <w:rPr>
          <w:sz w:val="20"/>
          <w:szCs w:val="20"/>
        </w:rPr>
        <w:t>67062155</w:t>
      </w:r>
    </w:p>
    <w:p w:rsidR="001F7DA1" w:rsidRDefault="00CF42CC" w:rsidP="001F7DA1">
      <w:pPr>
        <w:ind w:right="960"/>
        <w:jc w:val="both"/>
        <w:rPr>
          <w:sz w:val="20"/>
          <w:szCs w:val="20"/>
        </w:rPr>
      </w:pPr>
      <w:hyperlink r:id="rId9" w:history="1">
        <w:r w:rsidR="001F7DA1" w:rsidRPr="00414594">
          <w:rPr>
            <w:rStyle w:val="Hyperlink"/>
            <w:sz w:val="20"/>
            <w:szCs w:val="20"/>
          </w:rPr>
          <w:t>raitis.murnieks@lja.lv</w:t>
        </w:r>
      </w:hyperlink>
    </w:p>
    <w:p w:rsidR="001F7DA1" w:rsidRPr="00A600AB" w:rsidRDefault="001F7DA1" w:rsidP="001F7DA1">
      <w:pPr>
        <w:ind w:right="960"/>
        <w:jc w:val="both"/>
        <w:rPr>
          <w:sz w:val="20"/>
          <w:szCs w:val="20"/>
        </w:rPr>
      </w:pPr>
    </w:p>
    <w:p w:rsidR="001F7DA1" w:rsidRPr="00234D5F" w:rsidRDefault="001F7DA1" w:rsidP="001F7DA1">
      <w:pPr>
        <w:ind w:right="960"/>
        <w:jc w:val="both"/>
        <w:rPr>
          <w:sz w:val="20"/>
          <w:szCs w:val="20"/>
        </w:rPr>
      </w:pPr>
      <w:r w:rsidRPr="00234D5F">
        <w:rPr>
          <w:sz w:val="20"/>
          <w:szCs w:val="20"/>
        </w:rPr>
        <w:t>H.Arnicans</w:t>
      </w:r>
    </w:p>
    <w:p w:rsidR="001F7DA1" w:rsidRDefault="001F7DA1" w:rsidP="001F7DA1">
      <w:pPr>
        <w:ind w:right="960"/>
        <w:jc w:val="both"/>
        <w:rPr>
          <w:sz w:val="20"/>
          <w:szCs w:val="20"/>
        </w:rPr>
      </w:pPr>
      <w:r w:rsidRPr="00234D5F">
        <w:rPr>
          <w:sz w:val="20"/>
          <w:szCs w:val="20"/>
        </w:rPr>
        <w:t>67062129</w:t>
      </w:r>
    </w:p>
    <w:p w:rsidR="001F7DA1" w:rsidRDefault="00CF42CC" w:rsidP="001F7DA1">
      <w:pPr>
        <w:ind w:right="960"/>
        <w:jc w:val="both"/>
        <w:rPr>
          <w:sz w:val="20"/>
          <w:szCs w:val="20"/>
        </w:rPr>
      </w:pPr>
      <w:hyperlink r:id="rId10" w:history="1">
        <w:r w:rsidR="001F7DA1" w:rsidRPr="00414594">
          <w:rPr>
            <w:rStyle w:val="Hyperlink"/>
            <w:sz w:val="20"/>
            <w:szCs w:val="20"/>
          </w:rPr>
          <w:t>harijs.arnicans@lja.lv</w:t>
        </w:r>
      </w:hyperlink>
    </w:p>
    <w:p w:rsidR="00234D5F" w:rsidRPr="00234D5F" w:rsidRDefault="00234D5F" w:rsidP="00234D5F"/>
    <w:p w:rsidR="00234D5F" w:rsidRPr="00234D5F" w:rsidRDefault="00234D5F" w:rsidP="00234D5F"/>
    <w:p w:rsidR="00234D5F" w:rsidRPr="00234D5F" w:rsidRDefault="00234D5F" w:rsidP="004D0837">
      <w:pPr>
        <w:tabs>
          <w:tab w:val="left" w:pos="1380"/>
          <w:tab w:val="left" w:pos="5175"/>
        </w:tabs>
      </w:pPr>
      <w:r>
        <w:tab/>
      </w:r>
      <w:r w:rsidR="004D0837">
        <w:tab/>
      </w:r>
    </w:p>
    <w:p w:rsidR="00234D5F" w:rsidRPr="00234D5F" w:rsidRDefault="00234D5F" w:rsidP="00234D5F"/>
    <w:p w:rsidR="00234D5F" w:rsidRPr="00234D5F" w:rsidRDefault="00234D5F" w:rsidP="00234D5F"/>
    <w:p w:rsidR="00234D5F" w:rsidRPr="00234D5F" w:rsidRDefault="00234D5F" w:rsidP="00234D5F"/>
    <w:p w:rsidR="00234D5F" w:rsidRPr="00234D5F" w:rsidRDefault="00234D5F" w:rsidP="00234D5F"/>
    <w:p w:rsidR="007B1309" w:rsidRPr="00234D5F" w:rsidRDefault="007B1309" w:rsidP="00234D5F"/>
    <w:sectPr w:rsidR="007B1309" w:rsidRPr="00234D5F" w:rsidSect="00E42FA2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B7" w:rsidRDefault="003C26B7" w:rsidP="002F239C">
      <w:r>
        <w:separator/>
      </w:r>
    </w:p>
  </w:endnote>
  <w:endnote w:type="continuationSeparator" w:id="0">
    <w:p w:rsidR="003C26B7" w:rsidRDefault="003C26B7" w:rsidP="002F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D" w:rsidRPr="00BE05B2" w:rsidRDefault="002B06FD" w:rsidP="002B06FD">
    <w:pPr>
      <w:pStyle w:val="Footer"/>
      <w:rPr>
        <w:sz w:val="20"/>
        <w:szCs w:val="20"/>
      </w:rPr>
    </w:pPr>
    <w:r w:rsidRPr="00BE05B2">
      <w:rPr>
        <w:sz w:val="20"/>
        <w:szCs w:val="20"/>
      </w:rPr>
      <w:t>SAMNotp</w:t>
    </w:r>
    <w:r w:rsidR="0099676D">
      <w:rPr>
        <w:sz w:val="20"/>
        <w:szCs w:val="20"/>
      </w:rPr>
      <w:t>3</w:t>
    </w:r>
    <w:r w:rsidRPr="00BE05B2">
      <w:rPr>
        <w:sz w:val="20"/>
        <w:szCs w:val="20"/>
      </w:rPr>
      <w:t>_</w:t>
    </w:r>
    <w:r>
      <w:rPr>
        <w:sz w:val="20"/>
        <w:szCs w:val="20"/>
      </w:rPr>
      <w:t>2506</w:t>
    </w:r>
    <w:r w:rsidRPr="00BE05B2">
      <w:rPr>
        <w:sz w:val="20"/>
        <w:szCs w:val="20"/>
      </w:rPr>
      <w:t>1</w:t>
    </w:r>
    <w:r>
      <w:rPr>
        <w:sz w:val="20"/>
        <w:szCs w:val="20"/>
      </w:rPr>
      <w:t>5</w:t>
    </w:r>
    <w:r w:rsidRPr="00BE05B2">
      <w:rPr>
        <w:sz w:val="20"/>
        <w:szCs w:val="20"/>
      </w:rPr>
      <w:t>_</w:t>
    </w:r>
    <w:r>
      <w:rPr>
        <w:sz w:val="20"/>
        <w:szCs w:val="20"/>
      </w:rPr>
      <w:t>atzaizsorg</w:t>
    </w:r>
    <w:r w:rsidRPr="00BE05B2">
      <w:rPr>
        <w:sz w:val="20"/>
        <w:szCs w:val="20"/>
      </w:rPr>
      <w:t>; Ministru kabineta noteikumu projekta „</w:t>
    </w:r>
    <w:r>
      <w:rPr>
        <w:sz w:val="20"/>
        <w:szCs w:val="20"/>
      </w:rPr>
      <w:t>Atzīto aizsardzības organizāciju atzīšanas, sertifikācijas un darbības uzraudzības kārtība</w:t>
    </w:r>
    <w:r w:rsidRPr="00BE05B2">
      <w:rPr>
        <w:sz w:val="20"/>
        <w:szCs w:val="20"/>
      </w:rPr>
      <w:t xml:space="preserve">” </w:t>
    </w:r>
    <w:r w:rsidR="0099676D">
      <w:rPr>
        <w:sz w:val="20"/>
        <w:szCs w:val="20"/>
      </w:rPr>
      <w:t>3</w:t>
    </w:r>
    <w:r w:rsidRPr="00BE05B2">
      <w:rPr>
        <w:sz w:val="20"/>
        <w:szCs w:val="20"/>
      </w:rPr>
      <w:t>.pielikums</w:t>
    </w:r>
  </w:p>
  <w:p w:rsidR="002B06FD" w:rsidRPr="00BE05B2" w:rsidRDefault="002B06FD" w:rsidP="002B06FD">
    <w:pPr>
      <w:pStyle w:val="Footer"/>
    </w:pPr>
  </w:p>
  <w:p w:rsidR="008E75CC" w:rsidRPr="00CA609C" w:rsidRDefault="008E75CC" w:rsidP="00CA6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B2" w:rsidRPr="00BE05B2" w:rsidRDefault="00BE05B2" w:rsidP="00BE05B2">
    <w:pPr>
      <w:pStyle w:val="Footer"/>
      <w:rPr>
        <w:sz w:val="20"/>
        <w:szCs w:val="20"/>
      </w:rPr>
    </w:pPr>
    <w:r w:rsidRPr="00BE05B2">
      <w:rPr>
        <w:sz w:val="20"/>
        <w:szCs w:val="20"/>
      </w:rPr>
      <w:t>SAMNotp</w:t>
    </w:r>
    <w:r w:rsidR="0099676D">
      <w:rPr>
        <w:sz w:val="20"/>
        <w:szCs w:val="20"/>
      </w:rPr>
      <w:t>3</w:t>
    </w:r>
    <w:r w:rsidRPr="00BE05B2">
      <w:rPr>
        <w:sz w:val="20"/>
        <w:szCs w:val="20"/>
      </w:rPr>
      <w:t>_</w:t>
    </w:r>
    <w:r w:rsidR="002B06FD">
      <w:rPr>
        <w:sz w:val="20"/>
        <w:szCs w:val="20"/>
      </w:rPr>
      <w:t>2506</w:t>
    </w:r>
    <w:r w:rsidRPr="00BE05B2">
      <w:rPr>
        <w:sz w:val="20"/>
        <w:szCs w:val="20"/>
      </w:rPr>
      <w:t>1</w:t>
    </w:r>
    <w:r w:rsidR="008A6045">
      <w:rPr>
        <w:sz w:val="20"/>
        <w:szCs w:val="20"/>
      </w:rPr>
      <w:t>5</w:t>
    </w:r>
    <w:r w:rsidRPr="00BE05B2">
      <w:rPr>
        <w:sz w:val="20"/>
        <w:szCs w:val="20"/>
      </w:rPr>
      <w:t>_</w:t>
    </w:r>
    <w:r w:rsidR="002B06FD">
      <w:rPr>
        <w:sz w:val="20"/>
        <w:szCs w:val="20"/>
      </w:rPr>
      <w:t>atzaizsorg</w:t>
    </w:r>
    <w:r w:rsidRPr="00BE05B2">
      <w:rPr>
        <w:sz w:val="20"/>
        <w:szCs w:val="20"/>
      </w:rPr>
      <w:t>; Ministru kabineta noteikumu projekta „</w:t>
    </w:r>
    <w:r w:rsidR="002B06FD">
      <w:rPr>
        <w:sz w:val="20"/>
        <w:szCs w:val="20"/>
      </w:rPr>
      <w:t>Atzīto aizsardzības organizāciju atzīšanas, sertifikācijas un darbības uzraudzības kārtība</w:t>
    </w:r>
    <w:r w:rsidRPr="00BE05B2">
      <w:rPr>
        <w:sz w:val="20"/>
        <w:szCs w:val="20"/>
      </w:rPr>
      <w:t xml:space="preserve">” </w:t>
    </w:r>
    <w:r w:rsidR="0099676D">
      <w:rPr>
        <w:sz w:val="20"/>
        <w:szCs w:val="20"/>
      </w:rPr>
      <w:t>3</w:t>
    </w:r>
    <w:r w:rsidRPr="00BE05B2">
      <w:rPr>
        <w:sz w:val="20"/>
        <w:szCs w:val="20"/>
      </w:rPr>
      <w:t>.pielikums</w:t>
    </w:r>
  </w:p>
  <w:p w:rsidR="00C074A6" w:rsidRPr="00BE05B2" w:rsidRDefault="00C074A6" w:rsidP="00BE0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B7" w:rsidRDefault="003C26B7" w:rsidP="002F239C">
      <w:r>
        <w:separator/>
      </w:r>
    </w:p>
  </w:footnote>
  <w:footnote w:type="continuationSeparator" w:id="0">
    <w:p w:rsidR="003C26B7" w:rsidRDefault="003C26B7" w:rsidP="002F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C" w:rsidRDefault="008E75CC" w:rsidP="00AB3E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5CC" w:rsidRDefault="008E7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C" w:rsidRDefault="008E75CC" w:rsidP="000E21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2CC">
      <w:rPr>
        <w:rStyle w:val="PageNumber"/>
        <w:noProof/>
      </w:rPr>
      <w:t>2</w:t>
    </w:r>
    <w:r>
      <w:rPr>
        <w:rStyle w:val="PageNumber"/>
      </w:rPr>
      <w:fldChar w:fldCharType="end"/>
    </w:r>
  </w:p>
  <w:p w:rsidR="008E75CC" w:rsidRDefault="008E7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034"/>
    <w:multiLevelType w:val="hybridMultilevel"/>
    <w:tmpl w:val="9FC84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054E1"/>
    <w:multiLevelType w:val="hybridMultilevel"/>
    <w:tmpl w:val="7CF422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3A70"/>
    <w:multiLevelType w:val="hybridMultilevel"/>
    <w:tmpl w:val="B8ECD7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7900"/>
    <w:multiLevelType w:val="hybridMultilevel"/>
    <w:tmpl w:val="B518F0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15B17"/>
    <w:multiLevelType w:val="hybridMultilevel"/>
    <w:tmpl w:val="3B800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D48C1"/>
    <w:multiLevelType w:val="hybridMultilevel"/>
    <w:tmpl w:val="3B164B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012FF"/>
    <w:multiLevelType w:val="hybridMultilevel"/>
    <w:tmpl w:val="55AAD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0145E"/>
    <w:multiLevelType w:val="hybridMultilevel"/>
    <w:tmpl w:val="3C6EC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E74DA"/>
    <w:multiLevelType w:val="hybridMultilevel"/>
    <w:tmpl w:val="CB3439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06"/>
    <w:rsid w:val="00020CE8"/>
    <w:rsid w:val="00032713"/>
    <w:rsid w:val="00033C44"/>
    <w:rsid w:val="00034355"/>
    <w:rsid w:val="00057AD1"/>
    <w:rsid w:val="00057FF1"/>
    <w:rsid w:val="00085573"/>
    <w:rsid w:val="000901DD"/>
    <w:rsid w:val="0009273A"/>
    <w:rsid w:val="000A2195"/>
    <w:rsid w:val="000C346B"/>
    <w:rsid w:val="000E217C"/>
    <w:rsid w:val="00122B06"/>
    <w:rsid w:val="001242E8"/>
    <w:rsid w:val="00127E60"/>
    <w:rsid w:val="00130243"/>
    <w:rsid w:val="00160B77"/>
    <w:rsid w:val="001731C2"/>
    <w:rsid w:val="00174D12"/>
    <w:rsid w:val="00184692"/>
    <w:rsid w:val="001920C2"/>
    <w:rsid w:val="001A4B1F"/>
    <w:rsid w:val="001B2020"/>
    <w:rsid w:val="001B587B"/>
    <w:rsid w:val="001B72E4"/>
    <w:rsid w:val="001F0269"/>
    <w:rsid w:val="001F7DA1"/>
    <w:rsid w:val="0020618F"/>
    <w:rsid w:val="00225566"/>
    <w:rsid w:val="00234D5F"/>
    <w:rsid w:val="002815EF"/>
    <w:rsid w:val="00292992"/>
    <w:rsid w:val="002A6C5F"/>
    <w:rsid w:val="002B0455"/>
    <w:rsid w:val="002B06FD"/>
    <w:rsid w:val="002B586D"/>
    <w:rsid w:val="002C315E"/>
    <w:rsid w:val="002C49A5"/>
    <w:rsid w:val="002D4A31"/>
    <w:rsid w:val="002E38E5"/>
    <w:rsid w:val="002E49A2"/>
    <w:rsid w:val="002F0293"/>
    <w:rsid w:val="002F239C"/>
    <w:rsid w:val="002F6C14"/>
    <w:rsid w:val="00302A2F"/>
    <w:rsid w:val="00323B95"/>
    <w:rsid w:val="003306EB"/>
    <w:rsid w:val="00332507"/>
    <w:rsid w:val="003336E4"/>
    <w:rsid w:val="00343F42"/>
    <w:rsid w:val="003441F0"/>
    <w:rsid w:val="003475FC"/>
    <w:rsid w:val="00355ABB"/>
    <w:rsid w:val="00361CDB"/>
    <w:rsid w:val="00372F7C"/>
    <w:rsid w:val="00374F81"/>
    <w:rsid w:val="0037753B"/>
    <w:rsid w:val="0038424B"/>
    <w:rsid w:val="003A6E28"/>
    <w:rsid w:val="003B057A"/>
    <w:rsid w:val="003B0CE3"/>
    <w:rsid w:val="003B6C30"/>
    <w:rsid w:val="003C26B7"/>
    <w:rsid w:val="003C4C62"/>
    <w:rsid w:val="003F57A5"/>
    <w:rsid w:val="004451DE"/>
    <w:rsid w:val="00451EAD"/>
    <w:rsid w:val="0046022F"/>
    <w:rsid w:val="0047525A"/>
    <w:rsid w:val="0049198B"/>
    <w:rsid w:val="004A329D"/>
    <w:rsid w:val="004B22C2"/>
    <w:rsid w:val="004D0791"/>
    <w:rsid w:val="004D0837"/>
    <w:rsid w:val="004E4D32"/>
    <w:rsid w:val="00515F3D"/>
    <w:rsid w:val="005341AC"/>
    <w:rsid w:val="005624B0"/>
    <w:rsid w:val="005634AF"/>
    <w:rsid w:val="005675E8"/>
    <w:rsid w:val="005678EC"/>
    <w:rsid w:val="00573D6D"/>
    <w:rsid w:val="0058542D"/>
    <w:rsid w:val="0058792C"/>
    <w:rsid w:val="005A096F"/>
    <w:rsid w:val="005B0C6E"/>
    <w:rsid w:val="005F12AC"/>
    <w:rsid w:val="005F32A3"/>
    <w:rsid w:val="005F4F8A"/>
    <w:rsid w:val="00602A7C"/>
    <w:rsid w:val="00603094"/>
    <w:rsid w:val="006045D9"/>
    <w:rsid w:val="00606A71"/>
    <w:rsid w:val="00622DBC"/>
    <w:rsid w:val="006352E7"/>
    <w:rsid w:val="00643BF2"/>
    <w:rsid w:val="00673CED"/>
    <w:rsid w:val="00685956"/>
    <w:rsid w:val="00691FD6"/>
    <w:rsid w:val="006A2D1E"/>
    <w:rsid w:val="006B4246"/>
    <w:rsid w:val="006F0C6F"/>
    <w:rsid w:val="006F5F5E"/>
    <w:rsid w:val="006F72D7"/>
    <w:rsid w:val="007115C6"/>
    <w:rsid w:val="00745042"/>
    <w:rsid w:val="007541BE"/>
    <w:rsid w:val="007608C6"/>
    <w:rsid w:val="00772B3C"/>
    <w:rsid w:val="007967FC"/>
    <w:rsid w:val="007B1309"/>
    <w:rsid w:val="007D068F"/>
    <w:rsid w:val="007E73A4"/>
    <w:rsid w:val="0080682E"/>
    <w:rsid w:val="008164BF"/>
    <w:rsid w:val="00821761"/>
    <w:rsid w:val="00823E41"/>
    <w:rsid w:val="008375CA"/>
    <w:rsid w:val="00842A1E"/>
    <w:rsid w:val="008577B8"/>
    <w:rsid w:val="0088759C"/>
    <w:rsid w:val="00892485"/>
    <w:rsid w:val="008A6045"/>
    <w:rsid w:val="008C25C3"/>
    <w:rsid w:val="008E75CC"/>
    <w:rsid w:val="008F441B"/>
    <w:rsid w:val="0090696B"/>
    <w:rsid w:val="0091493F"/>
    <w:rsid w:val="00947AB1"/>
    <w:rsid w:val="00951153"/>
    <w:rsid w:val="00972465"/>
    <w:rsid w:val="0099676D"/>
    <w:rsid w:val="009B1B0C"/>
    <w:rsid w:val="009B3A9D"/>
    <w:rsid w:val="009C046C"/>
    <w:rsid w:val="009D4040"/>
    <w:rsid w:val="00A31464"/>
    <w:rsid w:val="00A4125A"/>
    <w:rsid w:val="00A5155C"/>
    <w:rsid w:val="00A5256D"/>
    <w:rsid w:val="00A600AB"/>
    <w:rsid w:val="00A6555C"/>
    <w:rsid w:val="00A77019"/>
    <w:rsid w:val="00A94468"/>
    <w:rsid w:val="00AA54CD"/>
    <w:rsid w:val="00AA71CE"/>
    <w:rsid w:val="00AB3E1D"/>
    <w:rsid w:val="00AB42B5"/>
    <w:rsid w:val="00AC3401"/>
    <w:rsid w:val="00AE01C9"/>
    <w:rsid w:val="00AE586A"/>
    <w:rsid w:val="00B23AF1"/>
    <w:rsid w:val="00B3757A"/>
    <w:rsid w:val="00B53919"/>
    <w:rsid w:val="00B72AB7"/>
    <w:rsid w:val="00B72D7A"/>
    <w:rsid w:val="00BA0D3F"/>
    <w:rsid w:val="00BB4610"/>
    <w:rsid w:val="00BC2862"/>
    <w:rsid w:val="00BC3DF1"/>
    <w:rsid w:val="00BE05B2"/>
    <w:rsid w:val="00BF3933"/>
    <w:rsid w:val="00C06033"/>
    <w:rsid w:val="00C074A6"/>
    <w:rsid w:val="00C074A9"/>
    <w:rsid w:val="00C13816"/>
    <w:rsid w:val="00C31E55"/>
    <w:rsid w:val="00C364A4"/>
    <w:rsid w:val="00C5427B"/>
    <w:rsid w:val="00C5731F"/>
    <w:rsid w:val="00C57D8C"/>
    <w:rsid w:val="00C6791A"/>
    <w:rsid w:val="00C71F03"/>
    <w:rsid w:val="00C722BC"/>
    <w:rsid w:val="00CA269A"/>
    <w:rsid w:val="00CA454C"/>
    <w:rsid w:val="00CA595B"/>
    <w:rsid w:val="00CA609C"/>
    <w:rsid w:val="00CB6A84"/>
    <w:rsid w:val="00CE3D09"/>
    <w:rsid w:val="00CF42CC"/>
    <w:rsid w:val="00CF6B5E"/>
    <w:rsid w:val="00CF6BF2"/>
    <w:rsid w:val="00D0167E"/>
    <w:rsid w:val="00D01B1D"/>
    <w:rsid w:val="00D20837"/>
    <w:rsid w:val="00D55069"/>
    <w:rsid w:val="00D56844"/>
    <w:rsid w:val="00D64C59"/>
    <w:rsid w:val="00D71720"/>
    <w:rsid w:val="00DA0924"/>
    <w:rsid w:val="00DA3B5A"/>
    <w:rsid w:val="00DA7609"/>
    <w:rsid w:val="00DB1E64"/>
    <w:rsid w:val="00DC0F4C"/>
    <w:rsid w:val="00DC66D1"/>
    <w:rsid w:val="00DD4764"/>
    <w:rsid w:val="00DD70C2"/>
    <w:rsid w:val="00E13523"/>
    <w:rsid w:val="00E24863"/>
    <w:rsid w:val="00E3520A"/>
    <w:rsid w:val="00E42FA2"/>
    <w:rsid w:val="00E54FC9"/>
    <w:rsid w:val="00E824F0"/>
    <w:rsid w:val="00E8290E"/>
    <w:rsid w:val="00E90484"/>
    <w:rsid w:val="00E94B3F"/>
    <w:rsid w:val="00E96608"/>
    <w:rsid w:val="00EB428F"/>
    <w:rsid w:val="00EF1507"/>
    <w:rsid w:val="00EF7D87"/>
    <w:rsid w:val="00F06605"/>
    <w:rsid w:val="00F12051"/>
    <w:rsid w:val="00F131E0"/>
    <w:rsid w:val="00F1416B"/>
    <w:rsid w:val="00F22918"/>
    <w:rsid w:val="00F31E93"/>
    <w:rsid w:val="00F40C8E"/>
    <w:rsid w:val="00F6162B"/>
    <w:rsid w:val="00F7171A"/>
    <w:rsid w:val="00F72DAA"/>
    <w:rsid w:val="00F74230"/>
    <w:rsid w:val="00FA5EA2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30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BE05B2"/>
    <w:pPr>
      <w:keepNext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BE05B2"/>
    <w:pPr>
      <w:keepNext/>
      <w:outlineLvl w:val="2"/>
    </w:pPr>
    <w:rPr>
      <w:i/>
      <w:iCs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C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B06"/>
    <w:pPr>
      <w:spacing w:before="100" w:beforeAutospacing="1" w:after="100" w:afterAutospacing="1"/>
    </w:pPr>
  </w:style>
  <w:style w:type="paragraph" w:styleId="Header">
    <w:name w:val="header"/>
    <w:basedOn w:val="Normal"/>
    <w:rsid w:val="00E42F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2FA2"/>
  </w:style>
  <w:style w:type="paragraph" w:styleId="Footer">
    <w:name w:val="footer"/>
    <w:basedOn w:val="Normal"/>
    <w:rsid w:val="00E42FA2"/>
    <w:pPr>
      <w:tabs>
        <w:tab w:val="center" w:pos="4153"/>
        <w:tab w:val="right" w:pos="8306"/>
      </w:tabs>
    </w:pPr>
  </w:style>
  <w:style w:type="character" w:styleId="Hyperlink">
    <w:name w:val="Hyperlink"/>
    <w:rsid w:val="00DC0F4C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C0F4C"/>
    <w:pPr>
      <w:autoSpaceDE w:val="0"/>
      <w:autoSpaceDN w:val="0"/>
      <w:adjustRightInd w:val="0"/>
    </w:pPr>
  </w:style>
  <w:style w:type="table" w:styleId="TableGrid">
    <w:name w:val="Table Grid"/>
    <w:basedOn w:val="TableNormal"/>
    <w:rsid w:val="00A5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722BC"/>
    <w:rPr>
      <w:sz w:val="16"/>
      <w:szCs w:val="16"/>
    </w:rPr>
  </w:style>
  <w:style w:type="paragraph" w:styleId="CommentText">
    <w:name w:val="annotation text"/>
    <w:basedOn w:val="Normal"/>
    <w:semiHidden/>
    <w:rsid w:val="00C722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22BC"/>
    <w:rPr>
      <w:b/>
      <w:bCs/>
    </w:rPr>
  </w:style>
  <w:style w:type="paragraph" w:styleId="BalloonText">
    <w:name w:val="Balloon Text"/>
    <w:basedOn w:val="Normal"/>
    <w:semiHidden/>
    <w:rsid w:val="00C722B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57A5"/>
    <w:pPr>
      <w:spacing w:before="100" w:beforeAutospacing="1" w:after="100" w:afterAutospacing="1"/>
    </w:pPr>
    <w:rPr>
      <w:rFonts w:ascii="Arial Unicode MS" w:eastAsia="Arial Unicode MS" w:hAnsi="Arial Unicode MS"/>
      <w:lang w:val="en-GB" w:eastAsia="en-US"/>
    </w:rPr>
  </w:style>
  <w:style w:type="character" w:customStyle="1" w:styleId="TitleChar">
    <w:name w:val="Title Char"/>
    <w:link w:val="Title"/>
    <w:rsid w:val="003F57A5"/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115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15C6"/>
  </w:style>
  <w:style w:type="character" w:styleId="FootnoteReference">
    <w:name w:val="footnote reference"/>
    <w:semiHidden/>
    <w:rsid w:val="007115C6"/>
    <w:rPr>
      <w:vertAlign w:val="superscript"/>
    </w:rPr>
  </w:style>
  <w:style w:type="character" w:customStyle="1" w:styleId="Heading2Char">
    <w:name w:val="Heading 2 Char"/>
    <w:link w:val="Heading2"/>
    <w:rsid w:val="00BE05B2"/>
    <w:rPr>
      <w:caps/>
      <w:sz w:val="24"/>
      <w:lang w:val="lv-LV" w:eastAsia="lv-LV"/>
    </w:rPr>
  </w:style>
  <w:style w:type="character" w:customStyle="1" w:styleId="Heading3Char">
    <w:name w:val="Heading 3 Char"/>
    <w:link w:val="Heading3"/>
    <w:semiHidden/>
    <w:rsid w:val="00BE05B2"/>
    <w:rPr>
      <w:i/>
      <w:iCs/>
      <w:sz w:val="24"/>
      <w:szCs w:val="24"/>
      <w:lang w:val="lv-LV"/>
    </w:rPr>
  </w:style>
  <w:style w:type="character" w:customStyle="1" w:styleId="Heading1Char">
    <w:name w:val="Heading 1 Char"/>
    <w:link w:val="Heading1"/>
    <w:rsid w:val="007B1309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6F5F5E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0C6F"/>
    <w:rPr>
      <w:rFonts w:ascii="Calibri" w:eastAsia="Times New Roman" w:hAnsi="Calibri" w:cs="Times New Roman"/>
      <w:b/>
      <w:bCs/>
      <w:sz w:val="28"/>
      <w:szCs w:val="28"/>
      <w:lang w:val="lv-LV" w:eastAsia="lv-LV"/>
    </w:rPr>
  </w:style>
  <w:style w:type="character" w:customStyle="1" w:styleId="Heading5Char">
    <w:name w:val="Heading 5 Char"/>
    <w:link w:val="Heading5"/>
    <w:uiPriority w:val="9"/>
    <w:semiHidden/>
    <w:rsid w:val="006F0C6F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30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BE05B2"/>
    <w:pPr>
      <w:keepNext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BE05B2"/>
    <w:pPr>
      <w:keepNext/>
      <w:outlineLvl w:val="2"/>
    </w:pPr>
    <w:rPr>
      <w:i/>
      <w:iCs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C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B06"/>
    <w:pPr>
      <w:spacing w:before="100" w:beforeAutospacing="1" w:after="100" w:afterAutospacing="1"/>
    </w:pPr>
  </w:style>
  <w:style w:type="paragraph" w:styleId="Header">
    <w:name w:val="header"/>
    <w:basedOn w:val="Normal"/>
    <w:rsid w:val="00E42F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2FA2"/>
  </w:style>
  <w:style w:type="paragraph" w:styleId="Footer">
    <w:name w:val="footer"/>
    <w:basedOn w:val="Normal"/>
    <w:rsid w:val="00E42FA2"/>
    <w:pPr>
      <w:tabs>
        <w:tab w:val="center" w:pos="4153"/>
        <w:tab w:val="right" w:pos="8306"/>
      </w:tabs>
    </w:pPr>
  </w:style>
  <w:style w:type="character" w:styleId="Hyperlink">
    <w:name w:val="Hyperlink"/>
    <w:rsid w:val="00DC0F4C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C0F4C"/>
    <w:pPr>
      <w:autoSpaceDE w:val="0"/>
      <w:autoSpaceDN w:val="0"/>
      <w:adjustRightInd w:val="0"/>
    </w:pPr>
  </w:style>
  <w:style w:type="table" w:styleId="TableGrid">
    <w:name w:val="Table Grid"/>
    <w:basedOn w:val="TableNormal"/>
    <w:rsid w:val="00A5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722BC"/>
    <w:rPr>
      <w:sz w:val="16"/>
      <w:szCs w:val="16"/>
    </w:rPr>
  </w:style>
  <w:style w:type="paragraph" w:styleId="CommentText">
    <w:name w:val="annotation text"/>
    <w:basedOn w:val="Normal"/>
    <w:semiHidden/>
    <w:rsid w:val="00C722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22BC"/>
    <w:rPr>
      <w:b/>
      <w:bCs/>
    </w:rPr>
  </w:style>
  <w:style w:type="paragraph" w:styleId="BalloonText">
    <w:name w:val="Balloon Text"/>
    <w:basedOn w:val="Normal"/>
    <w:semiHidden/>
    <w:rsid w:val="00C722B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57A5"/>
    <w:pPr>
      <w:spacing w:before="100" w:beforeAutospacing="1" w:after="100" w:afterAutospacing="1"/>
    </w:pPr>
    <w:rPr>
      <w:rFonts w:ascii="Arial Unicode MS" w:eastAsia="Arial Unicode MS" w:hAnsi="Arial Unicode MS"/>
      <w:lang w:val="en-GB" w:eastAsia="en-US"/>
    </w:rPr>
  </w:style>
  <w:style w:type="character" w:customStyle="1" w:styleId="TitleChar">
    <w:name w:val="Title Char"/>
    <w:link w:val="Title"/>
    <w:rsid w:val="003F57A5"/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115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15C6"/>
  </w:style>
  <w:style w:type="character" w:styleId="FootnoteReference">
    <w:name w:val="footnote reference"/>
    <w:semiHidden/>
    <w:rsid w:val="007115C6"/>
    <w:rPr>
      <w:vertAlign w:val="superscript"/>
    </w:rPr>
  </w:style>
  <w:style w:type="character" w:customStyle="1" w:styleId="Heading2Char">
    <w:name w:val="Heading 2 Char"/>
    <w:link w:val="Heading2"/>
    <w:rsid w:val="00BE05B2"/>
    <w:rPr>
      <w:caps/>
      <w:sz w:val="24"/>
      <w:lang w:val="lv-LV" w:eastAsia="lv-LV"/>
    </w:rPr>
  </w:style>
  <w:style w:type="character" w:customStyle="1" w:styleId="Heading3Char">
    <w:name w:val="Heading 3 Char"/>
    <w:link w:val="Heading3"/>
    <w:semiHidden/>
    <w:rsid w:val="00BE05B2"/>
    <w:rPr>
      <w:i/>
      <w:iCs/>
      <w:sz w:val="24"/>
      <w:szCs w:val="24"/>
      <w:lang w:val="lv-LV"/>
    </w:rPr>
  </w:style>
  <w:style w:type="character" w:customStyle="1" w:styleId="Heading1Char">
    <w:name w:val="Heading 1 Char"/>
    <w:link w:val="Heading1"/>
    <w:rsid w:val="007B1309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6F5F5E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0C6F"/>
    <w:rPr>
      <w:rFonts w:ascii="Calibri" w:eastAsia="Times New Roman" w:hAnsi="Calibri" w:cs="Times New Roman"/>
      <w:b/>
      <w:bCs/>
      <w:sz w:val="28"/>
      <w:szCs w:val="28"/>
      <w:lang w:val="lv-LV" w:eastAsia="lv-LV"/>
    </w:rPr>
  </w:style>
  <w:style w:type="character" w:customStyle="1" w:styleId="Heading5Char">
    <w:name w:val="Heading 5 Char"/>
    <w:link w:val="Heading5"/>
    <w:uiPriority w:val="9"/>
    <w:semiHidden/>
    <w:rsid w:val="006F0C6F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arijs.arnicans@lj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tis.murnieks@lja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7FD1-C5EB-46E6-BB98-A662BEF6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1661</Characters>
  <Application>Microsoft Office Word</Application>
  <DocSecurity>4</DocSecurity>
  <Lines>97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"Atzīto aizsardzības organizāciju atzīšanas, sertifikācijas un darbības uzraudzības kārtība"</vt:lpstr>
    </vt:vector>
  </TitlesOfParts>
  <Company>Satiksmes ministrija</Company>
  <LinksUpToDate>false</LinksUpToDate>
  <CharactersWithSpaces>1814</CharactersWithSpaces>
  <SharedDoc>false</SharedDoc>
  <HLinks>
    <vt:vector size="12" baseType="variant"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mailto:harijs.arnicans@lja.lv</vt:lpwstr>
      </vt:variant>
      <vt:variant>
        <vt:lpwstr/>
      </vt:variant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mailto:raitis.murnieks@lja.lv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"Atzīto aizsardzības organizāciju atzīšanas, sertifikācijas un darbības uzraudzības kārtība"</dc:title>
  <dc:subject>3.pielikums</dc:subject>
  <dc:creator>Harijs Arnicāns</dc:creator>
  <dc:description>L.Rituma_x000d_
67028198</dc:description>
  <cp:lastModifiedBy>Laura Biezbārde</cp:lastModifiedBy>
  <cp:revision>2</cp:revision>
  <cp:lastPrinted>2015-10-28T07:41:00Z</cp:lastPrinted>
  <dcterms:created xsi:type="dcterms:W3CDTF">2015-12-08T09:08:00Z</dcterms:created>
  <dcterms:modified xsi:type="dcterms:W3CDTF">2015-12-08T09:08:00Z</dcterms:modified>
</cp:coreProperties>
</file>