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C" w:rsidRPr="00D9753C" w:rsidRDefault="00D9753C" w:rsidP="00D9753C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  <w:bookmarkStart w:id="0" w:name="_GoBack"/>
      <w:bookmarkEnd w:id="0"/>
      <w:r w:rsidRPr="00D9753C">
        <w:rPr>
          <w:rFonts w:ascii="Times New Roman" w:hAnsi="Times New Roman"/>
          <w:sz w:val="28"/>
          <w:szCs w:val="28"/>
          <w:lang w:eastAsia="lv-LV"/>
        </w:rPr>
        <w:t>LATVIJAS REPUBLIKAS MINISTRU KABINETS</w:t>
      </w:r>
    </w:p>
    <w:p w:rsidR="00D9753C" w:rsidRPr="00D9753C" w:rsidRDefault="00D9753C" w:rsidP="00D9753C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</w:p>
    <w:p w:rsidR="00D9753C" w:rsidRDefault="00D9753C" w:rsidP="005B68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  <w:lang w:eastAsia="lv-LV"/>
        </w:rPr>
        <w:t>201</w:t>
      </w:r>
      <w:r w:rsidR="001408AB">
        <w:rPr>
          <w:rFonts w:ascii="Times New Roman" w:hAnsi="Times New Roman"/>
          <w:sz w:val="28"/>
          <w:szCs w:val="28"/>
          <w:lang w:eastAsia="lv-LV"/>
        </w:rPr>
        <w:t>5</w:t>
      </w:r>
      <w:r w:rsidRPr="00D9753C">
        <w:rPr>
          <w:rFonts w:ascii="Times New Roman" w:hAnsi="Times New Roman"/>
          <w:sz w:val="28"/>
          <w:szCs w:val="28"/>
          <w:lang w:eastAsia="lv-LV"/>
        </w:rPr>
        <w:t xml:space="preserve">. gada ___. __________________                         </w:t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D9753C">
          <w:rPr>
            <w:rFonts w:ascii="Times New Roman" w:hAnsi="Times New Roman"/>
            <w:sz w:val="28"/>
            <w:szCs w:val="28"/>
            <w:lang w:eastAsia="lv-LV"/>
          </w:rPr>
          <w:t>Rīkojums</w:t>
        </w:r>
      </w:smartTag>
      <w:r w:rsidRPr="00D9753C">
        <w:rPr>
          <w:rFonts w:ascii="Times New Roman" w:hAnsi="Times New Roman"/>
          <w:sz w:val="28"/>
          <w:szCs w:val="28"/>
          <w:lang w:eastAsia="lv-LV"/>
        </w:rPr>
        <w:t xml:space="preserve"> Nr.</w:t>
      </w:r>
      <w:r w:rsidRPr="00D9753C">
        <w:rPr>
          <w:rFonts w:ascii="Times New Roman" w:hAnsi="Times New Roman"/>
          <w:sz w:val="28"/>
          <w:szCs w:val="28"/>
        </w:rPr>
        <w:t> _______</w:t>
      </w:r>
    </w:p>
    <w:p w:rsidR="005B686B" w:rsidRPr="005B686B" w:rsidRDefault="005B686B" w:rsidP="005B68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753C" w:rsidRPr="00D9753C" w:rsidRDefault="00D9753C" w:rsidP="005B686B">
      <w:pPr>
        <w:spacing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</w:rPr>
        <w:t xml:space="preserve">Rīgā                                                                                  </w:t>
      </w:r>
      <w:r w:rsidR="00010602">
        <w:rPr>
          <w:rFonts w:ascii="Times New Roman" w:hAnsi="Times New Roman"/>
          <w:sz w:val="28"/>
          <w:szCs w:val="28"/>
        </w:rPr>
        <w:t>(prot. Nr. ___</w:t>
      </w:r>
      <w:r w:rsidRPr="00D9753C">
        <w:rPr>
          <w:rFonts w:ascii="Times New Roman" w:hAnsi="Times New Roman"/>
          <w:sz w:val="28"/>
          <w:szCs w:val="28"/>
        </w:rPr>
        <w:t>___.§)</w:t>
      </w:r>
    </w:p>
    <w:p w:rsidR="0072442E" w:rsidRDefault="0072442E" w:rsidP="005B68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753C" w:rsidRPr="005D3EAB" w:rsidRDefault="002D7744" w:rsidP="002D77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3EAB">
        <w:rPr>
          <w:rFonts w:ascii="Times New Roman" w:hAnsi="Times New Roman"/>
          <w:b/>
          <w:sz w:val="24"/>
          <w:szCs w:val="24"/>
        </w:rPr>
        <w:t>Par valsts budžeta programmas 44.00.00 „Līdzekļi aviācijas drošības pasākumu nodrošināšanai” līdzekļu izlietojumu</w:t>
      </w:r>
    </w:p>
    <w:p w:rsidR="002D7744" w:rsidRPr="005D3EAB" w:rsidRDefault="002D7744" w:rsidP="002D7744">
      <w:pPr>
        <w:spacing w:after="0"/>
        <w:jc w:val="center"/>
        <w:rPr>
          <w:rFonts w:ascii="Times New Roman" w:hAnsi="Times New Roman"/>
          <w:sz w:val="24"/>
          <w:szCs w:val="24"/>
          <w:lang w:eastAsia="lv-LV"/>
        </w:rPr>
      </w:pPr>
    </w:p>
    <w:p w:rsidR="00B26EA9" w:rsidRPr="005D3EAB" w:rsidRDefault="009F3198" w:rsidP="00B26EA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D3EAB">
        <w:rPr>
          <w:rFonts w:ascii="Times New Roman" w:hAnsi="Times New Roman"/>
          <w:sz w:val="24"/>
          <w:szCs w:val="24"/>
        </w:rPr>
        <w:t>Saskaņā ar likuma „Par aviāciju” 27.panta piekt</w:t>
      </w:r>
      <w:r w:rsidR="00C25377" w:rsidRPr="005D3EAB">
        <w:rPr>
          <w:rFonts w:ascii="Times New Roman" w:hAnsi="Times New Roman"/>
          <w:sz w:val="24"/>
          <w:szCs w:val="24"/>
        </w:rPr>
        <w:t>o daļu</w:t>
      </w:r>
      <w:r w:rsidRPr="005D3EAB">
        <w:rPr>
          <w:rFonts w:ascii="Times New Roman" w:hAnsi="Times New Roman"/>
          <w:sz w:val="24"/>
          <w:szCs w:val="24"/>
        </w:rPr>
        <w:t xml:space="preserve"> n</w:t>
      </w:r>
      <w:r w:rsidR="003B0A4F" w:rsidRPr="005D3EAB">
        <w:rPr>
          <w:rFonts w:ascii="Times New Roman" w:hAnsi="Times New Roman"/>
          <w:sz w:val="24"/>
          <w:szCs w:val="24"/>
        </w:rPr>
        <w:t>oteikt, ka 2015</w:t>
      </w:r>
      <w:r w:rsidR="00C80DA6" w:rsidRPr="005D3EAB">
        <w:rPr>
          <w:rFonts w:ascii="Times New Roman" w:hAnsi="Times New Roman"/>
          <w:sz w:val="24"/>
          <w:szCs w:val="24"/>
        </w:rPr>
        <w:t>.gadā v</w:t>
      </w:r>
      <w:r w:rsidR="00490FB8" w:rsidRPr="005D3EAB">
        <w:rPr>
          <w:rFonts w:ascii="Times New Roman" w:hAnsi="Times New Roman"/>
          <w:sz w:val="24"/>
          <w:szCs w:val="24"/>
        </w:rPr>
        <w:t>alsts budžeta programmas</w:t>
      </w:r>
      <w:r w:rsidR="00C80DA6" w:rsidRPr="005D3EAB">
        <w:rPr>
          <w:rFonts w:ascii="Times New Roman" w:hAnsi="Times New Roman"/>
          <w:sz w:val="24"/>
          <w:szCs w:val="24"/>
        </w:rPr>
        <w:t xml:space="preserve"> 44.00.00 „Līdzekļi aviācijas drošības pasākumu nodrošināšanai” līdzekļi </w:t>
      </w:r>
      <w:r w:rsidR="00303EB4">
        <w:rPr>
          <w:rFonts w:ascii="Times New Roman" w:hAnsi="Times New Roman"/>
          <w:sz w:val="24"/>
          <w:szCs w:val="24"/>
        </w:rPr>
        <w:t>525</w:t>
      </w:r>
      <w:r w:rsidR="00117D5E">
        <w:rPr>
          <w:rFonts w:ascii="Times New Roman" w:hAnsi="Times New Roman"/>
          <w:sz w:val="24"/>
          <w:szCs w:val="24"/>
        </w:rPr>
        <w:t>9</w:t>
      </w:r>
      <w:r w:rsidR="005D3EAB" w:rsidRPr="005D3EAB">
        <w:rPr>
          <w:rFonts w:ascii="Times New Roman" w:hAnsi="Times New Roman"/>
          <w:sz w:val="24"/>
          <w:szCs w:val="24"/>
        </w:rPr>
        <w:t xml:space="preserve"> EUR </w:t>
      </w:r>
      <w:r w:rsidR="005D3EAB">
        <w:rPr>
          <w:rFonts w:ascii="Times New Roman" w:hAnsi="Times New Roman"/>
          <w:sz w:val="24"/>
          <w:szCs w:val="24"/>
        </w:rPr>
        <w:t xml:space="preserve">apmērā </w:t>
      </w:r>
      <w:r w:rsidR="00C80DA6" w:rsidRPr="005D3EAB">
        <w:rPr>
          <w:rFonts w:ascii="Times New Roman" w:hAnsi="Times New Roman"/>
          <w:sz w:val="24"/>
          <w:szCs w:val="24"/>
        </w:rPr>
        <w:t xml:space="preserve">tiek </w:t>
      </w:r>
      <w:r w:rsidR="00FE7BE0" w:rsidRPr="005D3EAB">
        <w:rPr>
          <w:rFonts w:ascii="Times New Roman" w:hAnsi="Times New Roman"/>
          <w:sz w:val="24"/>
          <w:szCs w:val="24"/>
        </w:rPr>
        <w:t>izlietoti</w:t>
      </w:r>
      <w:r w:rsidR="00B26EA9" w:rsidRPr="005D3EAB">
        <w:rPr>
          <w:rFonts w:ascii="Times New Roman" w:hAnsi="Times New Roman"/>
          <w:sz w:val="24"/>
          <w:szCs w:val="24"/>
        </w:rPr>
        <w:t xml:space="preserve"> valsts akciju sabiedrības „Starptautiskā lidosta „Rīga”” valsts nozīmes </w:t>
      </w:r>
      <w:r w:rsidR="0086717B" w:rsidRPr="005D3EAB">
        <w:rPr>
          <w:rFonts w:ascii="Times New Roman" w:hAnsi="Times New Roman"/>
          <w:sz w:val="24"/>
          <w:szCs w:val="24"/>
        </w:rPr>
        <w:t>civilās aviācijas</w:t>
      </w:r>
      <w:r w:rsidR="00B26EA9" w:rsidRPr="005D3EAB">
        <w:rPr>
          <w:rFonts w:ascii="Times New Roman" w:hAnsi="Times New Roman"/>
          <w:sz w:val="24"/>
          <w:szCs w:val="24"/>
        </w:rPr>
        <w:t xml:space="preserve"> l</w:t>
      </w:r>
      <w:r w:rsidR="005D3EAB">
        <w:rPr>
          <w:rFonts w:ascii="Times New Roman" w:hAnsi="Times New Roman"/>
          <w:sz w:val="24"/>
          <w:szCs w:val="24"/>
        </w:rPr>
        <w:t xml:space="preserve">idlauka „Rīga” drošības pasākuma īstenošanai - </w:t>
      </w:r>
      <w:r w:rsidR="00B26EA9" w:rsidRPr="005D3EAB">
        <w:rPr>
          <w:rFonts w:ascii="Times New Roman" w:hAnsi="Times New Roman"/>
          <w:sz w:val="24"/>
          <w:szCs w:val="24"/>
        </w:rPr>
        <w:t xml:space="preserve"> </w:t>
      </w:r>
      <w:r w:rsidR="006A5D8E">
        <w:rPr>
          <w:rFonts w:ascii="Times New Roman" w:hAnsi="Times New Roman"/>
          <w:sz w:val="24"/>
          <w:szCs w:val="24"/>
        </w:rPr>
        <w:t xml:space="preserve">lielizmēra bagāžas pārbaudes rentgena </w:t>
      </w:r>
      <w:r w:rsidR="005D3EAB">
        <w:rPr>
          <w:rFonts w:ascii="Times New Roman" w:hAnsi="Times New Roman"/>
          <w:sz w:val="24"/>
          <w:szCs w:val="24"/>
        </w:rPr>
        <w:t>iegādei.</w:t>
      </w:r>
    </w:p>
    <w:p w:rsidR="00B26EA9" w:rsidRPr="005D3EAB" w:rsidRDefault="00B26EA9" w:rsidP="00B26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EFD" w:rsidRPr="005D3EAB" w:rsidRDefault="005E1EFD" w:rsidP="00B26EA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D3EAB">
        <w:rPr>
          <w:rFonts w:ascii="Times New Roman" w:hAnsi="Times New Roman"/>
          <w:sz w:val="24"/>
          <w:szCs w:val="24"/>
        </w:rPr>
        <w:t>Satiksmes ministrijai uzraudzīt, lai minētie līdz</w:t>
      </w:r>
      <w:r w:rsidR="009B26FB" w:rsidRPr="005D3EAB">
        <w:rPr>
          <w:rFonts w:ascii="Times New Roman" w:hAnsi="Times New Roman"/>
          <w:sz w:val="24"/>
          <w:szCs w:val="24"/>
        </w:rPr>
        <w:t>ekļi tiek izmantoti paredzētajam mērķi</w:t>
      </w:r>
      <w:r w:rsidRPr="005D3EAB">
        <w:rPr>
          <w:rFonts w:ascii="Times New Roman" w:hAnsi="Times New Roman"/>
          <w:sz w:val="24"/>
          <w:szCs w:val="24"/>
        </w:rPr>
        <w:t>m.</w:t>
      </w:r>
    </w:p>
    <w:p w:rsidR="0073723A" w:rsidRPr="005D3EAB" w:rsidRDefault="0073723A" w:rsidP="005B686B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73723A" w:rsidRPr="005D3EAB" w:rsidRDefault="0073723A" w:rsidP="005B686B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5B686B" w:rsidRPr="005D3EAB" w:rsidRDefault="00440C41" w:rsidP="00441446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5D3EAB">
        <w:rPr>
          <w:rFonts w:ascii="Times New Roman" w:hAnsi="Times New Roman"/>
          <w:sz w:val="24"/>
          <w:szCs w:val="24"/>
          <w:lang w:eastAsia="lv-LV"/>
        </w:rPr>
        <w:tab/>
      </w:r>
      <w:r w:rsidR="004C4166" w:rsidRPr="005D3EAB">
        <w:rPr>
          <w:rFonts w:ascii="Times New Roman" w:hAnsi="Times New Roman"/>
          <w:sz w:val="24"/>
          <w:szCs w:val="24"/>
          <w:lang w:eastAsia="lv-LV"/>
        </w:rPr>
        <w:t>Ministru prezidente</w:t>
      </w:r>
      <w:r w:rsidRPr="005D3EAB">
        <w:rPr>
          <w:rFonts w:ascii="Times New Roman" w:hAnsi="Times New Roman"/>
          <w:sz w:val="24"/>
          <w:szCs w:val="24"/>
          <w:lang w:eastAsia="lv-LV"/>
        </w:rPr>
        <w:tab/>
      </w:r>
      <w:r w:rsidRPr="005D3EAB">
        <w:rPr>
          <w:rFonts w:ascii="Times New Roman" w:hAnsi="Times New Roman"/>
          <w:sz w:val="24"/>
          <w:szCs w:val="24"/>
          <w:lang w:eastAsia="lv-LV"/>
        </w:rPr>
        <w:tab/>
      </w:r>
      <w:r w:rsidRPr="005D3EAB">
        <w:rPr>
          <w:rFonts w:ascii="Times New Roman" w:hAnsi="Times New Roman"/>
          <w:sz w:val="24"/>
          <w:szCs w:val="24"/>
          <w:lang w:eastAsia="lv-LV"/>
        </w:rPr>
        <w:tab/>
      </w:r>
      <w:r w:rsidRPr="005D3EAB">
        <w:rPr>
          <w:rFonts w:ascii="Times New Roman" w:hAnsi="Times New Roman"/>
          <w:sz w:val="24"/>
          <w:szCs w:val="24"/>
          <w:lang w:eastAsia="lv-LV"/>
        </w:rPr>
        <w:tab/>
      </w:r>
      <w:r w:rsidR="004C4166" w:rsidRPr="005D3EAB">
        <w:rPr>
          <w:rFonts w:ascii="Times New Roman" w:hAnsi="Times New Roman"/>
          <w:sz w:val="24"/>
          <w:szCs w:val="24"/>
          <w:lang w:eastAsia="lv-LV"/>
        </w:rPr>
        <w:tab/>
      </w:r>
      <w:r w:rsidR="004C4166" w:rsidRPr="005D3EAB">
        <w:rPr>
          <w:rFonts w:ascii="Times New Roman" w:hAnsi="Times New Roman"/>
          <w:sz w:val="24"/>
          <w:szCs w:val="24"/>
          <w:lang w:eastAsia="lv-LV"/>
        </w:rPr>
        <w:tab/>
        <w:t>L.Straujuma</w:t>
      </w:r>
    </w:p>
    <w:p w:rsidR="005B686B" w:rsidRPr="005D3EAB" w:rsidRDefault="005B686B" w:rsidP="005B686B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490FB8" w:rsidRPr="005D3EAB" w:rsidRDefault="00490FB8" w:rsidP="005B686B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ED36E4" w:rsidRPr="00ED36E4" w:rsidRDefault="00ED36E4" w:rsidP="00ED36E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lv-LV"/>
        </w:rPr>
      </w:pPr>
      <w:r w:rsidRPr="00ED36E4">
        <w:rPr>
          <w:rFonts w:ascii="Times New Roman" w:hAnsi="Times New Roman"/>
          <w:sz w:val="24"/>
          <w:szCs w:val="24"/>
          <w:lang w:eastAsia="lv-LV"/>
        </w:rPr>
        <w:t xml:space="preserve">Satiksmes ministra </w:t>
      </w:r>
      <w:proofErr w:type="spellStart"/>
      <w:r w:rsidRPr="00ED36E4">
        <w:rPr>
          <w:rFonts w:ascii="Times New Roman" w:hAnsi="Times New Roman"/>
          <w:sz w:val="24"/>
          <w:szCs w:val="24"/>
          <w:lang w:eastAsia="lv-LV"/>
        </w:rPr>
        <w:t>p.i</w:t>
      </w:r>
      <w:proofErr w:type="spellEnd"/>
      <w:r w:rsidRPr="00ED36E4">
        <w:rPr>
          <w:rFonts w:ascii="Times New Roman" w:hAnsi="Times New Roman"/>
          <w:sz w:val="24"/>
          <w:szCs w:val="24"/>
          <w:lang w:eastAsia="lv-LV"/>
        </w:rPr>
        <w:t>.</w:t>
      </w:r>
    </w:p>
    <w:p w:rsidR="00ED36E4" w:rsidRPr="00ED36E4" w:rsidRDefault="00180B79" w:rsidP="00ED36E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Labklājības ministrs</w:t>
      </w:r>
      <w:r w:rsidR="00ED36E4" w:rsidRPr="00ED36E4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ED36E4" w:rsidRPr="00ED36E4">
        <w:rPr>
          <w:rFonts w:ascii="Times New Roman" w:hAnsi="Times New Roman"/>
          <w:sz w:val="24"/>
          <w:szCs w:val="24"/>
          <w:lang w:eastAsia="lv-LV"/>
        </w:rPr>
        <w:tab/>
      </w:r>
      <w:r w:rsidR="00ED36E4" w:rsidRPr="00ED36E4">
        <w:rPr>
          <w:rFonts w:ascii="Times New Roman" w:hAnsi="Times New Roman"/>
          <w:sz w:val="24"/>
          <w:szCs w:val="24"/>
          <w:lang w:eastAsia="lv-LV"/>
        </w:rPr>
        <w:tab/>
      </w:r>
      <w:r w:rsidR="00ED36E4" w:rsidRPr="00ED36E4">
        <w:rPr>
          <w:rFonts w:ascii="Times New Roman" w:hAnsi="Times New Roman"/>
          <w:sz w:val="24"/>
          <w:szCs w:val="24"/>
          <w:lang w:eastAsia="lv-LV"/>
        </w:rPr>
        <w:tab/>
      </w:r>
      <w:r w:rsidR="00ED36E4" w:rsidRPr="00ED36E4">
        <w:rPr>
          <w:rFonts w:ascii="Times New Roman" w:hAnsi="Times New Roman"/>
          <w:sz w:val="24"/>
          <w:szCs w:val="24"/>
          <w:lang w:eastAsia="lv-LV"/>
        </w:rPr>
        <w:tab/>
      </w:r>
      <w:r w:rsidR="00ED36E4" w:rsidRPr="00ED36E4">
        <w:rPr>
          <w:rFonts w:ascii="Times New Roman" w:hAnsi="Times New Roman"/>
          <w:sz w:val="24"/>
          <w:szCs w:val="24"/>
          <w:lang w:eastAsia="lv-LV"/>
        </w:rPr>
        <w:tab/>
      </w:r>
      <w:r w:rsidR="00ED36E4" w:rsidRPr="00ED36E4">
        <w:rPr>
          <w:rFonts w:ascii="Times New Roman" w:hAnsi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U.Augulis</w:t>
      </w:r>
      <w:proofErr w:type="spellEnd"/>
    </w:p>
    <w:p w:rsidR="005B686B" w:rsidRPr="005D3EAB" w:rsidRDefault="005B686B" w:rsidP="005B686B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087B95" w:rsidRPr="005D3EAB" w:rsidRDefault="00087B95" w:rsidP="005B686B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ED36E4" w:rsidRPr="00ED36E4" w:rsidRDefault="005B686B" w:rsidP="00ED36E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lv-LV"/>
        </w:rPr>
      </w:pPr>
      <w:r w:rsidRPr="00ED36E4">
        <w:rPr>
          <w:rFonts w:ascii="Times New Roman" w:hAnsi="Times New Roman"/>
          <w:sz w:val="24"/>
          <w:szCs w:val="24"/>
          <w:lang w:eastAsia="lv-LV"/>
        </w:rPr>
        <w:t xml:space="preserve">Iesniedzējs: </w:t>
      </w:r>
      <w:r w:rsidR="00ED36E4" w:rsidRPr="00ED36E4">
        <w:rPr>
          <w:rFonts w:ascii="Times New Roman" w:hAnsi="Times New Roman"/>
          <w:sz w:val="24"/>
          <w:szCs w:val="24"/>
          <w:lang w:eastAsia="lv-LV"/>
        </w:rPr>
        <w:t xml:space="preserve">Satiksmes ministra </w:t>
      </w:r>
      <w:proofErr w:type="spellStart"/>
      <w:r w:rsidR="00ED36E4" w:rsidRPr="00ED36E4">
        <w:rPr>
          <w:rFonts w:ascii="Times New Roman" w:hAnsi="Times New Roman"/>
          <w:sz w:val="24"/>
          <w:szCs w:val="24"/>
          <w:lang w:eastAsia="lv-LV"/>
        </w:rPr>
        <w:t>p.i</w:t>
      </w:r>
      <w:proofErr w:type="spellEnd"/>
      <w:r w:rsidR="00ED36E4" w:rsidRPr="00ED36E4">
        <w:rPr>
          <w:rFonts w:ascii="Times New Roman" w:hAnsi="Times New Roman"/>
          <w:sz w:val="24"/>
          <w:szCs w:val="24"/>
          <w:lang w:eastAsia="lv-LV"/>
        </w:rPr>
        <w:t>.</w:t>
      </w:r>
    </w:p>
    <w:p w:rsidR="00ED36E4" w:rsidRPr="00ED36E4" w:rsidRDefault="00180B79" w:rsidP="00ED36E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labklājības</w:t>
      </w:r>
      <w:r w:rsidR="00ED36E4" w:rsidRPr="00ED36E4">
        <w:rPr>
          <w:rFonts w:ascii="Times New Roman" w:hAnsi="Times New Roman"/>
          <w:sz w:val="24"/>
          <w:szCs w:val="24"/>
          <w:lang w:eastAsia="lv-LV"/>
        </w:rPr>
        <w:t xml:space="preserve"> ministrs </w:t>
      </w:r>
      <w:r w:rsidR="00ED36E4" w:rsidRPr="00ED36E4">
        <w:rPr>
          <w:rFonts w:ascii="Times New Roman" w:hAnsi="Times New Roman"/>
          <w:sz w:val="24"/>
          <w:szCs w:val="24"/>
          <w:lang w:eastAsia="lv-LV"/>
        </w:rPr>
        <w:tab/>
      </w:r>
      <w:r w:rsidR="00ED36E4" w:rsidRPr="00ED36E4">
        <w:rPr>
          <w:rFonts w:ascii="Times New Roman" w:hAnsi="Times New Roman"/>
          <w:sz w:val="24"/>
          <w:szCs w:val="24"/>
          <w:lang w:eastAsia="lv-LV"/>
        </w:rPr>
        <w:tab/>
      </w:r>
      <w:r w:rsidR="00ED36E4" w:rsidRPr="00ED36E4">
        <w:rPr>
          <w:rFonts w:ascii="Times New Roman" w:hAnsi="Times New Roman"/>
          <w:sz w:val="24"/>
          <w:szCs w:val="24"/>
          <w:lang w:eastAsia="lv-LV"/>
        </w:rPr>
        <w:tab/>
      </w:r>
      <w:r w:rsidR="00ED36E4" w:rsidRPr="00ED36E4">
        <w:rPr>
          <w:rFonts w:ascii="Times New Roman" w:hAnsi="Times New Roman"/>
          <w:sz w:val="24"/>
          <w:szCs w:val="24"/>
          <w:lang w:eastAsia="lv-LV"/>
        </w:rPr>
        <w:tab/>
      </w:r>
      <w:r w:rsidR="00ED36E4" w:rsidRPr="00ED36E4">
        <w:rPr>
          <w:rFonts w:ascii="Times New Roman" w:hAnsi="Times New Roman"/>
          <w:sz w:val="24"/>
          <w:szCs w:val="24"/>
          <w:lang w:eastAsia="lv-LV"/>
        </w:rPr>
        <w:tab/>
      </w:r>
      <w:r w:rsidR="00ED36E4" w:rsidRPr="00ED36E4">
        <w:rPr>
          <w:rFonts w:ascii="Times New Roman" w:hAnsi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U.Augulis</w:t>
      </w:r>
      <w:proofErr w:type="spellEnd"/>
    </w:p>
    <w:p w:rsidR="005B686B" w:rsidRPr="005D3EAB" w:rsidRDefault="005B686B" w:rsidP="005B686B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p w:rsidR="00490FB8" w:rsidRPr="005D3EAB" w:rsidRDefault="00490FB8" w:rsidP="005B686B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p w:rsidR="005B686B" w:rsidRPr="005D3EAB" w:rsidRDefault="00440C41" w:rsidP="00ED6BA0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5D3EAB">
        <w:rPr>
          <w:rFonts w:ascii="Times New Roman" w:hAnsi="Times New Roman"/>
          <w:sz w:val="24"/>
          <w:szCs w:val="24"/>
          <w:lang w:val="cs-CZ"/>
        </w:rPr>
        <w:tab/>
      </w:r>
      <w:r w:rsidR="00ED6BA0">
        <w:rPr>
          <w:rFonts w:ascii="Times New Roman" w:hAnsi="Times New Roman"/>
          <w:sz w:val="24"/>
          <w:szCs w:val="24"/>
          <w:lang w:val="cs-CZ"/>
        </w:rPr>
        <w:t>Vīza: Valsts sekretārs</w:t>
      </w:r>
      <w:r w:rsidR="00FA1286" w:rsidRPr="005D3EAB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162555" w:rsidRPr="005D3EAB">
        <w:rPr>
          <w:rFonts w:ascii="Times New Roman" w:hAnsi="Times New Roman"/>
          <w:sz w:val="24"/>
          <w:szCs w:val="24"/>
          <w:lang w:val="cs-CZ"/>
        </w:rPr>
        <w:tab/>
      </w:r>
      <w:r w:rsidR="00162555" w:rsidRPr="005D3EAB">
        <w:rPr>
          <w:rFonts w:ascii="Times New Roman" w:hAnsi="Times New Roman"/>
          <w:sz w:val="24"/>
          <w:szCs w:val="24"/>
          <w:lang w:val="cs-CZ"/>
        </w:rPr>
        <w:tab/>
      </w:r>
      <w:r w:rsidR="00162555" w:rsidRPr="005D3EAB">
        <w:rPr>
          <w:rFonts w:ascii="Times New Roman" w:hAnsi="Times New Roman"/>
          <w:sz w:val="24"/>
          <w:szCs w:val="24"/>
          <w:lang w:val="cs-CZ"/>
        </w:rPr>
        <w:tab/>
      </w:r>
      <w:r w:rsidR="00162555" w:rsidRPr="005D3EAB">
        <w:rPr>
          <w:rFonts w:ascii="Times New Roman" w:hAnsi="Times New Roman"/>
          <w:sz w:val="24"/>
          <w:szCs w:val="24"/>
          <w:lang w:val="cs-CZ"/>
        </w:rPr>
        <w:tab/>
      </w:r>
      <w:r w:rsidR="00ED6BA0">
        <w:rPr>
          <w:rFonts w:ascii="Times New Roman" w:hAnsi="Times New Roman"/>
          <w:sz w:val="24"/>
          <w:szCs w:val="24"/>
          <w:lang w:val="cs-CZ"/>
        </w:rPr>
        <w:tab/>
      </w:r>
      <w:r w:rsidR="00ED6BA0">
        <w:rPr>
          <w:rFonts w:ascii="Times New Roman" w:hAnsi="Times New Roman"/>
          <w:sz w:val="24"/>
          <w:szCs w:val="24"/>
          <w:lang w:val="cs-CZ"/>
        </w:rPr>
        <w:tab/>
        <w:t>K.Ozoliņš</w:t>
      </w:r>
    </w:p>
    <w:p w:rsid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940FE7" w:rsidRPr="005B686B" w:rsidRDefault="00940FE7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5B686B" w:rsidRPr="00B06C13" w:rsidRDefault="00ED6BA0" w:rsidP="005B686B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15</w:t>
      </w:r>
      <w:r w:rsidR="00117D5E">
        <w:rPr>
          <w:rFonts w:ascii="Times New Roman" w:hAnsi="Times New Roman"/>
          <w:sz w:val="20"/>
          <w:szCs w:val="20"/>
          <w:lang w:eastAsia="lv-LV"/>
        </w:rPr>
        <w:t>.12.</w:t>
      </w:r>
      <w:r w:rsidR="00136EEA" w:rsidRPr="00B06C13">
        <w:rPr>
          <w:rFonts w:ascii="Times New Roman" w:hAnsi="Times New Roman"/>
          <w:sz w:val="20"/>
          <w:szCs w:val="20"/>
          <w:lang w:eastAsia="lv-LV"/>
        </w:rPr>
        <w:t>.2015  09:00</w:t>
      </w:r>
    </w:p>
    <w:p w:rsidR="005B686B" w:rsidRPr="00B06C13" w:rsidRDefault="00A210C4" w:rsidP="005B686B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 w:rsidRPr="00B06C13">
        <w:rPr>
          <w:rFonts w:ascii="Times New Roman" w:hAnsi="Times New Roman"/>
          <w:sz w:val="20"/>
          <w:szCs w:val="20"/>
          <w:lang w:eastAsia="lv-LV"/>
        </w:rPr>
        <w:t>1</w:t>
      </w:r>
      <w:r w:rsidR="00ED6BA0">
        <w:rPr>
          <w:rFonts w:ascii="Times New Roman" w:hAnsi="Times New Roman"/>
          <w:sz w:val="20"/>
          <w:szCs w:val="20"/>
          <w:lang w:eastAsia="lv-LV"/>
        </w:rPr>
        <w:t>15</w:t>
      </w:r>
    </w:p>
    <w:p w:rsidR="00263C82" w:rsidRPr="00B06C13" w:rsidRDefault="00B26EA9" w:rsidP="000543FA">
      <w:pPr>
        <w:pStyle w:val="Header"/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06C13">
        <w:rPr>
          <w:rFonts w:ascii="Times New Roman" w:hAnsi="Times New Roman"/>
          <w:color w:val="000000"/>
          <w:sz w:val="20"/>
          <w:szCs w:val="20"/>
        </w:rPr>
        <w:t>Ž.Jansone</w:t>
      </w:r>
    </w:p>
    <w:p w:rsidR="005B686B" w:rsidRDefault="005B686B" w:rsidP="00087B95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 w:rsidRPr="00B06C13">
        <w:rPr>
          <w:rFonts w:ascii="Times New Roman" w:hAnsi="Times New Roman"/>
          <w:sz w:val="20"/>
          <w:szCs w:val="20"/>
          <w:lang w:eastAsia="lv-LV"/>
        </w:rPr>
        <w:t>67</w:t>
      </w:r>
      <w:r w:rsidR="005E1EFD" w:rsidRPr="00B06C13">
        <w:rPr>
          <w:rFonts w:ascii="Times New Roman" w:hAnsi="Times New Roman"/>
          <w:sz w:val="20"/>
          <w:szCs w:val="20"/>
          <w:lang w:eastAsia="lv-LV"/>
        </w:rPr>
        <w:t>0282</w:t>
      </w:r>
      <w:r w:rsidR="00B26EA9" w:rsidRPr="00B06C13">
        <w:rPr>
          <w:rFonts w:ascii="Times New Roman" w:hAnsi="Times New Roman"/>
          <w:sz w:val="20"/>
          <w:szCs w:val="20"/>
          <w:lang w:eastAsia="lv-LV"/>
        </w:rPr>
        <w:t>58</w:t>
      </w:r>
      <w:r w:rsidR="00651D3E" w:rsidRPr="00B06C13">
        <w:rPr>
          <w:rFonts w:ascii="Times New Roman" w:hAnsi="Times New Roman"/>
          <w:sz w:val="20"/>
          <w:szCs w:val="20"/>
          <w:lang w:eastAsia="lv-LV"/>
        </w:rPr>
        <w:t>,</w:t>
      </w:r>
      <w:r w:rsidRPr="00B06C13">
        <w:rPr>
          <w:rFonts w:ascii="Times New Roman" w:hAnsi="Times New Roman"/>
          <w:sz w:val="20"/>
          <w:szCs w:val="20"/>
          <w:lang w:eastAsia="lv-LV"/>
        </w:rPr>
        <w:t xml:space="preserve"> </w:t>
      </w:r>
      <w:r w:rsidR="00DD1C4A" w:rsidRPr="00DD1C4A">
        <w:rPr>
          <w:rFonts w:ascii="Times New Roman" w:hAnsi="Times New Roman"/>
          <w:sz w:val="20"/>
          <w:szCs w:val="20"/>
          <w:lang w:eastAsia="lv-LV"/>
        </w:rPr>
        <w:t>zanete.jansone@sam.gov.lv</w:t>
      </w:r>
    </w:p>
    <w:p w:rsidR="00DD1C4A" w:rsidRPr="00B06C13" w:rsidRDefault="00DD1C4A" w:rsidP="00DD1C4A">
      <w:pPr>
        <w:pStyle w:val="Header"/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06C13">
        <w:rPr>
          <w:rFonts w:ascii="Times New Roman" w:hAnsi="Times New Roman"/>
          <w:color w:val="000000"/>
          <w:sz w:val="20"/>
          <w:szCs w:val="20"/>
        </w:rPr>
        <w:t>B.Bebre</w:t>
      </w:r>
    </w:p>
    <w:p w:rsidR="00DD1C4A" w:rsidRPr="00B06C13" w:rsidRDefault="00DD1C4A" w:rsidP="00DD1C4A">
      <w:pPr>
        <w:pStyle w:val="Header"/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06C13">
        <w:rPr>
          <w:rFonts w:ascii="Times New Roman" w:hAnsi="Times New Roman"/>
          <w:color w:val="000000"/>
          <w:sz w:val="20"/>
          <w:szCs w:val="20"/>
        </w:rPr>
        <w:t>67207234, baiba.bebre@riga-airport.com</w:t>
      </w:r>
    </w:p>
    <w:p w:rsidR="00DD1C4A" w:rsidRPr="00B06C13" w:rsidRDefault="00DD1C4A" w:rsidP="00087B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D1C4A" w:rsidRPr="00B06C13" w:rsidSect="00187CB3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4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08" w:rsidRDefault="009C5008">
      <w:r>
        <w:separator/>
      </w:r>
    </w:p>
  </w:endnote>
  <w:endnote w:type="continuationSeparator" w:id="0">
    <w:p w:rsidR="009C5008" w:rsidRDefault="009C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FD" w:rsidRPr="005B686B" w:rsidRDefault="005E36FD" w:rsidP="005B686B">
    <w:pPr>
      <w:spacing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SAMRik_2208</w:t>
    </w:r>
    <w:r w:rsidRPr="005B686B"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t>1</w:t>
    </w:r>
    <w:r w:rsidRPr="005B686B">
      <w:rPr>
        <w:rFonts w:ascii="Times New Roman" w:hAnsi="Times New Roman"/>
        <w:sz w:val="24"/>
        <w:szCs w:val="24"/>
      </w:rPr>
      <w:t>_CAAbudz; Ministru kabineta rīkojuma projekts „Grozījums Ministru kabineta 20</w:t>
    </w:r>
    <w:r>
      <w:rPr>
        <w:rFonts w:ascii="Times New Roman" w:hAnsi="Times New Roman"/>
        <w:sz w:val="24"/>
        <w:szCs w:val="24"/>
      </w:rPr>
      <w:t>10</w:t>
    </w:r>
    <w:r w:rsidRPr="005B686B">
      <w:rPr>
        <w:rFonts w:ascii="Times New Roman" w:hAnsi="Times New Roman"/>
        <w:sz w:val="24"/>
        <w:szCs w:val="24"/>
      </w:rPr>
      <w:t xml:space="preserve">.gada </w:t>
    </w:r>
    <w:r>
      <w:rPr>
        <w:rFonts w:ascii="Times New Roman" w:hAnsi="Times New Roman"/>
        <w:sz w:val="24"/>
        <w:szCs w:val="24"/>
      </w:rPr>
      <w:t>6</w:t>
    </w:r>
    <w:r w:rsidRPr="005B686B">
      <w:rPr>
        <w:rFonts w:ascii="Times New Roman" w:hAnsi="Times New Roman"/>
        <w:sz w:val="24"/>
        <w:szCs w:val="24"/>
      </w:rPr>
      <w:t>.decembra rīkojumā Nr.</w:t>
    </w:r>
    <w:r>
      <w:rPr>
        <w:rFonts w:ascii="Times New Roman" w:hAnsi="Times New Roman"/>
        <w:sz w:val="24"/>
        <w:szCs w:val="24"/>
      </w:rPr>
      <w:t>705</w:t>
    </w:r>
    <w:r w:rsidRPr="005B686B">
      <w:rPr>
        <w:rFonts w:ascii="Times New Roman" w:hAnsi="Times New Roman"/>
        <w:sz w:val="24"/>
        <w:szCs w:val="24"/>
      </w:rPr>
      <w:t xml:space="preserve"> „Par valsts aģentūras „Civilās aviācijas aģentūra” budžeta apstiprināšanu””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44" w:rsidRPr="006D7F68" w:rsidRDefault="005E36FD" w:rsidP="006D7F68">
    <w:pPr>
      <w:spacing w:after="0"/>
      <w:jc w:val="both"/>
      <w:rPr>
        <w:rFonts w:ascii="Times New Roman" w:hAnsi="Times New Roman"/>
        <w:sz w:val="20"/>
        <w:szCs w:val="20"/>
      </w:rPr>
    </w:pPr>
    <w:r w:rsidRPr="006D7F68">
      <w:rPr>
        <w:rFonts w:ascii="Times New Roman" w:hAnsi="Times New Roman"/>
        <w:sz w:val="20"/>
        <w:szCs w:val="20"/>
      </w:rPr>
      <w:t>S</w:t>
    </w:r>
    <w:r w:rsidR="00791C26" w:rsidRPr="006D7F68">
      <w:rPr>
        <w:rFonts w:ascii="Times New Roman" w:hAnsi="Times New Roman"/>
        <w:sz w:val="20"/>
        <w:szCs w:val="20"/>
      </w:rPr>
      <w:t>AMRik_</w:t>
    </w:r>
    <w:r w:rsidR="00ED6BA0">
      <w:rPr>
        <w:rFonts w:ascii="Times New Roman" w:hAnsi="Times New Roman"/>
        <w:sz w:val="20"/>
        <w:szCs w:val="20"/>
      </w:rPr>
      <w:t>15</w:t>
    </w:r>
    <w:r w:rsidR="00352BE5">
      <w:rPr>
        <w:rFonts w:ascii="Times New Roman" w:hAnsi="Times New Roman"/>
        <w:sz w:val="20"/>
        <w:szCs w:val="20"/>
      </w:rPr>
      <w:t>12</w:t>
    </w:r>
    <w:r w:rsidR="00136EEA">
      <w:rPr>
        <w:rFonts w:ascii="Times New Roman" w:hAnsi="Times New Roman"/>
        <w:sz w:val="20"/>
        <w:szCs w:val="20"/>
      </w:rPr>
      <w:t>15_</w:t>
    </w:r>
    <w:r w:rsidRPr="006D7F68">
      <w:rPr>
        <w:rFonts w:ascii="Times New Roman" w:hAnsi="Times New Roman"/>
        <w:sz w:val="20"/>
        <w:szCs w:val="20"/>
      </w:rPr>
      <w:t>dotācija; Ministru kabineta rīkojuma projekts „</w:t>
    </w:r>
    <w:r w:rsidR="002D7744" w:rsidRPr="006D7F68">
      <w:rPr>
        <w:rFonts w:ascii="Times New Roman" w:hAnsi="Times New Roman"/>
        <w:sz w:val="20"/>
        <w:szCs w:val="20"/>
      </w:rPr>
      <w:t>Par valsts budžeta programmas 44.00.00 „Līdzekļi aviācijas drošības pasākumu nodrošināšanai” līdzekļu izlietojumu</w:t>
    </w:r>
    <w:r w:rsidR="00E345B6" w:rsidRPr="006D7F68">
      <w:rPr>
        <w:rFonts w:ascii="Times New Roman" w:hAnsi="Times New Roman"/>
        <w:sz w:val="20"/>
        <w:szCs w:val="20"/>
      </w:rPr>
      <w:t>”</w:t>
    </w:r>
  </w:p>
  <w:p w:rsidR="005E36FD" w:rsidRPr="004A32AE" w:rsidRDefault="005E36FD" w:rsidP="00C80DA6">
    <w:pPr>
      <w:spacing w:after="0"/>
      <w:jc w:val="both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08" w:rsidRDefault="009C5008">
      <w:r>
        <w:separator/>
      </w:r>
    </w:p>
  </w:footnote>
  <w:footnote w:type="continuationSeparator" w:id="0">
    <w:p w:rsidR="009C5008" w:rsidRDefault="009C5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FD" w:rsidRDefault="005E36FD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6FD" w:rsidRDefault="005E36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FD" w:rsidRDefault="005E36FD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6EA9">
      <w:rPr>
        <w:rStyle w:val="PageNumber"/>
        <w:noProof/>
      </w:rPr>
      <w:t>2</w:t>
    </w:r>
    <w:r>
      <w:rPr>
        <w:rStyle w:val="PageNumber"/>
      </w:rPr>
      <w:fldChar w:fldCharType="end"/>
    </w:r>
  </w:p>
  <w:p w:rsidR="005E36FD" w:rsidRDefault="005E36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22442"/>
    <w:multiLevelType w:val="multilevel"/>
    <w:tmpl w:val="FC32C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C"/>
    <w:rsid w:val="00002132"/>
    <w:rsid w:val="000049A7"/>
    <w:rsid w:val="00010602"/>
    <w:rsid w:val="00014D29"/>
    <w:rsid w:val="0005299A"/>
    <w:rsid w:val="000543FA"/>
    <w:rsid w:val="0007048C"/>
    <w:rsid w:val="00071163"/>
    <w:rsid w:val="00076C59"/>
    <w:rsid w:val="00087B95"/>
    <w:rsid w:val="0009035A"/>
    <w:rsid w:val="000A1D03"/>
    <w:rsid w:val="000B7846"/>
    <w:rsid w:val="000C3ACF"/>
    <w:rsid w:val="000D26C6"/>
    <w:rsid w:val="000D5A31"/>
    <w:rsid w:val="000D78BA"/>
    <w:rsid w:val="000F235B"/>
    <w:rsid w:val="000F6668"/>
    <w:rsid w:val="00113A2A"/>
    <w:rsid w:val="00117D5E"/>
    <w:rsid w:val="00127185"/>
    <w:rsid w:val="00136EEA"/>
    <w:rsid w:val="001408AB"/>
    <w:rsid w:val="00150226"/>
    <w:rsid w:val="001556CD"/>
    <w:rsid w:val="00157611"/>
    <w:rsid w:val="00162555"/>
    <w:rsid w:val="001650C7"/>
    <w:rsid w:val="00180B79"/>
    <w:rsid w:val="00187CB3"/>
    <w:rsid w:val="001B3E49"/>
    <w:rsid w:val="001C5169"/>
    <w:rsid w:val="001D71AD"/>
    <w:rsid w:val="001D790A"/>
    <w:rsid w:val="00213917"/>
    <w:rsid w:val="00217D5B"/>
    <w:rsid w:val="002344E6"/>
    <w:rsid w:val="00236EEE"/>
    <w:rsid w:val="002511DB"/>
    <w:rsid w:val="00263ABF"/>
    <w:rsid w:val="00263C82"/>
    <w:rsid w:val="00291EA6"/>
    <w:rsid w:val="0029693C"/>
    <w:rsid w:val="002A3266"/>
    <w:rsid w:val="002D07EE"/>
    <w:rsid w:val="002D587F"/>
    <w:rsid w:val="002D7744"/>
    <w:rsid w:val="002E00FD"/>
    <w:rsid w:val="00303EB4"/>
    <w:rsid w:val="0031002B"/>
    <w:rsid w:val="0031105C"/>
    <w:rsid w:val="0031290E"/>
    <w:rsid w:val="003368CF"/>
    <w:rsid w:val="00340006"/>
    <w:rsid w:val="003431C6"/>
    <w:rsid w:val="00344832"/>
    <w:rsid w:val="00350C97"/>
    <w:rsid w:val="00352BE5"/>
    <w:rsid w:val="0035715A"/>
    <w:rsid w:val="0037476B"/>
    <w:rsid w:val="00391A88"/>
    <w:rsid w:val="00392EFB"/>
    <w:rsid w:val="0039434A"/>
    <w:rsid w:val="00395BAF"/>
    <w:rsid w:val="003A46C0"/>
    <w:rsid w:val="003B0A4F"/>
    <w:rsid w:val="003B67CB"/>
    <w:rsid w:val="003C1A2D"/>
    <w:rsid w:val="003D692C"/>
    <w:rsid w:val="003F7155"/>
    <w:rsid w:val="003F7D63"/>
    <w:rsid w:val="00437C0F"/>
    <w:rsid w:val="00440C41"/>
    <w:rsid w:val="00441446"/>
    <w:rsid w:val="00457C64"/>
    <w:rsid w:val="004603BA"/>
    <w:rsid w:val="0046218B"/>
    <w:rsid w:val="00490FB8"/>
    <w:rsid w:val="00494DD9"/>
    <w:rsid w:val="004A32AE"/>
    <w:rsid w:val="004A37D5"/>
    <w:rsid w:val="004B3E5D"/>
    <w:rsid w:val="004C0890"/>
    <w:rsid w:val="004C4166"/>
    <w:rsid w:val="004D11C3"/>
    <w:rsid w:val="004D189C"/>
    <w:rsid w:val="004E15C8"/>
    <w:rsid w:val="004E23E4"/>
    <w:rsid w:val="004E2F33"/>
    <w:rsid w:val="00504D03"/>
    <w:rsid w:val="0052646C"/>
    <w:rsid w:val="00541E01"/>
    <w:rsid w:val="005613BE"/>
    <w:rsid w:val="00572E62"/>
    <w:rsid w:val="005B686B"/>
    <w:rsid w:val="005D3EAB"/>
    <w:rsid w:val="005E1EFD"/>
    <w:rsid w:val="005E36FD"/>
    <w:rsid w:val="005F1B50"/>
    <w:rsid w:val="005F6516"/>
    <w:rsid w:val="0060632F"/>
    <w:rsid w:val="0061090E"/>
    <w:rsid w:val="00627EF4"/>
    <w:rsid w:val="00651D3E"/>
    <w:rsid w:val="00655D87"/>
    <w:rsid w:val="00664B5D"/>
    <w:rsid w:val="00697D95"/>
    <w:rsid w:val="006A5D8E"/>
    <w:rsid w:val="006B437A"/>
    <w:rsid w:val="006C3427"/>
    <w:rsid w:val="006D58F3"/>
    <w:rsid w:val="006D7F68"/>
    <w:rsid w:val="00713ECE"/>
    <w:rsid w:val="00716094"/>
    <w:rsid w:val="00722979"/>
    <w:rsid w:val="0072442E"/>
    <w:rsid w:val="0073723A"/>
    <w:rsid w:val="00765F48"/>
    <w:rsid w:val="007819BF"/>
    <w:rsid w:val="00791C26"/>
    <w:rsid w:val="007C1F16"/>
    <w:rsid w:val="007C2E43"/>
    <w:rsid w:val="007E0784"/>
    <w:rsid w:val="007E57F0"/>
    <w:rsid w:val="007E6A84"/>
    <w:rsid w:val="007F3C1F"/>
    <w:rsid w:val="007F4284"/>
    <w:rsid w:val="008108F2"/>
    <w:rsid w:val="008247CB"/>
    <w:rsid w:val="0082753D"/>
    <w:rsid w:val="00827C8B"/>
    <w:rsid w:val="008349F8"/>
    <w:rsid w:val="008568BE"/>
    <w:rsid w:val="0086717B"/>
    <w:rsid w:val="00884766"/>
    <w:rsid w:val="008B2643"/>
    <w:rsid w:val="008B3FBF"/>
    <w:rsid w:val="008E6B85"/>
    <w:rsid w:val="008F51B1"/>
    <w:rsid w:val="008F6C39"/>
    <w:rsid w:val="009000E3"/>
    <w:rsid w:val="00906F09"/>
    <w:rsid w:val="0092073C"/>
    <w:rsid w:val="00940FE7"/>
    <w:rsid w:val="00963FAE"/>
    <w:rsid w:val="009654D3"/>
    <w:rsid w:val="009759C8"/>
    <w:rsid w:val="009A7F39"/>
    <w:rsid w:val="009B26FB"/>
    <w:rsid w:val="009B473F"/>
    <w:rsid w:val="009C5008"/>
    <w:rsid w:val="009E5B38"/>
    <w:rsid w:val="009F0748"/>
    <w:rsid w:val="009F3198"/>
    <w:rsid w:val="009F40CA"/>
    <w:rsid w:val="00A01BD2"/>
    <w:rsid w:val="00A210C4"/>
    <w:rsid w:val="00A22EF9"/>
    <w:rsid w:val="00A27EB8"/>
    <w:rsid w:val="00A343B9"/>
    <w:rsid w:val="00A447BF"/>
    <w:rsid w:val="00A555BE"/>
    <w:rsid w:val="00A83054"/>
    <w:rsid w:val="00AF3D4F"/>
    <w:rsid w:val="00B06C13"/>
    <w:rsid w:val="00B06FD7"/>
    <w:rsid w:val="00B26EA9"/>
    <w:rsid w:val="00B345B4"/>
    <w:rsid w:val="00B76AF7"/>
    <w:rsid w:val="00B82DB6"/>
    <w:rsid w:val="00B9463D"/>
    <w:rsid w:val="00B95182"/>
    <w:rsid w:val="00BB2B5F"/>
    <w:rsid w:val="00BE6072"/>
    <w:rsid w:val="00C16ABC"/>
    <w:rsid w:val="00C203FF"/>
    <w:rsid w:val="00C25377"/>
    <w:rsid w:val="00C454A7"/>
    <w:rsid w:val="00C604CC"/>
    <w:rsid w:val="00C65BFF"/>
    <w:rsid w:val="00C753DB"/>
    <w:rsid w:val="00C80DA6"/>
    <w:rsid w:val="00C86A46"/>
    <w:rsid w:val="00CE176C"/>
    <w:rsid w:val="00D058DB"/>
    <w:rsid w:val="00D0714E"/>
    <w:rsid w:val="00D07F24"/>
    <w:rsid w:val="00D22579"/>
    <w:rsid w:val="00D3041A"/>
    <w:rsid w:val="00D32251"/>
    <w:rsid w:val="00D3259B"/>
    <w:rsid w:val="00D5178B"/>
    <w:rsid w:val="00D64AEF"/>
    <w:rsid w:val="00D9352C"/>
    <w:rsid w:val="00D9753C"/>
    <w:rsid w:val="00DD1C4A"/>
    <w:rsid w:val="00E11A3C"/>
    <w:rsid w:val="00E17B19"/>
    <w:rsid w:val="00E23071"/>
    <w:rsid w:val="00E256C3"/>
    <w:rsid w:val="00E345B6"/>
    <w:rsid w:val="00E74878"/>
    <w:rsid w:val="00E943A9"/>
    <w:rsid w:val="00EA1F74"/>
    <w:rsid w:val="00ED36E4"/>
    <w:rsid w:val="00ED59F3"/>
    <w:rsid w:val="00ED6BA0"/>
    <w:rsid w:val="00EE1B05"/>
    <w:rsid w:val="00EE477F"/>
    <w:rsid w:val="00F0427D"/>
    <w:rsid w:val="00F10E43"/>
    <w:rsid w:val="00F457E0"/>
    <w:rsid w:val="00F56657"/>
    <w:rsid w:val="00F600F9"/>
    <w:rsid w:val="00F625D6"/>
    <w:rsid w:val="00F71F62"/>
    <w:rsid w:val="00FA1286"/>
    <w:rsid w:val="00FC43BA"/>
    <w:rsid w:val="00FE2CCD"/>
    <w:rsid w:val="00FE7BE0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character" w:styleId="Hyperlink">
    <w:name w:val="Hyperlink"/>
    <w:rsid w:val="000543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character" w:styleId="Hyperlink">
    <w:name w:val="Hyperlink"/>
    <w:rsid w:val="00054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budžeta programmas 44.00.00 „Līdzekļi aviācijas drošības pasākumu nodrošināšanai” līdzekļu izlietojumu</vt:lpstr>
    </vt:vector>
  </TitlesOfParts>
  <Company>Satiksmes Ministrija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budžeta programmas 44.00.00 „Līdzekļi aviācijas drošības pasākumu nodrošināšanai” līdzekļu izlietojumu</dc:title>
  <dc:subject>Ministru kabineta rīkojuma projekts</dc:subject>
  <dc:creator>Ž.Jansone</dc:creator>
  <dc:description>67207234 baiba.bebre@riga-airport.com_x000d_
67028209, arnis.Muižnieks@sam.gov.lv</dc:description>
  <cp:lastModifiedBy>Žanete Jansone</cp:lastModifiedBy>
  <cp:revision>5</cp:revision>
  <cp:lastPrinted>2015-12-03T13:40:00Z</cp:lastPrinted>
  <dcterms:created xsi:type="dcterms:W3CDTF">2015-12-16T06:38:00Z</dcterms:created>
  <dcterms:modified xsi:type="dcterms:W3CDTF">2015-12-17T11:59:00Z</dcterms:modified>
</cp:coreProperties>
</file>