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39E3" w14:textId="77777777" w:rsidR="00593C8E" w:rsidRPr="00F5458C" w:rsidRDefault="00593C8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779A6D" w14:textId="77777777" w:rsidR="00593C8E" w:rsidRPr="00F5458C" w:rsidRDefault="00593C8E" w:rsidP="00F5458C">
      <w:pPr>
        <w:tabs>
          <w:tab w:val="left" w:pos="6663"/>
        </w:tabs>
        <w:rPr>
          <w:sz w:val="28"/>
          <w:szCs w:val="28"/>
        </w:rPr>
      </w:pPr>
    </w:p>
    <w:p w14:paraId="3F6BFCB9" w14:textId="77777777" w:rsidR="00593C8E" w:rsidRPr="00F5458C" w:rsidRDefault="00593C8E" w:rsidP="00F5458C">
      <w:pPr>
        <w:tabs>
          <w:tab w:val="left" w:pos="6663"/>
        </w:tabs>
        <w:rPr>
          <w:sz w:val="28"/>
          <w:szCs w:val="28"/>
        </w:rPr>
      </w:pPr>
    </w:p>
    <w:p w14:paraId="2CCB16BB" w14:textId="2F6785F5" w:rsidR="00593C8E" w:rsidRPr="00746718" w:rsidRDefault="00593C8E" w:rsidP="00E9501F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4844A4">
        <w:rPr>
          <w:sz w:val="28"/>
          <w:szCs w:val="28"/>
        </w:rPr>
        <w:t>26. janvārī</w:t>
      </w:r>
      <w:r w:rsidRPr="00746718">
        <w:rPr>
          <w:sz w:val="28"/>
          <w:szCs w:val="28"/>
        </w:rPr>
        <w:tab/>
        <w:t>Noteikumi Nr.</w:t>
      </w:r>
      <w:r w:rsidR="004844A4">
        <w:rPr>
          <w:sz w:val="28"/>
          <w:szCs w:val="28"/>
        </w:rPr>
        <w:t> 58</w:t>
      </w:r>
    </w:p>
    <w:p w14:paraId="0633CF64" w14:textId="782CC9BE" w:rsidR="00593C8E" w:rsidRPr="00E9501F" w:rsidRDefault="00593C8E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4844A4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4844A4">
        <w:rPr>
          <w:sz w:val="28"/>
          <w:szCs w:val="28"/>
        </w:rPr>
        <w:t>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F8A5E15" w14:textId="77777777" w:rsidR="008F21DD" w:rsidRDefault="008F21DD">
      <w:pPr>
        <w:pStyle w:val="Standard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16" w14:textId="7A5B692D" w:rsidR="008F21DD" w:rsidRDefault="00805DF2">
      <w:pPr>
        <w:pStyle w:val="tv20787921"/>
        <w:spacing w:after="0" w:line="240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Grozījumi Ministru kabineta 2004</w:t>
      </w:r>
      <w:r w:rsidR="00593C8E">
        <w:rPr>
          <w:rFonts w:ascii="Times New Roman" w:hAnsi="Times New Roman" w:cs="Times New Roman"/>
          <w:bCs w:val="0"/>
        </w:rPr>
        <w:t>. g</w:t>
      </w:r>
      <w:r>
        <w:rPr>
          <w:rFonts w:ascii="Times New Roman" w:hAnsi="Times New Roman" w:cs="Times New Roman"/>
          <w:bCs w:val="0"/>
        </w:rPr>
        <w:t>ada 24</w:t>
      </w:r>
      <w:r w:rsidR="00593C8E">
        <w:rPr>
          <w:rFonts w:ascii="Times New Roman" w:hAnsi="Times New Roman" w:cs="Times New Roman"/>
          <w:bCs w:val="0"/>
        </w:rPr>
        <w:t>. a</w:t>
      </w:r>
      <w:r>
        <w:rPr>
          <w:rFonts w:ascii="Times New Roman" w:hAnsi="Times New Roman" w:cs="Times New Roman"/>
          <w:bCs w:val="0"/>
        </w:rPr>
        <w:t>ugusta noteikumos Nr.</w:t>
      </w:r>
      <w:r w:rsidR="00593C8E">
        <w:rPr>
          <w:rFonts w:ascii="Times New Roman" w:hAnsi="Times New Roman" w:cs="Times New Roman"/>
          <w:bCs w:val="0"/>
        </w:rPr>
        <w:t> </w:t>
      </w:r>
      <w:r>
        <w:rPr>
          <w:rFonts w:ascii="Times New Roman" w:hAnsi="Times New Roman" w:cs="Times New Roman"/>
          <w:bCs w:val="0"/>
        </w:rPr>
        <w:t xml:space="preserve">740 </w:t>
      </w:r>
      <w:r w:rsidR="00593C8E">
        <w:rPr>
          <w:rFonts w:ascii="Times New Roman" w:hAnsi="Times New Roman" w:cs="Times New Roman"/>
          <w:bCs w:val="0"/>
        </w:rPr>
        <w:t>"</w:t>
      </w:r>
      <w:r>
        <w:rPr>
          <w:rFonts w:ascii="Times New Roman" w:hAnsi="Times New Roman" w:cs="Times New Roman"/>
          <w:bCs w:val="0"/>
        </w:rPr>
        <w:t>Noteikumi par stipendijām</w:t>
      </w:r>
      <w:r w:rsidR="00593C8E">
        <w:rPr>
          <w:rFonts w:ascii="Times New Roman" w:hAnsi="Times New Roman" w:cs="Times New Roman"/>
          <w:bCs w:val="0"/>
        </w:rPr>
        <w:t>"</w:t>
      </w:r>
    </w:p>
    <w:p w14:paraId="4F8A5E17" w14:textId="77777777" w:rsidR="008F21DD" w:rsidRDefault="008F21D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4F8A5E18" w14:textId="77777777" w:rsidR="006A06D4" w:rsidRDefault="00805DF2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F6ED0">
        <w:rPr>
          <w:rFonts w:ascii="Times New Roman" w:hAnsi="Times New Roman" w:cs="Times New Roman"/>
          <w:sz w:val="28"/>
          <w:szCs w:val="28"/>
          <w:lang w:val="lv-LV"/>
        </w:rPr>
        <w:t>Izdoti saskaņā ar</w:t>
      </w:r>
    </w:p>
    <w:p w14:paraId="4F8A5E19" w14:textId="1FCBA14F" w:rsidR="008F21DD" w:rsidRPr="00BF6ED0" w:rsidRDefault="00805DF2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F6ED0">
        <w:rPr>
          <w:rFonts w:ascii="Times New Roman" w:hAnsi="Times New Roman" w:cs="Times New Roman"/>
          <w:sz w:val="28"/>
          <w:szCs w:val="28"/>
          <w:lang w:val="lv-LV"/>
        </w:rPr>
        <w:t xml:space="preserve"> Augstskolu likuma 52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BF6ED0">
        <w:rPr>
          <w:rFonts w:ascii="Times New Roman" w:hAnsi="Times New Roman" w:cs="Times New Roman"/>
          <w:sz w:val="28"/>
          <w:szCs w:val="28"/>
          <w:lang w:val="lv-LV"/>
        </w:rPr>
        <w:t>anta trešo daļu un</w:t>
      </w:r>
    </w:p>
    <w:p w14:paraId="4F8A5E1A" w14:textId="2B1BC85E" w:rsidR="008F21DD" w:rsidRPr="00BF6ED0" w:rsidRDefault="00805DF2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F6ED0">
        <w:rPr>
          <w:rFonts w:ascii="Times New Roman" w:hAnsi="Times New Roman" w:cs="Times New Roman"/>
          <w:sz w:val="28"/>
          <w:szCs w:val="28"/>
          <w:lang w:val="lv-LV"/>
        </w:rPr>
        <w:t>Izglītības likuma 14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BF6ED0">
        <w:rPr>
          <w:rFonts w:ascii="Times New Roman" w:hAnsi="Times New Roman" w:cs="Times New Roman"/>
          <w:sz w:val="28"/>
          <w:szCs w:val="28"/>
          <w:lang w:val="lv-LV"/>
        </w:rPr>
        <w:t>anta 23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Pr="00BF6ED0">
        <w:rPr>
          <w:rFonts w:ascii="Times New Roman" w:hAnsi="Times New Roman" w:cs="Times New Roman"/>
          <w:sz w:val="28"/>
          <w:szCs w:val="28"/>
          <w:lang w:val="lv-LV"/>
        </w:rPr>
        <w:t>unktu</w:t>
      </w:r>
    </w:p>
    <w:p w14:paraId="4F8A5E1B" w14:textId="77777777" w:rsidR="008F21DD" w:rsidRDefault="008F21DD" w:rsidP="00E526BE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4F8A5E1D" w14:textId="42C26491" w:rsidR="005629A2" w:rsidRDefault="009E3788" w:rsidP="005B11A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Izdarīt Ministru kabineta 2004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g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ada 24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a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ugusta noteikumos Nr.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 xml:space="preserve">740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Noteikumi par stipendijām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2004, 138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2005, 23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2006, 58., 208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2007, 161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2009, 107., 205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2011, 71., 128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2012, 197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r.; 2013, 228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n</w:t>
      </w:r>
      <w:r w:rsidR="004E4D84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4F8A5E1E" w14:textId="5BF17842" w:rsidR="00947B4D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A75240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0C2E6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izstāt 4.2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a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 xml:space="preserve">pakšpunktā vārdus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minimālās stipendijas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divu minimālo stipendiju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F8A5E20" w14:textId="4937B107" w:rsidR="005629A2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FD45ED">
        <w:rPr>
          <w:rFonts w:ascii="Times New Roman" w:hAnsi="Times New Roman" w:cs="Times New Roman"/>
          <w:sz w:val="28"/>
          <w:szCs w:val="28"/>
          <w:lang w:val="lv-LV"/>
        </w:rPr>
        <w:t>noteikumus ar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C12D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C12D6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D910B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 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45D1FE20" w14:textId="77777777" w:rsidR="00593C8E" w:rsidRDefault="00593C8E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21" w14:textId="73DFFD97" w:rsidR="000C2E62" w:rsidRPr="00D051A2" w:rsidRDefault="00593C8E" w:rsidP="00593C8E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5C12D6">
        <w:rPr>
          <w:rFonts w:cs="Times New Roman"/>
          <w:sz w:val="28"/>
          <w:szCs w:val="28"/>
        </w:rPr>
        <w:t>4.</w:t>
      </w:r>
      <w:r w:rsidR="005C12D6">
        <w:rPr>
          <w:rFonts w:cs="Times New Roman"/>
          <w:sz w:val="28"/>
          <w:szCs w:val="28"/>
          <w:vertAlign w:val="superscript"/>
        </w:rPr>
        <w:t>1</w:t>
      </w:r>
      <w:r w:rsidR="005C12D6">
        <w:rPr>
          <w:rFonts w:cs="Times New Roman"/>
          <w:sz w:val="28"/>
          <w:szCs w:val="28"/>
        </w:rPr>
        <w:t xml:space="preserve"> </w:t>
      </w:r>
      <w:r w:rsidR="00A0070D">
        <w:rPr>
          <w:rFonts w:cs="Times New Roman"/>
          <w:sz w:val="28"/>
          <w:szCs w:val="28"/>
        </w:rPr>
        <w:t xml:space="preserve">Šo noteikumu </w:t>
      </w:r>
      <w:r w:rsidR="00F5733B">
        <w:rPr>
          <w:rFonts w:cs="Times New Roman"/>
          <w:sz w:val="28"/>
          <w:szCs w:val="28"/>
          <w:lang w:eastAsia="lv-LV"/>
        </w:rPr>
        <w:t>4.1.</w:t>
      </w:r>
      <w:r>
        <w:rPr>
          <w:rFonts w:cs="Times New Roman"/>
          <w:sz w:val="28"/>
          <w:szCs w:val="28"/>
          <w:lang w:eastAsia="lv-LV"/>
        </w:rPr>
        <w:t xml:space="preserve"> </w:t>
      </w:r>
      <w:r w:rsidR="00E81D12">
        <w:rPr>
          <w:rFonts w:cs="Times New Roman"/>
          <w:sz w:val="28"/>
          <w:szCs w:val="28"/>
          <w:lang w:eastAsia="lv-LV"/>
        </w:rPr>
        <w:t>un</w:t>
      </w:r>
      <w:r w:rsidR="00F5733B">
        <w:rPr>
          <w:rFonts w:cs="Times New Roman"/>
          <w:sz w:val="28"/>
          <w:szCs w:val="28"/>
          <w:lang w:eastAsia="lv-LV"/>
        </w:rPr>
        <w:t xml:space="preserve"> 4.3</w:t>
      </w:r>
      <w:r>
        <w:rPr>
          <w:rFonts w:cs="Times New Roman"/>
          <w:sz w:val="28"/>
          <w:szCs w:val="28"/>
          <w:lang w:eastAsia="lv-LV"/>
        </w:rPr>
        <w:t>. a</w:t>
      </w:r>
      <w:r w:rsidR="00CD0826" w:rsidRPr="00E526BE">
        <w:rPr>
          <w:rFonts w:cs="Times New Roman"/>
          <w:sz w:val="28"/>
          <w:szCs w:val="28"/>
          <w:lang w:eastAsia="lv-LV"/>
        </w:rPr>
        <w:t>pakšpunktā</w:t>
      </w:r>
      <w:r w:rsidR="007159E5">
        <w:rPr>
          <w:rFonts w:cs="Times New Roman"/>
          <w:sz w:val="28"/>
          <w:szCs w:val="28"/>
          <w:lang w:eastAsia="lv-LV"/>
        </w:rPr>
        <w:t xml:space="preserve"> minētās</w:t>
      </w:r>
      <w:r w:rsidR="0049797F">
        <w:rPr>
          <w:rFonts w:cs="Times New Roman"/>
          <w:sz w:val="28"/>
          <w:szCs w:val="28"/>
          <w:lang w:eastAsia="lv-LV"/>
        </w:rPr>
        <w:t xml:space="preserve"> </w:t>
      </w:r>
      <w:r w:rsidR="007159E5">
        <w:rPr>
          <w:rFonts w:cs="Times New Roman"/>
          <w:sz w:val="28"/>
          <w:szCs w:val="28"/>
          <w:lang w:eastAsia="lv-LV"/>
        </w:rPr>
        <w:t xml:space="preserve">stipendijas </w:t>
      </w:r>
      <w:r w:rsidR="002B716D">
        <w:rPr>
          <w:rFonts w:cs="Times New Roman"/>
          <w:sz w:val="28"/>
          <w:szCs w:val="28"/>
          <w:lang w:eastAsia="lv-LV"/>
        </w:rPr>
        <w:t xml:space="preserve">augstākās izglītības iestāde </w:t>
      </w:r>
      <w:r w:rsidR="007159E5">
        <w:rPr>
          <w:rFonts w:cs="Times New Roman"/>
          <w:sz w:val="28"/>
          <w:szCs w:val="28"/>
          <w:lang w:eastAsia="lv-LV"/>
        </w:rPr>
        <w:t>piešķir</w:t>
      </w:r>
      <w:r w:rsidR="006B7C31">
        <w:rPr>
          <w:rFonts w:cs="Times New Roman"/>
          <w:sz w:val="28"/>
          <w:szCs w:val="28"/>
          <w:lang w:eastAsia="lv-LV"/>
        </w:rPr>
        <w:t xml:space="preserve"> </w:t>
      </w:r>
      <w:r w:rsidR="0049797F">
        <w:rPr>
          <w:rFonts w:cs="Times New Roman"/>
          <w:sz w:val="28"/>
          <w:szCs w:val="28"/>
          <w:lang w:eastAsia="lv-LV"/>
        </w:rPr>
        <w:t>studiju programmas</w:t>
      </w:r>
      <w:r w:rsidR="00726651">
        <w:rPr>
          <w:rFonts w:cs="Times New Roman"/>
          <w:sz w:val="28"/>
          <w:szCs w:val="28"/>
          <w:lang w:eastAsia="lv-LV"/>
        </w:rPr>
        <w:t xml:space="preserve"> </w:t>
      </w:r>
      <w:r w:rsidR="0049797F">
        <w:rPr>
          <w:rFonts w:cs="Times New Roman"/>
          <w:sz w:val="28"/>
          <w:szCs w:val="28"/>
          <w:lang w:eastAsia="lv-LV"/>
        </w:rPr>
        <w:t>ietvaros</w:t>
      </w:r>
      <w:r w:rsidR="00E81D12">
        <w:rPr>
          <w:rFonts w:cs="Times New Roman"/>
          <w:sz w:val="28"/>
          <w:szCs w:val="28"/>
          <w:lang w:eastAsia="lv-LV"/>
        </w:rPr>
        <w:t xml:space="preserve"> atbilstoši finansējumam saskaņā ar šo noteikumu 6</w:t>
      </w:r>
      <w:r>
        <w:rPr>
          <w:rFonts w:cs="Times New Roman"/>
          <w:sz w:val="28"/>
          <w:szCs w:val="28"/>
          <w:lang w:eastAsia="lv-LV"/>
        </w:rPr>
        <w:t>. p</w:t>
      </w:r>
      <w:r w:rsidR="00E81D12">
        <w:rPr>
          <w:rFonts w:cs="Times New Roman"/>
          <w:sz w:val="28"/>
          <w:szCs w:val="28"/>
          <w:lang w:eastAsia="lv-LV"/>
        </w:rPr>
        <w:t>unktu, ņemot vērā valsts finansēto studiju vietu skaitu attiecīgajā studiju programmā</w:t>
      </w:r>
      <w:r w:rsidR="007C01E7">
        <w:rPr>
          <w:rFonts w:cs="Times New Roman"/>
          <w:sz w:val="28"/>
          <w:szCs w:val="28"/>
        </w:rPr>
        <w:t>.</w:t>
      </w:r>
      <w:r w:rsidR="00914A3B">
        <w:rPr>
          <w:rFonts w:cs="Times New Roman"/>
          <w:sz w:val="28"/>
          <w:szCs w:val="28"/>
        </w:rPr>
        <w:t xml:space="preserve"> </w:t>
      </w:r>
      <w:r w:rsidR="005142D4">
        <w:rPr>
          <w:rFonts w:cs="Times New Roman"/>
          <w:sz w:val="28"/>
          <w:szCs w:val="28"/>
        </w:rPr>
        <w:t xml:space="preserve">Piešķirot stipendijas studiju </w:t>
      </w:r>
      <w:r w:rsidR="004F4C37">
        <w:rPr>
          <w:rFonts w:cs="Times New Roman"/>
          <w:sz w:val="28"/>
          <w:szCs w:val="28"/>
        </w:rPr>
        <w:t xml:space="preserve">programmas </w:t>
      </w:r>
      <w:r w:rsidR="005142D4">
        <w:rPr>
          <w:rFonts w:cs="Times New Roman"/>
          <w:sz w:val="28"/>
          <w:szCs w:val="28"/>
        </w:rPr>
        <w:t>ietvaros</w:t>
      </w:r>
      <w:r w:rsidR="003D3C40">
        <w:rPr>
          <w:rFonts w:cs="Times New Roman"/>
          <w:sz w:val="28"/>
          <w:szCs w:val="28"/>
        </w:rPr>
        <w:t>, stipendijas</w:t>
      </w:r>
      <w:r w:rsidR="005142D4">
        <w:rPr>
          <w:rFonts w:cs="Times New Roman"/>
          <w:sz w:val="28"/>
          <w:szCs w:val="28"/>
        </w:rPr>
        <w:t xml:space="preserve"> tiek sadalītas pa studiju programmas akadēmiskajiem gadiem proporcionāli </w:t>
      </w:r>
      <w:r w:rsidR="005B11AF">
        <w:rPr>
          <w:rFonts w:cs="Times New Roman"/>
          <w:sz w:val="28"/>
          <w:szCs w:val="28"/>
        </w:rPr>
        <w:t xml:space="preserve">to </w:t>
      </w:r>
      <w:r w:rsidR="005142D4">
        <w:rPr>
          <w:rFonts w:cs="Times New Roman"/>
          <w:sz w:val="28"/>
          <w:szCs w:val="28"/>
        </w:rPr>
        <w:t>studējošo skaitam katrā akadēmiskajā gadā, kuri studē valsts finansētajās studiju vietās, vai arī citā</w:t>
      </w:r>
      <w:r w:rsidR="005B11AF">
        <w:rPr>
          <w:rFonts w:cs="Times New Roman"/>
          <w:sz w:val="28"/>
          <w:szCs w:val="28"/>
        </w:rPr>
        <w:t>dā</w:t>
      </w:r>
      <w:r w:rsidR="005142D4">
        <w:rPr>
          <w:rFonts w:cs="Times New Roman"/>
          <w:sz w:val="28"/>
          <w:szCs w:val="28"/>
        </w:rPr>
        <w:t xml:space="preserve"> veidā saskaņā ar </w:t>
      </w:r>
      <w:r w:rsidR="004F4C37">
        <w:rPr>
          <w:rFonts w:cs="Times New Roman"/>
          <w:sz w:val="28"/>
          <w:szCs w:val="28"/>
        </w:rPr>
        <w:t>augstākās izglītības iestādes</w:t>
      </w:r>
      <w:r w:rsidR="005142D4">
        <w:rPr>
          <w:rFonts w:cs="Times New Roman"/>
          <w:sz w:val="28"/>
          <w:szCs w:val="28"/>
        </w:rPr>
        <w:t xml:space="preserve"> stipendiju piešķiršanas nolikum</w:t>
      </w:r>
      <w:r w:rsidR="003D3C40">
        <w:rPr>
          <w:rFonts w:cs="Times New Roman"/>
          <w:sz w:val="28"/>
          <w:szCs w:val="28"/>
        </w:rPr>
        <w:t>u</w:t>
      </w:r>
      <w:r w:rsidR="005142D4">
        <w:rPr>
          <w:rFonts w:cs="Times New Roman"/>
          <w:sz w:val="28"/>
          <w:szCs w:val="28"/>
        </w:rPr>
        <w:t xml:space="preserve">. </w:t>
      </w:r>
      <w:r w:rsidR="00914A3B" w:rsidRPr="00914A3B">
        <w:rPr>
          <w:sz w:val="28"/>
          <w:szCs w:val="28"/>
        </w:rPr>
        <w:t xml:space="preserve">Vienreizējo stipendiju un paaugstināto stipendiju piešķir saskaņā ar </w:t>
      </w:r>
      <w:r w:rsidR="004F4C37" w:rsidRPr="00D051A2">
        <w:rPr>
          <w:sz w:val="28"/>
          <w:szCs w:val="28"/>
        </w:rPr>
        <w:t>augstākās izglītības iestādes</w:t>
      </w:r>
      <w:r w:rsidR="00914A3B" w:rsidRPr="00D051A2">
        <w:rPr>
          <w:sz w:val="28"/>
          <w:szCs w:val="28"/>
        </w:rPr>
        <w:t xml:space="preserve"> stipendiju piešķiršanas nolikumā noteiktajiem kritērijiem</w:t>
      </w:r>
      <w:r w:rsidR="005B11AF">
        <w:rPr>
          <w:sz w:val="28"/>
          <w:szCs w:val="28"/>
        </w:rPr>
        <w:t>, lai</w:t>
      </w:r>
      <w:r w:rsidR="00272630" w:rsidRPr="00272630">
        <w:rPr>
          <w:sz w:val="28"/>
          <w:szCs w:val="28"/>
        </w:rPr>
        <w:t xml:space="preserve"> veicināt</w:t>
      </w:r>
      <w:r w:rsidR="005B11AF">
        <w:rPr>
          <w:sz w:val="28"/>
          <w:szCs w:val="28"/>
        </w:rPr>
        <w:t>u</w:t>
      </w:r>
      <w:r w:rsidR="00272630" w:rsidRPr="00272630">
        <w:rPr>
          <w:sz w:val="28"/>
          <w:szCs w:val="28"/>
        </w:rPr>
        <w:t xml:space="preserve"> studējošo sekmes</w:t>
      </w:r>
      <w:r w:rsidR="00272630">
        <w:rPr>
          <w:sz w:val="28"/>
          <w:szCs w:val="28"/>
        </w:rPr>
        <w:t>,</w:t>
      </w:r>
      <w:r w:rsidR="00272630" w:rsidRPr="00272630">
        <w:rPr>
          <w:sz w:val="28"/>
          <w:szCs w:val="28"/>
        </w:rPr>
        <w:t xml:space="preserve"> zinātnisk</w:t>
      </w:r>
      <w:r w:rsidR="00272630">
        <w:rPr>
          <w:sz w:val="28"/>
          <w:szCs w:val="28"/>
        </w:rPr>
        <w:t>o</w:t>
      </w:r>
      <w:r w:rsidR="00272630" w:rsidRPr="00272630">
        <w:rPr>
          <w:sz w:val="28"/>
          <w:szCs w:val="28"/>
        </w:rPr>
        <w:t xml:space="preserve"> pētniecīb</w:t>
      </w:r>
      <w:r w:rsidR="00272630">
        <w:rPr>
          <w:sz w:val="28"/>
          <w:szCs w:val="28"/>
        </w:rPr>
        <w:t>u</w:t>
      </w:r>
      <w:r w:rsidR="00272630" w:rsidRPr="00272630">
        <w:rPr>
          <w:sz w:val="28"/>
          <w:szCs w:val="28"/>
        </w:rPr>
        <w:t>, izaugsmi un līdzdalību augstākās izglītības iestādes sabiedriskajā dzīvē, kā arī augstākās izglītības pieejamību</w:t>
      </w:r>
      <w:r w:rsidR="00914A3B" w:rsidRPr="00D051A2">
        <w:rPr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  <w:r w:rsidR="009E3788">
        <w:rPr>
          <w:rFonts w:cs="Times New Roman"/>
          <w:sz w:val="28"/>
          <w:szCs w:val="28"/>
        </w:rPr>
        <w:t>;</w:t>
      </w:r>
    </w:p>
    <w:p w14:paraId="4F8A5E22" w14:textId="77777777" w:rsidR="008A224B" w:rsidRDefault="008A224B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23" w14:textId="0C97CE7F" w:rsidR="002B716D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0C2E62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>izstāt 5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 xml:space="preserve">unkta pirmajā teikumā vārdus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>nolikumu un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>nolikumu, kurā nosaka stipendiju piešķiršanas kārtību augstākās izglītības iestādē un s</w:t>
      </w:r>
      <w:r>
        <w:rPr>
          <w:rFonts w:ascii="Times New Roman" w:hAnsi="Times New Roman" w:cs="Times New Roman"/>
          <w:sz w:val="28"/>
          <w:szCs w:val="28"/>
          <w:lang w:val="lv-LV"/>
        </w:rPr>
        <w:t>tipendiju fonda sadali, kā arī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4F8A5E25" w14:textId="64EBFFD1" w:rsidR="005629A2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2B716D">
        <w:rPr>
          <w:rFonts w:ascii="Times New Roman" w:hAnsi="Times New Roman" w:cs="Times New Roman"/>
          <w:sz w:val="28"/>
          <w:szCs w:val="28"/>
          <w:lang w:val="lv-LV"/>
        </w:rPr>
        <w:t>. </w:t>
      </w: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>apildināt</w:t>
      </w:r>
      <w:r w:rsidR="00FD45ED">
        <w:rPr>
          <w:rFonts w:ascii="Times New Roman" w:hAnsi="Times New Roman" w:cs="Times New Roman"/>
          <w:sz w:val="28"/>
          <w:szCs w:val="28"/>
          <w:lang w:val="lv-LV"/>
        </w:rPr>
        <w:t xml:space="preserve"> noteikumus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 xml:space="preserve"> ar</w:t>
      </w:r>
      <w:r w:rsidR="00E81D12">
        <w:rPr>
          <w:rFonts w:ascii="Times New Roman" w:hAnsi="Times New Roman" w:cs="Times New Roman"/>
          <w:sz w:val="28"/>
          <w:szCs w:val="28"/>
          <w:lang w:val="lv-LV"/>
        </w:rPr>
        <w:t xml:space="preserve"> 8.</w:t>
      </w:r>
      <w:r w:rsidR="00E81D12" w:rsidRPr="00BF6ED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A7524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61851">
        <w:rPr>
          <w:rFonts w:ascii="Times New Roman" w:hAnsi="Times New Roman" w:cs="Times New Roman"/>
          <w:sz w:val="28"/>
          <w:szCs w:val="28"/>
          <w:lang w:val="lv-LV"/>
        </w:rPr>
        <w:t>punktu šādā redakcijā</w:t>
      </w:r>
      <w:r w:rsidR="005629A2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4A3C2E33" w14:textId="77777777" w:rsidR="00EF34BF" w:rsidRDefault="00EF34BF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26" w14:textId="091306D5" w:rsidR="002D5F78" w:rsidRDefault="00593C8E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"</w:t>
      </w:r>
      <w:r w:rsidR="00E81D12">
        <w:rPr>
          <w:rFonts w:ascii="Times New Roman" w:hAnsi="Times New Roman" w:cs="Times New Roman"/>
          <w:sz w:val="28"/>
          <w:szCs w:val="28"/>
          <w:lang w:val="lv-LV"/>
        </w:rPr>
        <w:t>8.</w:t>
      </w:r>
      <w:r w:rsidR="00E81D12" w:rsidRPr="00BF6ED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526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526BE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49797F">
        <w:rPr>
          <w:rFonts w:ascii="Times New Roman" w:hAnsi="Times New Roman" w:cs="Times New Roman"/>
          <w:sz w:val="28"/>
          <w:szCs w:val="28"/>
          <w:lang w:val="lv-LV" w:eastAsia="lv-LV"/>
        </w:rPr>
        <w:t>tudiju programmās</w:t>
      </w:r>
      <w:r w:rsidR="005E5E8B">
        <w:rPr>
          <w:rFonts w:ascii="Times New Roman" w:hAnsi="Times New Roman" w:cs="Times New Roman"/>
          <w:sz w:val="28"/>
          <w:szCs w:val="28"/>
          <w:lang w:val="lv-LV" w:eastAsia="lv-LV"/>
        </w:rPr>
        <w:t>, kur</w:t>
      </w:r>
      <w:r w:rsidR="006B7C31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u </w:t>
      </w:r>
      <w:r w:rsidR="0003106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valsts finansētajās studiju vietās </w:t>
      </w:r>
      <w:r w:rsidR="005E5E8B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iemaksas </w:t>
      </w:r>
      <w:r w:rsidR="00A83DB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augstākās izglītības iestādes </w:t>
      </w:r>
      <w:r w:rsidR="005E5E8B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stipendiju fondā </w:t>
      </w:r>
      <w:r w:rsidR="0049797F">
        <w:rPr>
          <w:rFonts w:ascii="Times New Roman" w:hAnsi="Times New Roman" w:cs="Times New Roman"/>
          <w:sz w:val="28"/>
          <w:szCs w:val="28"/>
          <w:lang w:val="lv-LV" w:eastAsia="lv-LV"/>
        </w:rPr>
        <w:t>ir nepietiekam</w:t>
      </w:r>
      <w:r w:rsidR="005E5E8B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="0049797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s, lai </w:t>
      </w:r>
      <w:r w:rsidR="00CD0826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studiju programmas ietvaros </w:t>
      </w:r>
      <w:r w:rsidR="0049797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nodrošinātu </w:t>
      </w:r>
      <w:r w:rsidR="0003106F">
        <w:rPr>
          <w:rFonts w:ascii="Times New Roman" w:hAnsi="Times New Roman" w:cs="Times New Roman"/>
          <w:sz w:val="28"/>
          <w:szCs w:val="28"/>
          <w:lang w:val="lv-LV" w:eastAsia="lv-LV"/>
        </w:rPr>
        <w:t>vismaz</w:t>
      </w:r>
      <w:r w:rsidR="00243991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03106F">
        <w:rPr>
          <w:rFonts w:ascii="Times New Roman" w:hAnsi="Times New Roman" w:cs="Times New Roman"/>
          <w:sz w:val="28"/>
          <w:szCs w:val="28"/>
          <w:lang w:val="lv-LV" w:eastAsia="lv-LV"/>
        </w:rPr>
        <w:t>vienas stipendijas izmaksu</w:t>
      </w:r>
      <w:r w:rsidR="00F5733B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E5684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atbilstoši šo noteikumu </w:t>
      </w:r>
      <w:r w:rsidR="00F5733B">
        <w:rPr>
          <w:rFonts w:ascii="Times New Roman" w:hAnsi="Times New Roman" w:cs="Times New Roman"/>
          <w:sz w:val="28"/>
          <w:szCs w:val="28"/>
          <w:lang w:val="lv-LV" w:eastAsia="lv-LV"/>
        </w:rPr>
        <w:t>4.1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. a</w:t>
      </w:r>
      <w:r w:rsidR="00F97C23">
        <w:rPr>
          <w:rFonts w:ascii="Times New Roman" w:hAnsi="Times New Roman" w:cs="Times New Roman"/>
          <w:sz w:val="28"/>
          <w:szCs w:val="28"/>
          <w:lang w:val="lv-LV" w:eastAsia="lv-LV"/>
        </w:rPr>
        <w:t>pakšpunkt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am</w:t>
      </w:r>
      <w:r w:rsidR="00F97C23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E5684F">
        <w:rPr>
          <w:rFonts w:ascii="Times New Roman" w:hAnsi="Times New Roman" w:cs="Times New Roman"/>
          <w:sz w:val="28"/>
          <w:szCs w:val="28"/>
          <w:lang w:val="lv-LV" w:eastAsia="lv-LV"/>
        </w:rPr>
        <w:t>un 8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. p</w:t>
      </w:r>
      <w:r w:rsidR="00E5684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unktam, 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vai kurās ir radies finanšu līdzekļu pārpalikums, kurš nav pietiekam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, lai nodrošinātu vēl vienas stipendijas izmaksu</w:t>
      </w:r>
      <w:r w:rsidR="006B433E" w:rsidRPr="006B433E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atbilstoši šo noteikumu 4.1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. a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pakšpunkt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am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un 8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. p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unktam, </w:t>
      </w:r>
      <w:r w:rsidR="00C13B77">
        <w:rPr>
          <w:rFonts w:ascii="Times New Roman" w:hAnsi="Times New Roman" w:cs="Times New Roman"/>
          <w:sz w:val="28"/>
          <w:szCs w:val="28"/>
          <w:lang w:val="lv-LV" w:eastAsia="lv-LV"/>
        </w:rPr>
        <w:t>augstākās izglītības iestādēm</w:t>
      </w:r>
      <w:r w:rsidR="002D5F78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ir tiesības piešķirt:</w:t>
      </w:r>
    </w:p>
    <w:p w14:paraId="4F8A5E27" w14:textId="44836C4F" w:rsidR="002D5F78" w:rsidRDefault="002D5F7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8.</w:t>
      </w:r>
      <w:r w:rsidRPr="00BF6ED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5B11AF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F57930">
        <w:rPr>
          <w:rFonts w:ascii="Times New Roman" w:hAnsi="Times New Roman" w:cs="Times New Roman"/>
          <w:sz w:val="28"/>
          <w:szCs w:val="28"/>
          <w:lang w:val="lv-LV" w:eastAsia="lv-LV"/>
        </w:rPr>
        <w:t>stipendiju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uz īsāku laiku, nekā minēts</w:t>
      </w:r>
      <w:r w:rsidR="00E5684F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šo noteikumu 4.1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. a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pakšpunktā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4F8A5E28" w14:textId="0547633D" w:rsidR="000C2E62" w:rsidRDefault="002D5F7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8.</w:t>
      </w:r>
      <w:r w:rsidRPr="00BF6ED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2</w:t>
      </w:r>
      <w:r w:rsidR="0003106F">
        <w:rPr>
          <w:rFonts w:ascii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vienu vai vairākas 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vienreizēj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a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s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stipendij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as</w:t>
      </w:r>
      <w:r w:rsidR="00C75E49">
        <w:rPr>
          <w:rFonts w:ascii="Times New Roman" w:hAnsi="Times New Roman" w:cs="Times New Roman"/>
          <w:sz w:val="28"/>
          <w:szCs w:val="28"/>
          <w:lang w:val="lv-LV" w:eastAsia="lv-LV"/>
        </w:rPr>
        <w:t>, uz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kur</w:t>
      </w:r>
      <w:r w:rsidR="006B433E">
        <w:rPr>
          <w:rFonts w:ascii="Times New Roman" w:hAnsi="Times New Roman" w:cs="Times New Roman"/>
          <w:sz w:val="28"/>
          <w:szCs w:val="28"/>
          <w:lang w:val="lv-LV" w:eastAsia="lv-LV"/>
        </w:rPr>
        <w:t>ām</w:t>
      </w:r>
      <w:r w:rsidR="00C75E49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neattiecas šo noteikumu 7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. p</w:t>
      </w:r>
      <w:r w:rsidR="00C75E49">
        <w:rPr>
          <w:rFonts w:ascii="Times New Roman" w:hAnsi="Times New Roman" w:cs="Times New Roman"/>
          <w:sz w:val="28"/>
          <w:szCs w:val="28"/>
          <w:lang w:val="lv-LV" w:eastAsia="lv-LV"/>
        </w:rPr>
        <w:t>unktā noteiktais stipendiju fonda apmēra ierobežojums vienreizējām stipendijām.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"</w:t>
      </w:r>
      <w:r w:rsidR="009E3788"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4F8A5E29" w14:textId="77777777" w:rsidR="00895178" w:rsidRDefault="0089517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4F8A5E2A" w14:textId="5DF13E7A" w:rsidR="00895178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>1.</w:t>
      </w:r>
      <w:r w:rsidR="00947B4D">
        <w:rPr>
          <w:rFonts w:ascii="Times New Roman" w:hAnsi="Times New Roman" w:cs="Times New Roman"/>
          <w:sz w:val="28"/>
          <w:szCs w:val="28"/>
          <w:lang w:val="lv-LV" w:eastAsia="lv-LV"/>
        </w:rPr>
        <w:t>5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. a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>izstāt 11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. p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>unkt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a ievaddaļ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ā skaitli un vārdu 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>4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. p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>unktā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ar skait</w:t>
      </w:r>
      <w:r w:rsidR="005B11AF">
        <w:rPr>
          <w:rFonts w:ascii="Times New Roman" w:hAnsi="Times New Roman" w:cs="Times New Roman"/>
          <w:sz w:val="28"/>
          <w:szCs w:val="28"/>
          <w:lang w:val="lv-LV" w:eastAsia="lv-LV"/>
        </w:rPr>
        <w:t>li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 un vārdu 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"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4.1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. a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pakšpunktā</w:t>
      </w:r>
      <w:r w:rsidR="00593C8E">
        <w:rPr>
          <w:rFonts w:ascii="Times New Roman" w:hAnsi="Times New Roman" w:cs="Times New Roman"/>
          <w:sz w:val="28"/>
          <w:szCs w:val="28"/>
          <w:lang w:val="lv-LV" w:eastAsia="lv-LV"/>
        </w:rPr>
        <w:t>"</w:t>
      </w:r>
      <w:r>
        <w:rPr>
          <w:rFonts w:ascii="Times New Roman" w:hAnsi="Times New Roman" w:cs="Times New Roman"/>
          <w:sz w:val="28"/>
          <w:szCs w:val="28"/>
          <w:lang w:val="lv-LV" w:eastAsia="lv-LV"/>
        </w:rPr>
        <w:t>;</w:t>
      </w:r>
    </w:p>
    <w:p w14:paraId="4F8A5E2C" w14:textId="6E27D865" w:rsidR="00895178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47B4D">
        <w:rPr>
          <w:rFonts w:ascii="Times New Roman" w:hAnsi="Times New Roman" w:cs="Times New Roman"/>
          <w:sz w:val="28"/>
          <w:szCs w:val="28"/>
          <w:lang w:val="lv-LV"/>
        </w:rPr>
        <w:t>6</w:t>
      </w:r>
      <w:r>
        <w:rPr>
          <w:rFonts w:ascii="Times New Roman" w:hAnsi="Times New Roman" w:cs="Times New Roman"/>
          <w:sz w:val="28"/>
          <w:szCs w:val="28"/>
          <w:lang w:val="lv-LV"/>
        </w:rPr>
        <w:t>. a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>izstāt 25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p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 xml:space="preserve">unktā skaitli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>71,14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 xml:space="preserve"> ar skaitli 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D051A2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95178">
        <w:rPr>
          <w:rFonts w:ascii="Times New Roman" w:hAnsi="Times New Roman" w:cs="Times New Roman"/>
          <w:sz w:val="28"/>
          <w:szCs w:val="28"/>
          <w:lang w:val="lv-LV"/>
        </w:rPr>
        <w:t xml:space="preserve">.  </w:t>
      </w:r>
    </w:p>
    <w:p w14:paraId="4F8A5E2D" w14:textId="77777777" w:rsidR="006E08C4" w:rsidRDefault="006E08C4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2F" w14:textId="7EB4208C" w:rsidR="006E08C4" w:rsidRDefault="009E378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lv-LV"/>
        </w:rPr>
        <w:t>Šo noteikumu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B11AF">
        <w:rPr>
          <w:rFonts w:ascii="Times New Roman" w:hAnsi="Times New Roman" w:cs="Times New Roman"/>
          <w:sz w:val="28"/>
          <w:szCs w:val="28"/>
          <w:lang w:val="lv-LV"/>
        </w:rPr>
        <w:t>1.2.</w:t>
      </w:r>
      <w:r w:rsidR="002A68BE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5B11AF">
        <w:rPr>
          <w:rFonts w:ascii="Times New Roman" w:hAnsi="Times New Roman" w:cs="Times New Roman"/>
          <w:sz w:val="28"/>
          <w:szCs w:val="28"/>
          <w:lang w:val="lv-LV"/>
        </w:rPr>
        <w:t xml:space="preserve"> 1.3. </w:t>
      </w:r>
      <w:r w:rsidR="002A68BE">
        <w:rPr>
          <w:rFonts w:ascii="Times New Roman" w:hAnsi="Times New Roman" w:cs="Times New Roman"/>
          <w:sz w:val="28"/>
          <w:szCs w:val="28"/>
          <w:lang w:val="lv-LV"/>
        </w:rPr>
        <w:t>un 1.4. 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apakšpunkts stājas spēkā 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>2016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g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>ada 1</w:t>
      </w:r>
      <w:r w:rsidR="00593C8E">
        <w:rPr>
          <w:rFonts w:ascii="Times New Roman" w:hAnsi="Times New Roman" w:cs="Times New Roman"/>
          <w:sz w:val="28"/>
          <w:szCs w:val="28"/>
          <w:lang w:val="lv-LV"/>
        </w:rPr>
        <w:t>. s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>eptembr</w:t>
      </w:r>
      <w:r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6E08C4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F8A5E30" w14:textId="77777777" w:rsidR="00A75240" w:rsidRDefault="00A75240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31" w14:textId="77777777" w:rsidR="00895178" w:rsidRDefault="00895178" w:rsidP="00593C8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32" w14:textId="77777777" w:rsidR="00E5684F" w:rsidRDefault="00E5684F" w:rsidP="00593C8E">
      <w:pPr>
        <w:pStyle w:val="Standard"/>
        <w:tabs>
          <w:tab w:val="left" w:pos="637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1" w:name="p33"/>
      <w:bookmarkEnd w:id="1"/>
    </w:p>
    <w:p w14:paraId="4F8A5E33" w14:textId="09A59FC5" w:rsidR="008F21DD" w:rsidRDefault="00F5733B" w:rsidP="00593C8E">
      <w:pPr>
        <w:pStyle w:val="Standard"/>
        <w:tabs>
          <w:tab w:val="left" w:pos="637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prezidente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L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aimdota </w:t>
      </w:r>
      <w:r w:rsidR="00805DF2">
        <w:rPr>
          <w:rFonts w:ascii="Times New Roman" w:hAnsi="Times New Roman" w:cs="Times New Roman"/>
          <w:sz w:val="28"/>
          <w:szCs w:val="28"/>
          <w:lang w:val="lv-LV"/>
        </w:rPr>
        <w:t>Straujuma</w:t>
      </w:r>
    </w:p>
    <w:p w14:paraId="4F8A5E34" w14:textId="5AB9AAF1" w:rsidR="008F21DD" w:rsidRDefault="008F21DD" w:rsidP="00593C8E">
      <w:pPr>
        <w:pStyle w:val="Standard"/>
        <w:tabs>
          <w:tab w:val="left" w:pos="637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0983EE" w14:textId="77777777" w:rsidR="00593C8E" w:rsidRDefault="00593C8E" w:rsidP="00593C8E">
      <w:pPr>
        <w:pStyle w:val="Standard"/>
        <w:tabs>
          <w:tab w:val="left" w:pos="637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35" w14:textId="639E6BBB" w:rsidR="008F21DD" w:rsidRDefault="008F21DD" w:rsidP="00593C8E">
      <w:pPr>
        <w:pStyle w:val="Standard"/>
        <w:tabs>
          <w:tab w:val="left" w:pos="6379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8A5E36" w14:textId="6DCD7531" w:rsidR="000C2E45" w:rsidRDefault="00D051A2" w:rsidP="00593C8E">
      <w:pPr>
        <w:widowControl/>
        <w:tabs>
          <w:tab w:val="left" w:pos="6379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I</w:t>
      </w:r>
      <w:r w:rsidR="000C2E45" w:rsidRPr="00CA0C60">
        <w:rPr>
          <w:rFonts w:eastAsia="Times New Roman"/>
          <w:sz w:val="28"/>
          <w:szCs w:val="28"/>
          <w:lang w:eastAsia="lv-LV"/>
        </w:rPr>
        <w:t>zglītības un zinātnes ministr</w:t>
      </w:r>
      <w:r>
        <w:rPr>
          <w:rFonts w:eastAsia="Times New Roman"/>
          <w:sz w:val="28"/>
          <w:szCs w:val="28"/>
          <w:lang w:eastAsia="lv-LV"/>
        </w:rPr>
        <w:t>e</w:t>
      </w:r>
      <w:proofErr w:type="gramStart"/>
      <w:r>
        <w:rPr>
          <w:rFonts w:eastAsia="Times New Roman"/>
          <w:sz w:val="28"/>
          <w:szCs w:val="28"/>
          <w:lang w:eastAsia="lv-LV"/>
        </w:rPr>
        <w:t xml:space="preserve">                      </w:t>
      </w:r>
      <w:proofErr w:type="gramEnd"/>
      <w:r w:rsidR="00593C8E"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>Mārīte Seile</w:t>
      </w:r>
    </w:p>
    <w:sectPr w:rsidR="000C2E45" w:rsidSect="00593C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5E4A" w14:textId="77777777" w:rsidR="004A38CE" w:rsidRDefault="004A38CE">
      <w:r>
        <w:separator/>
      </w:r>
    </w:p>
  </w:endnote>
  <w:endnote w:type="continuationSeparator" w:id="0">
    <w:p w14:paraId="4F8A5E4B" w14:textId="77777777" w:rsidR="004A38CE" w:rsidRDefault="004A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BA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ejaVu Sans Mono">
    <w:charset w:val="BA"/>
    <w:family w:val="modern"/>
    <w:pitch w:val="fixed"/>
    <w:sig w:usb0="E60026FF" w:usb1="D200F9FB" w:usb2="02000028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3F1C" w14:textId="77777777" w:rsidR="00593C8E" w:rsidRPr="00593C8E" w:rsidRDefault="00593C8E" w:rsidP="00593C8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93C8E">
      <w:rPr>
        <w:rFonts w:ascii="Times New Roman" w:hAnsi="Times New Roman" w:cs="Times New Roman"/>
        <w:sz w:val="16"/>
        <w:szCs w:val="16"/>
        <w:lang w:val="lv-LV"/>
      </w:rPr>
      <w:t>N0064_6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B950" w14:textId="0F7A2023" w:rsidR="00593C8E" w:rsidRPr="00593C8E" w:rsidRDefault="00593C8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93C8E">
      <w:rPr>
        <w:rFonts w:ascii="Times New Roman" w:hAnsi="Times New Roman" w:cs="Times New Roman"/>
        <w:sz w:val="16"/>
        <w:szCs w:val="16"/>
        <w:lang w:val="lv-LV"/>
      </w:rPr>
      <w:t>N0064_6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5E48" w14:textId="77777777" w:rsidR="004A38CE" w:rsidRDefault="004A38CE">
      <w:r>
        <w:rPr>
          <w:color w:val="000000"/>
        </w:rPr>
        <w:separator/>
      </w:r>
    </w:p>
  </w:footnote>
  <w:footnote w:type="continuationSeparator" w:id="0">
    <w:p w14:paraId="4F8A5E49" w14:textId="77777777" w:rsidR="004A38CE" w:rsidRDefault="004A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5E4C" w14:textId="77777777" w:rsidR="00481FB4" w:rsidRDefault="00E57BE0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805DF2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844A4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4F8A5E4D" w14:textId="77777777" w:rsidR="00481FB4" w:rsidRDefault="00481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36E7" w14:textId="2D6C3376" w:rsidR="00593C8E" w:rsidRDefault="00593C8E">
    <w:pPr>
      <w:pStyle w:val="Header"/>
    </w:pPr>
  </w:p>
  <w:p w14:paraId="2AFF0D76" w14:textId="02035FCD" w:rsidR="00593C8E" w:rsidRDefault="00593C8E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C28B765" wp14:editId="3262592A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73B"/>
    <w:multiLevelType w:val="multilevel"/>
    <w:tmpl w:val="AD7CE8B2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197C5FD9"/>
    <w:multiLevelType w:val="multilevel"/>
    <w:tmpl w:val="850ED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6AD0E57"/>
    <w:multiLevelType w:val="multilevel"/>
    <w:tmpl w:val="963037AA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D"/>
    <w:rsid w:val="00016203"/>
    <w:rsid w:val="0003106F"/>
    <w:rsid w:val="00050CAB"/>
    <w:rsid w:val="00067AAB"/>
    <w:rsid w:val="00073E25"/>
    <w:rsid w:val="00074D38"/>
    <w:rsid w:val="000C2E45"/>
    <w:rsid w:val="000C2E62"/>
    <w:rsid w:val="000C4145"/>
    <w:rsid w:val="000E2C8D"/>
    <w:rsid w:val="001456C7"/>
    <w:rsid w:val="00165275"/>
    <w:rsid w:val="0017530E"/>
    <w:rsid w:val="00194F88"/>
    <w:rsid w:val="001C4280"/>
    <w:rsid w:val="00212C50"/>
    <w:rsid w:val="0024142A"/>
    <w:rsid w:val="00243991"/>
    <w:rsid w:val="00246A05"/>
    <w:rsid w:val="00272630"/>
    <w:rsid w:val="00294858"/>
    <w:rsid w:val="002A68BE"/>
    <w:rsid w:val="002B716D"/>
    <w:rsid w:val="002D5F78"/>
    <w:rsid w:val="00313BCC"/>
    <w:rsid w:val="00314BF2"/>
    <w:rsid w:val="00357BC6"/>
    <w:rsid w:val="0037109B"/>
    <w:rsid w:val="00371D9E"/>
    <w:rsid w:val="00396A4B"/>
    <w:rsid w:val="003D3C40"/>
    <w:rsid w:val="003D5C67"/>
    <w:rsid w:val="003E7D0B"/>
    <w:rsid w:val="003F5875"/>
    <w:rsid w:val="004006AD"/>
    <w:rsid w:val="004030D6"/>
    <w:rsid w:val="004042C2"/>
    <w:rsid w:val="004446B6"/>
    <w:rsid w:val="00454486"/>
    <w:rsid w:val="00460042"/>
    <w:rsid w:val="00481FB4"/>
    <w:rsid w:val="004844A4"/>
    <w:rsid w:val="00493C79"/>
    <w:rsid w:val="0049797F"/>
    <w:rsid w:val="004A38CE"/>
    <w:rsid w:val="004E4D84"/>
    <w:rsid w:val="004E58E0"/>
    <w:rsid w:val="004F4C37"/>
    <w:rsid w:val="00507596"/>
    <w:rsid w:val="005142D4"/>
    <w:rsid w:val="005629A2"/>
    <w:rsid w:val="0058255C"/>
    <w:rsid w:val="005937AB"/>
    <w:rsid w:val="00593C8E"/>
    <w:rsid w:val="005B11AF"/>
    <w:rsid w:val="005C12D6"/>
    <w:rsid w:val="005C574C"/>
    <w:rsid w:val="005D0D4A"/>
    <w:rsid w:val="005E5E8B"/>
    <w:rsid w:val="005E71B9"/>
    <w:rsid w:val="005F0583"/>
    <w:rsid w:val="005F5D91"/>
    <w:rsid w:val="00601A94"/>
    <w:rsid w:val="0061054D"/>
    <w:rsid w:val="006429E9"/>
    <w:rsid w:val="006756DC"/>
    <w:rsid w:val="00684437"/>
    <w:rsid w:val="006A06D4"/>
    <w:rsid w:val="006B433E"/>
    <w:rsid w:val="006B7C31"/>
    <w:rsid w:val="006E08C4"/>
    <w:rsid w:val="006E483B"/>
    <w:rsid w:val="006F6231"/>
    <w:rsid w:val="00714479"/>
    <w:rsid w:val="007159E5"/>
    <w:rsid w:val="00726651"/>
    <w:rsid w:val="007326C8"/>
    <w:rsid w:val="007C01E7"/>
    <w:rsid w:val="007E37D8"/>
    <w:rsid w:val="007F0D92"/>
    <w:rsid w:val="00805DF2"/>
    <w:rsid w:val="008118A1"/>
    <w:rsid w:val="008127C4"/>
    <w:rsid w:val="008214B2"/>
    <w:rsid w:val="00835089"/>
    <w:rsid w:val="00836D6F"/>
    <w:rsid w:val="00861851"/>
    <w:rsid w:val="008805F9"/>
    <w:rsid w:val="00895178"/>
    <w:rsid w:val="008A224B"/>
    <w:rsid w:val="008D676B"/>
    <w:rsid w:val="008E0384"/>
    <w:rsid w:val="008F21DD"/>
    <w:rsid w:val="008F2E7F"/>
    <w:rsid w:val="00904CE6"/>
    <w:rsid w:val="00914A3B"/>
    <w:rsid w:val="00937BAC"/>
    <w:rsid w:val="009462ED"/>
    <w:rsid w:val="00947B4D"/>
    <w:rsid w:val="00974EAC"/>
    <w:rsid w:val="009A4107"/>
    <w:rsid w:val="009B2BD1"/>
    <w:rsid w:val="009E3788"/>
    <w:rsid w:val="009F2DD5"/>
    <w:rsid w:val="00A0070D"/>
    <w:rsid w:val="00A61EB4"/>
    <w:rsid w:val="00A63781"/>
    <w:rsid w:val="00A64D1D"/>
    <w:rsid w:val="00A75240"/>
    <w:rsid w:val="00A83DBF"/>
    <w:rsid w:val="00AD415E"/>
    <w:rsid w:val="00AE376E"/>
    <w:rsid w:val="00B07D11"/>
    <w:rsid w:val="00B74390"/>
    <w:rsid w:val="00BE4614"/>
    <w:rsid w:val="00BF6ED0"/>
    <w:rsid w:val="00C13B77"/>
    <w:rsid w:val="00C364D0"/>
    <w:rsid w:val="00C46C86"/>
    <w:rsid w:val="00C75E49"/>
    <w:rsid w:val="00C779A7"/>
    <w:rsid w:val="00CB690D"/>
    <w:rsid w:val="00CB6ED8"/>
    <w:rsid w:val="00CD0826"/>
    <w:rsid w:val="00CE52A4"/>
    <w:rsid w:val="00D051A2"/>
    <w:rsid w:val="00D13F3B"/>
    <w:rsid w:val="00D64B82"/>
    <w:rsid w:val="00D910B4"/>
    <w:rsid w:val="00D969BA"/>
    <w:rsid w:val="00DA1AF2"/>
    <w:rsid w:val="00DC3319"/>
    <w:rsid w:val="00DE52B7"/>
    <w:rsid w:val="00DE6DFA"/>
    <w:rsid w:val="00DF015B"/>
    <w:rsid w:val="00DF27DE"/>
    <w:rsid w:val="00DF6788"/>
    <w:rsid w:val="00E4254D"/>
    <w:rsid w:val="00E526BE"/>
    <w:rsid w:val="00E56418"/>
    <w:rsid w:val="00E5684F"/>
    <w:rsid w:val="00E57BE0"/>
    <w:rsid w:val="00E81D12"/>
    <w:rsid w:val="00E8505E"/>
    <w:rsid w:val="00E97C54"/>
    <w:rsid w:val="00EF34BF"/>
    <w:rsid w:val="00F00C67"/>
    <w:rsid w:val="00F35AF7"/>
    <w:rsid w:val="00F472E9"/>
    <w:rsid w:val="00F5733B"/>
    <w:rsid w:val="00F57930"/>
    <w:rsid w:val="00F913D1"/>
    <w:rsid w:val="00F97C23"/>
    <w:rsid w:val="00FC106D"/>
    <w:rsid w:val="00FD3C32"/>
    <w:rsid w:val="00FD45ED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rsid w:val="00E57B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7BE0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customStyle="1" w:styleId="Heading">
    <w:name w:val="Heading"/>
    <w:basedOn w:val="Standard"/>
    <w:next w:val="Textbody"/>
    <w:rsid w:val="00E57BE0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Standard"/>
    <w:rsid w:val="00E57BE0"/>
    <w:pPr>
      <w:spacing w:after="120"/>
    </w:pPr>
  </w:style>
  <w:style w:type="paragraph" w:styleId="List">
    <w:name w:val="List"/>
    <w:basedOn w:val="Textbody"/>
    <w:rsid w:val="00E57BE0"/>
    <w:rPr>
      <w:rFonts w:cs="Lohit Hindi"/>
    </w:rPr>
  </w:style>
  <w:style w:type="paragraph" w:styleId="Caption">
    <w:name w:val="caption"/>
    <w:basedOn w:val="Standard"/>
    <w:next w:val="Standard"/>
    <w:rsid w:val="00E57BE0"/>
    <w:pPr>
      <w:spacing w:before="280" w:after="280" w:line="360" w:lineRule="auto"/>
      <w:ind w:firstLine="720"/>
      <w:jc w:val="center"/>
    </w:pPr>
    <w:rPr>
      <w:rFonts w:ascii="Times New Roman" w:hAnsi="Times New Roman" w:cs="Times New Roman"/>
      <w:b/>
      <w:bCs/>
      <w:sz w:val="36"/>
      <w:szCs w:val="24"/>
      <w:lang w:val="lv-LV"/>
    </w:rPr>
  </w:style>
  <w:style w:type="paragraph" w:customStyle="1" w:styleId="Index">
    <w:name w:val="Index"/>
    <w:basedOn w:val="Standard"/>
    <w:rsid w:val="00E57BE0"/>
    <w:pPr>
      <w:suppressLineNumbers/>
    </w:pPr>
    <w:rPr>
      <w:rFonts w:cs="Lohit Hindi"/>
    </w:rPr>
  </w:style>
  <w:style w:type="paragraph" w:styleId="NoSpacing">
    <w:name w:val="No Spacing"/>
    <w:rsid w:val="00E57BE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Footer">
    <w:name w:val="footer"/>
    <w:basedOn w:val="Standard"/>
    <w:rsid w:val="00E57BE0"/>
  </w:style>
  <w:style w:type="paragraph" w:styleId="Header">
    <w:name w:val="header"/>
    <w:basedOn w:val="Standard"/>
    <w:rsid w:val="00E57BE0"/>
  </w:style>
  <w:style w:type="paragraph" w:styleId="BalloonText">
    <w:name w:val="Balloon Text"/>
    <w:basedOn w:val="Standard"/>
    <w:rsid w:val="00E57BE0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E57BE0"/>
    <w:rPr>
      <w:sz w:val="20"/>
    </w:rPr>
  </w:style>
  <w:style w:type="paragraph" w:styleId="CommentSubject">
    <w:name w:val="annotation subject"/>
    <w:basedOn w:val="CommentText"/>
    <w:next w:val="CommentText"/>
    <w:rsid w:val="00E57BE0"/>
    <w:rPr>
      <w:b/>
      <w:bCs/>
    </w:rPr>
  </w:style>
  <w:style w:type="paragraph" w:styleId="Revision">
    <w:name w:val="Revision"/>
    <w:rsid w:val="00E57BE0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customStyle="1" w:styleId="tv20787921">
    <w:name w:val="tv207_87_921"/>
    <w:basedOn w:val="Standard"/>
    <w:rsid w:val="00E57BE0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  <w:lang w:val="lv-LV"/>
    </w:rPr>
  </w:style>
  <w:style w:type="paragraph" w:customStyle="1" w:styleId="PreformattedText">
    <w:name w:val="Preformatted Text"/>
    <w:basedOn w:val="Standard"/>
    <w:rsid w:val="00E57BE0"/>
    <w:rPr>
      <w:rFonts w:ascii="DejaVu Sans Mono" w:eastAsia="DejaVu Sans Mono" w:hAnsi="DejaVu Sans Mono" w:cs="DejaVu Sans Mono"/>
      <w:sz w:val="20"/>
    </w:rPr>
  </w:style>
  <w:style w:type="character" w:customStyle="1" w:styleId="WW8Num1z0">
    <w:name w:val="WW8Num1z0"/>
    <w:rsid w:val="00E57BE0"/>
    <w:rPr>
      <w:rFonts w:ascii="Symbol" w:hAnsi="Symbol" w:cs="Symbol"/>
    </w:rPr>
  </w:style>
  <w:style w:type="character" w:customStyle="1" w:styleId="WW8Num1z2">
    <w:name w:val="WW8Num1z2"/>
    <w:rsid w:val="00E57BE0"/>
    <w:rPr>
      <w:rFonts w:ascii="Courier New" w:hAnsi="Courier New" w:cs="Courier New"/>
    </w:rPr>
  </w:style>
  <w:style w:type="character" w:customStyle="1" w:styleId="WW8Num1z3">
    <w:name w:val="WW8Num1z3"/>
    <w:rsid w:val="00E57BE0"/>
    <w:rPr>
      <w:rFonts w:ascii="Wingdings" w:hAnsi="Wingdings" w:cs="Wingdings"/>
    </w:rPr>
  </w:style>
  <w:style w:type="character" w:customStyle="1" w:styleId="Heading1Char">
    <w:name w:val="Heading 1 Char"/>
    <w:rsid w:val="00E57BE0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FooterChar">
    <w:name w:val="Footer Char"/>
    <w:rsid w:val="00E57BE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ternetlink">
    <w:name w:val="Internet link"/>
    <w:rsid w:val="00E57BE0"/>
    <w:rPr>
      <w:color w:val="0000FF"/>
      <w:u w:val="single"/>
    </w:rPr>
  </w:style>
  <w:style w:type="character" w:customStyle="1" w:styleId="HeaderChar">
    <w:name w:val="Header Char"/>
    <w:rsid w:val="00E57BE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alloonTextChar">
    <w:name w:val="Balloon Text Char"/>
    <w:rsid w:val="00E57BE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E57BE0"/>
    <w:rPr>
      <w:sz w:val="16"/>
      <w:szCs w:val="16"/>
    </w:rPr>
  </w:style>
  <w:style w:type="character" w:customStyle="1" w:styleId="CommentTextChar">
    <w:name w:val="Comment Text Char"/>
    <w:rsid w:val="00E57BE0"/>
    <w:rPr>
      <w:rFonts w:ascii="Arial" w:eastAsia="Times New Roman" w:hAnsi="Arial" w:cs="Arial"/>
      <w:lang w:val="en-GB"/>
    </w:rPr>
  </w:style>
  <w:style w:type="character" w:customStyle="1" w:styleId="CommentSubjectChar">
    <w:name w:val="Comment Subject Char"/>
    <w:rsid w:val="00E57BE0"/>
    <w:rPr>
      <w:rFonts w:ascii="Arial" w:eastAsia="Times New Roman" w:hAnsi="Arial" w:cs="Arial"/>
      <w:b/>
      <w:bCs/>
      <w:lang w:val="en-GB"/>
    </w:rPr>
  </w:style>
  <w:style w:type="numbering" w:customStyle="1" w:styleId="WW8Num1">
    <w:name w:val="WW8Num1"/>
    <w:basedOn w:val="NoList"/>
    <w:rsid w:val="00E57BE0"/>
    <w:pPr>
      <w:numPr>
        <w:numId w:val="1"/>
      </w:numPr>
    </w:pPr>
  </w:style>
  <w:style w:type="numbering" w:customStyle="1" w:styleId="WW8Num2">
    <w:name w:val="WW8Num2"/>
    <w:basedOn w:val="NoList"/>
    <w:rsid w:val="00E57BE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rsid w:val="00E57B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7BE0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customStyle="1" w:styleId="Heading">
    <w:name w:val="Heading"/>
    <w:basedOn w:val="Standard"/>
    <w:next w:val="Textbody"/>
    <w:rsid w:val="00E57BE0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Standard"/>
    <w:rsid w:val="00E57BE0"/>
    <w:pPr>
      <w:spacing w:after="120"/>
    </w:pPr>
  </w:style>
  <w:style w:type="paragraph" w:styleId="List">
    <w:name w:val="List"/>
    <w:basedOn w:val="Textbody"/>
    <w:rsid w:val="00E57BE0"/>
    <w:rPr>
      <w:rFonts w:cs="Lohit Hindi"/>
    </w:rPr>
  </w:style>
  <w:style w:type="paragraph" w:styleId="Caption">
    <w:name w:val="caption"/>
    <w:basedOn w:val="Standard"/>
    <w:next w:val="Standard"/>
    <w:rsid w:val="00E57BE0"/>
    <w:pPr>
      <w:spacing w:before="280" w:after="280" w:line="360" w:lineRule="auto"/>
      <w:ind w:firstLine="720"/>
      <w:jc w:val="center"/>
    </w:pPr>
    <w:rPr>
      <w:rFonts w:ascii="Times New Roman" w:hAnsi="Times New Roman" w:cs="Times New Roman"/>
      <w:b/>
      <w:bCs/>
      <w:sz w:val="36"/>
      <w:szCs w:val="24"/>
      <w:lang w:val="lv-LV"/>
    </w:rPr>
  </w:style>
  <w:style w:type="paragraph" w:customStyle="1" w:styleId="Index">
    <w:name w:val="Index"/>
    <w:basedOn w:val="Standard"/>
    <w:rsid w:val="00E57BE0"/>
    <w:pPr>
      <w:suppressLineNumbers/>
    </w:pPr>
    <w:rPr>
      <w:rFonts w:cs="Lohit Hindi"/>
    </w:rPr>
  </w:style>
  <w:style w:type="paragraph" w:styleId="NoSpacing">
    <w:name w:val="No Spacing"/>
    <w:rsid w:val="00E57BE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Footer">
    <w:name w:val="footer"/>
    <w:basedOn w:val="Standard"/>
    <w:rsid w:val="00E57BE0"/>
  </w:style>
  <w:style w:type="paragraph" w:styleId="Header">
    <w:name w:val="header"/>
    <w:basedOn w:val="Standard"/>
    <w:rsid w:val="00E57BE0"/>
  </w:style>
  <w:style w:type="paragraph" w:styleId="BalloonText">
    <w:name w:val="Balloon Text"/>
    <w:basedOn w:val="Standard"/>
    <w:rsid w:val="00E57BE0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E57BE0"/>
    <w:rPr>
      <w:sz w:val="20"/>
    </w:rPr>
  </w:style>
  <w:style w:type="paragraph" w:styleId="CommentSubject">
    <w:name w:val="annotation subject"/>
    <w:basedOn w:val="CommentText"/>
    <w:next w:val="CommentText"/>
    <w:rsid w:val="00E57BE0"/>
    <w:rPr>
      <w:b/>
      <w:bCs/>
    </w:rPr>
  </w:style>
  <w:style w:type="paragraph" w:styleId="Revision">
    <w:name w:val="Revision"/>
    <w:rsid w:val="00E57BE0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customStyle="1" w:styleId="tv20787921">
    <w:name w:val="tv207_87_921"/>
    <w:basedOn w:val="Standard"/>
    <w:rsid w:val="00E57BE0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  <w:lang w:val="lv-LV"/>
    </w:rPr>
  </w:style>
  <w:style w:type="paragraph" w:customStyle="1" w:styleId="PreformattedText">
    <w:name w:val="Preformatted Text"/>
    <w:basedOn w:val="Standard"/>
    <w:rsid w:val="00E57BE0"/>
    <w:rPr>
      <w:rFonts w:ascii="DejaVu Sans Mono" w:eastAsia="DejaVu Sans Mono" w:hAnsi="DejaVu Sans Mono" w:cs="DejaVu Sans Mono"/>
      <w:sz w:val="20"/>
    </w:rPr>
  </w:style>
  <w:style w:type="character" w:customStyle="1" w:styleId="WW8Num1z0">
    <w:name w:val="WW8Num1z0"/>
    <w:rsid w:val="00E57BE0"/>
    <w:rPr>
      <w:rFonts w:ascii="Symbol" w:hAnsi="Symbol" w:cs="Symbol"/>
    </w:rPr>
  </w:style>
  <w:style w:type="character" w:customStyle="1" w:styleId="WW8Num1z2">
    <w:name w:val="WW8Num1z2"/>
    <w:rsid w:val="00E57BE0"/>
    <w:rPr>
      <w:rFonts w:ascii="Courier New" w:hAnsi="Courier New" w:cs="Courier New"/>
    </w:rPr>
  </w:style>
  <w:style w:type="character" w:customStyle="1" w:styleId="WW8Num1z3">
    <w:name w:val="WW8Num1z3"/>
    <w:rsid w:val="00E57BE0"/>
    <w:rPr>
      <w:rFonts w:ascii="Wingdings" w:hAnsi="Wingdings" w:cs="Wingdings"/>
    </w:rPr>
  </w:style>
  <w:style w:type="character" w:customStyle="1" w:styleId="Heading1Char">
    <w:name w:val="Heading 1 Char"/>
    <w:rsid w:val="00E57BE0"/>
    <w:rPr>
      <w:rFonts w:ascii="Cambria" w:eastAsia="Times New Roman" w:hAnsi="Cambria" w:cs="Times New Roman"/>
      <w:b/>
      <w:bCs/>
      <w:kern w:val="3"/>
      <w:sz w:val="32"/>
      <w:szCs w:val="32"/>
      <w:lang w:val="en-GB"/>
    </w:rPr>
  </w:style>
  <w:style w:type="character" w:customStyle="1" w:styleId="FooterChar">
    <w:name w:val="Footer Char"/>
    <w:rsid w:val="00E57BE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ternetlink">
    <w:name w:val="Internet link"/>
    <w:rsid w:val="00E57BE0"/>
    <w:rPr>
      <w:color w:val="0000FF"/>
      <w:u w:val="single"/>
    </w:rPr>
  </w:style>
  <w:style w:type="character" w:customStyle="1" w:styleId="HeaderChar">
    <w:name w:val="Header Char"/>
    <w:rsid w:val="00E57BE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alloonTextChar">
    <w:name w:val="Balloon Text Char"/>
    <w:rsid w:val="00E57BE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E57BE0"/>
    <w:rPr>
      <w:sz w:val="16"/>
      <w:szCs w:val="16"/>
    </w:rPr>
  </w:style>
  <w:style w:type="character" w:customStyle="1" w:styleId="CommentTextChar">
    <w:name w:val="Comment Text Char"/>
    <w:rsid w:val="00E57BE0"/>
    <w:rPr>
      <w:rFonts w:ascii="Arial" w:eastAsia="Times New Roman" w:hAnsi="Arial" w:cs="Arial"/>
      <w:lang w:val="en-GB"/>
    </w:rPr>
  </w:style>
  <w:style w:type="character" w:customStyle="1" w:styleId="CommentSubjectChar">
    <w:name w:val="Comment Subject Char"/>
    <w:rsid w:val="00E57BE0"/>
    <w:rPr>
      <w:rFonts w:ascii="Arial" w:eastAsia="Times New Roman" w:hAnsi="Arial" w:cs="Arial"/>
      <w:b/>
      <w:bCs/>
      <w:lang w:val="en-GB"/>
    </w:rPr>
  </w:style>
  <w:style w:type="numbering" w:customStyle="1" w:styleId="WW8Num1">
    <w:name w:val="WW8Num1"/>
    <w:basedOn w:val="NoList"/>
    <w:rsid w:val="00E57BE0"/>
    <w:pPr>
      <w:numPr>
        <w:numId w:val="1"/>
      </w:numPr>
    </w:pPr>
  </w:style>
  <w:style w:type="numbering" w:customStyle="1" w:styleId="WW8Num2">
    <w:name w:val="WW8Num2"/>
    <w:basedOn w:val="NoList"/>
    <w:rsid w:val="00E57BE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824F-1AC1-4D92-83F1-6C2DF9F2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akadēmiskās izglītības standartu</vt:lpstr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akadēmiskās izglītības standartu</dc:title>
  <dc:subject>MK noteikumu projekts</dc:subject>
  <dc:creator>M.Strads</dc:creator>
  <cp:keywords/>
  <dc:description>Maris.Strads@izm.gov.lv_x000d_
67047853</dc:description>
  <cp:lastModifiedBy>Leontīne Babkina</cp:lastModifiedBy>
  <cp:revision>14</cp:revision>
  <cp:lastPrinted>2016-01-19T07:57:00Z</cp:lastPrinted>
  <dcterms:created xsi:type="dcterms:W3CDTF">2016-01-08T09:15:00Z</dcterms:created>
  <dcterms:modified xsi:type="dcterms:W3CDTF">2016-01-27T10:12:00Z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