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8D" w:rsidRPr="0030658D" w:rsidRDefault="0030658D" w:rsidP="0030658D">
      <w:pPr>
        <w:spacing w:after="200"/>
        <w:jc w:val="right"/>
        <w:rPr>
          <w:i/>
          <w:iCs/>
          <w:sz w:val="28"/>
          <w:szCs w:val="28"/>
          <w:lang w:eastAsia="lv-LV"/>
        </w:rPr>
      </w:pPr>
      <w:r w:rsidRPr="0030658D">
        <w:rPr>
          <w:i/>
          <w:iCs/>
          <w:sz w:val="28"/>
          <w:szCs w:val="28"/>
          <w:lang w:eastAsia="lv-LV"/>
        </w:rPr>
        <w:t>Projekts</w:t>
      </w:r>
    </w:p>
    <w:p w:rsidR="0030658D" w:rsidRPr="0030658D" w:rsidRDefault="0030658D" w:rsidP="0030658D">
      <w:pPr>
        <w:jc w:val="center"/>
        <w:rPr>
          <w:b/>
          <w:sz w:val="28"/>
          <w:szCs w:val="28"/>
        </w:rPr>
      </w:pPr>
      <w:r w:rsidRPr="0030658D">
        <w:rPr>
          <w:b/>
          <w:sz w:val="28"/>
          <w:szCs w:val="28"/>
        </w:rPr>
        <w:t>LATVIJAS</w:t>
      </w:r>
      <w:r>
        <w:rPr>
          <w:b/>
          <w:sz w:val="28"/>
          <w:szCs w:val="28"/>
        </w:rPr>
        <w:t xml:space="preserve"> </w:t>
      </w:r>
      <w:r w:rsidRPr="0030658D">
        <w:rPr>
          <w:b/>
          <w:sz w:val="28"/>
          <w:szCs w:val="28"/>
        </w:rPr>
        <w:t>REPUBLIKAS MINISTRU KABINETA</w:t>
      </w:r>
    </w:p>
    <w:p w:rsidR="0030658D" w:rsidRPr="0030658D" w:rsidRDefault="0030658D" w:rsidP="0030658D">
      <w:pPr>
        <w:jc w:val="center"/>
        <w:rPr>
          <w:b/>
          <w:sz w:val="28"/>
          <w:szCs w:val="28"/>
          <w:lang w:eastAsia="lv-LV"/>
        </w:rPr>
      </w:pPr>
      <w:r w:rsidRPr="0030658D">
        <w:rPr>
          <w:b/>
          <w:sz w:val="28"/>
          <w:szCs w:val="28"/>
          <w:lang w:eastAsia="lv-LV"/>
        </w:rPr>
        <w:t>SĒDES PROTOKOLLĒMUMS</w:t>
      </w:r>
    </w:p>
    <w:p w:rsidR="0030658D" w:rsidRPr="0030658D" w:rsidRDefault="0030658D" w:rsidP="0030658D">
      <w:pPr>
        <w:jc w:val="center"/>
        <w:rPr>
          <w:sz w:val="28"/>
          <w:szCs w:val="28"/>
          <w:lang w:eastAsia="lv-LV"/>
        </w:rPr>
      </w:pPr>
      <w:r w:rsidRPr="0030658D">
        <w:rPr>
          <w:sz w:val="28"/>
          <w:szCs w:val="28"/>
          <w:lang w:eastAsia="lv-LV"/>
        </w:rPr>
        <w:t>_____________________________________________________</w:t>
      </w:r>
    </w:p>
    <w:p w:rsidR="0030658D" w:rsidRPr="0030658D" w:rsidRDefault="0030658D" w:rsidP="0030658D">
      <w:pPr>
        <w:jc w:val="center"/>
        <w:rPr>
          <w:sz w:val="28"/>
          <w:szCs w:val="28"/>
          <w:lang w:eastAsia="lv-LV"/>
        </w:rPr>
      </w:pPr>
    </w:p>
    <w:p w:rsidR="0030658D" w:rsidRPr="0030658D" w:rsidRDefault="0030658D" w:rsidP="0030658D">
      <w:pPr>
        <w:keepNext/>
        <w:jc w:val="both"/>
        <w:outlineLvl w:val="1"/>
        <w:rPr>
          <w:sz w:val="28"/>
          <w:szCs w:val="28"/>
        </w:rPr>
      </w:pPr>
      <w:r w:rsidRPr="0030658D">
        <w:rPr>
          <w:sz w:val="28"/>
          <w:szCs w:val="28"/>
        </w:rPr>
        <w:t>Rīgā</w:t>
      </w:r>
      <w:r w:rsidRPr="0030658D">
        <w:rPr>
          <w:sz w:val="28"/>
          <w:szCs w:val="28"/>
        </w:rPr>
        <w:tab/>
      </w:r>
      <w:r w:rsidRPr="0030658D">
        <w:rPr>
          <w:sz w:val="28"/>
          <w:szCs w:val="28"/>
        </w:rPr>
        <w:tab/>
      </w:r>
      <w:r w:rsidRPr="0030658D">
        <w:rPr>
          <w:sz w:val="28"/>
          <w:szCs w:val="28"/>
        </w:rPr>
        <w:tab/>
      </w:r>
      <w:r w:rsidRPr="0030658D">
        <w:rPr>
          <w:sz w:val="28"/>
          <w:szCs w:val="28"/>
        </w:rPr>
        <w:tab/>
      </w:r>
      <w:r w:rsidRPr="0030658D">
        <w:rPr>
          <w:sz w:val="28"/>
          <w:szCs w:val="28"/>
        </w:rPr>
        <w:tab/>
      </w:r>
      <w:r w:rsidRPr="0030658D">
        <w:rPr>
          <w:sz w:val="28"/>
          <w:szCs w:val="28"/>
        </w:rPr>
        <w:tab/>
        <w:t>Nr.</w:t>
      </w:r>
      <w:r w:rsidRPr="0030658D">
        <w:rPr>
          <w:sz w:val="28"/>
          <w:szCs w:val="28"/>
        </w:rPr>
        <w:tab/>
      </w:r>
      <w:r w:rsidRPr="0030658D">
        <w:rPr>
          <w:sz w:val="28"/>
          <w:szCs w:val="28"/>
        </w:rPr>
        <w:tab/>
        <w:t xml:space="preserve"> 201</w:t>
      </w:r>
      <w:r w:rsidR="0040582A">
        <w:rPr>
          <w:sz w:val="28"/>
          <w:szCs w:val="28"/>
        </w:rPr>
        <w:t>6</w:t>
      </w:r>
      <w:r w:rsidRPr="0030658D">
        <w:rPr>
          <w:sz w:val="28"/>
          <w:szCs w:val="28"/>
        </w:rPr>
        <w:t>. gada _____________</w:t>
      </w:r>
    </w:p>
    <w:p w:rsidR="00804DAE" w:rsidRDefault="00804DAE" w:rsidP="00547E3C">
      <w:pPr>
        <w:ind w:left="2880" w:firstLine="720"/>
        <w:rPr>
          <w:b/>
          <w:bCs/>
          <w:sz w:val="28"/>
          <w:szCs w:val="28"/>
        </w:rPr>
      </w:pPr>
    </w:p>
    <w:p w:rsidR="0030658D" w:rsidRPr="00241925" w:rsidRDefault="0030658D" w:rsidP="00547E3C">
      <w:pPr>
        <w:ind w:left="2880" w:firstLine="720"/>
        <w:rPr>
          <w:b/>
          <w:bCs/>
          <w:sz w:val="28"/>
          <w:szCs w:val="28"/>
        </w:rPr>
      </w:pPr>
    </w:p>
    <w:p w:rsidR="0030658D" w:rsidRPr="0030658D" w:rsidRDefault="0030658D" w:rsidP="004B30DD">
      <w:pPr>
        <w:spacing w:after="240"/>
        <w:ind w:left="2880" w:firstLine="13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0658D">
        <w:rPr>
          <w:b/>
          <w:bCs/>
          <w:sz w:val="28"/>
          <w:szCs w:val="28"/>
        </w:rPr>
        <w:t>.§</w:t>
      </w:r>
    </w:p>
    <w:p w:rsidR="00547E3C" w:rsidRPr="00241925" w:rsidRDefault="00241925" w:rsidP="00547E3C">
      <w:pPr>
        <w:jc w:val="center"/>
        <w:rPr>
          <w:b/>
          <w:bCs/>
          <w:sz w:val="28"/>
          <w:szCs w:val="28"/>
        </w:rPr>
      </w:pPr>
      <w:bookmarkStart w:id="0" w:name="OLE_LINK8"/>
      <w:bookmarkStart w:id="1" w:name="OLE_LINK9"/>
      <w:bookmarkStart w:id="2" w:name="OLE_LINK2"/>
      <w:bookmarkStart w:id="3" w:name="OLE_LINK1"/>
      <w:bookmarkStart w:id="4" w:name="OLE_LINK7"/>
      <w:bookmarkStart w:id="5" w:name="OLE_LINK10"/>
      <w:bookmarkStart w:id="6" w:name="OLE_LINK3"/>
      <w:bookmarkStart w:id="7" w:name="OLE_LINK4"/>
      <w:bookmarkStart w:id="8" w:name="OLE_LINK5"/>
      <w:bookmarkStart w:id="9" w:name="OLE_LINK6"/>
      <w:r w:rsidRPr="00241925">
        <w:rPr>
          <w:b/>
          <w:sz w:val="28"/>
          <w:szCs w:val="28"/>
        </w:rPr>
        <w:t xml:space="preserve">Informatīvais ziņojums par Eiropas Savienības stratēģijas Baltijas jūras reģionam projektu izstrādāšanas instrumenta projektu </w:t>
      </w:r>
      <w:r w:rsidR="00000464" w:rsidRPr="00000464">
        <w:rPr>
          <w:b/>
          <w:sz w:val="28"/>
          <w:szCs w:val="28"/>
        </w:rPr>
        <w:t>“</w:t>
      </w:r>
      <w:r w:rsidR="005A79DC">
        <w:rPr>
          <w:b/>
          <w:sz w:val="28"/>
          <w:szCs w:val="28"/>
        </w:rPr>
        <w:t>Novēršamas</w:t>
      </w:r>
      <w:r w:rsidRPr="00241925">
        <w:rPr>
          <w:b/>
          <w:sz w:val="28"/>
          <w:szCs w:val="28"/>
        </w:rPr>
        <w:t xml:space="preserve"> hospitalizācija</w:t>
      </w:r>
      <w:r w:rsidR="005A79DC">
        <w:rPr>
          <w:b/>
          <w:sz w:val="28"/>
          <w:szCs w:val="28"/>
        </w:rPr>
        <w:t>s</w:t>
      </w:r>
      <w:r w:rsidRPr="00241925">
        <w:rPr>
          <w:b/>
          <w:sz w:val="28"/>
          <w:szCs w:val="28"/>
        </w:rPr>
        <w:t xml:space="preserve"> Baltijas jūras reģionā: organizatoriskas un tehnoloģiskas inovācijas primārajā veselības aprūpē, lai paaugstinātu veselības aprūpes sistēmas izmaksu efektivitāti (InnoHealth)”</w:t>
      </w:r>
      <w:bookmarkEnd w:id="0"/>
      <w:bookmarkEnd w:id="1"/>
      <w:bookmarkEnd w:id="2"/>
      <w:bookmarkEnd w:id="3"/>
      <w:bookmarkEnd w:id="4"/>
      <w:bookmarkEnd w:id="5"/>
    </w:p>
    <w:bookmarkEnd w:id="6"/>
    <w:bookmarkEnd w:id="7"/>
    <w:bookmarkEnd w:id="8"/>
    <w:bookmarkEnd w:id="9"/>
    <w:p w:rsidR="00547E3C" w:rsidRPr="00241925" w:rsidRDefault="00547E3C" w:rsidP="00547E3C">
      <w:pPr>
        <w:jc w:val="center"/>
        <w:rPr>
          <w:sz w:val="28"/>
          <w:szCs w:val="28"/>
        </w:rPr>
      </w:pPr>
      <w:r w:rsidRPr="00241925">
        <w:rPr>
          <w:sz w:val="28"/>
          <w:szCs w:val="28"/>
        </w:rPr>
        <w:t>________________________________________________________</w:t>
      </w:r>
    </w:p>
    <w:p w:rsidR="00547E3C" w:rsidRPr="00241925" w:rsidRDefault="00547E3C" w:rsidP="001802C9">
      <w:pPr>
        <w:jc w:val="center"/>
        <w:rPr>
          <w:sz w:val="28"/>
          <w:szCs w:val="28"/>
        </w:rPr>
      </w:pPr>
      <w:r w:rsidRPr="00241925">
        <w:rPr>
          <w:sz w:val="28"/>
          <w:szCs w:val="28"/>
        </w:rPr>
        <w:t>(.......)</w:t>
      </w:r>
    </w:p>
    <w:p w:rsidR="00547E3C" w:rsidRPr="00241925" w:rsidRDefault="00547E3C" w:rsidP="001802C9">
      <w:pPr>
        <w:pStyle w:val="ListParagraph"/>
        <w:rPr>
          <w:sz w:val="28"/>
          <w:szCs w:val="28"/>
        </w:rPr>
      </w:pPr>
    </w:p>
    <w:p w:rsidR="00804DAE" w:rsidRPr="00241925" w:rsidRDefault="00804DAE" w:rsidP="001802C9">
      <w:pPr>
        <w:pStyle w:val="ListParagraph"/>
        <w:rPr>
          <w:sz w:val="28"/>
          <w:szCs w:val="28"/>
        </w:rPr>
      </w:pPr>
    </w:p>
    <w:p w:rsidR="006D433C" w:rsidRPr="00241925" w:rsidRDefault="00547E3C" w:rsidP="001802C9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241925">
        <w:rPr>
          <w:sz w:val="28"/>
          <w:szCs w:val="28"/>
        </w:rPr>
        <w:t xml:space="preserve">Pieņemt zināšanai </w:t>
      </w:r>
      <w:r w:rsidR="00497207" w:rsidRPr="00241925">
        <w:rPr>
          <w:sz w:val="28"/>
          <w:szCs w:val="28"/>
        </w:rPr>
        <w:t xml:space="preserve">iesniegto </w:t>
      </w:r>
      <w:r w:rsidR="001D2599" w:rsidRPr="00241925">
        <w:rPr>
          <w:sz w:val="28"/>
          <w:szCs w:val="28"/>
        </w:rPr>
        <w:t>i</w:t>
      </w:r>
      <w:r w:rsidR="000D5134" w:rsidRPr="00241925">
        <w:rPr>
          <w:sz w:val="28"/>
          <w:szCs w:val="28"/>
        </w:rPr>
        <w:t>nformatīvo ziņojumu</w:t>
      </w:r>
      <w:r w:rsidRPr="00241925">
        <w:rPr>
          <w:sz w:val="28"/>
          <w:szCs w:val="28"/>
        </w:rPr>
        <w:t>.</w:t>
      </w:r>
    </w:p>
    <w:p w:rsidR="00C55D01" w:rsidRPr="00241925" w:rsidRDefault="00C55D01" w:rsidP="001802C9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241925">
        <w:rPr>
          <w:sz w:val="28"/>
          <w:szCs w:val="28"/>
        </w:rPr>
        <w:t xml:space="preserve">Atļaut Veselības ministrijai </w:t>
      </w:r>
      <w:r w:rsidR="003B13F2">
        <w:rPr>
          <w:sz w:val="28"/>
          <w:szCs w:val="28"/>
        </w:rPr>
        <w:t>uzņemties valsts budžeta ilgtermiņa saistības</w:t>
      </w:r>
      <w:r w:rsidRPr="00241925">
        <w:rPr>
          <w:sz w:val="28"/>
          <w:szCs w:val="28"/>
        </w:rPr>
        <w:t xml:space="preserve"> </w:t>
      </w:r>
      <w:r w:rsidR="000D5134" w:rsidRPr="00241925">
        <w:rPr>
          <w:sz w:val="28"/>
          <w:szCs w:val="28"/>
        </w:rPr>
        <w:t>Eiropas Savienības stratēģijas Baltijas jūras reģionam projektu izstrādāšanas instrumenta (Seed Money Facility) projekt</w:t>
      </w:r>
      <w:r w:rsidR="003B13F2">
        <w:rPr>
          <w:sz w:val="28"/>
          <w:szCs w:val="28"/>
        </w:rPr>
        <w:t>a</w:t>
      </w:r>
      <w:r w:rsidR="000D5134" w:rsidRPr="00241925">
        <w:rPr>
          <w:sz w:val="28"/>
          <w:szCs w:val="28"/>
        </w:rPr>
        <w:t xml:space="preserve"> </w:t>
      </w:r>
      <w:r w:rsidR="00000464" w:rsidRPr="00000464">
        <w:rPr>
          <w:sz w:val="28"/>
          <w:szCs w:val="28"/>
        </w:rPr>
        <w:t>“</w:t>
      </w:r>
      <w:r w:rsidR="00ED7BA9">
        <w:rPr>
          <w:sz w:val="28"/>
          <w:szCs w:val="28"/>
        </w:rPr>
        <w:t>Novēršamas</w:t>
      </w:r>
      <w:r w:rsidR="000F12CB" w:rsidRPr="000F12CB">
        <w:rPr>
          <w:sz w:val="28"/>
          <w:szCs w:val="28"/>
        </w:rPr>
        <w:t xml:space="preserve"> hospitalizācija</w:t>
      </w:r>
      <w:r w:rsidR="00ED7BA9">
        <w:rPr>
          <w:sz w:val="28"/>
          <w:szCs w:val="28"/>
        </w:rPr>
        <w:t>s</w:t>
      </w:r>
      <w:r w:rsidR="000F12CB" w:rsidRPr="000F12CB">
        <w:rPr>
          <w:sz w:val="28"/>
          <w:szCs w:val="28"/>
        </w:rPr>
        <w:t xml:space="preserve"> Baltijas jūras reģionā: organizatoriskas un tehnoloģiskas inovācijas primārajā veselības aprūpē, lai paaugstinātu veselības aprūpes sistēmas izmaksu efektivitāti (InnoHealth)</w:t>
      </w:r>
      <w:r w:rsidR="000D5134" w:rsidRPr="000F12CB">
        <w:rPr>
          <w:sz w:val="28"/>
          <w:szCs w:val="28"/>
        </w:rPr>
        <w:t>”</w:t>
      </w:r>
      <w:r w:rsidR="003B13F2">
        <w:rPr>
          <w:sz w:val="28"/>
          <w:szCs w:val="28"/>
        </w:rPr>
        <w:t xml:space="preserve"> īstenošanai</w:t>
      </w:r>
      <w:r w:rsidRPr="000F12CB">
        <w:rPr>
          <w:sz w:val="28"/>
          <w:szCs w:val="28"/>
        </w:rPr>
        <w:t>.</w:t>
      </w:r>
    </w:p>
    <w:p w:rsidR="00CD5EEA" w:rsidRPr="00241925" w:rsidRDefault="00E90A33" w:rsidP="00435EF4">
      <w:pPr>
        <w:pStyle w:val="ListParagraph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241925">
        <w:rPr>
          <w:sz w:val="28"/>
          <w:szCs w:val="28"/>
        </w:rPr>
        <w:t>Eiropas Savienības stratēģijas Baltijas jūras reģionam projektu izstrādāšanas instrumenta (Seed Money Facility) projekt</w:t>
      </w:r>
      <w:r>
        <w:rPr>
          <w:sz w:val="28"/>
          <w:szCs w:val="28"/>
        </w:rPr>
        <w:t>a</w:t>
      </w:r>
      <w:r w:rsidRPr="00241925">
        <w:rPr>
          <w:sz w:val="28"/>
          <w:szCs w:val="28"/>
        </w:rPr>
        <w:t xml:space="preserve"> </w:t>
      </w:r>
      <w:r w:rsidR="00000464" w:rsidRPr="00000464">
        <w:rPr>
          <w:sz w:val="28"/>
          <w:szCs w:val="28"/>
        </w:rPr>
        <w:t>“</w:t>
      </w:r>
      <w:r w:rsidR="00533CC7">
        <w:rPr>
          <w:sz w:val="28"/>
          <w:szCs w:val="28"/>
        </w:rPr>
        <w:t>Novēršamas</w:t>
      </w:r>
      <w:r w:rsidRPr="000F12CB">
        <w:rPr>
          <w:sz w:val="28"/>
          <w:szCs w:val="28"/>
        </w:rPr>
        <w:t xml:space="preserve"> hospitalizācija</w:t>
      </w:r>
      <w:r w:rsidR="00533CC7">
        <w:rPr>
          <w:sz w:val="28"/>
          <w:szCs w:val="28"/>
        </w:rPr>
        <w:t>s</w:t>
      </w:r>
      <w:r w:rsidRPr="000F12CB">
        <w:rPr>
          <w:sz w:val="28"/>
          <w:szCs w:val="28"/>
        </w:rPr>
        <w:t xml:space="preserve"> Baltijas jūras reģionā: organizatoriskas un tehnoloģiskas inovācijas primārajā veselības aprūpē, lai paaugstinātu veselības aprūpes sistēmas izmaksu efektivitāti (InnoHealth)”</w:t>
      </w:r>
      <w:r w:rsidR="005255B5">
        <w:rPr>
          <w:sz w:val="28"/>
          <w:szCs w:val="28"/>
        </w:rPr>
        <w:t xml:space="preserve"> apstiprināšanas gadījumā p</w:t>
      </w:r>
      <w:r w:rsidR="00CD5EEA" w:rsidRPr="00241925">
        <w:rPr>
          <w:sz w:val="28"/>
          <w:szCs w:val="28"/>
        </w:rPr>
        <w:t>apildu</w:t>
      </w:r>
      <w:r w:rsidR="0065192B">
        <w:rPr>
          <w:sz w:val="28"/>
          <w:szCs w:val="28"/>
        </w:rPr>
        <w:t xml:space="preserve"> nepieciešamo</w:t>
      </w:r>
      <w:r w:rsidR="00CD5EEA" w:rsidRPr="00241925">
        <w:rPr>
          <w:sz w:val="28"/>
          <w:szCs w:val="28"/>
        </w:rPr>
        <w:t xml:space="preserve"> finansējumu</w:t>
      </w:r>
      <w:r w:rsidR="0065192B">
        <w:rPr>
          <w:sz w:val="28"/>
          <w:szCs w:val="28"/>
        </w:rPr>
        <w:t xml:space="preserve"> (nacionālo līdzfinansējumu)</w:t>
      </w:r>
      <w:r w:rsidR="00CD5EEA" w:rsidRPr="00241925">
        <w:rPr>
          <w:sz w:val="28"/>
          <w:szCs w:val="28"/>
        </w:rPr>
        <w:t xml:space="preserve"> pārdalīt no 74. resora </w:t>
      </w:r>
      <w:r w:rsidR="00000464" w:rsidRPr="00000464">
        <w:rPr>
          <w:sz w:val="28"/>
          <w:szCs w:val="28"/>
        </w:rPr>
        <w:t>“</w:t>
      </w:r>
      <w:r w:rsidR="00CD5EEA" w:rsidRPr="00241925">
        <w:rPr>
          <w:sz w:val="28"/>
          <w:szCs w:val="28"/>
        </w:rPr>
        <w:t>Gadskārtējā valsts budžeta izpildes procesā pārdalāmais finansējums</w:t>
      </w:r>
      <w:r w:rsidR="00000464">
        <w:rPr>
          <w:sz w:val="28"/>
          <w:szCs w:val="28"/>
        </w:rPr>
        <w:t>”</w:t>
      </w:r>
      <w:r w:rsidR="00CD5EEA" w:rsidRPr="00241925">
        <w:rPr>
          <w:sz w:val="28"/>
          <w:szCs w:val="28"/>
        </w:rPr>
        <w:t xml:space="preserve"> programmas</w:t>
      </w:r>
      <w:r w:rsidR="00CD5EEA" w:rsidRPr="00241925">
        <w:rPr>
          <w:noProof/>
          <w:sz w:val="28"/>
          <w:szCs w:val="28"/>
        </w:rPr>
        <w:t xml:space="preserve"> 80.00.00 </w:t>
      </w:r>
      <w:r w:rsidR="00000464" w:rsidRPr="00000464">
        <w:rPr>
          <w:noProof/>
          <w:sz w:val="28"/>
          <w:szCs w:val="28"/>
        </w:rPr>
        <w:t>“</w:t>
      </w:r>
      <w:r w:rsidR="00CD5EEA" w:rsidRPr="00241925">
        <w:rPr>
          <w:noProof/>
          <w:sz w:val="28"/>
          <w:szCs w:val="28"/>
        </w:rPr>
        <w:t>Nesadalītais finansējums Eiropas Savienības politiku instrumentu un pārējās ārvalstu finanšu palīdzības līdzfinansēto projektu un pasākumu īstenošanai</w:t>
      </w:r>
      <w:r w:rsidR="00000464">
        <w:rPr>
          <w:noProof/>
          <w:sz w:val="28"/>
          <w:szCs w:val="28"/>
        </w:rPr>
        <w:t>”</w:t>
      </w:r>
      <w:r w:rsidR="00CD5EEA" w:rsidRPr="00241925">
        <w:rPr>
          <w:noProof/>
          <w:sz w:val="28"/>
          <w:szCs w:val="28"/>
        </w:rPr>
        <w:t xml:space="preserve"> </w:t>
      </w:r>
      <w:proofErr w:type="gramStart"/>
      <w:r w:rsidR="000F12CB">
        <w:rPr>
          <w:sz w:val="28"/>
          <w:szCs w:val="28"/>
        </w:rPr>
        <w:t>2016.gadā</w:t>
      </w:r>
      <w:proofErr w:type="gramEnd"/>
      <w:r w:rsidR="000F12CB">
        <w:rPr>
          <w:sz w:val="28"/>
          <w:szCs w:val="28"/>
        </w:rPr>
        <w:t xml:space="preserve"> </w:t>
      </w:r>
      <w:r w:rsidR="00045987">
        <w:rPr>
          <w:sz w:val="28"/>
          <w:szCs w:val="28"/>
        </w:rPr>
        <w:t xml:space="preserve">– </w:t>
      </w:r>
      <w:r w:rsidR="000F12CB">
        <w:rPr>
          <w:sz w:val="28"/>
          <w:szCs w:val="28"/>
        </w:rPr>
        <w:t>2 846 </w:t>
      </w:r>
      <w:r w:rsidR="000F12CB" w:rsidRPr="00E90A33">
        <w:rPr>
          <w:i/>
          <w:sz w:val="28"/>
          <w:szCs w:val="28"/>
        </w:rPr>
        <w:t>euro</w:t>
      </w:r>
      <w:r w:rsidR="000F12CB">
        <w:rPr>
          <w:sz w:val="28"/>
          <w:szCs w:val="28"/>
        </w:rPr>
        <w:t xml:space="preserve"> apmērā un 2017.gadā – 94 </w:t>
      </w:r>
      <w:r w:rsidR="000F12CB" w:rsidRPr="00E90A33">
        <w:rPr>
          <w:i/>
          <w:sz w:val="28"/>
          <w:szCs w:val="28"/>
        </w:rPr>
        <w:t>euro</w:t>
      </w:r>
      <w:r w:rsidR="000F12CB">
        <w:rPr>
          <w:sz w:val="28"/>
          <w:szCs w:val="28"/>
        </w:rPr>
        <w:t xml:space="preserve"> apmērā</w:t>
      </w:r>
      <w:r w:rsidR="00CD5EEA" w:rsidRPr="00241925">
        <w:rPr>
          <w:sz w:val="28"/>
          <w:szCs w:val="28"/>
        </w:rPr>
        <w:t>.</w:t>
      </w:r>
    </w:p>
    <w:p w:rsidR="00547E3C" w:rsidRPr="00241925" w:rsidRDefault="00547E3C" w:rsidP="00547E3C">
      <w:pPr>
        <w:pStyle w:val="ListParagraph"/>
        <w:ind w:left="284"/>
        <w:jc w:val="both"/>
        <w:rPr>
          <w:sz w:val="28"/>
          <w:szCs w:val="28"/>
        </w:rPr>
      </w:pPr>
    </w:p>
    <w:p w:rsidR="00046686" w:rsidRPr="00241925" w:rsidRDefault="00046686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30658D" w:rsidRPr="0030658D" w:rsidRDefault="00CE0466" w:rsidP="00886844">
      <w:pPr>
        <w:tabs>
          <w:tab w:val="left" w:pos="5954"/>
          <w:tab w:val="left" w:pos="6521"/>
        </w:tabs>
        <w:spacing w:after="48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Ministru prezidente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 w:rsidR="0030658D" w:rsidRPr="0030658D">
        <w:rPr>
          <w:sz w:val="28"/>
          <w:szCs w:val="28"/>
          <w:lang w:eastAsia="lv-LV"/>
        </w:rPr>
        <w:t>L</w:t>
      </w:r>
      <w:r w:rsidR="0040582A">
        <w:rPr>
          <w:sz w:val="28"/>
          <w:szCs w:val="28"/>
          <w:lang w:eastAsia="lv-LV"/>
        </w:rPr>
        <w:t xml:space="preserve">aimdota </w:t>
      </w:r>
      <w:r w:rsidR="0030658D" w:rsidRPr="0030658D">
        <w:rPr>
          <w:sz w:val="28"/>
          <w:szCs w:val="28"/>
          <w:lang w:eastAsia="lv-LV"/>
        </w:rPr>
        <w:t>Straujuma</w:t>
      </w:r>
    </w:p>
    <w:p w:rsidR="0030658D" w:rsidRPr="0030658D" w:rsidRDefault="0040582A" w:rsidP="00CE0466">
      <w:pPr>
        <w:keepNext/>
        <w:tabs>
          <w:tab w:val="left" w:pos="6521"/>
        </w:tabs>
        <w:spacing w:after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CE0466">
        <w:rPr>
          <w:sz w:val="28"/>
          <w:szCs w:val="28"/>
        </w:rPr>
        <w:tab/>
      </w:r>
      <w:r w:rsidR="0030658D" w:rsidRPr="0030658D">
        <w:rPr>
          <w:sz w:val="28"/>
          <w:szCs w:val="28"/>
        </w:rPr>
        <w:t>M</w:t>
      </w:r>
      <w:r>
        <w:rPr>
          <w:sz w:val="28"/>
          <w:szCs w:val="28"/>
        </w:rPr>
        <w:t xml:space="preserve">ārtiņš </w:t>
      </w:r>
      <w:r w:rsidR="0030658D" w:rsidRPr="0030658D">
        <w:rPr>
          <w:sz w:val="28"/>
          <w:szCs w:val="28"/>
        </w:rPr>
        <w:t>Krieviņš</w:t>
      </w:r>
    </w:p>
    <w:p w:rsidR="0030658D" w:rsidRDefault="0030658D" w:rsidP="0040582A">
      <w:pPr>
        <w:tabs>
          <w:tab w:val="right" w:pos="9072"/>
        </w:tabs>
        <w:spacing w:before="120" w:after="720"/>
        <w:ind w:right="-1"/>
        <w:rPr>
          <w:rFonts w:eastAsia="Calibri"/>
          <w:sz w:val="28"/>
          <w:szCs w:val="28"/>
        </w:rPr>
      </w:pPr>
      <w:r w:rsidRPr="0030658D">
        <w:rPr>
          <w:rFonts w:eastAsia="Calibri"/>
          <w:sz w:val="28"/>
          <w:szCs w:val="28"/>
        </w:rPr>
        <w:t>Iesniedzējs: Veselības min</w:t>
      </w:r>
      <w:r>
        <w:rPr>
          <w:rFonts w:eastAsia="Calibri"/>
          <w:sz w:val="28"/>
          <w:szCs w:val="28"/>
        </w:rPr>
        <w:t xml:space="preserve">istrs                     </w:t>
      </w:r>
      <w:r w:rsidR="0040582A">
        <w:rPr>
          <w:rFonts w:eastAsia="Calibri"/>
          <w:sz w:val="28"/>
          <w:szCs w:val="28"/>
        </w:rPr>
        <w:t xml:space="preserve">                       </w:t>
      </w:r>
      <w:r w:rsidRPr="0030658D">
        <w:rPr>
          <w:rFonts w:eastAsia="Calibri"/>
          <w:sz w:val="28"/>
          <w:szCs w:val="28"/>
        </w:rPr>
        <w:t>G</w:t>
      </w:r>
      <w:r w:rsidR="0040582A">
        <w:rPr>
          <w:rFonts w:eastAsia="Calibri"/>
          <w:sz w:val="28"/>
          <w:szCs w:val="28"/>
        </w:rPr>
        <w:t xml:space="preserve">untis </w:t>
      </w:r>
      <w:r w:rsidRPr="0030658D">
        <w:rPr>
          <w:rFonts w:eastAsia="Calibri"/>
          <w:sz w:val="28"/>
          <w:szCs w:val="28"/>
        </w:rPr>
        <w:t>Belēvičs</w:t>
      </w:r>
    </w:p>
    <w:p w:rsidR="0030658D" w:rsidRPr="0030658D" w:rsidRDefault="0030658D" w:rsidP="0040582A">
      <w:pPr>
        <w:tabs>
          <w:tab w:val="right" w:pos="9072"/>
        </w:tabs>
        <w:spacing w:before="240" w:after="120"/>
        <w:ind w:right="-766"/>
        <w:rPr>
          <w:rFonts w:eastAsia="Calibri"/>
          <w:sz w:val="28"/>
          <w:szCs w:val="28"/>
        </w:rPr>
      </w:pPr>
      <w:r w:rsidRPr="0030658D">
        <w:rPr>
          <w:rFonts w:eastAsia="Calibri"/>
          <w:sz w:val="28"/>
          <w:szCs w:val="28"/>
        </w:rPr>
        <w:t xml:space="preserve">Vīza: Valsts sekretāre                                          </w:t>
      </w:r>
      <w:r w:rsidR="0040582A">
        <w:rPr>
          <w:rFonts w:eastAsia="Calibri"/>
          <w:sz w:val="28"/>
          <w:szCs w:val="28"/>
        </w:rPr>
        <w:t xml:space="preserve">                 </w:t>
      </w:r>
      <w:r w:rsidRPr="0030658D">
        <w:rPr>
          <w:rFonts w:eastAsia="Calibri"/>
          <w:sz w:val="28"/>
          <w:szCs w:val="28"/>
        </w:rPr>
        <w:t>S</w:t>
      </w:r>
      <w:r w:rsidR="0040582A">
        <w:rPr>
          <w:rFonts w:eastAsia="Calibri"/>
          <w:sz w:val="28"/>
          <w:szCs w:val="28"/>
        </w:rPr>
        <w:t xml:space="preserve">olvita </w:t>
      </w:r>
      <w:r w:rsidRPr="0030658D">
        <w:rPr>
          <w:rFonts w:eastAsia="Calibri"/>
          <w:sz w:val="28"/>
          <w:szCs w:val="28"/>
        </w:rPr>
        <w:t>Zvidriņa</w:t>
      </w:r>
    </w:p>
    <w:p w:rsidR="00CD5EEA" w:rsidRDefault="00CD5EEA" w:rsidP="00547E3C">
      <w:pPr>
        <w:jc w:val="both"/>
        <w:rPr>
          <w:sz w:val="22"/>
          <w:szCs w:val="22"/>
        </w:rPr>
      </w:pPr>
    </w:p>
    <w:p w:rsidR="00CD5EEA" w:rsidRDefault="00CD5EEA" w:rsidP="00547E3C">
      <w:pPr>
        <w:jc w:val="both"/>
        <w:rPr>
          <w:sz w:val="22"/>
          <w:szCs w:val="22"/>
        </w:rPr>
      </w:pPr>
    </w:p>
    <w:p w:rsidR="00CD5EEA" w:rsidRDefault="00CD5EEA" w:rsidP="00547E3C">
      <w:pPr>
        <w:jc w:val="both"/>
        <w:rPr>
          <w:sz w:val="22"/>
          <w:szCs w:val="22"/>
        </w:rPr>
      </w:pPr>
    </w:p>
    <w:p w:rsidR="0076026F" w:rsidRDefault="00910561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11.01.2016 9:53</w:t>
      </w:r>
    </w:p>
    <w:p w:rsidR="000F43E0" w:rsidRPr="009215BB" w:rsidRDefault="0040582A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203</w:t>
      </w:r>
    </w:p>
    <w:p w:rsidR="00547E3C" w:rsidRPr="009215BB" w:rsidRDefault="004A432F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I.Andersone</w:t>
      </w:r>
      <w:r w:rsidR="00547E3C" w:rsidRPr="009215BB">
        <w:rPr>
          <w:sz w:val="22"/>
          <w:szCs w:val="22"/>
        </w:rPr>
        <w:tab/>
      </w:r>
      <w:r w:rsidR="00547E3C" w:rsidRPr="009215BB">
        <w:rPr>
          <w:sz w:val="22"/>
          <w:szCs w:val="22"/>
        </w:rPr>
        <w:tab/>
      </w:r>
    </w:p>
    <w:p w:rsidR="00134F8F" w:rsidRDefault="004E2111" w:rsidP="004E2111">
      <w:pPr>
        <w:pStyle w:val="NormalWeb"/>
        <w:tabs>
          <w:tab w:val="left" w:pos="7230"/>
        </w:tabs>
        <w:spacing w:before="0" w:beforeAutospacing="0" w:after="0"/>
        <w:rPr>
          <w:sz w:val="22"/>
          <w:szCs w:val="22"/>
        </w:rPr>
      </w:pPr>
      <w:r w:rsidRPr="009215BB">
        <w:rPr>
          <w:sz w:val="22"/>
          <w:szCs w:val="22"/>
        </w:rPr>
        <w:t>67876</w:t>
      </w:r>
      <w:r w:rsidR="004A432F">
        <w:rPr>
          <w:sz w:val="22"/>
          <w:szCs w:val="22"/>
        </w:rPr>
        <w:t>187</w:t>
      </w:r>
    </w:p>
    <w:p w:rsidR="00C265E6" w:rsidRPr="004E2111" w:rsidRDefault="004A0E8A" w:rsidP="004E2111">
      <w:pPr>
        <w:pStyle w:val="NormalWeb"/>
        <w:tabs>
          <w:tab w:val="left" w:pos="7230"/>
        </w:tabs>
        <w:spacing w:before="0" w:beforeAutospacing="0" w:after="0"/>
        <w:rPr>
          <w:sz w:val="20"/>
          <w:szCs w:val="20"/>
        </w:rPr>
      </w:pPr>
      <w:hyperlink r:id="rId8" w:history="1">
        <w:r w:rsidR="004A432F">
          <w:rPr>
            <w:rStyle w:val="Hyperlink"/>
            <w:sz w:val="22"/>
            <w:szCs w:val="22"/>
          </w:rPr>
          <w:t>Inese.Andersone@vm.gov.lv</w:t>
        </w:r>
      </w:hyperlink>
    </w:p>
    <w:sectPr w:rsidR="00C265E6" w:rsidRPr="004E2111" w:rsidSect="0030658D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E6" w:rsidRDefault="00CB50E6" w:rsidP="00547E3C">
      <w:r>
        <w:separator/>
      </w:r>
    </w:p>
  </w:endnote>
  <w:endnote w:type="continuationSeparator" w:id="0">
    <w:p w:rsidR="00CB50E6" w:rsidRDefault="00CB50E6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87" w:rsidRPr="00000464" w:rsidRDefault="00000464" w:rsidP="00000464">
    <w:pPr>
      <w:pStyle w:val="Footer"/>
      <w:jc w:val="both"/>
      <w:rPr>
        <w:sz w:val="24"/>
        <w:szCs w:val="24"/>
      </w:rPr>
    </w:pPr>
    <w:r w:rsidRPr="00241925">
      <w:rPr>
        <w:sz w:val="24"/>
        <w:szCs w:val="24"/>
      </w:rPr>
      <w:t>VMprot_</w:t>
    </w:r>
    <w:r w:rsidR="0040582A">
      <w:rPr>
        <w:sz w:val="24"/>
        <w:szCs w:val="24"/>
      </w:rPr>
      <w:t>110</w:t>
    </w:r>
    <w:r>
      <w:rPr>
        <w:sz w:val="24"/>
        <w:szCs w:val="24"/>
      </w:rPr>
      <w:t>1</w:t>
    </w:r>
    <w:r w:rsidR="00C82E2A">
      <w:rPr>
        <w:sz w:val="24"/>
        <w:szCs w:val="24"/>
      </w:rPr>
      <w:t>1</w:t>
    </w:r>
    <w:r>
      <w:rPr>
        <w:sz w:val="24"/>
        <w:szCs w:val="24"/>
      </w:rPr>
      <w:t>6</w:t>
    </w:r>
    <w:r w:rsidRPr="00241925">
      <w:rPr>
        <w:sz w:val="24"/>
        <w:szCs w:val="24"/>
      </w:rPr>
      <w:t>_In</w:t>
    </w:r>
    <w:r>
      <w:rPr>
        <w:sz w:val="24"/>
        <w:szCs w:val="24"/>
      </w:rPr>
      <w:t>no</w:t>
    </w:r>
    <w:r w:rsidRPr="00241925">
      <w:rPr>
        <w:sz w:val="24"/>
        <w:szCs w:val="24"/>
      </w:rPr>
      <w:t xml:space="preserve">Health; Ministru kabineta sēdes protokollēmuma projekts </w:t>
    </w:r>
    <w:r>
      <w:rPr>
        <w:sz w:val="24"/>
        <w:szCs w:val="24"/>
        <w:lang w:val="en-GB"/>
      </w:rPr>
      <w:t>“</w:t>
    </w:r>
    <w:r w:rsidRPr="00241925">
      <w:rPr>
        <w:sz w:val="24"/>
        <w:szCs w:val="24"/>
      </w:rPr>
      <w:t xml:space="preserve">Informatīvais ziņojums par Eiropas Savienības stratēģijas Baltijas jūras reģionam projektu izstrādāšanas instrumenta projektu </w:t>
    </w:r>
    <w:r>
      <w:rPr>
        <w:sz w:val="24"/>
        <w:szCs w:val="24"/>
        <w:lang w:val="en-GB"/>
      </w:rPr>
      <w:t>“</w:t>
    </w:r>
    <w:r>
      <w:rPr>
        <w:sz w:val="24"/>
        <w:szCs w:val="24"/>
      </w:rPr>
      <w:t>Novēršamas</w:t>
    </w:r>
    <w:r w:rsidRPr="00241925">
      <w:rPr>
        <w:sz w:val="24"/>
        <w:szCs w:val="24"/>
      </w:rPr>
      <w:t xml:space="preserve"> hospitalizācija</w:t>
    </w:r>
    <w:r>
      <w:rPr>
        <w:sz w:val="24"/>
        <w:szCs w:val="24"/>
      </w:rPr>
      <w:t>s</w:t>
    </w:r>
    <w:r w:rsidRPr="00241925">
      <w:rPr>
        <w:sz w:val="24"/>
        <w:szCs w:val="24"/>
      </w:rPr>
      <w:t xml:space="preserve"> Baltijas jūras reģionā: organizatoriskas un tehnoloģiskas inovācijas primārajā veselības aprūpē, lai paaugstinātu veselības aprūpes sistēmas izmaksu efektivitāti (InnoHealth)””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87" w:rsidRPr="00241925" w:rsidRDefault="0040582A" w:rsidP="00E176B3">
    <w:pPr>
      <w:pStyle w:val="Footer"/>
      <w:jc w:val="both"/>
      <w:rPr>
        <w:sz w:val="24"/>
        <w:szCs w:val="24"/>
      </w:rPr>
    </w:pPr>
    <w:r w:rsidRPr="00241925">
      <w:rPr>
        <w:sz w:val="24"/>
        <w:szCs w:val="24"/>
      </w:rPr>
      <w:t>VMprot_</w:t>
    </w:r>
    <w:r>
      <w:rPr>
        <w:sz w:val="24"/>
        <w:szCs w:val="24"/>
      </w:rPr>
      <w:t>1101</w:t>
    </w:r>
    <w:r w:rsidR="00C82E2A">
      <w:rPr>
        <w:sz w:val="24"/>
        <w:szCs w:val="24"/>
      </w:rPr>
      <w:t>1</w:t>
    </w:r>
    <w:r>
      <w:rPr>
        <w:sz w:val="24"/>
        <w:szCs w:val="24"/>
      </w:rPr>
      <w:t>6</w:t>
    </w:r>
    <w:r w:rsidRPr="00241925">
      <w:rPr>
        <w:sz w:val="24"/>
        <w:szCs w:val="24"/>
      </w:rPr>
      <w:t>_In</w:t>
    </w:r>
    <w:r>
      <w:rPr>
        <w:sz w:val="24"/>
        <w:szCs w:val="24"/>
      </w:rPr>
      <w:t>no</w:t>
    </w:r>
    <w:r w:rsidRPr="00241925">
      <w:rPr>
        <w:sz w:val="24"/>
        <w:szCs w:val="24"/>
      </w:rPr>
      <w:t>Health</w:t>
    </w:r>
    <w:r>
      <w:rPr>
        <w:sz w:val="24"/>
        <w:szCs w:val="24"/>
      </w:rPr>
      <w:t xml:space="preserve">; </w:t>
    </w:r>
    <w:r w:rsidR="00981687" w:rsidRPr="00241925">
      <w:rPr>
        <w:sz w:val="24"/>
        <w:szCs w:val="24"/>
      </w:rPr>
      <w:t xml:space="preserve">Ministru kabineta sēdes protokollēmuma projekts </w:t>
    </w:r>
    <w:r w:rsidR="00000464">
      <w:rPr>
        <w:sz w:val="24"/>
        <w:szCs w:val="24"/>
        <w:lang w:val="en-GB"/>
      </w:rPr>
      <w:t>“</w:t>
    </w:r>
    <w:r w:rsidR="00981687" w:rsidRPr="00241925">
      <w:rPr>
        <w:sz w:val="24"/>
        <w:szCs w:val="24"/>
      </w:rPr>
      <w:t xml:space="preserve">Informatīvais ziņojums par Eiropas Savienības stratēģijas Baltijas jūras reģionam projektu izstrādāšanas instrumenta projektu </w:t>
    </w:r>
    <w:r w:rsidR="00000464">
      <w:rPr>
        <w:sz w:val="24"/>
        <w:szCs w:val="24"/>
        <w:lang w:val="en-GB"/>
      </w:rPr>
      <w:t>“</w:t>
    </w:r>
    <w:r w:rsidR="005A79DC">
      <w:rPr>
        <w:sz w:val="24"/>
        <w:szCs w:val="24"/>
      </w:rPr>
      <w:t>Novēršamas</w:t>
    </w:r>
    <w:r w:rsidR="00981687" w:rsidRPr="00241925">
      <w:rPr>
        <w:sz w:val="24"/>
        <w:szCs w:val="24"/>
      </w:rPr>
      <w:t xml:space="preserve"> hospitalizācija</w:t>
    </w:r>
    <w:r w:rsidR="005A79DC">
      <w:rPr>
        <w:sz w:val="24"/>
        <w:szCs w:val="24"/>
      </w:rPr>
      <w:t>s</w:t>
    </w:r>
    <w:r w:rsidR="00981687" w:rsidRPr="00241925">
      <w:rPr>
        <w:sz w:val="24"/>
        <w:szCs w:val="24"/>
      </w:rPr>
      <w:t xml:space="preserve"> Baltijas jūras reģionā: organizatoriskas un tehnoloģiskas inovācijas primārajā veselības aprūpē, lai paaugstinātu veselības aprūpes sistēmas izmaksu efektivitāti (InnoHealth)””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E6" w:rsidRDefault="00CB50E6" w:rsidP="00547E3C">
      <w:r>
        <w:separator/>
      </w:r>
    </w:p>
  </w:footnote>
  <w:footnote w:type="continuationSeparator" w:id="0">
    <w:p w:rsidR="00CB50E6" w:rsidRDefault="00CB50E6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87" w:rsidRPr="00582621" w:rsidRDefault="004A0E8A">
    <w:pPr>
      <w:pStyle w:val="Header"/>
      <w:jc w:val="center"/>
      <w:rPr>
        <w:sz w:val="24"/>
        <w:szCs w:val="24"/>
      </w:rPr>
    </w:pPr>
    <w:r w:rsidRPr="00582621">
      <w:rPr>
        <w:sz w:val="24"/>
        <w:szCs w:val="24"/>
      </w:rPr>
      <w:fldChar w:fldCharType="begin"/>
    </w:r>
    <w:r w:rsidR="00981687" w:rsidRPr="00582621">
      <w:rPr>
        <w:sz w:val="24"/>
        <w:szCs w:val="24"/>
      </w:rPr>
      <w:instrText xml:space="preserve"> PAGE   \* MERGEFORMAT </w:instrText>
    </w:r>
    <w:r w:rsidRPr="00582621">
      <w:rPr>
        <w:sz w:val="24"/>
        <w:szCs w:val="24"/>
      </w:rPr>
      <w:fldChar w:fldCharType="separate"/>
    </w:r>
    <w:r w:rsidR="00910561">
      <w:rPr>
        <w:noProof/>
        <w:sz w:val="24"/>
        <w:szCs w:val="24"/>
      </w:rPr>
      <w:t>2</w:t>
    </w:r>
    <w:r w:rsidRPr="00582621">
      <w:rPr>
        <w:sz w:val="24"/>
        <w:szCs w:val="24"/>
      </w:rPr>
      <w:fldChar w:fldCharType="end"/>
    </w:r>
  </w:p>
  <w:p w:rsidR="00981687" w:rsidRDefault="009816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00464"/>
    <w:rsid w:val="000112B5"/>
    <w:rsid w:val="000130D8"/>
    <w:rsid w:val="0001683A"/>
    <w:rsid w:val="00023985"/>
    <w:rsid w:val="00024930"/>
    <w:rsid w:val="00045987"/>
    <w:rsid w:val="00046686"/>
    <w:rsid w:val="00072F91"/>
    <w:rsid w:val="00093C81"/>
    <w:rsid w:val="00096AF3"/>
    <w:rsid w:val="000A4A3C"/>
    <w:rsid w:val="000D5134"/>
    <w:rsid w:val="000D5FA4"/>
    <w:rsid w:val="000E4D84"/>
    <w:rsid w:val="000F12CB"/>
    <w:rsid w:val="000F43E0"/>
    <w:rsid w:val="001150B0"/>
    <w:rsid w:val="001336BF"/>
    <w:rsid w:val="00134F8F"/>
    <w:rsid w:val="00144DF5"/>
    <w:rsid w:val="001474BA"/>
    <w:rsid w:val="001519F5"/>
    <w:rsid w:val="00155199"/>
    <w:rsid w:val="00162F3B"/>
    <w:rsid w:val="0017407F"/>
    <w:rsid w:val="001802C9"/>
    <w:rsid w:val="00186133"/>
    <w:rsid w:val="001A3926"/>
    <w:rsid w:val="001A74E5"/>
    <w:rsid w:val="001B15FF"/>
    <w:rsid w:val="001D2599"/>
    <w:rsid w:val="00214095"/>
    <w:rsid w:val="00224F9F"/>
    <w:rsid w:val="00241925"/>
    <w:rsid w:val="00244564"/>
    <w:rsid w:val="002463D0"/>
    <w:rsid w:val="0025297E"/>
    <w:rsid w:val="00261870"/>
    <w:rsid w:val="002A5A87"/>
    <w:rsid w:val="002A6484"/>
    <w:rsid w:val="002A70A5"/>
    <w:rsid w:val="002B68A4"/>
    <w:rsid w:val="002C1687"/>
    <w:rsid w:val="002F17E8"/>
    <w:rsid w:val="002F3755"/>
    <w:rsid w:val="0030658D"/>
    <w:rsid w:val="00321B9C"/>
    <w:rsid w:val="00325DF4"/>
    <w:rsid w:val="00330D20"/>
    <w:rsid w:val="0033318F"/>
    <w:rsid w:val="00351078"/>
    <w:rsid w:val="00382DA7"/>
    <w:rsid w:val="003B13F2"/>
    <w:rsid w:val="003C5283"/>
    <w:rsid w:val="003D785B"/>
    <w:rsid w:val="003F4E59"/>
    <w:rsid w:val="003F5BC4"/>
    <w:rsid w:val="004006B2"/>
    <w:rsid w:val="0040582A"/>
    <w:rsid w:val="00414FDD"/>
    <w:rsid w:val="00415010"/>
    <w:rsid w:val="00426780"/>
    <w:rsid w:val="00435EF4"/>
    <w:rsid w:val="00470804"/>
    <w:rsid w:val="004752F2"/>
    <w:rsid w:val="0047642F"/>
    <w:rsid w:val="00497207"/>
    <w:rsid w:val="004A0E8A"/>
    <w:rsid w:val="004A432F"/>
    <w:rsid w:val="004B30DD"/>
    <w:rsid w:val="004C126F"/>
    <w:rsid w:val="004E2111"/>
    <w:rsid w:val="004E2C1F"/>
    <w:rsid w:val="004E7B26"/>
    <w:rsid w:val="004F7DF9"/>
    <w:rsid w:val="005248AE"/>
    <w:rsid w:val="005255B5"/>
    <w:rsid w:val="00533CC7"/>
    <w:rsid w:val="00544319"/>
    <w:rsid w:val="00544F85"/>
    <w:rsid w:val="00547E3C"/>
    <w:rsid w:val="0055500E"/>
    <w:rsid w:val="005558C6"/>
    <w:rsid w:val="0057066E"/>
    <w:rsid w:val="00582621"/>
    <w:rsid w:val="005A79DC"/>
    <w:rsid w:val="005D0B3F"/>
    <w:rsid w:val="005D3D13"/>
    <w:rsid w:val="006112BF"/>
    <w:rsid w:val="0062016F"/>
    <w:rsid w:val="006342E9"/>
    <w:rsid w:val="006357E7"/>
    <w:rsid w:val="006375A3"/>
    <w:rsid w:val="00641D4B"/>
    <w:rsid w:val="00651215"/>
    <w:rsid w:val="0065192B"/>
    <w:rsid w:val="00686440"/>
    <w:rsid w:val="006957D7"/>
    <w:rsid w:val="006A4A46"/>
    <w:rsid w:val="006C7EA7"/>
    <w:rsid w:val="006D433C"/>
    <w:rsid w:val="006F00B2"/>
    <w:rsid w:val="00703438"/>
    <w:rsid w:val="00717946"/>
    <w:rsid w:val="007431BD"/>
    <w:rsid w:val="0076026F"/>
    <w:rsid w:val="00767515"/>
    <w:rsid w:val="007708BD"/>
    <w:rsid w:val="00771463"/>
    <w:rsid w:val="007F3918"/>
    <w:rsid w:val="00804DAE"/>
    <w:rsid w:val="00815FB7"/>
    <w:rsid w:val="00816ECB"/>
    <w:rsid w:val="00822726"/>
    <w:rsid w:val="00822FCB"/>
    <w:rsid w:val="008468FA"/>
    <w:rsid w:val="008661DA"/>
    <w:rsid w:val="0087427B"/>
    <w:rsid w:val="008844AA"/>
    <w:rsid w:val="00886844"/>
    <w:rsid w:val="00892791"/>
    <w:rsid w:val="008A6E60"/>
    <w:rsid w:val="008B5A4F"/>
    <w:rsid w:val="008C230D"/>
    <w:rsid w:val="008C59A0"/>
    <w:rsid w:val="008D0EE3"/>
    <w:rsid w:val="008D1B37"/>
    <w:rsid w:val="008E6388"/>
    <w:rsid w:val="008F2185"/>
    <w:rsid w:val="00900544"/>
    <w:rsid w:val="00904E77"/>
    <w:rsid w:val="00905CD7"/>
    <w:rsid w:val="00910561"/>
    <w:rsid w:val="009215BB"/>
    <w:rsid w:val="00954835"/>
    <w:rsid w:val="00970AFB"/>
    <w:rsid w:val="00971097"/>
    <w:rsid w:val="00974991"/>
    <w:rsid w:val="00981687"/>
    <w:rsid w:val="009A5491"/>
    <w:rsid w:val="009B6F7F"/>
    <w:rsid w:val="009B7DB5"/>
    <w:rsid w:val="009E6AE5"/>
    <w:rsid w:val="009F43D9"/>
    <w:rsid w:val="009F595C"/>
    <w:rsid w:val="009F5BFC"/>
    <w:rsid w:val="00A2551E"/>
    <w:rsid w:val="00A3580D"/>
    <w:rsid w:val="00A405C0"/>
    <w:rsid w:val="00A53A13"/>
    <w:rsid w:val="00A54C01"/>
    <w:rsid w:val="00A77E82"/>
    <w:rsid w:val="00A813E1"/>
    <w:rsid w:val="00A8447B"/>
    <w:rsid w:val="00A9569C"/>
    <w:rsid w:val="00AD0599"/>
    <w:rsid w:val="00AD362F"/>
    <w:rsid w:val="00AE491B"/>
    <w:rsid w:val="00AF35B3"/>
    <w:rsid w:val="00B06A63"/>
    <w:rsid w:val="00B124F7"/>
    <w:rsid w:val="00B329C7"/>
    <w:rsid w:val="00B356CE"/>
    <w:rsid w:val="00B37707"/>
    <w:rsid w:val="00B4607B"/>
    <w:rsid w:val="00B51FC1"/>
    <w:rsid w:val="00B56F62"/>
    <w:rsid w:val="00B909FA"/>
    <w:rsid w:val="00B9343F"/>
    <w:rsid w:val="00B95155"/>
    <w:rsid w:val="00B95425"/>
    <w:rsid w:val="00BB64F6"/>
    <w:rsid w:val="00BB65AD"/>
    <w:rsid w:val="00BD1C08"/>
    <w:rsid w:val="00BD6432"/>
    <w:rsid w:val="00C24145"/>
    <w:rsid w:val="00C265E6"/>
    <w:rsid w:val="00C52371"/>
    <w:rsid w:val="00C543C1"/>
    <w:rsid w:val="00C55D01"/>
    <w:rsid w:val="00C57525"/>
    <w:rsid w:val="00C66128"/>
    <w:rsid w:val="00C706C4"/>
    <w:rsid w:val="00C82E2A"/>
    <w:rsid w:val="00CB50E6"/>
    <w:rsid w:val="00CC297D"/>
    <w:rsid w:val="00CD5EEA"/>
    <w:rsid w:val="00CE0466"/>
    <w:rsid w:val="00CF7D9D"/>
    <w:rsid w:val="00D11062"/>
    <w:rsid w:val="00D12536"/>
    <w:rsid w:val="00D156AC"/>
    <w:rsid w:val="00D17D25"/>
    <w:rsid w:val="00D212F8"/>
    <w:rsid w:val="00D24BB1"/>
    <w:rsid w:val="00D37B38"/>
    <w:rsid w:val="00D404A4"/>
    <w:rsid w:val="00D440F5"/>
    <w:rsid w:val="00D4622F"/>
    <w:rsid w:val="00D5594C"/>
    <w:rsid w:val="00D618B7"/>
    <w:rsid w:val="00D6498F"/>
    <w:rsid w:val="00D76216"/>
    <w:rsid w:val="00D762AF"/>
    <w:rsid w:val="00D76620"/>
    <w:rsid w:val="00D81C44"/>
    <w:rsid w:val="00D820C7"/>
    <w:rsid w:val="00D8350F"/>
    <w:rsid w:val="00D90B93"/>
    <w:rsid w:val="00D93205"/>
    <w:rsid w:val="00DC1262"/>
    <w:rsid w:val="00DD22FD"/>
    <w:rsid w:val="00DD3632"/>
    <w:rsid w:val="00DE1B0E"/>
    <w:rsid w:val="00E02190"/>
    <w:rsid w:val="00E176B3"/>
    <w:rsid w:val="00E20D61"/>
    <w:rsid w:val="00E26ABE"/>
    <w:rsid w:val="00E43BFA"/>
    <w:rsid w:val="00E45466"/>
    <w:rsid w:val="00E56E65"/>
    <w:rsid w:val="00E7262A"/>
    <w:rsid w:val="00E90528"/>
    <w:rsid w:val="00E90A33"/>
    <w:rsid w:val="00E93D51"/>
    <w:rsid w:val="00EB0DF1"/>
    <w:rsid w:val="00EC2F14"/>
    <w:rsid w:val="00ED2AF0"/>
    <w:rsid w:val="00ED3258"/>
    <w:rsid w:val="00ED7BA9"/>
    <w:rsid w:val="00EE55FA"/>
    <w:rsid w:val="00EF0A98"/>
    <w:rsid w:val="00EF2A04"/>
    <w:rsid w:val="00EF6C56"/>
    <w:rsid w:val="00F01AD8"/>
    <w:rsid w:val="00F04358"/>
    <w:rsid w:val="00F2155A"/>
    <w:rsid w:val="00F35207"/>
    <w:rsid w:val="00F41B7B"/>
    <w:rsid w:val="00F426DD"/>
    <w:rsid w:val="00F74E69"/>
    <w:rsid w:val="00F77962"/>
    <w:rsid w:val="00F9208E"/>
    <w:rsid w:val="00FB1EF7"/>
    <w:rsid w:val="00FB64CD"/>
    <w:rsid w:val="00FD6983"/>
    <w:rsid w:val="00FD7751"/>
    <w:rsid w:val="00FE57F1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Praudin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92E3-EB6D-4ABA-98DE-C3B3FB5A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Eiropas Savienības stratēģijas Baltijas jūras reģionam projektu izstrādāšanas instrumenta projektu “Novēršamas hospitalizācijas Baltijas jūras reģionā: organizatoriskas un tehnoloģiskas inovācijas primārajā veselības aprūpē, lai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Savienības stratēģijas Baltijas jūras reģionam projektu izstrādāšanas instrumenta projektu “Novēršamas hospitalizācijas Baltijas jūras reģionā: organizatoriskas un tehnoloģiskas inovācijas primārajā veselības aprūpē, lai paaugstinātu veselības aprūpes sistēmas izmaksu efektivitāti (InnoHealth)”</dc:title>
  <dc:subject>Ministru kabineta protokollēmuma projekts</dc:subject>
  <dc:creator>Inese Andersone</dc:creator>
  <dc:description>Inese.Andersone@vm.gov.lv_x000d_
67876187</dc:description>
  <cp:lastModifiedBy>kkulikova</cp:lastModifiedBy>
  <cp:revision>7</cp:revision>
  <cp:lastPrinted>2016-01-11T07:53:00Z</cp:lastPrinted>
  <dcterms:created xsi:type="dcterms:W3CDTF">2016-01-11T07:26:00Z</dcterms:created>
  <dcterms:modified xsi:type="dcterms:W3CDTF">2016-01-11T07:53:00Z</dcterms:modified>
</cp:coreProperties>
</file>