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DAE3C" w14:textId="2D2E2383" w:rsidR="00B05904" w:rsidRDefault="00EA6CD3" w:rsidP="00B05904">
      <w:pPr>
        <w:jc w:val="center"/>
        <w:rPr>
          <w:b/>
          <w:sz w:val="26"/>
          <w:szCs w:val="26"/>
          <w:lang w:val="lv-LV"/>
        </w:rPr>
      </w:pPr>
      <w:bookmarkStart w:id="0" w:name="OLE_LINK3"/>
      <w:bookmarkStart w:id="1" w:name="OLE_LINK1"/>
      <w:bookmarkStart w:id="2" w:name="OLE_LINK2"/>
      <w:r w:rsidRPr="003E5A6D">
        <w:rPr>
          <w:b/>
          <w:sz w:val="26"/>
          <w:szCs w:val="26"/>
          <w:lang w:val="lv-LV"/>
        </w:rPr>
        <w:t xml:space="preserve">Ministru kabineta noteikumu projekta </w:t>
      </w:r>
      <w:r w:rsidR="00B05904">
        <w:rPr>
          <w:b/>
          <w:sz w:val="26"/>
          <w:szCs w:val="26"/>
          <w:lang w:val="lv-LV"/>
        </w:rPr>
        <w:t>“</w:t>
      </w:r>
      <w:r w:rsidR="00B05904" w:rsidRPr="00B05904">
        <w:rPr>
          <w:b/>
          <w:sz w:val="26"/>
          <w:szCs w:val="26"/>
          <w:lang w:val="lv-LV"/>
        </w:rPr>
        <w:t>Grozījumi Ministru kabineta 2011.gada 2.augusta noteikumos Nr.614 “Noteikumi par darbības programmas “Uzņēmējdarbība un inovācijas” papildinājuma 2.2.1.4.2.apakšaktivitāti “Mezanīna aizdevumi un nodrošinājuma garantijas saimnieciskās darbības veicēju konkurētspējas uzlabošanai””</w:t>
      </w:r>
    </w:p>
    <w:p w14:paraId="13882E5F" w14:textId="2D122BFC" w:rsidR="00EA6CD3" w:rsidRPr="00B05904" w:rsidRDefault="00EA6CD3" w:rsidP="00B05904">
      <w:pPr>
        <w:jc w:val="center"/>
        <w:rPr>
          <w:b/>
          <w:sz w:val="26"/>
          <w:szCs w:val="26"/>
          <w:lang w:val="lv-LV"/>
        </w:rPr>
      </w:pPr>
      <w:r w:rsidRPr="00B05904">
        <w:rPr>
          <w:b/>
          <w:sz w:val="26"/>
          <w:szCs w:val="26"/>
          <w:lang w:val="lv-LV"/>
        </w:rPr>
        <w:t>sākotnējās ietekmes novērtējuma ziņojums (anotācija)</w:t>
      </w:r>
    </w:p>
    <w:p w14:paraId="6A67B0DA" w14:textId="77777777" w:rsidR="00EA6CD3" w:rsidRPr="00EE57C3" w:rsidRDefault="00EA6CD3" w:rsidP="00E15447">
      <w:pPr>
        <w:pStyle w:val="BodyText"/>
        <w:rPr>
          <w:b/>
          <w:sz w:val="26"/>
          <w:szCs w:val="26"/>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45"/>
      </w:tblGrid>
      <w:tr w:rsidR="00EA6CD3" w:rsidRPr="003E5A6D" w14:paraId="2566A3AB" w14:textId="77777777" w:rsidTr="00CB6AC4">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14:paraId="26F879D5" w14:textId="4DE741BD" w:rsidR="00EA6CD3" w:rsidRPr="001C1B72" w:rsidRDefault="00EA6CD3" w:rsidP="001C1B72">
            <w:pPr>
              <w:pStyle w:val="ListParagraph"/>
              <w:numPr>
                <w:ilvl w:val="0"/>
                <w:numId w:val="7"/>
              </w:numPr>
              <w:jc w:val="center"/>
              <w:rPr>
                <w:b/>
                <w:sz w:val="26"/>
                <w:szCs w:val="26"/>
                <w:lang w:val="lv-LV"/>
              </w:rPr>
            </w:pPr>
            <w:r w:rsidRPr="001C1B72">
              <w:rPr>
                <w:b/>
                <w:sz w:val="26"/>
                <w:szCs w:val="26"/>
                <w:lang w:val="lv-LV"/>
              </w:rPr>
              <w:t>Tiesību akta projekta izstrādes nepieciešamība</w:t>
            </w:r>
          </w:p>
        </w:tc>
      </w:tr>
      <w:tr w:rsidR="00EA6CD3" w:rsidRPr="003E5A6D" w14:paraId="5601A459" w14:textId="77777777" w:rsidTr="00CB6AC4">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14:paraId="6DA18EF1" w14:textId="77777777" w:rsidR="00EA6CD3" w:rsidRPr="00CE35E1" w:rsidRDefault="00EA6CD3" w:rsidP="00CB6AC4">
            <w:pPr>
              <w:jc w:val="both"/>
              <w:rPr>
                <w:sz w:val="26"/>
                <w:szCs w:val="26"/>
                <w:lang w:val="lv-LV"/>
              </w:rPr>
            </w:pPr>
            <w:r w:rsidRPr="00CE35E1">
              <w:rPr>
                <w:sz w:val="26"/>
                <w:szCs w:val="26"/>
                <w:lang w:val="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69F599C0" w14:textId="77777777" w:rsidR="00EA6CD3" w:rsidRPr="00CE35E1" w:rsidRDefault="00EA6CD3" w:rsidP="00CB6AC4">
            <w:pPr>
              <w:jc w:val="both"/>
              <w:rPr>
                <w:sz w:val="26"/>
                <w:szCs w:val="26"/>
                <w:lang w:val="lv-LV"/>
              </w:rPr>
            </w:pPr>
            <w:r w:rsidRPr="00CE35E1">
              <w:rPr>
                <w:sz w:val="26"/>
                <w:szCs w:val="26"/>
                <w:lang w:val="lv-LV"/>
              </w:rPr>
              <w:t>Pamatojums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E1851AA" w14:textId="2AC9B18E" w:rsidR="00EA6CD3" w:rsidRPr="00CE35E1" w:rsidRDefault="00CA0BCB" w:rsidP="003267E6">
            <w:pPr>
              <w:ind w:firstLine="709"/>
              <w:jc w:val="both"/>
              <w:rPr>
                <w:sz w:val="26"/>
                <w:szCs w:val="26"/>
                <w:lang w:val="lv-LV"/>
              </w:rPr>
            </w:pPr>
            <w:r w:rsidRPr="00CE35E1">
              <w:rPr>
                <w:sz w:val="26"/>
                <w:szCs w:val="26"/>
                <w:lang w:val="lv-LV"/>
              </w:rPr>
              <w:t xml:space="preserve">Noteikumu projekts sagatavots, pamatojoties uz </w:t>
            </w:r>
            <w:r w:rsidR="003267E6" w:rsidRPr="003267E6">
              <w:rPr>
                <w:sz w:val="26"/>
                <w:szCs w:val="26"/>
                <w:lang w:val="lv-LV"/>
              </w:rPr>
              <w:t>Eiro</w:t>
            </w:r>
            <w:r w:rsidR="003267E6">
              <w:rPr>
                <w:sz w:val="26"/>
                <w:szCs w:val="26"/>
                <w:lang w:val="lv-LV"/>
              </w:rPr>
              <w:t xml:space="preserve">pas Savienības struktūrfondu un </w:t>
            </w:r>
            <w:r w:rsidR="003267E6" w:rsidRPr="003267E6">
              <w:rPr>
                <w:sz w:val="26"/>
                <w:szCs w:val="26"/>
                <w:lang w:val="lv-LV"/>
              </w:rPr>
              <w:t xml:space="preserve">Kohēzijas fonda vadības likuma 18.panta 10.punktu </w:t>
            </w:r>
            <w:r w:rsidR="00837390">
              <w:rPr>
                <w:sz w:val="26"/>
                <w:szCs w:val="26"/>
                <w:lang w:val="lv-LV"/>
              </w:rPr>
              <w:t>un Attīstības finanšu institūcijas likuma 12</w:t>
            </w:r>
            <w:r w:rsidR="00546938">
              <w:rPr>
                <w:sz w:val="26"/>
                <w:szCs w:val="26"/>
                <w:lang w:val="lv-LV"/>
              </w:rPr>
              <w:t>.</w:t>
            </w:r>
            <w:r w:rsidR="00837390">
              <w:rPr>
                <w:sz w:val="26"/>
                <w:szCs w:val="26"/>
                <w:lang w:val="lv-LV"/>
              </w:rPr>
              <w:t>panta ceturto daļu.</w:t>
            </w:r>
            <w:r w:rsidR="00C35A54">
              <w:rPr>
                <w:sz w:val="26"/>
                <w:szCs w:val="26"/>
                <w:lang w:val="lv-LV"/>
              </w:rPr>
              <w:t xml:space="preserve"> </w:t>
            </w:r>
          </w:p>
        </w:tc>
      </w:tr>
      <w:tr w:rsidR="00EA6CD3" w:rsidRPr="003E5A6D" w14:paraId="0987FF83" w14:textId="77777777" w:rsidTr="00CB6AC4">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14:paraId="180AD003" w14:textId="77777777" w:rsidR="00EA6CD3" w:rsidRPr="00CE35E1" w:rsidRDefault="00EA6CD3" w:rsidP="00CB6AC4">
            <w:pPr>
              <w:jc w:val="both"/>
              <w:rPr>
                <w:sz w:val="26"/>
                <w:szCs w:val="26"/>
                <w:lang w:val="lv-LV"/>
              </w:rPr>
            </w:pPr>
            <w:r w:rsidRPr="00CE35E1">
              <w:rPr>
                <w:sz w:val="26"/>
                <w:szCs w:val="26"/>
                <w:lang w:val="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1DAC938" w14:textId="77777777" w:rsidR="00EA6CD3" w:rsidRPr="00CE35E1" w:rsidRDefault="00EA6CD3" w:rsidP="00CB6AC4">
            <w:pPr>
              <w:jc w:val="both"/>
              <w:rPr>
                <w:sz w:val="26"/>
                <w:szCs w:val="26"/>
                <w:lang w:val="lv-LV"/>
              </w:rPr>
            </w:pPr>
            <w:r w:rsidRPr="00CE35E1">
              <w:rPr>
                <w:sz w:val="26"/>
                <w:szCs w:val="26"/>
                <w:lang w:val="lv-LV"/>
              </w:rPr>
              <w:t>Pašreizējā situācija un problēmas</w:t>
            </w:r>
            <w:r w:rsidR="00186A4D" w:rsidRPr="00CE35E1">
              <w:rPr>
                <w:sz w:val="26"/>
                <w:szCs w:val="26"/>
                <w:lang w:val="lv-LV"/>
              </w:rPr>
              <w:t>, kuru risināšanai tiesību akta projekts izstrādāts, tiesiskā regulējuma mērķis un būtība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79E8BA1E" w14:textId="0699DC0D" w:rsidR="004C253C" w:rsidRDefault="00A229AC" w:rsidP="00A66F1F">
            <w:pPr>
              <w:spacing w:after="240"/>
              <w:ind w:firstLine="709"/>
              <w:jc w:val="both"/>
              <w:rPr>
                <w:sz w:val="26"/>
                <w:szCs w:val="26"/>
                <w:lang w:val="lv-LV"/>
              </w:rPr>
            </w:pPr>
            <w:r w:rsidRPr="00CE35E1">
              <w:rPr>
                <w:sz w:val="26"/>
                <w:szCs w:val="26"/>
                <w:lang w:val="lv-LV"/>
              </w:rPr>
              <w:t xml:space="preserve">Ministru kabineta </w:t>
            </w:r>
            <w:r w:rsidR="00B61104">
              <w:rPr>
                <w:sz w:val="26"/>
                <w:szCs w:val="26"/>
                <w:lang w:val="lv-LV"/>
              </w:rPr>
              <w:t>2011</w:t>
            </w:r>
            <w:r w:rsidRPr="00CE35E1">
              <w:rPr>
                <w:sz w:val="26"/>
                <w:szCs w:val="26"/>
                <w:lang w:val="lv-LV"/>
              </w:rPr>
              <w:t xml:space="preserve">.gada </w:t>
            </w:r>
            <w:r w:rsidR="00B61104">
              <w:rPr>
                <w:sz w:val="26"/>
                <w:szCs w:val="26"/>
                <w:lang w:val="lv-LV"/>
              </w:rPr>
              <w:t>2.augusta</w:t>
            </w:r>
            <w:r w:rsidRPr="00CE35E1">
              <w:rPr>
                <w:sz w:val="26"/>
                <w:szCs w:val="26"/>
                <w:lang w:val="lv-LV"/>
              </w:rPr>
              <w:t xml:space="preserve"> noteikumi Nr.</w:t>
            </w:r>
            <w:r w:rsidR="00B61104">
              <w:rPr>
                <w:sz w:val="26"/>
                <w:szCs w:val="26"/>
                <w:lang w:val="lv-LV"/>
              </w:rPr>
              <w:t>614</w:t>
            </w:r>
            <w:r w:rsidRPr="00CE35E1">
              <w:rPr>
                <w:sz w:val="26"/>
                <w:szCs w:val="26"/>
                <w:lang w:val="lv-LV"/>
              </w:rPr>
              <w:t xml:space="preserve"> </w:t>
            </w:r>
            <w:r w:rsidR="00CA0BCB" w:rsidRPr="00CE35E1">
              <w:rPr>
                <w:sz w:val="26"/>
                <w:szCs w:val="26"/>
                <w:lang w:val="lv-LV"/>
              </w:rPr>
              <w:t xml:space="preserve">„Noteikumi par </w:t>
            </w:r>
            <w:r w:rsidR="00B61104">
              <w:rPr>
                <w:sz w:val="26"/>
                <w:szCs w:val="26"/>
                <w:lang w:val="lv-LV"/>
              </w:rPr>
              <w:t>darbības programmas “Uzņēmējdarbība un inovācijas</w:t>
            </w:r>
            <w:r w:rsidR="00CA0BCB" w:rsidRPr="00CE35E1">
              <w:rPr>
                <w:sz w:val="26"/>
                <w:szCs w:val="26"/>
                <w:lang w:val="lv-LV"/>
              </w:rPr>
              <w:t>”</w:t>
            </w:r>
            <w:r w:rsidR="00B61104">
              <w:rPr>
                <w:sz w:val="26"/>
                <w:szCs w:val="26"/>
                <w:lang w:val="lv-LV"/>
              </w:rPr>
              <w:t xml:space="preserve"> papildinājuma 2.2.1.4.2.apakšaktivitāti “Mezanīna aizdevumi un nodrošinājuma garantijas saimnieciskās darbības veicēju konkurētspējas uzlabošanai””</w:t>
            </w:r>
            <w:r w:rsidR="00CA0BCB" w:rsidRPr="00CE35E1">
              <w:rPr>
                <w:sz w:val="26"/>
                <w:szCs w:val="26"/>
                <w:lang w:val="lv-LV"/>
              </w:rPr>
              <w:t xml:space="preserve"> </w:t>
            </w:r>
            <w:r w:rsidRPr="00CE35E1">
              <w:rPr>
                <w:sz w:val="26"/>
                <w:szCs w:val="26"/>
                <w:lang w:val="lv-LV"/>
              </w:rPr>
              <w:t>(turpmāk - MK noteikumi Nr.</w:t>
            </w:r>
            <w:r w:rsidR="00B61104">
              <w:rPr>
                <w:sz w:val="26"/>
                <w:szCs w:val="26"/>
                <w:lang w:val="lv-LV"/>
              </w:rPr>
              <w:t>614</w:t>
            </w:r>
            <w:r w:rsidRPr="00CE35E1">
              <w:rPr>
                <w:sz w:val="26"/>
                <w:szCs w:val="26"/>
                <w:lang w:val="lv-LV"/>
              </w:rPr>
              <w:t xml:space="preserve">) </w:t>
            </w:r>
            <w:r w:rsidRPr="003614CF">
              <w:rPr>
                <w:sz w:val="26"/>
                <w:szCs w:val="26"/>
                <w:lang w:val="lv-LV"/>
              </w:rPr>
              <w:t xml:space="preserve">nosaka </w:t>
            </w:r>
            <w:r w:rsidR="003614CF" w:rsidRPr="003614CF">
              <w:rPr>
                <w:sz w:val="26"/>
                <w:szCs w:val="26"/>
                <w:lang w:val="lv-LV"/>
              </w:rPr>
              <w:t>2.2.1.4.2.apakšaktivitātes “Mezanīna aizdevumi un nodrošinājuma garantijas saimnieciskās darbības veicēju konkurētspējas uzlabošanai”</w:t>
            </w:r>
            <w:r w:rsidR="003614CF">
              <w:rPr>
                <w:sz w:val="26"/>
                <w:szCs w:val="26"/>
                <w:lang w:val="lv-LV"/>
              </w:rPr>
              <w:t xml:space="preserve"> (turpmāk – 2.2.1.4.2.apakšaktivitāte) īstenošanas nosacījumus.</w:t>
            </w:r>
          </w:p>
          <w:p w14:paraId="3571353F" w14:textId="69875ECA" w:rsidR="00334790" w:rsidRDefault="003614CF" w:rsidP="00334790">
            <w:pPr>
              <w:spacing w:after="240"/>
              <w:ind w:firstLine="709"/>
              <w:jc w:val="both"/>
              <w:rPr>
                <w:sz w:val="26"/>
                <w:szCs w:val="26"/>
                <w:lang w:val="lv-LV"/>
              </w:rPr>
            </w:pPr>
            <w:r>
              <w:rPr>
                <w:sz w:val="26"/>
                <w:szCs w:val="26"/>
                <w:lang w:val="lv-LV"/>
              </w:rPr>
              <w:t xml:space="preserve">2.2.1.4.2.apakšaktivitātē tiek finansēti mezanīna aizdevumi, kas tiek sniegti atbilstoši </w:t>
            </w:r>
            <w:r w:rsidR="00164C29">
              <w:rPr>
                <w:sz w:val="26"/>
                <w:szCs w:val="26"/>
                <w:lang w:val="lv-LV"/>
              </w:rPr>
              <w:t xml:space="preserve">Ministru kabineta 2014.gada 13.maija MK noteikumiem Nr.241 “Noteikumi par mezanīna aizdevumiem saimnieciskās darbības veicēju konkurētspējas uzlabošanai” (turpmāk – MK noteikumi Nr.241), aizdevumu garantijas, kas tiek </w:t>
            </w:r>
            <w:r w:rsidR="00865540">
              <w:rPr>
                <w:sz w:val="26"/>
                <w:szCs w:val="26"/>
                <w:lang w:val="lv-LV"/>
              </w:rPr>
              <w:t>piešķirtas</w:t>
            </w:r>
            <w:r w:rsidR="00164C29">
              <w:rPr>
                <w:sz w:val="26"/>
                <w:szCs w:val="26"/>
                <w:lang w:val="lv-LV"/>
              </w:rPr>
              <w:t xml:space="preserve"> </w:t>
            </w:r>
            <w:r w:rsidR="00865540">
              <w:rPr>
                <w:sz w:val="26"/>
                <w:szCs w:val="26"/>
                <w:lang w:val="lv-LV"/>
              </w:rPr>
              <w:t>saskaņā ar</w:t>
            </w:r>
            <w:r w:rsidR="00164C29">
              <w:rPr>
                <w:sz w:val="26"/>
                <w:szCs w:val="26"/>
                <w:lang w:val="lv-LV"/>
              </w:rPr>
              <w:t xml:space="preserve"> Ministru kabineta </w:t>
            </w:r>
            <w:r w:rsidR="00164C29" w:rsidRPr="00164C29">
              <w:rPr>
                <w:sz w:val="26"/>
                <w:szCs w:val="26"/>
                <w:lang w:val="lv-LV"/>
              </w:rPr>
              <w:t>2010.gada 26.oktobra noteikumiem Nr.997 “Noteikumi par garantijām komersantu un atbilstošu lauksaimniecības pakalpojumu kooperatīvo sabiedrību konkurētspējas uzlabošanai”</w:t>
            </w:r>
            <w:r w:rsidR="001B5AE3">
              <w:rPr>
                <w:sz w:val="26"/>
                <w:szCs w:val="26"/>
                <w:lang w:val="lv-LV"/>
              </w:rPr>
              <w:t>,</w:t>
            </w:r>
            <w:r w:rsidR="00164C29" w:rsidRPr="00164C29">
              <w:rPr>
                <w:sz w:val="26"/>
                <w:szCs w:val="26"/>
                <w:lang w:val="lv-LV"/>
              </w:rPr>
              <w:t xml:space="preserve"> īstermiņa eksporta kredītu </w:t>
            </w:r>
            <w:r w:rsidR="00164C29">
              <w:rPr>
                <w:sz w:val="26"/>
                <w:szCs w:val="26"/>
                <w:lang w:val="lv-LV"/>
              </w:rPr>
              <w:t>garantijas, kas tiek sniegtas</w:t>
            </w:r>
            <w:r w:rsidR="00164C29" w:rsidRPr="00164C29">
              <w:rPr>
                <w:sz w:val="26"/>
                <w:szCs w:val="26"/>
                <w:lang w:val="lv-LV"/>
              </w:rPr>
              <w:t xml:space="preserve"> </w:t>
            </w:r>
            <w:r w:rsidR="00865540">
              <w:rPr>
                <w:sz w:val="26"/>
                <w:szCs w:val="26"/>
                <w:lang w:val="lv-LV"/>
              </w:rPr>
              <w:t>atbilstoši</w:t>
            </w:r>
            <w:r w:rsidR="00164C29" w:rsidRPr="00164C29">
              <w:rPr>
                <w:sz w:val="26"/>
                <w:szCs w:val="26"/>
                <w:lang w:val="lv-LV"/>
              </w:rPr>
              <w:t xml:space="preserve"> 2009.gada 12.maija Ministru kabineta noteikumiem Nr.436 “Īstermiņa eksporta kredītu garantēšanas noteikumi”</w:t>
            </w:r>
            <w:r w:rsidR="001B5AE3">
              <w:rPr>
                <w:sz w:val="26"/>
                <w:szCs w:val="26"/>
                <w:lang w:val="lv-LV"/>
              </w:rPr>
              <w:t xml:space="preserve">, kā arī </w:t>
            </w:r>
            <w:r w:rsidR="007968BF">
              <w:rPr>
                <w:sz w:val="26"/>
                <w:szCs w:val="26"/>
                <w:lang w:val="lv-LV"/>
              </w:rPr>
              <w:t xml:space="preserve">attiecinātas </w:t>
            </w:r>
            <w:r w:rsidR="001B5AE3">
              <w:rPr>
                <w:sz w:val="26"/>
                <w:szCs w:val="26"/>
                <w:lang w:val="lv-LV"/>
              </w:rPr>
              <w:t xml:space="preserve">akciju sabiedrības “Attīstības finanšu institūcija Altum” (turpmāk – sabiedrība Altum) vadības izmaksas par 2.2.1.4.2.apakšaktivitātes </w:t>
            </w:r>
            <w:r w:rsidR="003360B0">
              <w:rPr>
                <w:sz w:val="26"/>
                <w:szCs w:val="26"/>
                <w:lang w:val="lv-LV"/>
              </w:rPr>
              <w:t xml:space="preserve">administrēšanu. Lai nodrošinātu pilnīgu 2.2.1.4.2.apakšaktivitātē pieejamā publiskā finansējuma </w:t>
            </w:r>
            <w:r w:rsidR="00DC6B5A">
              <w:rPr>
                <w:sz w:val="26"/>
                <w:szCs w:val="26"/>
                <w:lang w:val="lv-LV"/>
              </w:rPr>
              <w:t xml:space="preserve">apguvi, </w:t>
            </w:r>
            <w:r w:rsidR="00334790">
              <w:rPr>
                <w:sz w:val="26"/>
                <w:szCs w:val="26"/>
                <w:lang w:val="lv-LV"/>
              </w:rPr>
              <w:t xml:space="preserve">finansējums mezanīna aizdevumiem, aizdevumu garantijām un īstermiņa eksporta kredītu garantijām atsevišķi netiek iedalīts. </w:t>
            </w:r>
            <w:r w:rsidR="00865540">
              <w:rPr>
                <w:sz w:val="26"/>
                <w:szCs w:val="26"/>
                <w:lang w:val="lv-LV"/>
              </w:rPr>
              <w:t xml:space="preserve">Minēto instrumentu īstenošanas nepieciešamību pamato Ekonomikas ministrijas izstrādātā </w:t>
            </w:r>
            <w:r w:rsidR="00865540" w:rsidRPr="00865540">
              <w:rPr>
                <w:sz w:val="26"/>
                <w:szCs w:val="26"/>
                <w:lang w:val="lv-LV"/>
              </w:rPr>
              <w:t xml:space="preserve">tirgus nepilnību analīze finanšu pieejamības jomā, kas prezentēta 2015.gada 30.aprīļa 2014.-2020.gada plānošanas perioda Eiropas </w:t>
            </w:r>
            <w:r w:rsidR="00865540" w:rsidRPr="00865540">
              <w:rPr>
                <w:sz w:val="26"/>
                <w:szCs w:val="26"/>
                <w:lang w:val="lv-LV"/>
              </w:rPr>
              <w:lastRenderedPageBreak/>
              <w:t>Savienības struktūrfondu un Kohēzijas fonda Uzraudzības komitejas sēdē (protokola Nr. P-2015/UK/1 6.punkts)</w:t>
            </w:r>
            <w:r w:rsidR="00865540">
              <w:rPr>
                <w:sz w:val="26"/>
                <w:szCs w:val="26"/>
                <w:lang w:val="lv-LV"/>
              </w:rPr>
              <w:t>.</w:t>
            </w:r>
          </w:p>
          <w:p w14:paraId="26AD86A7" w14:textId="481C8980" w:rsidR="00237878" w:rsidRDefault="00334790" w:rsidP="007A5127">
            <w:pPr>
              <w:spacing w:after="240"/>
              <w:ind w:firstLine="709"/>
              <w:jc w:val="both"/>
              <w:rPr>
                <w:sz w:val="26"/>
                <w:szCs w:val="26"/>
                <w:lang w:val="lv-LV"/>
              </w:rPr>
            </w:pPr>
            <w:r>
              <w:rPr>
                <w:sz w:val="26"/>
                <w:szCs w:val="26"/>
                <w:lang w:val="lv-LV"/>
              </w:rPr>
              <w:t>S</w:t>
            </w:r>
            <w:r w:rsidR="00C416DB">
              <w:rPr>
                <w:sz w:val="26"/>
                <w:szCs w:val="26"/>
                <w:lang w:val="lv-LV"/>
              </w:rPr>
              <w:t xml:space="preserve">askaņā ar 2.2.1.4.2.apakšaktivitāti regulējošajiem </w:t>
            </w:r>
            <w:r w:rsidR="0080799C">
              <w:rPr>
                <w:sz w:val="26"/>
                <w:szCs w:val="26"/>
                <w:lang w:val="lv-LV"/>
              </w:rPr>
              <w:t>MK noteikumi</w:t>
            </w:r>
            <w:r w:rsidR="00070092">
              <w:rPr>
                <w:sz w:val="26"/>
                <w:szCs w:val="26"/>
                <w:lang w:val="lv-LV"/>
              </w:rPr>
              <w:t>em Nr.614</w:t>
            </w:r>
            <w:r w:rsidR="00572337">
              <w:rPr>
                <w:sz w:val="26"/>
                <w:szCs w:val="26"/>
                <w:lang w:val="lv-LV"/>
              </w:rPr>
              <w:t xml:space="preserve"> </w:t>
            </w:r>
            <w:r w:rsidR="00594A83">
              <w:rPr>
                <w:sz w:val="26"/>
                <w:szCs w:val="26"/>
                <w:lang w:val="lv-LV"/>
              </w:rPr>
              <w:t xml:space="preserve">finansējums </w:t>
            </w:r>
            <w:r w:rsidR="006553CD">
              <w:rPr>
                <w:sz w:val="26"/>
                <w:szCs w:val="26"/>
                <w:lang w:val="lv-LV"/>
              </w:rPr>
              <w:t xml:space="preserve">2.2.1.4.2.apakšaktivitātes īstenošanai </w:t>
            </w:r>
            <w:r w:rsidR="00215C6A" w:rsidRPr="00215C6A">
              <w:rPr>
                <w:sz w:val="26"/>
                <w:szCs w:val="26"/>
                <w:lang w:val="lv-LV"/>
              </w:rPr>
              <w:t xml:space="preserve">ir </w:t>
            </w:r>
            <w:r w:rsidR="00C416DB" w:rsidRPr="00C416DB">
              <w:rPr>
                <w:sz w:val="26"/>
                <w:szCs w:val="26"/>
                <w:lang w:val="lv-LV"/>
              </w:rPr>
              <w:t xml:space="preserve">25 860 778 </w:t>
            </w:r>
            <w:r w:rsidR="00215C6A" w:rsidRPr="003A40AD">
              <w:rPr>
                <w:i/>
                <w:sz w:val="26"/>
                <w:szCs w:val="26"/>
                <w:lang w:val="lv-LV"/>
              </w:rPr>
              <w:t>euro</w:t>
            </w:r>
            <w:r w:rsidR="00215C6A">
              <w:rPr>
                <w:sz w:val="26"/>
                <w:szCs w:val="26"/>
                <w:lang w:val="lv-LV"/>
              </w:rPr>
              <w:t xml:space="preserve">, tajā skaitā </w:t>
            </w:r>
            <w:r w:rsidR="00215C6A" w:rsidRPr="00215C6A">
              <w:rPr>
                <w:sz w:val="26"/>
                <w:szCs w:val="26"/>
                <w:lang w:val="lv-LV"/>
              </w:rPr>
              <w:t>Eiropas Reģionālā</w:t>
            </w:r>
            <w:r w:rsidR="00102922">
              <w:rPr>
                <w:sz w:val="26"/>
                <w:szCs w:val="26"/>
                <w:lang w:val="lv-LV"/>
              </w:rPr>
              <w:t>s</w:t>
            </w:r>
            <w:r w:rsidR="00215C6A" w:rsidRPr="00215C6A">
              <w:rPr>
                <w:sz w:val="26"/>
                <w:szCs w:val="26"/>
                <w:lang w:val="lv-LV"/>
              </w:rPr>
              <w:t xml:space="preserve"> attīstības fonda </w:t>
            </w:r>
            <w:r w:rsidR="00215C6A">
              <w:rPr>
                <w:sz w:val="26"/>
                <w:szCs w:val="26"/>
                <w:lang w:val="lv-LV"/>
              </w:rPr>
              <w:t xml:space="preserve">(turpmāk – ERAF) </w:t>
            </w:r>
            <w:r w:rsidR="00215C6A" w:rsidRPr="00215C6A">
              <w:rPr>
                <w:sz w:val="26"/>
                <w:szCs w:val="26"/>
                <w:lang w:val="lv-LV"/>
              </w:rPr>
              <w:t xml:space="preserve">finansējums </w:t>
            </w:r>
            <w:r w:rsidR="00C416DB" w:rsidRPr="00C416DB">
              <w:rPr>
                <w:sz w:val="26"/>
                <w:szCs w:val="26"/>
                <w:lang w:val="lv-LV"/>
              </w:rPr>
              <w:t>15 290</w:t>
            </w:r>
            <w:r w:rsidR="00C416DB">
              <w:rPr>
                <w:sz w:val="26"/>
                <w:szCs w:val="26"/>
                <w:lang w:val="lv-LV"/>
              </w:rPr>
              <w:t> </w:t>
            </w:r>
            <w:r w:rsidR="00C416DB" w:rsidRPr="00C416DB">
              <w:rPr>
                <w:sz w:val="26"/>
                <w:szCs w:val="26"/>
                <w:lang w:val="lv-LV"/>
              </w:rPr>
              <w:t>219</w:t>
            </w:r>
            <w:r w:rsidR="00C416DB">
              <w:rPr>
                <w:sz w:val="26"/>
                <w:szCs w:val="26"/>
                <w:lang w:val="lv-LV"/>
              </w:rPr>
              <w:t xml:space="preserve"> </w:t>
            </w:r>
            <w:r w:rsidR="00215C6A" w:rsidRPr="003A40AD">
              <w:rPr>
                <w:i/>
                <w:sz w:val="26"/>
                <w:szCs w:val="26"/>
                <w:lang w:val="lv-LV"/>
              </w:rPr>
              <w:t>euro</w:t>
            </w:r>
            <w:r w:rsidR="00215C6A" w:rsidRPr="00215C6A">
              <w:rPr>
                <w:sz w:val="26"/>
                <w:szCs w:val="26"/>
                <w:lang w:val="lv-LV"/>
              </w:rPr>
              <w:t xml:space="preserve">, valsts budžeta finansējums </w:t>
            </w:r>
            <w:r w:rsidR="00C416DB" w:rsidRPr="00C416DB">
              <w:rPr>
                <w:sz w:val="26"/>
                <w:szCs w:val="26"/>
                <w:lang w:val="lv-LV"/>
              </w:rPr>
              <w:t>3 497</w:t>
            </w:r>
            <w:r w:rsidR="00C416DB">
              <w:rPr>
                <w:sz w:val="26"/>
                <w:szCs w:val="26"/>
                <w:lang w:val="lv-LV"/>
              </w:rPr>
              <w:t> </w:t>
            </w:r>
            <w:r w:rsidR="00C416DB" w:rsidRPr="00C416DB">
              <w:rPr>
                <w:sz w:val="26"/>
                <w:szCs w:val="26"/>
                <w:lang w:val="lv-LV"/>
              </w:rPr>
              <w:t>182</w:t>
            </w:r>
            <w:r w:rsidR="00C416DB">
              <w:rPr>
                <w:sz w:val="26"/>
                <w:szCs w:val="26"/>
                <w:lang w:val="lv-LV"/>
              </w:rPr>
              <w:t xml:space="preserve"> </w:t>
            </w:r>
            <w:r w:rsidR="00215C6A" w:rsidRPr="003A40AD">
              <w:rPr>
                <w:i/>
                <w:sz w:val="26"/>
                <w:szCs w:val="26"/>
                <w:lang w:val="lv-LV"/>
              </w:rPr>
              <w:t>euro</w:t>
            </w:r>
            <w:r w:rsidR="00215C6A">
              <w:rPr>
                <w:sz w:val="26"/>
                <w:szCs w:val="26"/>
                <w:lang w:val="lv-LV"/>
              </w:rPr>
              <w:t xml:space="preserve"> un </w:t>
            </w:r>
            <w:r w:rsidR="000B1B64">
              <w:rPr>
                <w:sz w:val="26"/>
                <w:szCs w:val="26"/>
                <w:lang w:val="lv-LV"/>
              </w:rPr>
              <w:t>p</w:t>
            </w:r>
            <w:r w:rsidR="000B1B64" w:rsidRPr="000B1B64">
              <w:rPr>
                <w:sz w:val="26"/>
                <w:szCs w:val="26"/>
                <w:lang w:val="lv-LV"/>
              </w:rPr>
              <w:t xml:space="preserve">apildus </w:t>
            </w:r>
            <w:r w:rsidR="0070175E">
              <w:rPr>
                <w:sz w:val="26"/>
                <w:szCs w:val="26"/>
                <w:lang w:val="lv-LV"/>
              </w:rPr>
              <w:t xml:space="preserve">pieejamais </w:t>
            </w:r>
            <w:r w:rsidR="000B1B64" w:rsidRPr="000B1B64">
              <w:rPr>
                <w:sz w:val="26"/>
                <w:szCs w:val="26"/>
                <w:lang w:val="lv-LV"/>
              </w:rPr>
              <w:t xml:space="preserve">finansējums 7 073 377 </w:t>
            </w:r>
            <w:r w:rsidR="000B1B64" w:rsidRPr="000B1B64">
              <w:rPr>
                <w:i/>
                <w:sz w:val="26"/>
                <w:szCs w:val="26"/>
                <w:lang w:val="lv-LV"/>
              </w:rPr>
              <w:t>euro</w:t>
            </w:r>
            <w:r w:rsidR="000B1B64" w:rsidRPr="000B1B64">
              <w:rPr>
                <w:sz w:val="26"/>
                <w:szCs w:val="26"/>
                <w:lang w:val="lv-LV"/>
              </w:rPr>
              <w:t xml:space="preserve">, ko veido </w:t>
            </w:r>
            <w:r w:rsidR="0070175E">
              <w:rPr>
                <w:sz w:val="26"/>
                <w:szCs w:val="26"/>
                <w:lang w:val="lv-LV"/>
              </w:rPr>
              <w:t>2.2.1.</w:t>
            </w:r>
            <w:r w:rsidR="00481C20">
              <w:rPr>
                <w:sz w:val="26"/>
                <w:szCs w:val="26"/>
                <w:lang w:val="lv-LV"/>
              </w:rPr>
              <w:t>4.2.apakšaktivitātē un 2.2.1.1.</w:t>
            </w:r>
            <w:r w:rsidR="0070175E">
              <w:rPr>
                <w:sz w:val="26"/>
                <w:szCs w:val="26"/>
                <w:lang w:val="lv-LV"/>
              </w:rPr>
              <w:t>aktivitātē “</w:t>
            </w:r>
            <w:r w:rsidR="000B1B64" w:rsidRPr="000B1B64">
              <w:rPr>
                <w:sz w:val="26"/>
                <w:szCs w:val="26"/>
                <w:lang w:val="lv-LV"/>
              </w:rPr>
              <w:t xml:space="preserve">Ieguldījumu fonds investīcijām garantijās, paaugstināta riska aizdevumos, riska kapitāla fondos un </w:t>
            </w:r>
            <w:r w:rsidR="0070175E">
              <w:rPr>
                <w:sz w:val="26"/>
                <w:szCs w:val="26"/>
                <w:lang w:val="lv-LV"/>
              </w:rPr>
              <w:t>cita veida finanšu instrumentos”</w:t>
            </w:r>
            <w:r w:rsidR="000B1B64" w:rsidRPr="000B1B64">
              <w:rPr>
                <w:sz w:val="26"/>
                <w:szCs w:val="26"/>
                <w:lang w:val="lv-LV"/>
              </w:rPr>
              <w:t xml:space="preserve"> gūtie ieņēmumi no brīvo publisko līdzekļu noguld</w:t>
            </w:r>
            <w:r w:rsidR="0070175E">
              <w:rPr>
                <w:sz w:val="26"/>
                <w:szCs w:val="26"/>
                <w:lang w:val="lv-LV"/>
              </w:rPr>
              <w:t>ījumiem un darbības programmas “Uzņēmējdarbība un inovācijas”</w:t>
            </w:r>
            <w:r w:rsidR="000B1B64" w:rsidRPr="000B1B64">
              <w:rPr>
                <w:sz w:val="26"/>
                <w:szCs w:val="26"/>
                <w:lang w:val="lv-LV"/>
              </w:rPr>
              <w:t xml:space="preserve"> papildināj</w:t>
            </w:r>
            <w:r w:rsidR="0070175E">
              <w:rPr>
                <w:sz w:val="26"/>
                <w:szCs w:val="26"/>
                <w:lang w:val="lv-LV"/>
              </w:rPr>
              <w:t xml:space="preserve">uma </w:t>
            </w:r>
            <w:r w:rsidR="00481C20">
              <w:rPr>
                <w:sz w:val="26"/>
                <w:szCs w:val="26"/>
                <w:lang w:val="lv-LV"/>
              </w:rPr>
              <w:t>2.2.1.4.1.</w:t>
            </w:r>
            <w:r w:rsidR="0070175E">
              <w:rPr>
                <w:sz w:val="26"/>
                <w:szCs w:val="26"/>
                <w:lang w:val="lv-LV"/>
              </w:rPr>
              <w:t>apakšaktivitātē “</w:t>
            </w:r>
            <w:r w:rsidR="000B1B64" w:rsidRPr="000B1B64">
              <w:rPr>
                <w:sz w:val="26"/>
                <w:szCs w:val="26"/>
                <w:lang w:val="lv-LV"/>
              </w:rPr>
              <w:t>Atbalsts aizdevumu veidā komers</w:t>
            </w:r>
            <w:r w:rsidR="0070175E">
              <w:rPr>
                <w:sz w:val="26"/>
                <w:szCs w:val="26"/>
                <w:lang w:val="lv-LV"/>
              </w:rPr>
              <w:t>antu konkurētspējas uzlabošanai”</w:t>
            </w:r>
            <w:r w:rsidR="000B1B64" w:rsidRPr="000B1B64">
              <w:rPr>
                <w:sz w:val="26"/>
                <w:szCs w:val="26"/>
                <w:lang w:val="lv-LV"/>
              </w:rPr>
              <w:t xml:space="preserve"> gūto atmaksu publiskā finansējuma daļa.</w:t>
            </w:r>
            <w:r w:rsidR="0070175E">
              <w:rPr>
                <w:sz w:val="26"/>
                <w:szCs w:val="26"/>
                <w:lang w:val="lv-LV"/>
              </w:rPr>
              <w:t xml:space="preserve"> </w:t>
            </w:r>
            <w:r w:rsidR="003A40AD">
              <w:rPr>
                <w:sz w:val="26"/>
                <w:szCs w:val="26"/>
                <w:lang w:val="lv-LV"/>
              </w:rPr>
              <w:t xml:space="preserve"> </w:t>
            </w:r>
          </w:p>
          <w:p w14:paraId="473C985B" w14:textId="67F47A96" w:rsidR="00814421" w:rsidRDefault="00385772" w:rsidP="00591838">
            <w:pPr>
              <w:spacing w:after="240"/>
              <w:ind w:firstLine="709"/>
              <w:jc w:val="both"/>
              <w:rPr>
                <w:sz w:val="26"/>
                <w:szCs w:val="26"/>
                <w:lang w:val="lv-LV"/>
              </w:rPr>
            </w:pPr>
            <w:r>
              <w:rPr>
                <w:sz w:val="26"/>
                <w:szCs w:val="26"/>
                <w:lang w:val="lv-LV"/>
              </w:rPr>
              <w:t>Lai nodrošinātu 2007.-2013.gada plānošanas perioda publiskā finansējuma apguvi finanšu instrumentos, ir izstrādāti grozījumi Ministru kabineta 2009.gada 10.marta noteikumos Nr.</w:t>
            </w:r>
            <w:r w:rsidRPr="00385772">
              <w:rPr>
                <w:sz w:val="26"/>
                <w:szCs w:val="26"/>
                <w:lang w:val="lv-LV"/>
              </w:rPr>
              <w:t>238 “Noteikumi par darbības programmas “Uzņēmējdarbība un inovā</w:t>
            </w:r>
            <w:r>
              <w:rPr>
                <w:sz w:val="26"/>
                <w:szCs w:val="26"/>
                <w:lang w:val="lv-LV"/>
              </w:rPr>
              <w:t>cijas” papildinājuma 2.2.1.4.1.</w:t>
            </w:r>
            <w:r w:rsidRPr="00385772">
              <w:rPr>
                <w:sz w:val="26"/>
                <w:szCs w:val="26"/>
                <w:lang w:val="lv-LV"/>
              </w:rPr>
              <w:t>apakšaktivitāti “Atbalsts aizdevumu veidā komersantu konkurētspējas uzlabošanai””</w:t>
            </w:r>
            <w:r w:rsidR="001F7086">
              <w:rPr>
                <w:sz w:val="26"/>
                <w:szCs w:val="26"/>
                <w:lang w:val="lv-LV"/>
              </w:rPr>
              <w:t xml:space="preserve"> (turpmāk – MK noteikumi Nr.238)</w:t>
            </w:r>
            <w:r w:rsidR="00865540">
              <w:rPr>
                <w:sz w:val="26"/>
                <w:szCs w:val="26"/>
                <w:lang w:val="lv-LV"/>
              </w:rPr>
              <w:t xml:space="preserve"> un</w:t>
            </w:r>
            <w:r w:rsidR="00B73792">
              <w:rPr>
                <w:sz w:val="26"/>
                <w:szCs w:val="26"/>
                <w:lang w:val="lv-LV"/>
              </w:rPr>
              <w:t xml:space="preserve"> </w:t>
            </w:r>
            <w:r w:rsidRPr="00385772">
              <w:rPr>
                <w:sz w:val="26"/>
                <w:szCs w:val="26"/>
                <w:lang w:val="lv-LV"/>
              </w:rPr>
              <w:t>darbības programmas „Uzņēmējdarbī</w:t>
            </w:r>
            <w:r w:rsidR="00C23F73">
              <w:rPr>
                <w:sz w:val="26"/>
                <w:szCs w:val="26"/>
                <w:lang w:val="lv-LV"/>
              </w:rPr>
              <w:t>ba un inovācijas” papildinājumā</w:t>
            </w:r>
            <w:r w:rsidR="001F7086">
              <w:rPr>
                <w:sz w:val="26"/>
                <w:szCs w:val="26"/>
                <w:lang w:val="lv-LV"/>
              </w:rPr>
              <w:t xml:space="preserve"> (turpmāk - DPP)</w:t>
            </w:r>
            <w:r w:rsidR="00B73792">
              <w:rPr>
                <w:sz w:val="26"/>
                <w:szCs w:val="26"/>
                <w:lang w:val="lv-LV"/>
              </w:rPr>
              <w:t xml:space="preserve">, </w:t>
            </w:r>
            <w:r>
              <w:rPr>
                <w:sz w:val="26"/>
                <w:szCs w:val="26"/>
                <w:lang w:val="lv-LV"/>
              </w:rPr>
              <w:t xml:space="preserve">paredzot 2.2.1.4.1.apakšaktivitātē “Atbalsts aizdevumu veidā komersantu konkurētspējas uzlabošanai” </w:t>
            </w:r>
            <w:r w:rsidR="00303955">
              <w:rPr>
                <w:sz w:val="26"/>
                <w:szCs w:val="26"/>
                <w:lang w:val="lv-LV"/>
              </w:rPr>
              <w:t xml:space="preserve">(turpmāk – 2.2.1.4.1.apakšaktivitāte) neapgūto publisko finansējumu 596 071 </w:t>
            </w:r>
            <w:r w:rsidR="00303955" w:rsidRPr="00303955">
              <w:rPr>
                <w:i/>
                <w:sz w:val="26"/>
                <w:szCs w:val="26"/>
                <w:lang w:val="lv-LV"/>
              </w:rPr>
              <w:t>euro</w:t>
            </w:r>
            <w:r w:rsidR="00303955">
              <w:rPr>
                <w:sz w:val="26"/>
                <w:szCs w:val="26"/>
                <w:lang w:val="lv-LV"/>
              </w:rPr>
              <w:t xml:space="preserve"> apmērā, tajā skaitā Eiropas Reģionālās attīstības fonda finansē</w:t>
            </w:r>
            <w:r w:rsidR="00481C20">
              <w:rPr>
                <w:sz w:val="26"/>
                <w:szCs w:val="26"/>
                <w:lang w:val="lv-LV"/>
              </w:rPr>
              <w:t>j</w:t>
            </w:r>
            <w:r w:rsidR="00303955">
              <w:rPr>
                <w:sz w:val="26"/>
                <w:szCs w:val="26"/>
                <w:lang w:val="lv-LV"/>
              </w:rPr>
              <w:t>umu</w:t>
            </w:r>
            <w:r w:rsidR="00303955" w:rsidRPr="00303955">
              <w:rPr>
                <w:sz w:val="26"/>
                <w:szCs w:val="26"/>
                <w:lang w:val="lv-LV"/>
              </w:rPr>
              <w:t xml:space="preserve"> 308 990 </w:t>
            </w:r>
            <w:r w:rsidR="00303955" w:rsidRPr="00303955">
              <w:rPr>
                <w:i/>
                <w:sz w:val="26"/>
                <w:szCs w:val="26"/>
                <w:lang w:val="lv-LV"/>
              </w:rPr>
              <w:t>euro</w:t>
            </w:r>
            <w:r w:rsidR="00303955">
              <w:rPr>
                <w:sz w:val="26"/>
                <w:szCs w:val="26"/>
                <w:lang w:val="lv-LV"/>
              </w:rPr>
              <w:t>,</w:t>
            </w:r>
            <w:r w:rsidR="00303955" w:rsidRPr="00303955">
              <w:rPr>
                <w:sz w:val="26"/>
                <w:szCs w:val="26"/>
                <w:lang w:val="lv-LV"/>
              </w:rPr>
              <w:t xml:space="preserve"> valsts budžet</w:t>
            </w:r>
            <w:r w:rsidR="00303955">
              <w:rPr>
                <w:sz w:val="26"/>
                <w:szCs w:val="26"/>
                <w:lang w:val="lv-LV"/>
              </w:rPr>
              <w:t xml:space="preserve">a finansējumu </w:t>
            </w:r>
            <w:r w:rsidR="00303955" w:rsidRPr="00303955">
              <w:rPr>
                <w:sz w:val="26"/>
                <w:szCs w:val="26"/>
                <w:lang w:val="lv-LV"/>
              </w:rPr>
              <w:t xml:space="preserve">27 081 </w:t>
            </w:r>
            <w:r w:rsidR="00303955" w:rsidRPr="00303955">
              <w:rPr>
                <w:i/>
                <w:sz w:val="26"/>
                <w:szCs w:val="26"/>
                <w:lang w:val="lv-LV"/>
              </w:rPr>
              <w:t>euro</w:t>
            </w:r>
            <w:r w:rsidR="00303955">
              <w:rPr>
                <w:sz w:val="26"/>
                <w:szCs w:val="26"/>
                <w:lang w:val="lv-LV"/>
              </w:rPr>
              <w:t xml:space="preserve"> un ieņēmumus no brīvo publisko līdzekļu noguldījumiem</w:t>
            </w:r>
            <w:r w:rsidR="00303955" w:rsidRPr="00303955">
              <w:rPr>
                <w:sz w:val="26"/>
                <w:szCs w:val="26"/>
                <w:lang w:val="lv-LV"/>
              </w:rPr>
              <w:t xml:space="preserve"> </w:t>
            </w:r>
            <w:r w:rsidR="00303955">
              <w:rPr>
                <w:sz w:val="26"/>
                <w:szCs w:val="26"/>
                <w:lang w:val="lv-LV"/>
              </w:rPr>
              <w:t xml:space="preserve">260 000 </w:t>
            </w:r>
            <w:r w:rsidR="00303955" w:rsidRPr="0080799C">
              <w:rPr>
                <w:i/>
                <w:sz w:val="26"/>
                <w:szCs w:val="26"/>
                <w:lang w:val="lv-LV"/>
              </w:rPr>
              <w:t>euro</w:t>
            </w:r>
            <w:r w:rsidR="00303955">
              <w:rPr>
                <w:sz w:val="26"/>
                <w:szCs w:val="26"/>
                <w:lang w:val="lv-LV"/>
              </w:rPr>
              <w:t xml:space="preserve"> apmērā</w:t>
            </w:r>
            <w:r w:rsidR="00C23F73">
              <w:rPr>
                <w:sz w:val="26"/>
                <w:szCs w:val="26"/>
                <w:lang w:val="lv-LV"/>
              </w:rPr>
              <w:t>,</w:t>
            </w:r>
            <w:r w:rsidR="00303955">
              <w:rPr>
                <w:sz w:val="26"/>
                <w:szCs w:val="26"/>
                <w:lang w:val="lv-LV"/>
              </w:rPr>
              <w:t xml:space="preserve"> pārdalīt uz 2.2.1.4.2.apakšaktivitāti.</w:t>
            </w:r>
            <w:r w:rsidR="00C23F73">
              <w:rPr>
                <w:sz w:val="26"/>
                <w:szCs w:val="26"/>
                <w:lang w:val="lv-LV"/>
              </w:rPr>
              <w:t xml:space="preserve"> Ņemot vērā minēto, noteikumu projekts paredz palielināt 2.2.1.4.2.apakšaktivitātē pieejamā publiskā finansējuma apmēru</w:t>
            </w:r>
            <w:r w:rsidR="00591838">
              <w:rPr>
                <w:sz w:val="26"/>
                <w:szCs w:val="26"/>
                <w:lang w:val="lv-LV"/>
              </w:rPr>
              <w:t>, to nosakot</w:t>
            </w:r>
            <w:r w:rsidR="0080799C">
              <w:rPr>
                <w:sz w:val="26"/>
                <w:szCs w:val="26"/>
                <w:lang w:val="lv-LV"/>
              </w:rPr>
              <w:t xml:space="preserve"> </w:t>
            </w:r>
            <w:r w:rsidR="00C23F73">
              <w:rPr>
                <w:sz w:val="26"/>
                <w:szCs w:val="26"/>
                <w:lang w:val="lv-LV"/>
              </w:rPr>
              <w:t xml:space="preserve">26 456 849 </w:t>
            </w:r>
            <w:r w:rsidR="00C23F73" w:rsidRPr="00C23F73">
              <w:rPr>
                <w:i/>
                <w:sz w:val="26"/>
                <w:szCs w:val="26"/>
                <w:lang w:val="lv-LV"/>
              </w:rPr>
              <w:t>euro</w:t>
            </w:r>
            <w:r w:rsidR="00C23F73">
              <w:rPr>
                <w:sz w:val="26"/>
                <w:szCs w:val="26"/>
                <w:lang w:val="lv-LV"/>
              </w:rPr>
              <w:t xml:space="preserve">, </w:t>
            </w:r>
            <w:r w:rsidR="0080799C">
              <w:rPr>
                <w:sz w:val="26"/>
                <w:szCs w:val="26"/>
                <w:lang w:val="lv-LV"/>
              </w:rPr>
              <w:t>tajā skaitā</w:t>
            </w:r>
            <w:r w:rsidR="00C23F73">
              <w:rPr>
                <w:sz w:val="26"/>
                <w:szCs w:val="26"/>
                <w:lang w:val="lv-LV"/>
              </w:rPr>
              <w:t xml:space="preserve"> </w:t>
            </w:r>
            <w:r w:rsidR="00C23F73" w:rsidRPr="00C23F73">
              <w:rPr>
                <w:sz w:val="26"/>
                <w:szCs w:val="26"/>
                <w:lang w:val="lv-LV"/>
              </w:rPr>
              <w:t>Eiropas Reģionālās attīstības fonda finansējum</w:t>
            </w:r>
            <w:r w:rsidR="0080799C">
              <w:rPr>
                <w:sz w:val="26"/>
                <w:szCs w:val="26"/>
                <w:lang w:val="lv-LV"/>
              </w:rPr>
              <w:t>u</w:t>
            </w:r>
            <w:r w:rsidR="00C23F73" w:rsidRPr="00C23F73">
              <w:rPr>
                <w:sz w:val="26"/>
                <w:szCs w:val="26"/>
                <w:lang w:val="lv-LV"/>
              </w:rPr>
              <w:t xml:space="preserve"> </w:t>
            </w:r>
            <w:r w:rsidR="00C23F73">
              <w:rPr>
                <w:sz w:val="26"/>
                <w:szCs w:val="26"/>
                <w:lang w:val="lv-LV"/>
              </w:rPr>
              <w:t>15 599 209</w:t>
            </w:r>
            <w:r w:rsidR="00C23F73" w:rsidRPr="00C23F73">
              <w:rPr>
                <w:sz w:val="26"/>
                <w:szCs w:val="26"/>
                <w:lang w:val="lv-LV"/>
              </w:rPr>
              <w:t xml:space="preserve"> </w:t>
            </w:r>
            <w:r w:rsidR="00C23F73" w:rsidRPr="00C23F73">
              <w:rPr>
                <w:i/>
                <w:sz w:val="26"/>
                <w:szCs w:val="26"/>
                <w:lang w:val="lv-LV"/>
              </w:rPr>
              <w:t>euro</w:t>
            </w:r>
            <w:r w:rsidR="00C23F73">
              <w:rPr>
                <w:sz w:val="26"/>
                <w:szCs w:val="26"/>
                <w:lang w:val="lv-LV"/>
              </w:rPr>
              <w:t>,</w:t>
            </w:r>
            <w:r w:rsidR="00C23F73" w:rsidRPr="00C23F73">
              <w:rPr>
                <w:sz w:val="26"/>
                <w:szCs w:val="26"/>
                <w:lang w:val="lv-LV"/>
              </w:rPr>
              <w:t xml:space="preserve"> valsts budžeta finansējum</w:t>
            </w:r>
            <w:r w:rsidR="0080799C">
              <w:rPr>
                <w:sz w:val="26"/>
                <w:szCs w:val="26"/>
                <w:lang w:val="lv-LV"/>
              </w:rPr>
              <w:t>u</w:t>
            </w:r>
            <w:r w:rsidR="00C23F73" w:rsidRPr="00C23F73">
              <w:rPr>
                <w:sz w:val="26"/>
                <w:szCs w:val="26"/>
                <w:lang w:val="lv-LV"/>
              </w:rPr>
              <w:t xml:space="preserve"> </w:t>
            </w:r>
            <w:r w:rsidR="00D64101">
              <w:rPr>
                <w:sz w:val="26"/>
                <w:szCs w:val="26"/>
                <w:lang w:val="lv-LV"/>
              </w:rPr>
              <w:t>3 524 263</w:t>
            </w:r>
            <w:r w:rsidR="00C23F73" w:rsidRPr="00C23F73">
              <w:rPr>
                <w:sz w:val="26"/>
                <w:szCs w:val="26"/>
                <w:lang w:val="lv-LV"/>
              </w:rPr>
              <w:t xml:space="preserve"> </w:t>
            </w:r>
            <w:r w:rsidR="00C23F73" w:rsidRPr="00D64101">
              <w:rPr>
                <w:i/>
                <w:sz w:val="26"/>
                <w:szCs w:val="26"/>
                <w:lang w:val="lv-LV"/>
              </w:rPr>
              <w:t>euro</w:t>
            </w:r>
            <w:r w:rsidR="00D64101">
              <w:rPr>
                <w:sz w:val="26"/>
                <w:szCs w:val="26"/>
                <w:lang w:val="lv-LV"/>
              </w:rPr>
              <w:t>, un papildus</w:t>
            </w:r>
            <w:r w:rsidR="00C23F73" w:rsidRPr="00C23F73">
              <w:rPr>
                <w:sz w:val="26"/>
                <w:szCs w:val="26"/>
                <w:lang w:val="lv-LV"/>
              </w:rPr>
              <w:t xml:space="preserve"> </w:t>
            </w:r>
            <w:r w:rsidR="00D64101">
              <w:rPr>
                <w:sz w:val="26"/>
                <w:szCs w:val="26"/>
                <w:lang w:val="lv-LV"/>
              </w:rPr>
              <w:t>pieejam</w:t>
            </w:r>
            <w:r w:rsidR="00591838">
              <w:rPr>
                <w:sz w:val="26"/>
                <w:szCs w:val="26"/>
                <w:lang w:val="lv-LV"/>
              </w:rPr>
              <w:t>o</w:t>
            </w:r>
            <w:r w:rsidR="00C23F73" w:rsidRPr="00C23F73">
              <w:rPr>
                <w:sz w:val="26"/>
                <w:szCs w:val="26"/>
                <w:lang w:val="lv-LV"/>
              </w:rPr>
              <w:t xml:space="preserve"> finansējum</w:t>
            </w:r>
            <w:r w:rsidR="0080799C">
              <w:rPr>
                <w:sz w:val="26"/>
                <w:szCs w:val="26"/>
                <w:lang w:val="lv-LV"/>
              </w:rPr>
              <w:t>u</w:t>
            </w:r>
            <w:r w:rsidR="00C23F73" w:rsidRPr="00C23F73">
              <w:rPr>
                <w:sz w:val="26"/>
                <w:szCs w:val="26"/>
                <w:lang w:val="lv-LV"/>
              </w:rPr>
              <w:t xml:space="preserve"> </w:t>
            </w:r>
            <w:r w:rsidR="00D64101">
              <w:rPr>
                <w:sz w:val="26"/>
                <w:szCs w:val="26"/>
                <w:lang w:val="lv-LV"/>
              </w:rPr>
              <w:t>7 333 377</w:t>
            </w:r>
            <w:r w:rsidR="00C23F73" w:rsidRPr="00C23F73">
              <w:rPr>
                <w:sz w:val="26"/>
                <w:szCs w:val="26"/>
                <w:lang w:val="lv-LV"/>
              </w:rPr>
              <w:t xml:space="preserve"> </w:t>
            </w:r>
            <w:r w:rsidR="00C23F73" w:rsidRPr="00D64101">
              <w:rPr>
                <w:i/>
                <w:sz w:val="26"/>
                <w:szCs w:val="26"/>
                <w:lang w:val="lv-LV"/>
              </w:rPr>
              <w:t>euro</w:t>
            </w:r>
            <w:r w:rsidR="00591838">
              <w:rPr>
                <w:i/>
                <w:sz w:val="26"/>
                <w:szCs w:val="26"/>
                <w:lang w:val="lv-LV"/>
              </w:rPr>
              <w:t xml:space="preserve"> </w:t>
            </w:r>
            <w:r w:rsidR="00591838" w:rsidRPr="00591838">
              <w:rPr>
                <w:sz w:val="26"/>
                <w:szCs w:val="26"/>
                <w:lang w:val="lv-LV"/>
              </w:rPr>
              <w:t>apmērā</w:t>
            </w:r>
            <w:r w:rsidR="00C23F73" w:rsidRPr="00C23F73">
              <w:rPr>
                <w:sz w:val="26"/>
                <w:szCs w:val="26"/>
                <w:lang w:val="lv-LV"/>
              </w:rPr>
              <w:t xml:space="preserve">, ko veido </w:t>
            </w:r>
            <w:r w:rsidR="00D64101">
              <w:rPr>
                <w:sz w:val="26"/>
                <w:szCs w:val="26"/>
                <w:lang w:val="lv-LV"/>
              </w:rPr>
              <w:t>2.2.1.4.2.apakšaktivitātē un 2.2.1.1.</w:t>
            </w:r>
            <w:r w:rsidR="00C23F73" w:rsidRPr="00C23F73">
              <w:rPr>
                <w:sz w:val="26"/>
                <w:szCs w:val="26"/>
                <w:lang w:val="lv-LV"/>
              </w:rPr>
              <w:t>aktivit</w:t>
            </w:r>
            <w:r w:rsidR="00D64101">
              <w:rPr>
                <w:sz w:val="26"/>
                <w:szCs w:val="26"/>
                <w:lang w:val="lv-LV"/>
              </w:rPr>
              <w:t>ātē “</w:t>
            </w:r>
            <w:r w:rsidR="00C23F73" w:rsidRPr="00C23F73">
              <w:rPr>
                <w:sz w:val="26"/>
                <w:szCs w:val="26"/>
                <w:lang w:val="lv-LV"/>
              </w:rPr>
              <w:t xml:space="preserve">Ieguldījumu fonds investīcijām garantijās, paaugstināta riska aizdevumos, riska kapitāla fondos un cita veida finanšu </w:t>
            </w:r>
            <w:r w:rsidR="00D64101">
              <w:rPr>
                <w:sz w:val="26"/>
                <w:szCs w:val="26"/>
                <w:lang w:val="lv-LV"/>
              </w:rPr>
              <w:t>instrumentos”, un 2.2.1.4.1.apakšaktivitātē</w:t>
            </w:r>
            <w:r w:rsidR="00C23F73" w:rsidRPr="00C23F73">
              <w:rPr>
                <w:sz w:val="26"/>
                <w:szCs w:val="26"/>
                <w:lang w:val="lv-LV"/>
              </w:rPr>
              <w:t xml:space="preserve"> gūtie ieņēmumi no brīvo publisko līdzekļu noguld</w:t>
            </w:r>
            <w:r w:rsidR="00D64101">
              <w:rPr>
                <w:sz w:val="26"/>
                <w:szCs w:val="26"/>
                <w:lang w:val="lv-LV"/>
              </w:rPr>
              <w:t>ījumiem un darbības programmas “Uzņēmējdarbība un inovācijas”</w:t>
            </w:r>
            <w:r w:rsidR="00C23F73" w:rsidRPr="00C23F73">
              <w:rPr>
                <w:sz w:val="26"/>
                <w:szCs w:val="26"/>
                <w:lang w:val="lv-LV"/>
              </w:rPr>
              <w:t xml:space="preserve"> papildināj</w:t>
            </w:r>
            <w:r w:rsidR="00814421">
              <w:rPr>
                <w:sz w:val="26"/>
                <w:szCs w:val="26"/>
                <w:lang w:val="lv-LV"/>
              </w:rPr>
              <w:t>uma 2.2.1.4.1.</w:t>
            </w:r>
            <w:r w:rsidR="00D64101">
              <w:rPr>
                <w:sz w:val="26"/>
                <w:szCs w:val="26"/>
                <w:lang w:val="lv-LV"/>
              </w:rPr>
              <w:t>apakšaktivitātē “</w:t>
            </w:r>
            <w:r w:rsidR="00C23F73" w:rsidRPr="00C23F73">
              <w:rPr>
                <w:sz w:val="26"/>
                <w:szCs w:val="26"/>
                <w:lang w:val="lv-LV"/>
              </w:rPr>
              <w:t>Atbalsts aizdevumu veidā komers</w:t>
            </w:r>
            <w:r w:rsidR="00D64101">
              <w:rPr>
                <w:sz w:val="26"/>
                <w:szCs w:val="26"/>
                <w:lang w:val="lv-LV"/>
              </w:rPr>
              <w:t>antu konkurētspējas uzlabošanai”</w:t>
            </w:r>
            <w:r w:rsidR="00C23F73" w:rsidRPr="00C23F73">
              <w:rPr>
                <w:sz w:val="26"/>
                <w:szCs w:val="26"/>
                <w:lang w:val="lv-LV"/>
              </w:rPr>
              <w:t xml:space="preserve"> gūto atmaksu publiskā finansējuma </w:t>
            </w:r>
            <w:r w:rsidR="00C23F73" w:rsidRPr="00C23F73">
              <w:rPr>
                <w:sz w:val="26"/>
                <w:szCs w:val="26"/>
                <w:lang w:val="lv-LV"/>
              </w:rPr>
              <w:lastRenderedPageBreak/>
              <w:t>daļa.</w:t>
            </w:r>
            <w:r w:rsidR="0080799C">
              <w:rPr>
                <w:sz w:val="26"/>
                <w:szCs w:val="26"/>
                <w:lang w:val="lv-LV"/>
              </w:rPr>
              <w:t xml:space="preserve"> </w:t>
            </w:r>
            <w:r w:rsidR="00BD3CD6">
              <w:rPr>
                <w:sz w:val="26"/>
                <w:szCs w:val="26"/>
                <w:lang w:val="lv-LV"/>
              </w:rPr>
              <w:t>Attiecīgie grozījumi izstrādāti arī mezanīna aizdevumu piešķiršanu regulējušajos MK noteikumos Nr.241.</w:t>
            </w:r>
          </w:p>
          <w:p w14:paraId="207AD349" w14:textId="7E0A1B39" w:rsidR="00224E84" w:rsidRPr="00814421" w:rsidRDefault="00814421" w:rsidP="00814421">
            <w:pPr>
              <w:ind w:firstLine="709"/>
              <w:jc w:val="both"/>
              <w:rPr>
                <w:sz w:val="26"/>
                <w:szCs w:val="26"/>
                <w:lang w:val="lv-LV"/>
              </w:rPr>
            </w:pPr>
            <w:r>
              <w:rPr>
                <w:sz w:val="26"/>
                <w:szCs w:val="26"/>
                <w:lang w:val="lv-LV"/>
              </w:rPr>
              <w:t>Saskaņā ar 2011.gada 21.novembra līgumu, kas noslēgts starp</w:t>
            </w:r>
            <w:r w:rsidR="0080799C">
              <w:rPr>
                <w:sz w:val="26"/>
                <w:szCs w:val="26"/>
                <w:lang w:val="lv-LV"/>
              </w:rPr>
              <w:t xml:space="preserve"> sabiedrību Altum un Ekonomikas ministriju (turpmāk – EM) par 2.2.1.4.2.apakšaktivitātes īstenošanu</w:t>
            </w:r>
            <w:r>
              <w:rPr>
                <w:sz w:val="26"/>
                <w:szCs w:val="26"/>
                <w:lang w:val="lv-LV"/>
              </w:rPr>
              <w:t xml:space="preserve"> (turpmāk – Līgums)</w:t>
            </w:r>
            <w:r w:rsidR="0080799C">
              <w:rPr>
                <w:sz w:val="26"/>
                <w:szCs w:val="26"/>
                <w:lang w:val="lv-LV"/>
              </w:rPr>
              <w:t xml:space="preserve">, papildus pieejamo finansējumu veido </w:t>
            </w:r>
            <w:r w:rsidR="00224E84" w:rsidRPr="0080799C">
              <w:rPr>
                <w:sz w:val="26"/>
                <w:szCs w:val="26"/>
                <w:lang w:val="lv-LV"/>
              </w:rPr>
              <w:t>2.2.1.4.2.</w:t>
            </w:r>
            <w:r>
              <w:rPr>
                <w:sz w:val="26"/>
                <w:szCs w:val="26"/>
                <w:lang w:val="lv-LV"/>
              </w:rPr>
              <w:t>apakš</w:t>
            </w:r>
            <w:r w:rsidR="00224E84" w:rsidRPr="0080799C">
              <w:rPr>
                <w:sz w:val="26"/>
                <w:szCs w:val="26"/>
                <w:lang w:val="lv-LV"/>
              </w:rPr>
              <w:t xml:space="preserve">aktivitātē gūtie ieņēmumi no brīvo publisko līdzekļu noguldījumiem 1 356 197 </w:t>
            </w:r>
            <w:r w:rsidR="00224E84" w:rsidRPr="0080799C">
              <w:rPr>
                <w:i/>
                <w:sz w:val="26"/>
                <w:szCs w:val="26"/>
                <w:lang w:val="lv-LV"/>
              </w:rPr>
              <w:t xml:space="preserve">euro </w:t>
            </w:r>
            <w:r w:rsidR="00224E84" w:rsidRPr="0080799C">
              <w:rPr>
                <w:sz w:val="26"/>
                <w:szCs w:val="26"/>
                <w:lang w:val="lv-LV"/>
              </w:rPr>
              <w:t>apmērā</w:t>
            </w:r>
            <w:r w:rsidR="0080799C">
              <w:rPr>
                <w:sz w:val="26"/>
                <w:szCs w:val="26"/>
                <w:lang w:val="lv-LV"/>
              </w:rPr>
              <w:t xml:space="preserve">, </w:t>
            </w:r>
            <w:r w:rsidR="00224E84" w:rsidRPr="004E603B">
              <w:rPr>
                <w:sz w:val="26"/>
                <w:szCs w:val="26"/>
                <w:lang w:val="lv-LV"/>
              </w:rPr>
              <w:t xml:space="preserve">2.2.1.1.aktivitātē </w:t>
            </w:r>
            <w:r w:rsidR="0080799C">
              <w:rPr>
                <w:sz w:val="26"/>
                <w:szCs w:val="26"/>
                <w:lang w:val="lv-LV"/>
              </w:rPr>
              <w:t xml:space="preserve">“Ieguldījumu fonds investīcijām garantijās, paaugstināta riska aizdevumos, riska kapitāla fondos un cita veida finanšu instrumentos” </w:t>
            </w:r>
            <w:r w:rsidR="00224E84" w:rsidRPr="004E603B">
              <w:rPr>
                <w:sz w:val="26"/>
                <w:szCs w:val="26"/>
                <w:lang w:val="lv-LV"/>
              </w:rPr>
              <w:t xml:space="preserve">gūtie ieņēmumi no brīvo publisko līdzekļu noguldījumiem 1 245 073 </w:t>
            </w:r>
            <w:r w:rsidR="00224E84" w:rsidRPr="0079247D">
              <w:rPr>
                <w:i/>
                <w:sz w:val="26"/>
                <w:szCs w:val="26"/>
                <w:lang w:val="lv-LV"/>
              </w:rPr>
              <w:t>euro</w:t>
            </w:r>
            <w:r w:rsidR="00224E84" w:rsidRPr="004E603B">
              <w:rPr>
                <w:sz w:val="26"/>
                <w:szCs w:val="26"/>
                <w:lang w:val="lv-LV"/>
              </w:rPr>
              <w:t xml:space="preserve"> apmērā</w:t>
            </w:r>
            <w:r w:rsidR="0080799C">
              <w:rPr>
                <w:sz w:val="26"/>
                <w:szCs w:val="26"/>
                <w:lang w:val="lv-LV"/>
              </w:rPr>
              <w:t>,</w:t>
            </w:r>
            <w:r>
              <w:rPr>
                <w:sz w:val="26"/>
                <w:szCs w:val="26"/>
                <w:lang w:val="lv-LV"/>
              </w:rPr>
              <w:t xml:space="preserve"> </w:t>
            </w:r>
            <w:r w:rsidR="00224E84" w:rsidRPr="00814421">
              <w:rPr>
                <w:sz w:val="26"/>
                <w:szCs w:val="26"/>
                <w:lang w:val="lv-LV"/>
              </w:rPr>
              <w:t>2.2.1.4.1.</w:t>
            </w:r>
            <w:r>
              <w:rPr>
                <w:sz w:val="26"/>
                <w:szCs w:val="26"/>
                <w:lang w:val="lv-LV"/>
              </w:rPr>
              <w:t>apakš</w:t>
            </w:r>
            <w:r w:rsidR="00224E84" w:rsidRPr="00814421">
              <w:rPr>
                <w:sz w:val="26"/>
                <w:szCs w:val="26"/>
                <w:lang w:val="lv-LV"/>
              </w:rPr>
              <w:t xml:space="preserve">aktivitātē atmaksātā publiskā finansējuma daļa 4 472 107 </w:t>
            </w:r>
            <w:r w:rsidR="00224E84" w:rsidRPr="00814421">
              <w:rPr>
                <w:i/>
                <w:sz w:val="26"/>
                <w:szCs w:val="26"/>
                <w:lang w:val="lv-LV"/>
              </w:rPr>
              <w:t>euro</w:t>
            </w:r>
            <w:r w:rsidR="00224E84" w:rsidRPr="00814421">
              <w:rPr>
                <w:sz w:val="26"/>
                <w:szCs w:val="26"/>
                <w:lang w:val="lv-LV"/>
              </w:rPr>
              <w:t xml:space="preserve"> apmērā. </w:t>
            </w:r>
            <w:r>
              <w:rPr>
                <w:sz w:val="26"/>
                <w:szCs w:val="26"/>
                <w:lang w:val="lv-LV"/>
              </w:rPr>
              <w:t>Ņemot vērā noteikumu projektā veiktās finansējuma pārdales, tiks veikti attiecīgi</w:t>
            </w:r>
            <w:r w:rsidR="003C14CC">
              <w:rPr>
                <w:sz w:val="26"/>
                <w:szCs w:val="26"/>
                <w:lang w:val="lv-LV"/>
              </w:rPr>
              <w:t>e</w:t>
            </w:r>
            <w:r>
              <w:rPr>
                <w:sz w:val="26"/>
                <w:szCs w:val="26"/>
                <w:lang w:val="lv-LV"/>
              </w:rPr>
              <w:t xml:space="preserve"> grozījumi</w:t>
            </w:r>
            <w:r w:rsidR="00591838">
              <w:rPr>
                <w:sz w:val="26"/>
                <w:szCs w:val="26"/>
                <w:lang w:val="lv-LV"/>
              </w:rPr>
              <w:t xml:space="preserve"> Līgumā</w:t>
            </w:r>
            <w:r>
              <w:rPr>
                <w:sz w:val="26"/>
                <w:szCs w:val="26"/>
                <w:lang w:val="lv-LV"/>
              </w:rPr>
              <w:t xml:space="preserve"> pieejamā Eiropas Reģionālās attīstības fonda un valsts budžeta finansējuma apmērā, </w:t>
            </w:r>
            <w:r w:rsidR="00BD3CD6">
              <w:rPr>
                <w:sz w:val="26"/>
                <w:szCs w:val="26"/>
                <w:lang w:val="lv-LV"/>
              </w:rPr>
              <w:t>un</w:t>
            </w:r>
            <w:r>
              <w:rPr>
                <w:sz w:val="26"/>
                <w:szCs w:val="26"/>
                <w:lang w:val="lv-LV"/>
              </w:rPr>
              <w:t xml:space="preserve"> tiks paredzēts papildus</w:t>
            </w:r>
            <w:r w:rsidR="00224E84" w:rsidRPr="00814421">
              <w:rPr>
                <w:sz w:val="26"/>
                <w:szCs w:val="26"/>
                <w:lang w:val="lv-LV"/>
              </w:rPr>
              <w:t xml:space="preserve"> </w:t>
            </w:r>
            <w:r>
              <w:rPr>
                <w:sz w:val="26"/>
                <w:szCs w:val="26"/>
                <w:lang w:val="lv-LV"/>
              </w:rPr>
              <w:t xml:space="preserve">finanšu resurss 2.2.1.4.2.apakšaktivitātes finansēšanai no 2.2.1.4.1.apakšaktivitātē gūtajiem ieņēmumiem no brīvo publisko līdzekļu noguldījumiem 260 000 </w:t>
            </w:r>
            <w:r w:rsidRPr="00814421">
              <w:rPr>
                <w:i/>
                <w:sz w:val="26"/>
                <w:szCs w:val="26"/>
                <w:lang w:val="lv-LV"/>
              </w:rPr>
              <w:t xml:space="preserve">euro </w:t>
            </w:r>
            <w:r>
              <w:rPr>
                <w:sz w:val="26"/>
                <w:szCs w:val="26"/>
                <w:lang w:val="lv-LV"/>
              </w:rPr>
              <w:t>apmērā.</w:t>
            </w:r>
          </w:p>
          <w:p w14:paraId="363D52E9" w14:textId="21A951E5" w:rsidR="00385772" w:rsidRDefault="00C23F73" w:rsidP="0070175E">
            <w:pPr>
              <w:ind w:firstLine="709"/>
              <w:jc w:val="both"/>
              <w:rPr>
                <w:sz w:val="26"/>
                <w:szCs w:val="26"/>
                <w:lang w:val="lv-LV"/>
              </w:rPr>
            </w:pPr>
            <w:r>
              <w:rPr>
                <w:sz w:val="26"/>
                <w:szCs w:val="26"/>
                <w:lang w:val="lv-LV"/>
              </w:rPr>
              <w:t xml:space="preserve"> </w:t>
            </w:r>
          </w:p>
          <w:p w14:paraId="6DC77034" w14:textId="79A92CB1" w:rsidR="00D64101" w:rsidRDefault="00F929ED" w:rsidP="00E10305">
            <w:pPr>
              <w:ind w:firstLine="709"/>
              <w:jc w:val="both"/>
              <w:rPr>
                <w:sz w:val="26"/>
                <w:szCs w:val="26"/>
                <w:lang w:val="lv-LV"/>
              </w:rPr>
            </w:pPr>
            <w:r>
              <w:rPr>
                <w:sz w:val="26"/>
                <w:szCs w:val="26"/>
                <w:lang w:val="lv-LV"/>
              </w:rPr>
              <w:t xml:space="preserve">Noteikumu projekta ietvaros paredzētā brīvo līdzekļu ieņēmumu no noguldījumiem pārdale  </w:t>
            </w:r>
            <w:r w:rsidR="00C416DB">
              <w:rPr>
                <w:sz w:val="26"/>
                <w:szCs w:val="26"/>
                <w:lang w:val="lv-LV"/>
              </w:rPr>
              <w:t xml:space="preserve">no 2.2.1.4.1.apakšaktivitātes </w:t>
            </w:r>
            <w:r w:rsidR="00E10305">
              <w:rPr>
                <w:sz w:val="26"/>
                <w:szCs w:val="26"/>
                <w:lang w:val="lv-LV"/>
              </w:rPr>
              <w:t>uz 2.2.1.4.2.apakšaktivitāti ir veikta, ievērojot</w:t>
            </w:r>
            <w:r w:rsidRPr="00F929ED">
              <w:rPr>
                <w:sz w:val="26"/>
                <w:szCs w:val="26"/>
                <w:lang w:val="lv-LV"/>
              </w:rPr>
              <w:t xml:space="preserve"> Eiropas Komisijas 2011.gada 21.februāra vadlīniju par finanšu instrumentu ieviešanu atbilstoši Regulas Nr.1083/2006 44.punktam („Guidance Note on Financial Engineering Instruments under Article 44 of Council Regulation (EC) No 1083/2006”) 5.1.2.punkt</w:t>
            </w:r>
            <w:r w:rsidR="00E10305">
              <w:rPr>
                <w:sz w:val="26"/>
                <w:szCs w:val="26"/>
                <w:lang w:val="lv-LV"/>
              </w:rPr>
              <w:t xml:space="preserve">u, </w:t>
            </w:r>
            <w:r w:rsidRPr="00F929ED">
              <w:rPr>
                <w:sz w:val="26"/>
                <w:szCs w:val="26"/>
                <w:lang w:val="lv-LV"/>
              </w:rPr>
              <w:t xml:space="preserve">kas </w:t>
            </w:r>
            <w:r w:rsidR="00E10305">
              <w:rPr>
                <w:sz w:val="26"/>
                <w:szCs w:val="26"/>
                <w:lang w:val="lv-LV"/>
              </w:rPr>
              <w:t>nosaka</w:t>
            </w:r>
            <w:r w:rsidRPr="00F929ED">
              <w:rPr>
                <w:sz w:val="26"/>
                <w:szCs w:val="26"/>
                <w:lang w:val="lv-LV"/>
              </w:rPr>
              <w:t>, ka ieņēmumi, kas gūti no brīvo struktūrfondu līdzekļu noguldījumiem, ir jāizmanto tam pašam mērķim</w:t>
            </w:r>
            <w:r w:rsidR="00E10305">
              <w:rPr>
                <w:sz w:val="26"/>
                <w:szCs w:val="26"/>
                <w:lang w:val="lv-LV"/>
              </w:rPr>
              <w:t xml:space="preserve"> –</w:t>
            </w:r>
            <w:r w:rsidRPr="00F929ED">
              <w:rPr>
                <w:sz w:val="26"/>
                <w:szCs w:val="26"/>
                <w:lang w:val="lv-LV"/>
              </w:rPr>
              <w:t xml:space="preserve"> finanšu instrumentu īstenošanai</w:t>
            </w:r>
            <w:r w:rsidR="00E10305">
              <w:rPr>
                <w:sz w:val="26"/>
                <w:szCs w:val="26"/>
                <w:lang w:val="lv-LV"/>
              </w:rPr>
              <w:t xml:space="preserve"> -, tādejādi neierobežojot minētā finanšu resursa pārdali starp finanšu instrumentu aktivitātēm</w:t>
            </w:r>
            <w:r w:rsidRPr="00F929ED">
              <w:rPr>
                <w:sz w:val="26"/>
                <w:szCs w:val="26"/>
                <w:lang w:val="lv-LV"/>
              </w:rPr>
              <w:t>.</w:t>
            </w:r>
            <w:r w:rsidR="00ED0A46">
              <w:rPr>
                <w:sz w:val="26"/>
                <w:szCs w:val="26"/>
                <w:lang w:val="lv-LV"/>
              </w:rPr>
              <w:t xml:space="preserve"> </w:t>
            </w:r>
            <w:r w:rsidR="00E1136D">
              <w:rPr>
                <w:sz w:val="26"/>
                <w:szCs w:val="26"/>
                <w:lang w:val="lv-LV"/>
              </w:rPr>
              <w:t xml:space="preserve"> </w:t>
            </w:r>
          </w:p>
          <w:p w14:paraId="172876D3" w14:textId="77777777" w:rsidR="00D64101" w:rsidRDefault="00D64101" w:rsidP="0070175E">
            <w:pPr>
              <w:ind w:firstLine="709"/>
              <w:jc w:val="both"/>
              <w:rPr>
                <w:sz w:val="26"/>
                <w:szCs w:val="26"/>
                <w:lang w:val="lv-LV"/>
              </w:rPr>
            </w:pPr>
          </w:p>
          <w:p w14:paraId="15289EC3" w14:textId="683AE9A8" w:rsidR="009034C7" w:rsidRDefault="0070175E" w:rsidP="00BD3CD6">
            <w:pPr>
              <w:ind w:firstLine="709"/>
              <w:jc w:val="both"/>
              <w:rPr>
                <w:sz w:val="26"/>
                <w:szCs w:val="26"/>
                <w:lang w:val="lv-LV"/>
              </w:rPr>
            </w:pPr>
            <w:r>
              <w:rPr>
                <w:sz w:val="26"/>
                <w:szCs w:val="26"/>
                <w:lang w:val="lv-LV"/>
              </w:rPr>
              <w:t>Laikā uz 2016.gada</w:t>
            </w:r>
            <w:r w:rsidR="000C4418">
              <w:rPr>
                <w:sz w:val="26"/>
                <w:szCs w:val="26"/>
                <w:lang w:val="lv-LV"/>
              </w:rPr>
              <w:t xml:space="preserve"> 31.janvāri 2.2.1.4.2.apakšaktivitātē</w:t>
            </w:r>
            <w:r w:rsidR="00942D63">
              <w:rPr>
                <w:sz w:val="26"/>
                <w:szCs w:val="26"/>
                <w:lang w:val="lv-LV"/>
              </w:rPr>
              <w:t xml:space="preserve"> ir apgūts publiskais finansējums </w:t>
            </w:r>
            <w:r w:rsidR="008C7959" w:rsidRPr="008C7959">
              <w:rPr>
                <w:sz w:val="26"/>
                <w:szCs w:val="26"/>
                <w:lang w:val="lv-LV"/>
              </w:rPr>
              <w:t>21 417</w:t>
            </w:r>
            <w:r w:rsidR="008C7959">
              <w:rPr>
                <w:sz w:val="26"/>
                <w:szCs w:val="26"/>
                <w:lang w:val="lv-LV"/>
              </w:rPr>
              <w:t> </w:t>
            </w:r>
            <w:r w:rsidR="008C7959" w:rsidRPr="008C7959">
              <w:rPr>
                <w:sz w:val="26"/>
                <w:szCs w:val="26"/>
                <w:lang w:val="lv-LV"/>
              </w:rPr>
              <w:t>219</w:t>
            </w:r>
            <w:r w:rsidR="008C7959">
              <w:rPr>
                <w:sz w:val="26"/>
                <w:szCs w:val="26"/>
                <w:lang w:val="lv-LV"/>
              </w:rPr>
              <w:t xml:space="preserve"> </w:t>
            </w:r>
            <w:r w:rsidR="00653397" w:rsidRPr="008C7959">
              <w:rPr>
                <w:i/>
                <w:sz w:val="26"/>
                <w:szCs w:val="26"/>
                <w:lang w:val="lv-LV"/>
              </w:rPr>
              <w:t>euro</w:t>
            </w:r>
            <w:r w:rsidR="00653397">
              <w:rPr>
                <w:sz w:val="26"/>
                <w:szCs w:val="26"/>
                <w:lang w:val="lv-LV"/>
              </w:rPr>
              <w:t xml:space="preserve"> apmērā, tostarp attiecinātas </w:t>
            </w:r>
            <w:r w:rsidR="008C7959">
              <w:rPr>
                <w:sz w:val="26"/>
                <w:szCs w:val="26"/>
                <w:lang w:val="lv-LV"/>
              </w:rPr>
              <w:t xml:space="preserve">sabiedrības Altum vadības izmaksas </w:t>
            </w:r>
            <w:r w:rsidR="00942D63">
              <w:rPr>
                <w:sz w:val="26"/>
                <w:szCs w:val="26"/>
                <w:lang w:val="lv-LV"/>
              </w:rPr>
              <w:t xml:space="preserve">917 108 </w:t>
            </w:r>
            <w:r w:rsidR="00942D63" w:rsidRPr="00942D63">
              <w:rPr>
                <w:i/>
                <w:sz w:val="26"/>
                <w:szCs w:val="26"/>
                <w:lang w:val="lv-LV"/>
              </w:rPr>
              <w:t>euro</w:t>
            </w:r>
            <w:r w:rsidR="008C7959">
              <w:rPr>
                <w:sz w:val="26"/>
                <w:szCs w:val="26"/>
                <w:lang w:val="lv-LV"/>
              </w:rPr>
              <w:t xml:space="preserve">,  veikti maksājumi saimnieciskās darbības veicējiem mezanīna aizdevumu programmas ietvaros </w:t>
            </w:r>
            <w:r w:rsidR="008C7959" w:rsidRPr="008C7959">
              <w:rPr>
                <w:sz w:val="26"/>
                <w:szCs w:val="26"/>
                <w:lang w:val="lv-LV"/>
              </w:rPr>
              <w:t>10 581</w:t>
            </w:r>
            <w:r w:rsidR="008C7959">
              <w:rPr>
                <w:sz w:val="26"/>
                <w:szCs w:val="26"/>
                <w:lang w:val="lv-LV"/>
              </w:rPr>
              <w:t> </w:t>
            </w:r>
            <w:r w:rsidR="008C7959" w:rsidRPr="008C7959">
              <w:rPr>
                <w:sz w:val="26"/>
                <w:szCs w:val="26"/>
                <w:lang w:val="lv-LV"/>
              </w:rPr>
              <w:t>963</w:t>
            </w:r>
            <w:r w:rsidR="008C7959">
              <w:rPr>
                <w:sz w:val="26"/>
                <w:szCs w:val="26"/>
                <w:lang w:val="lv-LV"/>
              </w:rPr>
              <w:t xml:space="preserve"> </w:t>
            </w:r>
            <w:r w:rsidR="008C7959" w:rsidRPr="008C7959">
              <w:rPr>
                <w:i/>
                <w:sz w:val="26"/>
                <w:szCs w:val="26"/>
                <w:lang w:val="lv-LV"/>
              </w:rPr>
              <w:t xml:space="preserve">euro </w:t>
            </w:r>
            <w:r w:rsidR="008C7959">
              <w:rPr>
                <w:sz w:val="26"/>
                <w:szCs w:val="26"/>
                <w:lang w:val="lv-LV"/>
              </w:rPr>
              <w:t xml:space="preserve">apmērā, noslēgti aizdevumu garantiju un īstermiņa eksporta kredītu garantiju līgumi </w:t>
            </w:r>
            <w:r w:rsidR="008C7959" w:rsidRPr="008C7959">
              <w:rPr>
                <w:sz w:val="26"/>
                <w:szCs w:val="26"/>
                <w:lang w:val="lv-LV"/>
              </w:rPr>
              <w:t>39 672</w:t>
            </w:r>
            <w:r w:rsidR="008C7959">
              <w:rPr>
                <w:sz w:val="26"/>
                <w:szCs w:val="26"/>
                <w:lang w:val="lv-LV"/>
              </w:rPr>
              <w:t> </w:t>
            </w:r>
            <w:r w:rsidR="008C7959" w:rsidRPr="008C7959">
              <w:rPr>
                <w:sz w:val="26"/>
                <w:szCs w:val="26"/>
                <w:lang w:val="lv-LV"/>
              </w:rPr>
              <w:t>592</w:t>
            </w:r>
            <w:r w:rsidR="008C7959">
              <w:rPr>
                <w:sz w:val="26"/>
                <w:szCs w:val="26"/>
                <w:lang w:val="lv-LV"/>
              </w:rPr>
              <w:t xml:space="preserve"> </w:t>
            </w:r>
            <w:r w:rsidR="008C7959" w:rsidRPr="008C7959">
              <w:rPr>
                <w:i/>
                <w:sz w:val="26"/>
                <w:szCs w:val="26"/>
                <w:lang w:val="lv-LV"/>
              </w:rPr>
              <w:t>euro</w:t>
            </w:r>
            <w:r w:rsidR="008C7959">
              <w:rPr>
                <w:sz w:val="26"/>
                <w:szCs w:val="26"/>
                <w:lang w:val="lv-LV"/>
              </w:rPr>
              <w:t xml:space="preserve"> apmērā (nosakot apguvi, ir piemērots multiplikators 4</w:t>
            </w:r>
            <w:r w:rsidR="002A3EC2">
              <w:rPr>
                <w:sz w:val="26"/>
                <w:szCs w:val="26"/>
                <w:lang w:val="lv-LV"/>
              </w:rPr>
              <w:t>; publiskā finansējuma apguves gadījumā multiplikators var tikt palielināts, ko pieļauj garantiju portfeļu kvalitāte</w:t>
            </w:r>
            <w:r w:rsidR="008C7959">
              <w:rPr>
                <w:sz w:val="26"/>
                <w:szCs w:val="26"/>
                <w:lang w:val="lv-LV"/>
              </w:rPr>
              <w:t xml:space="preserve">). </w:t>
            </w:r>
            <w:r w:rsidR="006D2482">
              <w:rPr>
                <w:sz w:val="26"/>
                <w:szCs w:val="26"/>
                <w:lang w:val="lv-LV"/>
              </w:rPr>
              <w:t xml:space="preserve">Saskaņā </w:t>
            </w:r>
            <w:r w:rsidR="00BD3CD6">
              <w:rPr>
                <w:sz w:val="26"/>
                <w:szCs w:val="26"/>
                <w:lang w:val="lv-LV"/>
              </w:rPr>
              <w:t xml:space="preserve">ar MK noteikumiem Nr.614 2.2.1.4.2.apakšaktivitāte tiek īstenota līdz </w:t>
            </w:r>
            <w:r w:rsidR="0041316A">
              <w:rPr>
                <w:sz w:val="26"/>
                <w:szCs w:val="26"/>
                <w:lang w:val="lv-LV"/>
              </w:rPr>
              <w:t>2016.gada 30.jūnij</w:t>
            </w:r>
            <w:r w:rsidR="009B2576">
              <w:rPr>
                <w:sz w:val="26"/>
                <w:szCs w:val="26"/>
                <w:lang w:val="lv-LV"/>
              </w:rPr>
              <w:t>am</w:t>
            </w:r>
            <w:r w:rsidR="00BD3CD6">
              <w:rPr>
                <w:sz w:val="26"/>
                <w:szCs w:val="26"/>
                <w:lang w:val="lv-LV"/>
              </w:rPr>
              <w:t xml:space="preserve">, </w:t>
            </w:r>
            <w:r w:rsidR="00BD3CD6">
              <w:rPr>
                <w:sz w:val="26"/>
                <w:szCs w:val="26"/>
                <w:lang w:val="lv-LV"/>
              </w:rPr>
              <w:lastRenderedPageBreak/>
              <w:t xml:space="preserve">un tās ietvaros mezanīna aizdevumu piešķiršana (atbilstoši MK noteikumos Nr.241 noteiktajam) tika nodrošināta līdz 2016.gada 29.februārim. </w:t>
            </w:r>
            <w:r w:rsidR="009F1A7E">
              <w:rPr>
                <w:sz w:val="26"/>
                <w:szCs w:val="26"/>
                <w:lang w:val="lv-LV"/>
              </w:rPr>
              <w:t xml:space="preserve">Lai uzsāktu 2014.-2020.gada plānošanas perioda </w:t>
            </w:r>
            <w:r w:rsidR="00CB2A80">
              <w:rPr>
                <w:sz w:val="26"/>
                <w:szCs w:val="26"/>
                <w:lang w:val="lv-LV"/>
              </w:rPr>
              <w:t xml:space="preserve">jauno </w:t>
            </w:r>
            <w:r w:rsidR="009F1A7E">
              <w:rPr>
                <w:sz w:val="26"/>
                <w:szCs w:val="26"/>
                <w:lang w:val="lv-LV"/>
              </w:rPr>
              <w:t>atbalsta programmu finanšu instrumentu veidā īstenošanu,</w:t>
            </w:r>
            <w:r w:rsidR="00CB2A80">
              <w:rPr>
                <w:sz w:val="26"/>
                <w:szCs w:val="26"/>
                <w:lang w:val="lv-LV"/>
              </w:rPr>
              <w:t xml:space="preserve"> tostarp mezanīna aizdevumu programmu,</w:t>
            </w:r>
            <w:r w:rsidR="009F1A7E">
              <w:rPr>
                <w:sz w:val="26"/>
                <w:szCs w:val="26"/>
                <w:lang w:val="lv-LV"/>
              </w:rPr>
              <w:t xml:space="preserve"> ir nepieciešams noslēgt līgumu starp sabiedrību Altum un Centrālo finanšu un līgumu aģentūru par fondu fonda īstenošanu</w:t>
            </w:r>
            <w:r w:rsidR="00CB2A80">
              <w:rPr>
                <w:sz w:val="26"/>
                <w:szCs w:val="26"/>
                <w:lang w:val="lv-LV"/>
              </w:rPr>
              <w:t xml:space="preserve"> </w:t>
            </w:r>
            <w:r w:rsidR="003C14CC">
              <w:rPr>
                <w:sz w:val="26"/>
                <w:szCs w:val="26"/>
                <w:lang w:val="lv-LV"/>
              </w:rPr>
              <w:t>atbilstoši</w:t>
            </w:r>
            <w:r w:rsidR="00CB2A80">
              <w:rPr>
                <w:sz w:val="26"/>
                <w:szCs w:val="26"/>
                <w:lang w:val="lv-LV"/>
              </w:rPr>
              <w:t xml:space="preserve"> </w:t>
            </w:r>
            <w:r w:rsidR="009B2576">
              <w:rPr>
                <w:sz w:val="26"/>
                <w:szCs w:val="26"/>
                <w:lang w:val="lv-LV"/>
              </w:rPr>
              <w:t xml:space="preserve">Ministru kabineta </w:t>
            </w:r>
            <w:r w:rsidR="009F1A7E">
              <w:rPr>
                <w:sz w:val="26"/>
                <w:szCs w:val="26"/>
                <w:lang w:val="lv-LV"/>
              </w:rPr>
              <w:t xml:space="preserve">2016.gada 1.marta </w:t>
            </w:r>
            <w:r w:rsidR="009B2576">
              <w:rPr>
                <w:sz w:val="26"/>
                <w:szCs w:val="26"/>
                <w:lang w:val="lv-LV"/>
              </w:rPr>
              <w:t>noteikum</w:t>
            </w:r>
            <w:r w:rsidR="00CB2A80">
              <w:rPr>
                <w:sz w:val="26"/>
                <w:szCs w:val="26"/>
                <w:lang w:val="lv-LV"/>
              </w:rPr>
              <w:t xml:space="preserve">iem </w:t>
            </w:r>
            <w:r w:rsidR="009B2576">
              <w:rPr>
                <w:sz w:val="26"/>
                <w:szCs w:val="26"/>
                <w:lang w:val="lv-LV"/>
              </w:rPr>
              <w:t>Nr.118 “</w:t>
            </w:r>
            <w:r w:rsidR="009B2576" w:rsidRPr="009B2576">
              <w:rPr>
                <w:sz w:val="26"/>
                <w:szCs w:val="26"/>
                <w:lang w:val="lv-LV"/>
              </w:rPr>
              <w:t>Noteikumi par finanšu instrumentu un fondu fonda īstenošan</w:t>
            </w:r>
            <w:r w:rsidR="009F1A7E">
              <w:rPr>
                <w:sz w:val="26"/>
                <w:szCs w:val="26"/>
                <w:lang w:val="lv-LV"/>
              </w:rPr>
              <w:t>as kārtību darbības programmas “</w:t>
            </w:r>
            <w:r w:rsidR="009B2576" w:rsidRPr="009B2576">
              <w:rPr>
                <w:sz w:val="26"/>
                <w:szCs w:val="26"/>
                <w:lang w:val="lv-LV"/>
              </w:rPr>
              <w:t>Izaugsme un nodarbinātība</w:t>
            </w:r>
            <w:r w:rsidR="009F1A7E">
              <w:rPr>
                <w:sz w:val="26"/>
                <w:szCs w:val="26"/>
                <w:lang w:val="lv-LV"/>
              </w:rPr>
              <w:t>”</w:t>
            </w:r>
            <w:r w:rsidR="0032689C">
              <w:rPr>
                <w:sz w:val="26"/>
                <w:szCs w:val="26"/>
                <w:lang w:val="lv-LV"/>
              </w:rPr>
              <w:t xml:space="preserve"> 3.1.1.</w:t>
            </w:r>
            <w:r w:rsidR="009B2576" w:rsidRPr="009B2576">
              <w:rPr>
                <w:sz w:val="26"/>
                <w:szCs w:val="26"/>
                <w:lang w:val="lv-LV"/>
              </w:rPr>
              <w:t xml:space="preserve">specifiskā atbalsta mērķa </w:t>
            </w:r>
            <w:r w:rsidR="009F1A7E">
              <w:rPr>
                <w:sz w:val="26"/>
                <w:szCs w:val="26"/>
                <w:lang w:val="lv-LV"/>
              </w:rPr>
              <w:t>“</w:t>
            </w:r>
            <w:r w:rsidR="009B2576" w:rsidRPr="009B2576">
              <w:rPr>
                <w:sz w:val="26"/>
                <w:szCs w:val="26"/>
                <w:lang w:val="lv-LV"/>
              </w:rPr>
              <w:t>Sekmēt mazo un vidējo komersantu izveidi un attīstību, īpaši apstrādes rūpniecībā un RIS3 prioritārajās nozarēs</w:t>
            </w:r>
            <w:r w:rsidR="009F1A7E">
              <w:rPr>
                <w:sz w:val="26"/>
                <w:szCs w:val="26"/>
                <w:lang w:val="lv-LV"/>
              </w:rPr>
              <w:t>”</w:t>
            </w:r>
            <w:r w:rsidR="009B2576" w:rsidRPr="009B2576">
              <w:rPr>
                <w:sz w:val="26"/>
                <w:szCs w:val="26"/>
                <w:lang w:val="lv-LV"/>
              </w:rPr>
              <w:t xml:space="preserve"> un 3.</w:t>
            </w:r>
            <w:r w:rsidR="009F1A7E">
              <w:rPr>
                <w:sz w:val="26"/>
                <w:szCs w:val="26"/>
                <w:lang w:val="lv-LV"/>
              </w:rPr>
              <w:t>1.2. specifiskā atbalsta mērķa “</w:t>
            </w:r>
            <w:r w:rsidR="009B2576" w:rsidRPr="009B2576">
              <w:rPr>
                <w:sz w:val="26"/>
                <w:szCs w:val="26"/>
                <w:lang w:val="lv-LV"/>
              </w:rPr>
              <w:t>Palielināt straujas izaugsmes komersantu skaitu</w:t>
            </w:r>
            <w:r w:rsidR="009F1A7E">
              <w:rPr>
                <w:sz w:val="26"/>
                <w:szCs w:val="26"/>
                <w:lang w:val="lv-LV"/>
              </w:rPr>
              <w:t>”</w:t>
            </w:r>
            <w:r w:rsidR="009B2576" w:rsidRPr="009B2576">
              <w:rPr>
                <w:sz w:val="26"/>
                <w:szCs w:val="26"/>
                <w:lang w:val="lv-LV"/>
              </w:rPr>
              <w:t xml:space="preserve"> pasākumu ieviešanai</w:t>
            </w:r>
            <w:r w:rsidR="009F1A7E">
              <w:rPr>
                <w:sz w:val="26"/>
                <w:szCs w:val="26"/>
                <w:lang w:val="lv-LV"/>
              </w:rPr>
              <w:t>”</w:t>
            </w:r>
            <w:r w:rsidR="00CB2A80">
              <w:rPr>
                <w:sz w:val="26"/>
                <w:szCs w:val="26"/>
                <w:lang w:val="lv-LV"/>
              </w:rPr>
              <w:t xml:space="preserve">. Paredzēts, ka līgums par fondu fonda īstenošanu varētu tikt noslēgts </w:t>
            </w:r>
            <w:r w:rsidR="001F7086">
              <w:rPr>
                <w:sz w:val="26"/>
                <w:szCs w:val="26"/>
                <w:lang w:val="lv-LV"/>
              </w:rPr>
              <w:t xml:space="preserve">indikatīvi </w:t>
            </w:r>
            <w:r w:rsidR="00CB2A80">
              <w:rPr>
                <w:sz w:val="26"/>
                <w:szCs w:val="26"/>
                <w:lang w:val="lv-LV"/>
              </w:rPr>
              <w:t xml:space="preserve">2016.gada jūnijā. </w:t>
            </w:r>
            <w:r w:rsidR="001F7086">
              <w:rPr>
                <w:sz w:val="26"/>
                <w:szCs w:val="26"/>
                <w:lang w:val="lv-LV"/>
              </w:rPr>
              <w:t>L</w:t>
            </w:r>
            <w:r w:rsidR="00CB2A80">
              <w:rPr>
                <w:sz w:val="26"/>
                <w:szCs w:val="26"/>
                <w:lang w:val="lv-LV"/>
              </w:rPr>
              <w:t xml:space="preserve">ai nodrošinātu saimnieciskās darbības veicējiem mezanīna aizdevumu pieejamības nepārtrauktību līdz jaunu atbalsta instrumentu </w:t>
            </w:r>
            <w:r w:rsidR="00630ED2">
              <w:rPr>
                <w:sz w:val="26"/>
                <w:szCs w:val="26"/>
                <w:lang w:val="lv-LV"/>
              </w:rPr>
              <w:t>ieviešanai</w:t>
            </w:r>
            <w:r w:rsidR="003C14CC">
              <w:rPr>
                <w:sz w:val="26"/>
                <w:szCs w:val="26"/>
                <w:lang w:val="lv-LV"/>
              </w:rPr>
              <w:t xml:space="preserve">, ir izstrādāti </w:t>
            </w:r>
            <w:r w:rsidR="00D36956">
              <w:rPr>
                <w:sz w:val="26"/>
                <w:szCs w:val="26"/>
                <w:lang w:val="lv-LV"/>
              </w:rPr>
              <w:t xml:space="preserve">un </w:t>
            </w:r>
            <w:r w:rsidR="003C14CC">
              <w:rPr>
                <w:sz w:val="26"/>
                <w:szCs w:val="26"/>
                <w:lang w:val="lv-LV"/>
              </w:rPr>
              <w:t xml:space="preserve">virzīti saskaņošanai grozījumi MK noteikumos Nr.241, kā ietvaros tiek </w:t>
            </w:r>
            <w:r w:rsidR="00CB2A80">
              <w:rPr>
                <w:sz w:val="26"/>
                <w:szCs w:val="26"/>
                <w:lang w:val="lv-LV"/>
              </w:rPr>
              <w:t>paredz</w:t>
            </w:r>
            <w:r w:rsidR="003C14CC">
              <w:rPr>
                <w:sz w:val="26"/>
                <w:szCs w:val="26"/>
                <w:lang w:val="lv-LV"/>
              </w:rPr>
              <w:t>ēts</w:t>
            </w:r>
            <w:r w:rsidR="00CB2A80">
              <w:rPr>
                <w:sz w:val="26"/>
                <w:szCs w:val="26"/>
                <w:lang w:val="lv-LV"/>
              </w:rPr>
              <w:t xml:space="preserve"> pagarināt mezanīna aizdevumu piešķiršanas termiņu </w:t>
            </w:r>
            <w:r w:rsidR="001F7086">
              <w:rPr>
                <w:sz w:val="26"/>
                <w:szCs w:val="26"/>
                <w:lang w:val="lv-LV"/>
              </w:rPr>
              <w:t xml:space="preserve">saimnieciskās darbības veicējiem </w:t>
            </w:r>
            <w:r w:rsidR="00CB2A80">
              <w:rPr>
                <w:sz w:val="26"/>
                <w:szCs w:val="26"/>
                <w:lang w:val="lv-LV"/>
              </w:rPr>
              <w:t>līdz 2016.gada 30.jūnijam</w:t>
            </w:r>
            <w:r w:rsidR="00630ED2">
              <w:rPr>
                <w:sz w:val="26"/>
                <w:szCs w:val="26"/>
                <w:lang w:val="lv-LV"/>
              </w:rPr>
              <w:t xml:space="preserve">, savukārt </w:t>
            </w:r>
            <w:r w:rsidR="00CB2A80">
              <w:rPr>
                <w:sz w:val="26"/>
                <w:szCs w:val="26"/>
                <w:lang w:val="lv-LV"/>
              </w:rPr>
              <w:t>maksājumu veikšan</w:t>
            </w:r>
            <w:r w:rsidR="00DA192F">
              <w:rPr>
                <w:sz w:val="26"/>
                <w:szCs w:val="26"/>
                <w:lang w:val="lv-LV"/>
              </w:rPr>
              <w:t>as</w:t>
            </w:r>
            <w:r w:rsidR="00CB2A80">
              <w:rPr>
                <w:sz w:val="26"/>
                <w:szCs w:val="26"/>
                <w:lang w:val="lv-LV"/>
              </w:rPr>
              <w:t xml:space="preserve"> </w:t>
            </w:r>
            <w:r w:rsidR="00DA192F">
              <w:rPr>
                <w:sz w:val="26"/>
                <w:szCs w:val="26"/>
                <w:lang w:val="lv-LV"/>
              </w:rPr>
              <w:t xml:space="preserve">termiņu </w:t>
            </w:r>
            <w:r w:rsidR="00CB2A80">
              <w:rPr>
                <w:sz w:val="26"/>
                <w:szCs w:val="26"/>
                <w:lang w:val="lv-LV"/>
              </w:rPr>
              <w:t>noslēgto</w:t>
            </w:r>
            <w:r w:rsidR="00DA192F">
              <w:rPr>
                <w:sz w:val="26"/>
                <w:szCs w:val="26"/>
                <w:lang w:val="lv-LV"/>
              </w:rPr>
              <w:t xml:space="preserve"> mezanīna aizdevumu</w:t>
            </w:r>
            <w:r w:rsidR="00CB2A80">
              <w:rPr>
                <w:sz w:val="26"/>
                <w:szCs w:val="26"/>
                <w:lang w:val="lv-LV"/>
              </w:rPr>
              <w:t xml:space="preserve"> līgumu ietvaros </w:t>
            </w:r>
            <w:r w:rsidR="00630ED2">
              <w:rPr>
                <w:sz w:val="26"/>
                <w:szCs w:val="26"/>
                <w:lang w:val="lv-LV"/>
              </w:rPr>
              <w:t xml:space="preserve">- </w:t>
            </w:r>
            <w:r w:rsidR="00CB2A80">
              <w:rPr>
                <w:sz w:val="26"/>
                <w:szCs w:val="26"/>
                <w:lang w:val="lv-LV"/>
              </w:rPr>
              <w:t xml:space="preserve">līdz 2016.gada 31.oktobrim. </w:t>
            </w:r>
            <w:r w:rsidR="00630ED2">
              <w:rPr>
                <w:sz w:val="26"/>
                <w:szCs w:val="26"/>
                <w:lang w:val="lv-LV"/>
              </w:rPr>
              <w:t xml:space="preserve">Ņemot vērā </w:t>
            </w:r>
            <w:r w:rsidR="00DA192F">
              <w:rPr>
                <w:sz w:val="26"/>
                <w:szCs w:val="26"/>
                <w:lang w:val="lv-LV"/>
              </w:rPr>
              <w:t xml:space="preserve">minēto, šī noteikumu projekta ietvaros tiek paredzēts pagarināt 2.2.1.4.2.apakšaktivitātes īstenošanas termiņu, to nosakot 2016.gada 31.oktobri. </w:t>
            </w:r>
          </w:p>
          <w:p w14:paraId="2BDF776C" w14:textId="77777777" w:rsidR="00630ED2" w:rsidRDefault="00630ED2" w:rsidP="00630ED2">
            <w:pPr>
              <w:ind w:firstLine="709"/>
              <w:jc w:val="both"/>
              <w:rPr>
                <w:sz w:val="26"/>
                <w:szCs w:val="26"/>
                <w:lang w:val="lv-LV"/>
              </w:rPr>
            </w:pPr>
          </w:p>
          <w:p w14:paraId="1CD88977" w14:textId="7896E414" w:rsidR="00C2517F" w:rsidRPr="00FE2D33" w:rsidRDefault="00DA192F" w:rsidP="009034C7">
            <w:pPr>
              <w:spacing w:after="240"/>
              <w:ind w:firstLine="709"/>
              <w:jc w:val="both"/>
              <w:rPr>
                <w:sz w:val="26"/>
                <w:szCs w:val="26"/>
                <w:lang w:val="lv-LV"/>
              </w:rPr>
            </w:pPr>
            <w:r>
              <w:rPr>
                <w:sz w:val="26"/>
                <w:szCs w:val="26"/>
                <w:lang w:val="lv-LV"/>
              </w:rPr>
              <w:t>2.2.1.4.2.apakšaktivitātes īstenošanas</w:t>
            </w:r>
            <w:r w:rsidR="00630ED2">
              <w:rPr>
                <w:sz w:val="26"/>
                <w:szCs w:val="26"/>
                <w:lang w:val="lv-LV"/>
              </w:rPr>
              <w:t xml:space="preserve"> termiņa pagarinājums ir </w:t>
            </w:r>
            <w:r w:rsidR="00630ED2" w:rsidRPr="00630ED2">
              <w:rPr>
                <w:sz w:val="26"/>
                <w:szCs w:val="26"/>
                <w:lang w:val="lv-LV"/>
              </w:rPr>
              <w:t>noteikts saskaņā ar MK Eiropas Komisijas  2015.gada 30.aprīļa pielikuma Nr.C (2015) 2771 Komisijas lēmumam, ar kuru groza Lēmumu Nr.C (2013) 1573, ar ko apstiprina pamatnostādnes par to darbības programmu slēgšanu, kuras pieņemtas atbalsta saņemšanai no Eiropas Reģionālās attīstības fonda, Eiropas Sociālā fonda un Kohēzijas fonda (2007-2013) 3.6.punktu</w:t>
            </w:r>
            <w:r w:rsidR="00630ED2">
              <w:rPr>
                <w:sz w:val="26"/>
                <w:szCs w:val="26"/>
                <w:lang w:val="lv-LV"/>
              </w:rPr>
              <w:t>.</w:t>
            </w:r>
            <w:r w:rsidR="00630ED2" w:rsidRPr="00630ED2">
              <w:rPr>
                <w:sz w:val="26"/>
                <w:szCs w:val="26"/>
                <w:lang w:val="lv-LV"/>
              </w:rPr>
              <w:t xml:space="preserve"> EM nodrošinās savlaicīgu EM kompetencē esošo un perioda slēgšanai nepieciešamo darbību veikšanu, tostarp noslēguma pārskata apstiprināšanu, līdz 2016.gada 30.</w:t>
            </w:r>
            <w:r w:rsidR="00630ED2">
              <w:rPr>
                <w:sz w:val="26"/>
                <w:szCs w:val="26"/>
                <w:lang w:val="lv-LV"/>
              </w:rPr>
              <w:t>novembrim.</w:t>
            </w:r>
          </w:p>
          <w:p w14:paraId="55391283" w14:textId="1C59CEEC" w:rsidR="00B77E56" w:rsidRPr="00CE35E1" w:rsidRDefault="00E713A7" w:rsidP="00B77E56">
            <w:pPr>
              <w:spacing w:after="240"/>
              <w:ind w:firstLine="708"/>
              <w:jc w:val="both"/>
              <w:rPr>
                <w:sz w:val="26"/>
                <w:szCs w:val="26"/>
                <w:lang w:val="lv-LV"/>
              </w:rPr>
            </w:pPr>
            <w:r w:rsidRPr="00573FFE">
              <w:rPr>
                <w:sz w:val="26"/>
                <w:szCs w:val="26"/>
                <w:lang w:val="lv-LV"/>
              </w:rPr>
              <w:t>Ar mērķi ievērot Attīstības finanšu institūcijas likuma 5.panta otrās daļas 1.punktā un 12.panta treš</w:t>
            </w:r>
            <w:r w:rsidR="00573FFE">
              <w:rPr>
                <w:sz w:val="26"/>
                <w:szCs w:val="26"/>
                <w:lang w:val="lv-LV"/>
              </w:rPr>
              <w:t xml:space="preserve">ajā un ceturtajā daļā noteikto </w:t>
            </w:r>
            <w:r w:rsidRPr="00573FFE">
              <w:rPr>
                <w:sz w:val="26"/>
                <w:szCs w:val="26"/>
                <w:lang w:val="lv-LV"/>
              </w:rPr>
              <w:t xml:space="preserve">Altum nodrošinās </w:t>
            </w:r>
            <w:r w:rsidR="001F7086">
              <w:rPr>
                <w:sz w:val="26"/>
                <w:szCs w:val="26"/>
                <w:lang w:val="lv-LV"/>
              </w:rPr>
              <w:t>mezanīna aizdevumu programmas</w:t>
            </w:r>
            <w:r w:rsidRPr="00573FFE">
              <w:rPr>
                <w:sz w:val="26"/>
                <w:szCs w:val="26"/>
                <w:lang w:val="lv-LV"/>
              </w:rPr>
              <w:t xml:space="preserve"> risku un attiecīgi sagaidāmo zaudējumu izvērtējumu. </w:t>
            </w:r>
          </w:p>
        </w:tc>
      </w:tr>
      <w:tr w:rsidR="00EA6CD3" w:rsidRPr="003E5A6D" w14:paraId="4BAD895A" w14:textId="77777777" w:rsidTr="00CB6AC4">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14:paraId="416208DA" w14:textId="53147E8A" w:rsidR="00EA6CD3" w:rsidRPr="003E5A6D" w:rsidRDefault="00EA6CD3" w:rsidP="00CB6AC4">
            <w:pPr>
              <w:jc w:val="both"/>
              <w:rPr>
                <w:rFonts w:eastAsia="Times New Roman"/>
                <w:sz w:val="24"/>
                <w:szCs w:val="24"/>
                <w:lang w:val="lv-LV" w:eastAsia="lv-LV"/>
              </w:rPr>
            </w:pPr>
            <w:r w:rsidRPr="003E5A6D">
              <w:rPr>
                <w:rFonts w:eastAsia="Times New Roman"/>
                <w:sz w:val="24"/>
                <w:szCs w:val="24"/>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68FA58E0" w14:textId="77777777" w:rsidR="00EA6CD3" w:rsidRPr="008565FB" w:rsidRDefault="00255BAC" w:rsidP="00CB6AC4">
            <w:pPr>
              <w:jc w:val="both"/>
              <w:rPr>
                <w:sz w:val="26"/>
                <w:szCs w:val="26"/>
                <w:lang w:val="lv-LV"/>
              </w:rPr>
            </w:pPr>
            <w:r w:rsidRPr="008565FB">
              <w:rPr>
                <w:sz w:val="26"/>
                <w:szCs w:val="26"/>
                <w:lang w:val="lv-LV"/>
              </w:rPr>
              <w:t>Projekta izstrādē iesaistītās institūcijas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73086BA" w14:textId="09F01B43" w:rsidR="00EA6CD3" w:rsidRPr="008565FB" w:rsidRDefault="001F7086" w:rsidP="00CB6AC4">
            <w:pPr>
              <w:ind w:firstLine="720"/>
              <w:jc w:val="both"/>
              <w:rPr>
                <w:sz w:val="26"/>
                <w:szCs w:val="26"/>
                <w:lang w:val="lv-LV"/>
              </w:rPr>
            </w:pPr>
            <w:r>
              <w:rPr>
                <w:sz w:val="26"/>
                <w:szCs w:val="26"/>
                <w:lang w:val="lv-LV"/>
              </w:rPr>
              <w:t xml:space="preserve">Sabiedrība </w:t>
            </w:r>
            <w:r w:rsidR="00C72945">
              <w:rPr>
                <w:sz w:val="26"/>
                <w:szCs w:val="26"/>
                <w:lang w:val="lv-LV"/>
              </w:rPr>
              <w:t>Altum</w:t>
            </w:r>
            <w:r w:rsidR="003267E6">
              <w:rPr>
                <w:sz w:val="26"/>
                <w:szCs w:val="26"/>
                <w:lang w:val="lv-LV"/>
              </w:rPr>
              <w:t>, EM</w:t>
            </w:r>
          </w:p>
        </w:tc>
      </w:tr>
      <w:tr w:rsidR="00B300C7" w:rsidRPr="003E5A6D" w14:paraId="61BE1493" w14:textId="77777777" w:rsidTr="00CB6AC4">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14:paraId="5B7B1E3B" w14:textId="77777777" w:rsidR="00B300C7" w:rsidRPr="003E5A6D" w:rsidRDefault="00B300C7" w:rsidP="00CB6AC4">
            <w:pPr>
              <w:jc w:val="both"/>
              <w:rPr>
                <w:rFonts w:eastAsia="Times New Roman"/>
                <w:sz w:val="24"/>
                <w:szCs w:val="24"/>
                <w:lang w:val="lv-LV" w:eastAsia="lv-LV"/>
              </w:rPr>
            </w:pPr>
            <w:r>
              <w:rPr>
                <w:rFonts w:eastAsia="Times New Roman"/>
                <w:sz w:val="24"/>
                <w:szCs w:val="24"/>
                <w:lang w:val="lv-LV" w:eastAsia="lv-LV"/>
              </w:rPr>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tcPr>
          <w:p w14:paraId="1D43A3CA" w14:textId="77777777" w:rsidR="00B300C7" w:rsidRPr="008565FB" w:rsidRDefault="00B300C7" w:rsidP="00CB6AC4">
            <w:pPr>
              <w:jc w:val="both"/>
              <w:rPr>
                <w:sz w:val="26"/>
                <w:szCs w:val="26"/>
                <w:lang w:val="lv-LV"/>
              </w:rPr>
            </w:pPr>
            <w:r w:rsidRPr="008565FB">
              <w:rPr>
                <w:sz w:val="26"/>
                <w:szCs w:val="26"/>
                <w:lang w:val="lv-LV"/>
              </w:rPr>
              <w:t>Cita informācija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tcPr>
          <w:p w14:paraId="46EF3481" w14:textId="77777777" w:rsidR="00B300C7" w:rsidRPr="008565FB" w:rsidRDefault="00B300C7" w:rsidP="00CB6AC4">
            <w:pPr>
              <w:ind w:firstLine="720"/>
              <w:jc w:val="both"/>
              <w:rPr>
                <w:sz w:val="26"/>
                <w:szCs w:val="26"/>
                <w:lang w:val="lv-LV"/>
              </w:rPr>
            </w:pPr>
            <w:r w:rsidRPr="008565FB">
              <w:rPr>
                <w:sz w:val="26"/>
                <w:szCs w:val="26"/>
                <w:lang w:val="lv-LV"/>
              </w:rPr>
              <w:t>Nav</w:t>
            </w:r>
          </w:p>
        </w:tc>
      </w:tr>
    </w:tbl>
    <w:p w14:paraId="542831D4" w14:textId="77777777" w:rsidR="00EA6CD3" w:rsidRPr="003E5A6D" w:rsidRDefault="00EA6CD3" w:rsidP="00EA6CD3">
      <w:pPr>
        <w:jc w:val="both"/>
        <w:rPr>
          <w:rFonts w:eastAsia="Times New Roman"/>
          <w:sz w:val="24"/>
          <w:szCs w:val="24"/>
          <w:lang w:val="lv-LV" w:eastAsia="lv-LV"/>
        </w:rPr>
        <w:sectPr w:rsidR="00EA6CD3" w:rsidRPr="003E5A6D" w:rsidSect="00CB6AC4">
          <w:headerReference w:type="default" r:id="rId8"/>
          <w:footerReference w:type="default" r:id="rId9"/>
          <w:footerReference w:type="first" r:id="rId10"/>
          <w:pgSz w:w="11906" w:h="16838"/>
          <w:pgMar w:top="1418" w:right="1134" w:bottom="1134" w:left="1701" w:header="709" w:footer="709" w:gutter="0"/>
          <w:cols w:space="708"/>
          <w:titlePg/>
          <w:docGrid w:linePitch="360"/>
        </w:sectPr>
      </w:pPr>
    </w:p>
    <w:p w14:paraId="250C7778" w14:textId="77777777" w:rsidR="002D6BDB" w:rsidRPr="003E5A6D" w:rsidRDefault="002D6BDB" w:rsidP="00A23E8B">
      <w:pPr>
        <w:pStyle w:val="naisf"/>
        <w:spacing w:before="0" w:after="0"/>
        <w:ind w:firstLine="0"/>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4"/>
        <w:gridCol w:w="2977"/>
        <w:gridCol w:w="5811"/>
      </w:tblGrid>
      <w:tr w:rsidR="00EA6CD3" w:rsidRPr="003E5A6D" w14:paraId="1C3D07E1" w14:textId="77777777" w:rsidTr="00CB6AC4">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14:paraId="6A500E2F" w14:textId="77777777" w:rsidR="00EA6CD3" w:rsidRPr="008565FB" w:rsidRDefault="00EA6CD3" w:rsidP="008565FB">
            <w:pPr>
              <w:jc w:val="center"/>
              <w:rPr>
                <w:b/>
                <w:sz w:val="26"/>
                <w:szCs w:val="26"/>
                <w:lang w:val="lv-LV"/>
              </w:rPr>
            </w:pPr>
            <w:r w:rsidRPr="008565FB">
              <w:rPr>
                <w:b/>
                <w:sz w:val="26"/>
                <w:szCs w:val="26"/>
                <w:lang w:val="lv-LV"/>
              </w:rPr>
              <w:t>II. Tiesību akta projekta ietekme uz sabiedrību</w:t>
            </w:r>
            <w:r w:rsidR="00255BAC" w:rsidRPr="008565FB">
              <w:rPr>
                <w:b/>
                <w:sz w:val="26"/>
                <w:szCs w:val="26"/>
                <w:lang w:val="lv-LV"/>
              </w:rPr>
              <w:t>, tautsaimniecības attīstību un administratīvo slogu</w:t>
            </w:r>
          </w:p>
        </w:tc>
      </w:tr>
      <w:tr w:rsidR="00EA6CD3" w:rsidRPr="003E5A6D" w14:paraId="74089850" w14:textId="77777777" w:rsidTr="00CB6AC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14:paraId="6C63FE4E" w14:textId="77777777" w:rsidR="00EA6CD3" w:rsidRPr="008565FB" w:rsidRDefault="00EA6CD3" w:rsidP="00CB6AC4">
            <w:pPr>
              <w:jc w:val="both"/>
              <w:rPr>
                <w:sz w:val="26"/>
                <w:szCs w:val="26"/>
                <w:lang w:val="lv-LV"/>
              </w:rPr>
            </w:pPr>
            <w:r w:rsidRPr="008565FB">
              <w:rPr>
                <w:sz w:val="26"/>
                <w:szCs w:val="26"/>
                <w:lang w:val="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531FDFAF" w14:textId="77777777" w:rsidR="00EA6CD3" w:rsidRPr="008565FB" w:rsidRDefault="00EA6CD3" w:rsidP="00CB6AC4">
            <w:pPr>
              <w:jc w:val="both"/>
              <w:rPr>
                <w:sz w:val="26"/>
                <w:szCs w:val="26"/>
                <w:lang w:val="lv-LV"/>
              </w:rPr>
            </w:pPr>
            <w:r w:rsidRPr="008565FB">
              <w:rPr>
                <w:sz w:val="26"/>
                <w:szCs w:val="26"/>
                <w:lang w:val="lv-LV"/>
              </w:rPr>
              <w:t>Sabiedrības mērķgrupa</w:t>
            </w:r>
            <w:r w:rsidR="00255BAC" w:rsidRPr="008565FB">
              <w:rPr>
                <w:sz w:val="26"/>
                <w:szCs w:val="26"/>
                <w:lang w:val="lv-LV"/>
              </w:rPr>
              <w:t>s, kurs tiesiskais regulējums ietekmē vai varētu ietekmēt</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14:paraId="08D52567" w14:textId="2B6642CD" w:rsidR="00EA6CD3" w:rsidRPr="008565FB" w:rsidRDefault="00646A6F" w:rsidP="00C72945">
            <w:pPr>
              <w:ind w:firstLine="720"/>
              <w:jc w:val="both"/>
              <w:rPr>
                <w:sz w:val="26"/>
                <w:szCs w:val="26"/>
                <w:lang w:val="lv-LV"/>
              </w:rPr>
            </w:pPr>
            <w:r w:rsidRPr="008565FB">
              <w:rPr>
                <w:sz w:val="26"/>
                <w:szCs w:val="26"/>
                <w:lang w:val="lv-LV"/>
              </w:rPr>
              <w:t>Latvijā reģistrēti saimnieciskās darbības veicēji</w:t>
            </w:r>
            <w:r w:rsidR="00C72945">
              <w:rPr>
                <w:sz w:val="26"/>
                <w:szCs w:val="26"/>
                <w:lang w:val="lv-LV"/>
              </w:rPr>
              <w:t xml:space="preserve">, </w:t>
            </w:r>
            <w:r w:rsidR="001F7086">
              <w:rPr>
                <w:sz w:val="26"/>
                <w:szCs w:val="26"/>
                <w:lang w:val="lv-LV"/>
              </w:rPr>
              <w:t xml:space="preserve">sabiedrība </w:t>
            </w:r>
            <w:r w:rsidR="00C72945">
              <w:rPr>
                <w:sz w:val="26"/>
                <w:szCs w:val="26"/>
                <w:lang w:val="lv-LV"/>
              </w:rPr>
              <w:t>Altum.</w:t>
            </w:r>
          </w:p>
        </w:tc>
      </w:tr>
      <w:tr w:rsidR="00EA6CD3" w:rsidRPr="003E5A6D" w14:paraId="736CD331" w14:textId="77777777" w:rsidTr="00CB6AC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14:paraId="08C8223D" w14:textId="77777777" w:rsidR="00EA6CD3" w:rsidRPr="008565FB" w:rsidRDefault="00EA6CD3" w:rsidP="00CB6AC4">
            <w:pPr>
              <w:jc w:val="both"/>
              <w:rPr>
                <w:sz w:val="26"/>
                <w:szCs w:val="26"/>
                <w:lang w:val="lv-LV"/>
              </w:rPr>
            </w:pPr>
            <w:r w:rsidRPr="008565FB">
              <w:rPr>
                <w:sz w:val="26"/>
                <w:szCs w:val="26"/>
                <w:lang w:val="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00D6244E" w14:textId="77777777" w:rsidR="00EA6CD3" w:rsidRPr="008565FB" w:rsidRDefault="00255BAC" w:rsidP="00CB6AC4">
            <w:pPr>
              <w:jc w:val="both"/>
              <w:rPr>
                <w:sz w:val="26"/>
                <w:szCs w:val="26"/>
                <w:lang w:val="lv-LV"/>
              </w:rPr>
            </w:pPr>
            <w:r w:rsidRPr="008565FB">
              <w:rPr>
                <w:sz w:val="26"/>
                <w:szCs w:val="26"/>
                <w:lang w:val="lv-LV"/>
              </w:rPr>
              <w:t>Tiesiskā regulējuma ietekme uz tautsaimniecību un administratīvo slogu</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14:paraId="323B62E8" w14:textId="77777777" w:rsidR="00EA6CD3" w:rsidRPr="008565FB" w:rsidRDefault="00E7567F" w:rsidP="00A23E8B">
            <w:pPr>
              <w:pStyle w:val="BodyText"/>
              <w:ind w:right="142" w:firstLine="720"/>
              <w:rPr>
                <w:rFonts w:eastAsia="Calibri"/>
                <w:sz w:val="26"/>
                <w:szCs w:val="26"/>
                <w:lang w:eastAsia="en-US"/>
              </w:rPr>
            </w:pPr>
            <w:r w:rsidRPr="008565FB">
              <w:rPr>
                <w:rFonts w:eastAsia="Calibri"/>
                <w:sz w:val="26"/>
                <w:szCs w:val="26"/>
                <w:lang w:eastAsia="en-US"/>
              </w:rPr>
              <w:t>Noteikumu projekts neparedz ietekmi uz administratīvo slogu.</w:t>
            </w:r>
          </w:p>
          <w:p w14:paraId="2B4E3C52" w14:textId="2CD595F2" w:rsidR="00E7567F" w:rsidRPr="008565FB" w:rsidRDefault="00E7567F" w:rsidP="001F7086">
            <w:pPr>
              <w:pStyle w:val="BodyText"/>
              <w:ind w:right="142" w:firstLine="720"/>
              <w:rPr>
                <w:rFonts w:eastAsia="Calibri"/>
                <w:sz w:val="26"/>
                <w:szCs w:val="26"/>
                <w:lang w:eastAsia="en-US"/>
              </w:rPr>
            </w:pPr>
            <w:r w:rsidRPr="008565FB">
              <w:rPr>
                <w:rFonts w:eastAsia="Calibri"/>
                <w:sz w:val="26"/>
                <w:szCs w:val="26"/>
                <w:lang w:eastAsia="en-US"/>
              </w:rPr>
              <w:t xml:space="preserve">Noteikumu projekts </w:t>
            </w:r>
            <w:r w:rsidR="00573FFE">
              <w:rPr>
                <w:rFonts w:eastAsia="Calibri"/>
                <w:sz w:val="26"/>
                <w:szCs w:val="26"/>
                <w:lang w:eastAsia="en-US"/>
              </w:rPr>
              <w:t>ietekmē</w:t>
            </w:r>
            <w:r w:rsidRPr="008565FB">
              <w:rPr>
                <w:rFonts w:eastAsia="Calibri"/>
                <w:sz w:val="26"/>
                <w:szCs w:val="26"/>
                <w:lang w:eastAsia="en-US"/>
              </w:rPr>
              <w:t xml:space="preserve"> tautsaimniecīb</w:t>
            </w:r>
            <w:r w:rsidR="00C72945">
              <w:rPr>
                <w:rFonts w:eastAsia="Calibri"/>
                <w:sz w:val="26"/>
                <w:szCs w:val="26"/>
                <w:lang w:eastAsia="en-US"/>
              </w:rPr>
              <w:t>u</w:t>
            </w:r>
            <w:r w:rsidRPr="008565FB">
              <w:rPr>
                <w:rFonts w:eastAsia="Calibri"/>
                <w:sz w:val="26"/>
                <w:szCs w:val="26"/>
                <w:lang w:eastAsia="en-US"/>
              </w:rPr>
              <w:t>,</w:t>
            </w:r>
            <w:r w:rsidR="00C72945">
              <w:rPr>
                <w:rFonts w:eastAsia="Calibri"/>
                <w:sz w:val="26"/>
                <w:szCs w:val="26"/>
                <w:lang w:eastAsia="en-US"/>
              </w:rPr>
              <w:t xml:space="preserve"> jo </w:t>
            </w:r>
            <w:r w:rsidR="00573FFE">
              <w:rPr>
                <w:rFonts w:eastAsia="Calibri"/>
                <w:sz w:val="26"/>
                <w:szCs w:val="26"/>
                <w:lang w:eastAsia="en-US"/>
              </w:rPr>
              <w:t>pagarina</w:t>
            </w:r>
            <w:r w:rsidR="00C72945">
              <w:rPr>
                <w:rFonts w:eastAsia="Calibri"/>
                <w:sz w:val="26"/>
                <w:szCs w:val="26"/>
                <w:lang w:eastAsia="en-US"/>
              </w:rPr>
              <w:t xml:space="preserve"> </w:t>
            </w:r>
            <w:r w:rsidR="00573FFE">
              <w:rPr>
                <w:rFonts w:eastAsia="Calibri"/>
                <w:sz w:val="26"/>
                <w:szCs w:val="26"/>
                <w:lang w:eastAsia="en-US"/>
              </w:rPr>
              <w:t xml:space="preserve">mezanīna </w:t>
            </w:r>
            <w:r w:rsidR="00C72945">
              <w:rPr>
                <w:rFonts w:eastAsia="Calibri"/>
                <w:sz w:val="26"/>
                <w:szCs w:val="26"/>
                <w:lang w:eastAsia="en-US"/>
              </w:rPr>
              <w:t xml:space="preserve">aizdevumu </w:t>
            </w:r>
            <w:r w:rsidR="001F7086">
              <w:rPr>
                <w:rFonts w:eastAsia="Calibri"/>
                <w:sz w:val="26"/>
                <w:szCs w:val="26"/>
                <w:lang w:eastAsia="en-US"/>
              </w:rPr>
              <w:t>pieejamības termiņu.</w:t>
            </w:r>
          </w:p>
        </w:tc>
      </w:tr>
      <w:tr w:rsidR="00EA6CD3" w:rsidRPr="003E5A6D" w14:paraId="5F481271" w14:textId="77777777" w:rsidTr="00CB6AC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14:paraId="30EEE63E" w14:textId="77777777" w:rsidR="00EA6CD3" w:rsidRPr="008565FB" w:rsidRDefault="00EA6CD3" w:rsidP="00CB6AC4">
            <w:pPr>
              <w:jc w:val="both"/>
              <w:rPr>
                <w:sz w:val="26"/>
                <w:szCs w:val="26"/>
                <w:lang w:val="lv-LV"/>
              </w:rPr>
            </w:pPr>
            <w:r w:rsidRPr="008565FB">
              <w:rPr>
                <w:sz w:val="26"/>
                <w:szCs w:val="26"/>
                <w:lang w:val="lv-LV"/>
              </w:rPr>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14:paraId="580395E3" w14:textId="77777777" w:rsidR="00EA6CD3" w:rsidRPr="008565FB" w:rsidRDefault="00255BAC" w:rsidP="00CB6AC4">
            <w:pPr>
              <w:jc w:val="both"/>
              <w:rPr>
                <w:sz w:val="26"/>
                <w:szCs w:val="26"/>
                <w:lang w:val="lv-LV"/>
              </w:rPr>
            </w:pPr>
            <w:r w:rsidRPr="008565FB">
              <w:rPr>
                <w:sz w:val="26"/>
                <w:szCs w:val="26"/>
                <w:lang w:val="lv-LV"/>
              </w:rPr>
              <w:t>Administratīvo izmaksu monetārs novērtējums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14:paraId="1C9A1C9A" w14:textId="77777777" w:rsidR="005D06E8" w:rsidRPr="008565FB" w:rsidRDefault="00255BAC" w:rsidP="001D0800">
            <w:pPr>
              <w:pStyle w:val="BodyText"/>
              <w:ind w:right="142" w:firstLine="720"/>
              <w:rPr>
                <w:rFonts w:eastAsia="Calibri"/>
                <w:sz w:val="26"/>
                <w:szCs w:val="26"/>
                <w:lang w:eastAsia="en-US"/>
              </w:rPr>
            </w:pPr>
            <w:r w:rsidRPr="008565FB">
              <w:rPr>
                <w:rFonts w:eastAsia="Calibri"/>
                <w:sz w:val="26"/>
                <w:szCs w:val="26"/>
                <w:lang w:eastAsia="en-US"/>
              </w:rPr>
              <w:t>Projekts šo jomu neskar</w:t>
            </w:r>
            <w:r w:rsidR="008565FB">
              <w:rPr>
                <w:rFonts w:eastAsia="Calibri"/>
                <w:sz w:val="26"/>
                <w:szCs w:val="26"/>
                <w:lang w:eastAsia="en-US"/>
              </w:rPr>
              <w:t>.</w:t>
            </w:r>
          </w:p>
        </w:tc>
      </w:tr>
      <w:tr w:rsidR="00EA6CD3" w:rsidRPr="003E5A6D" w14:paraId="58A1A881" w14:textId="77777777" w:rsidTr="00CB6AC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14:paraId="6AF8525D" w14:textId="77777777" w:rsidR="00EA6CD3" w:rsidRPr="008565FB" w:rsidRDefault="002A0BC1" w:rsidP="00CB6AC4">
            <w:pPr>
              <w:jc w:val="both"/>
              <w:rPr>
                <w:sz w:val="26"/>
                <w:szCs w:val="26"/>
                <w:lang w:val="lv-LV"/>
              </w:rPr>
            </w:pPr>
            <w:r w:rsidRPr="008565FB">
              <w:rPr>
                <w:sz w:val="26"/>
                <w:szCs w:val="26"/>
                <w:lang w:val="lv-LV"/>
              </w:rPr>
              <w:t>4</w:t>
            </w:r>
            <w:r w:rsidR="00EA6CD3" w:rsidRPr="008565FB">
              <w:rPr>
                <w:sz w:val="26"/>
                <w:szCs w:val="26"/>
                <w:lang w:val="lv-LV"/>
              </w:rPr>
              <w:t>.</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14:paraId="537CA768" w14:textId="77777777" w:rsidR="00EA6CD3" w:rsidRPr="008565FB" w:rsidRDefault="00EA6CD3" w:rsidP="00CB6AC4">
            <w:pPr>
              <w:jc w:val="both"/>
              <w:rPr>
                <w:sz w:val="26"/>
                <w:szCs w:val="26"/>
                <w:lang w:val="lv-LV"/>
              </w:rPr>
            </w:pPr>
            <w:r w:rsidRPr="008565FB">
              <w:rPr>
                <w:sz w:val="26"/>
                <w:szCs w:val="26"/>
                <w:lang w:val="lv-LV"/>
              </w:rPr>
              <w:t>Cita informācija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14:paraId="702F10BA" w14:textId="77777777" w:rsidR="00EA6CD3" w:rsidRPr="008565FB" w:rsidRDefault="00B300C7" w:rsidP="00CB6AC4">
            <w:pPr>
              <w:ind w:firstLine="720"/>
              <w:jc w:val="both"/>
              <w:rPr>
                <w:sz w:val="26"/>
                <w:szCs w:val="26"/>
                <w:lang w:val="lv-LV"/>
              </w:rPr>
            </w:pPr>
            <w:r w:rsidRPr="008565FB">
              <w:rPr>
                <w:sz w:val="26"/>
                <w:szCs w:val="26"/>
                <w:lang w:val="lv-LV"/>
              </w:rPr>
              <w:t>Nav</w:t>
            </w:r>
          </w:p>
        </w:tc>
      </w:tr>
    </w:tbl>
    <w:p w14:paraId="4CCA3D4C" w14:textId="77777777" w:rsidR="00895E41" w:rsidRPr="003E5A6D" w:rsidRDefault="00895E41">
      <w:pPr>
        <w:rPr>
          <w:sz w:val="24"/>
          <w:szCs w:val="24"/>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2410"/>
        <w:gridCol w:w="6378"/>
      </w:tblGrid>
      <w:tr w:rsidR="00EA6CD3" w:rsidRPr="003E5A6D" w14:paraId="277CCA95" w14:textId="77777777" w:rsidTr="003C3D3D">
        <w:trPr>
          <w:trHeight w:val="623"/>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p w14:paraId="059E5DB0" w14:textId="77777777" w:rsidR="00EA6CD3" w:rsidRPr="008565FB" w:rsidRDefault="00EA6CD3" w:rsidP="00CB6AC4">
            <w:pPr>
              <w:ind w:firstLine="720"/>
              <w:jc w:val="both"/>
              <w:rPr>
                <w:b/>
                <w:sz w:val="26"/>
                <w:szCs w:val="26"/>
                <w:lang w:val="lv-LV"/>
              </w:rPr>
            </w:pPr>
            <w:r w:rsidRPr="008565FB">
              <w:rPr>
                <w:b/>
                <w:sz w:val="26"/>
                <w:szCs w:val="26"/>
                <w:lang w:val="lv-LV"/>
              </w:rPr>
              <w:t>IV. Tiesību akta projekta ietekme uz spēkā esošo tiesību normu sistēmu</w:t>
            </w:r>
          </w:p>
        </w:tc>
      </w:tr>
      <w:tr w:rsidR="00EA6CD3" w:rsidRPr="003E5A6D" w14:paraId="7712114B" w14:textId="77777777" w:rsidTr="003C3D3D">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14:paraId="79747EF5" w14:textId="77777777" w:rsidR="00EA6CD3" w:rsidRPr="008565FB" w:rsidRDefault="00EA6CD3" w:rsidP="00CB6AC4">
            <w:pPr>
              <w:jc w:val="both"/>
              <w:rPr>
                <w:sz w:val="26"/>
                <w:szCs w:val="26"/>
                <w:lang w:val="lv-LV"/>
              </w:rPr>
            </w:pPr>
            <w:r w:rsidRPr="008565FB">
              <w:rPr>
                <w:sz w:val="26"/>
                <w:szCs w:val="26"/>
                <w:lang w:val="lv-LV"/>
              </w:rPr>
              <w:t>1.</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14:paraId="05376C20" w14:textId="77777777" w:rsidR="00EA6CD3" w:rsidRPr="008565FB" w:rsidRDefault="00EA6CD3" w:rsidP="00CB6AC4">
            <w:pPr>
              <w:jc w:val="both"/>
              <w:rPr>
                <w:sz w:val="26"/>
                <w:szCs w:val="26"/>
                <w:lang w:val="lv-LV"/>
              </w:rPr>
            </w:pPr>
            <w:r w:rsidRPr="008565FB">
              <w:rPr>
                <w:sz w:val="26"/>
                <w:szCs w:val="26"/>
                <w:lang w:val="lv-LV"/>
              </w:rPr>
              <w:t>Nepieciešamie saistītie tiesību aktu projekti</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14:paraId="22AD8D4A" w14:textId="7C97D7B3" w:rsidR="00EA6CD3" w:rsidRPr="008565FB" w:rsidRDefault="00E713A7" w:rsidP="00F16899">
            <w:pPr>
              <w:pStyle w:val="BodyText"/>
              <w:ind w:right="142" w:firstLine="720"/>
              <w:rPr>
                <w:rFonts w:eastAsia="Calibri"/>
                <w:sz w:val="26"/>
                <w:szCs w:val="26"/>
                <w:lang w:eastAsia="en-US"/>
              </w:rPr>
            </w:pPr>
            <w:r>
              <w:rPr>
                <w:rFonts w:eastAsia="Calibri"/>
                <w:sz w:val="26"/>
                <w:szCs w:val="26"/>
                <w:lang w:eastAsia="en-US"/>
              </w:rPr>
              <w:t>Vienlaicīgi ar noteikumu projektu tiek virzīti grozījumi MK noteikumos Nr.238 un DPP</w:t>
            </w:r>
            <w:r w:rsidR="001F7086">
              <w:rPr>
                <w:rFonts w:eastAsia="Calibri"/>
                <w:sz w:val="26"/>
                <w:szCs w:val="26"/>
                <w:lang w:eastAsia="en-US"/>
              </w:rPr>
              <w:t>.</w:t>
            </w:r>
            <w:r w:rsidR="00F16899">
              <w:rPr>
                <w:rFonts w:eastAsia="Calibri"/>
                <w:sz w:val="26"/>
                <w:szCs w:val="26"/>
                <w:lang w:eastAsia="en-US"/>
              </w:rPr>
              <w:t xml:space="preserve"> </w:t>
            </w:r>
            <w:r w:rsidR="00D36956">
              <w:rPr>
                <w:rFonts w:eastAsia="Calibri"/>
                <w:sz w:val="26"/>
                <w:szCs w:val="26"/>
                <w:lang w:eastAsia="en-US"/>
              </w:rPr>
              <w:t xml:space="preserve">Pēc MK noteikumu Nr.614 apstiprināšanas tiks virzīti grozījumi MK noteikumos </w:t>
            </w:r>
            <w:r w:rsidR="00F16899">
              <w:rPr>
                <w:rFonts w:eastAsia="Calibri"/>
                <w:sz w:val="26"/>
                <w:szCs w:val="26"/>
                <w:lang w:eastAsia="en-US"/>
              </w:rPr>
              <w:t>Nr.241</w:t>
            </w:r>
            <w:r w:rsidR="00D36956">
              <w:rPr>
                <w:rFonts w:eastAsia="Calibri"/>
                <w:sz w:val="26"/>
                <w:szCs w:val="26"/>
                <w:lang w:eastAsia="en-US"/>
              </w:rPr>
              <w:t>.</w:t>
            </w:r>
          </w:p>
        </w:tc>
      </w:tr>
      <w:tr w:rsidR="002A0BC1" w:rsidRPr="003E5A6D" w14:paraId="1FBF8B71" w14:textId="77777777" w:rsidTr="003C3D3D">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14:paraId="0B2E5A0B" w14:textId="77777777" w:rsidR="002A0BC1" w:rsidRPr="008565FB" w:rsidRDefault="002A0BC1" w:rsidP="00CB6AC4">
            <w:pPr>
              <w:jc w:val="both"/>
              <w:rPr>
                <w:sz w:val="26"/>
                <w:szCs w:val="26"/>
                <w:lang w:val="lv-LV"/>
              </w:rPr>
            </w:pPr>
            <w:r w:rsidRPr="008565FB">
              <w:rPr>
                <w:sz w:val="26"/>
                <w:szCs w:val="26"/>
                <w:lang w:val="lv-LV"/>
              </w:rPr>
              <w:t>2.</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tcPr>
          <w:p w14:paraId="0C410BC6" w14:textId="77777777" w:rsidR="002A0BC1" w:rsidRPr="008565FB" w:rsidRDefault="002A0BC1" w:rsidP="00CB6AC4">
            <w:pPr>
              <w:jc w:val="both"/>
              <w:rPr>
                <w:sz w:val="26"/>
                <w:szCs w:val="26"/>
                <w:lang w:val="lv-LV"/>
              </w:rPr>
            </w:pPr>
            <w:r w:rsidRPr="008565FB">
              <w:rPr>
                <w:sz w:val="26"/>
                <w:szCs w:val="26"/>
                <w:lang w:val="lv-LV"/>
              </w:rPr>
              <w:t>Atbildīgā institūcija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tcPr>
          <w:p w14:paraId="366D721D" w14:textId="77777777" w:rsidR="002A0BC1" w:rsidRPr="008565FB" w:rsidRDefault="008565FB" w:rsidP="00D217AC">
            <w:pPr>
              <w:pStyle w:val="BodyText"/>
              <w:ind w:right="142" w:firstLine="720"/>
              <w:rPr>
                <w:rFonts w:eastAsia="Calibri"/>
                <w:sz w:val="26"/>
                <w:szCs w:val="26"/>
                <w:lang w:eastAsia="en-US"/>
              </w:rPr>
            </w:pPr>
            <w:r>
              <w:rPr>
                <w:rFonts w:eastAsia="Calibri"/>
                <w:sz w:val="26"/>
                <w:szCs w:val="26"/>
                <w:lang w:eastAsia="en-US"/>
              </w:rPr>
              <w:t>EM</w:t>
            </w:r>
          </w:p>
        </w:tc>
      </w:tr>
      <w:tr w:rsidR="00EA6CD3" w:rsidRPr="003E5A6D" w14:paraId="05AF77D5" w14:textId="77777777" w:rsidTr="003C3D3D">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14:paraId="12553DC7" w14:textId="77777777" w:rsidR="00EA6CD3" w:rsidRPr="008565FB" w:rsidRDefault="002A0BC1" w:rsidP="00CB6AC4">
            <w:pPr>
              <w:jc w:val="both"/>
              <w:rPr>
                <w:sz w:val="26"/>
                <w:szCs w:val="26"/>
                <w:lang w:val="lv-LV"/>
              </w:rPr>
            </w:pPr>
            <w:r w:rsidRPr="008565FB">
              <w:rPr>
                <w:sz w:val="26"/>
                <w:szCs w:val="26"/>
                <w:lang w:val="lv-LV"/>
              </w:rPr>
              <w:t>3</w:t>
            </w:r>
            <w:r w:rsidR="00EA6CD3" w:rsidRPr="008565FB">
              <w:rPr>
                <w:sz w:val="26"/>
                <w:szCs w:val="26"/>
                <w:lang w:val="lv-LV"/>
              </w:rPr>
              <w:t>.</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14:paraId="6B2FB8F5" w14:textId="77777777" w:rsidR="00EA6CD3" w:rsidRPr="008565FB" w:rsidRDefault="00EA6CD3" w:rsidP="00CB6AC4">
            <w:pPr>
              <w:jc w:val="both"/>
              <w:rPr>
                <w:sz w:val="26"/>
                <w:szCs w:val="26"/>
                <w:lang w:val="lv-LV"/>
              </w:rPr>
            </w:pPr>
            <w:r w:rsidRPr="008565FB">
              <w:rPr>
                <w:sz w:val="26"/>
                <w:szCs w:val="26"/>
                <w:lang w:val="lv-LV"/>
              </w:rPr>
              <w:t>Cita informācija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14:paraId="20D77BA7" w14:textId="1EC30D11" w:rsidR="00EA6CD3" w:rsidRPr="008565FB" w:rsidRDefault="003267E6" w:rsidP="003267E6">
            <w:pPr>
              <w:ind w:left="648"/>
              <w:jc w:val="both"/>
              <w:rPr>
                <w:sz w:val="26"/>
                <w:szCs w:val="26"/>
                <w:lang w:val="lv-LV"/>
              </w:rPr>
            </w:pPr>
            <w:r>
              <w:rPr>
                <w:sz w:val="26"/>
                <w:szCs w:val="26"/>
                <w:lang w:val="lv-LV"/>
              </w:rPr>
              <w:t xml:space="preserve"> Nav</w:t>
            </w:r>
          </w:p>
        </w:tc>
      </w:tr>
    </w:tbl>
    <w:p w14:paraId="2FF324BB" w14:textId="77777777" w:rsidR="009034C7" w:rsidRDefault="009034C7" w:rsidP="00EA6CD3">
      <w:pPr>
        <w:rPr>
          <w:sz w:val="24"/>
          <w:szCs w:val="24"/>
          <w:lang w:val="lv-LV"/>
        </w:rPr>
      </w:pPr>
    </w:p>
    <w:tbl>
      <w:tblPr>
        <w:tblW w:w="8931"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776"/>
        <w:gridCol w:w="3230"/>
        <w:gridCol w:w="4925"/>
      </w:tblGrid>
      <w:tr w:rsidR="002A0BC1" w:rsidRPr="00AB1A56" w14:paraId="611C2253" w14:textId="77777777" w:rsidTr="002A0BC1">
        <w:tc>
          <w:tcPr>
            <w:tcW w:w="8931"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3D9A3CD2" w14:textId="77777777" w:rsidR="002A0BC1" w:rsidRPr="002A0BC1" w:rsidRDefault="002A0BC1" w:rsidP="006D1520">
            <w:pPr>
              <w:jc w:val="center"/>
              <w:rPr>
                <w:rFonts w:eastAsia="Times New Roman"/>
                <w:b/>
                <w:sz w:val="24"/>
                <w:szCs w:val="24"/>
                <w:lang w:val="lv-LV" w:eastAsia="lv-LV"/>
              </w:rPr>
            </w:pPr>
            <w:r w:rsidRPr="002A0BC1">
              <w:rPr>
                <w:b/>
                <w:bCs/>
                <w:sz w:val="24"/>
                <w:szCs w:val="24"/>
                <w:lang w:val="lv-LV"/>
              </w:rPr>
              <w:t>VI. Sabiedrības līdzdalība un komunikācijas aktivitātes</w:t>
            </w:r>
          </w:p>
        </w:tc>
      </w:tr>
      <w:tr w:rsidR="002A0BC1" w:rsidRPr="00AB1A56" w14:paraId="1C50B852" w14:textId="77777777" w:rsidTr="002A0BC1">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14:paraId="0F5DA26C" w14:textId="77777777" w:rsidR="002A0BC1" w:rsidRPr="004D3ABB" w:rsidRDefault="002A0BC1" w:rsidP="006D1520">
            <w:pPr>
              <w:rPr>
                <w:sz w:val="26"/>
                <w:szCs w:val="26"/>
                <w:lang w:val="lv-LV"/>
              </w:rPr>
            </w:pPr>
            <w:r w:rsidRPr="004D3ABB">
              <w:rPr>
                <w:sz w:val="26"/>
                <w:szCs w:val="26"/>
                <w:lang w:val="lv-LV"/>
              </w:rPr>
              <w:t>1.</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14:paraId="162CBBAA" w14:textId="77777777" w:rsidR="002A0BC1" w:rsidRPr="004D3ABB" w:rsidRDefault="002A0BC1" w:rsidP="006D1520">
            <w:pPr>
              <w:rPr>
                <w:sz w:val="26"/>
                <w:szCs w:val="26"/>
                <w:lang w:val="lv-LV"/>
              </w:rPr>
            </w:pPr>
            <w:r w:rsidRPr="004D3ABB">
              <w:rPr>
                <w:sz w:val="26"/>
                <w:szCs w:val="26"/>
                <w:lang w:val="lv-LV"/>
              </w:rPr>
              <w:t>Plānotās sabiedrības līdzdalības un komunikācijas aktivitātes saistībā ar projektu</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14:paraId="18374B4E" w14:textId="637FE54C" w:rsidR="002A0BC1" w:rsidRPr="004D3ABB" w:rsidRDefault="002C504B" w:rsidP="00D36956">
            <w:pPr>
              <w:ind w:firstLine="329"/>
              <w:jc w:val="both"/>
              <w:rPr>
                <w:sz w:val="26"/>
                <w:szCs w:val="26"/>
                <w:lang w:val="lv-LV"/>
              </w:rPr>
            </w:pPr>
            <w:r>
              <w:rPr>
                <w:sz w:val="26"/>
                <w:szCs w:val="26"/>
                <w:lang w:val="lv-LV"/>
              </w:rPr>
              <w:t>Sabiedrības līdzdalības un komunikācijas aktivitātes nav paredzētas.</w:t>
            </w:r>
          </w:p>
        </w:tc>
      </w:tr>
      <w:tr w:rsidR="004D3ABB" w:rsidRPr="00AB1A56" w14:paraId="6F9871B7" w14:textId="77777777" w:rsidTr="002A0BC1">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14:paraId="5FBBD21E" w14:textId="77777777" w:rsidR="004D3ABB" w:rsidRPr="004D3ABB" w:rsidRDefault="004D3ABB" w:rsidP="006D1520">
            <w:pPr>
              <w:rPr>
                <w:sz w:val="26"/>
                <w:szCs w:val="26"/>
                <w:lang w:val="lv-LV"/>
              </w:rPr>
            </w:pPr>
            <w:r w:rsidRPr="004D3ABB">
              <w:rPr>
                <w:sz w:val="26"/>
                <w:szCs w:val="26"/>
                <w:lang w:val="lv-LV"/>
              </w:rPr>
              <w:t>2.</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14:paraId="4378A8CF" w14:textId="77777777" w:rsidR="004D3ABB" w:rsidRPr="004D3ABB" w:rsidRDefault="004D3ABB" w:rsidP="004D3ABB">
            <w:pPr>
              <w:jc w:val="both"/>
              <w:rPr>
                <w:sz w:val="26"/>
                <w:szCs w:val="26"/>
                <w:lang w:val="lv-LV"/>
              </w:rPr>
            </w:pPr>
            <w:r w:rsidRPr="004D3ABB">
              <w:rPr>
                <w:sz w:val="26"/>
                <w:szCs w:val="26"/>
                <w:lang w:val="lv-LV"/>
              </w:rPr>
              <w:t>Sabiedrības līdzdalība projekta izstrādē</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6F0D3DC" w14:textId="77777777" w:rsidR="002C504B" w:rsidRDefault="002C504B" w:rsidP="00D36956">
            <w:pPr>
              <w:ind w:left="45" w:firstLine="284"/>
              <w:jc w:val="both"/>
              <w:rPr>
                <w:sz w:val="26"/>
                <w:szCs w:val="26"/>
                <w:lang w:val="lv-LV"/>
              </w:rPr>
            </w:pPr>
            <w:r>
              <w:rPr>
                <w:sz w:val="26"/>
                <w:szCs w:val="26"/>
                <w:lang w:val="lv-LV"/>
              </w:rPr>
              <w:t>Sabiedrības līdzdalība noteikumu projekta izstrādē netika paredzēta.</w:t>
            </w:r>
          </w:p>
          <w:p w14:paraId="5FFC5D69" w14:textId="3C8C86CD" w:rsidR="004D3ABB" w:rsidRPr="004D3ABB" w:rsidRDefault="004D3ABB" w:rsidP="002C504B">
            <w:pPr>
              <w:jc w:val="both"/>
              <w:rPr>
                <w:sz w:val="26"/>
                <w:szCs w:val="26"/>
                <w:lang w:val="lv-LV"/>
              </w:rPr>
            </w:pPr>
          </w:p>
        </w:tc>
      </w:tr>
      <w:tr w:rsidR="004D3ABB" w:rsidRPr="00AB1A56" w14:paraId="008390D6" w14:textId="77777777" w:rsidTr="004E6C7D">
        <w:trPr>
          <w:trHeight w:val="930"/>
        </w:trPr>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14:paraId="464F5AE3" w14:textId="77777777" w:rsidR="004D3ABB" w:rsidRPr="004D3ABB" w:rsidRDefault="004D3ABB" w:rsidP="006D1520">
            <w:pPr>
              <w:rPr>
                <w:sz w:val="26"/>
                <w:szCs w:val="26"/>
                <w:lang w:val="lv-LV"/>
              </w:rPr>
            </w:pPr>
            <w:r w:rsidRPr="004D3ABB">
              <w:rPr>
                <w:sz w:val="26"/>
                <w:szCs w:val="26"/>
                <w:lang w:val="lv-LV"/>
              </w:rPr>
              <w:t>3.</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14:paraId="6D5E9566" w14:textId="77777777" w:rsidR="004D3ABB" w:rsidRPr="004D3ABB" w:rsidRDefault="004D3ABB" w:rsidP="004D3ABB">
            <w:pPr>
              <w:jc w:val="both"/>
              <w:rPr>
                <w:sz w:val="26"/>
                <w:szCs w:val="26"/>
                <w:lang w:val="lv-LV"/>
              </w:rPr>
            </w:pPr>
            <w:r w:rsidRPr="004D3ABB">
              <w:rPr>
                <w:sz w:val="26"/>
                <w:szCs w:val="26"/>
                <w:lang w:val="lv-LV"/>
              </w:rPr>
              <w:t>Sabiedrības līdzdalības rezultāti</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tcPr>
          <w:p w14:paraId="60964936" w14:textId="77777777" w:rsidR="004D3ABB" w:rsidRPr="004D3ABB" w:rsidRDefault="002C504B" w:rsidP="002C504B">
            <w:pPr>
              <w:ind w:firstLine="247"/>
              <w:jc w:val="both"/>
              <w:rPr>
                <w:sz w:val="26"/>
                <w:szCs w:val="26"/>
                <w:lang w:val="lv-LV"/>
              </w:rPr>
            </w:pPr>
            <w:r>
              <w:rPr>
                <w:sz w:val="26"/>
                <w:szCs w:val="26"/>
                <w:lang w:val="lv-LV"/>
              </w:rPr>
              <w:t>Projekts šo jomu neskar.</w:t>
            </w:r>
          </w:p>
        </w:tc>
      </w:tr>
      <w:tr w:rsidR="002A0BC1" w:rsidRPr="00AB1A56" w14:paraId="10510552" w14:textId="77777777" w:rsidTr="002A0BC1">
        <w:trPr>
          <w:trHeight w:val="391"/>
        </w:trPr>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14:paraId="52580AA7" w14:textId="77777777" w:rsidR="002A0BC1" w:rsidRPr="004D3ABB" w:rsidRDefault="002A0BC1" w:rsidP="006D1520">
            <w:pPr>
              <w:rPr>
                <w:sz w:val="26"/>
                <w:szCs w:val="26"/>
                <w:lang w:val="lv-LV"/>
              </w:rPr>
            </w:pPr>
            <w:r w:rsidRPr="004D3ABB">
              <w:rPr>
                <w:sz w:val="26"/>
                <w:szCs w:val="26"/>
                <w:lang w:val="lv-LV"/>
              </w:rPr>
              <w:t>4.</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14:paraId="169D8941" w14:textId="77777777" w:rsidR="002A0BC1" w:rsidRPr="004D3ABB" w:rsidRDefault="002A0BC1" w:rsidP="006D1520">
            <w:pPr>
              <w:rPr>
                <w:sz w:val="26"/>
                <w:szCs w:val="26"/>
                <w:lang w:val="lv-LV"/>
              </w:rPr>
            </w:pPr>
            <w:r w:rsidRPr="004D3ABB">
              <w:rPr>
                <w:sz w:val="26"/>
                <w:szCs w:val="26"/>
                <w:lang w:val="lv-LV"/>
              </w:rPr>
              <w:t>Cita informācija</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14:paraId="34A746B9" w14:textId="77777777" w:rsidR="002A0BC1" w:rsidRPr="004D3ABB" w:rsidRDefault="002A0BC1" w:rsidP="006D1520">
            <w:pPr>
              <w:ind w:firstLine="284"/>
              <w:jc w:val="both"/>
              <w:rPr>
                <w:sz w:val="26"/>
                <w:szCs w:val="26"/>
                <w:lang w:val="lv-LV"/>
              </w:rPr>
            </w:pPr>
            <w:r w:rsidRPr="004D3ABB">
              <w:rPr>
                <w:sz w:val="26"/>
                <w:szCs w:val="26"/>
                <w:lang w:val="lv-LV"/>
              </w:rPr>
              <w:t>Nav</w:t>
            </w:r>
          </w:p>
        </w:tc>
      </w:tr>
    </w:tbl>
    <w:p w14:paraId="0F45D3AA" w14:textId="77777777" w:rsidR="00ED4255" w:rsidRDefault="00ED4255"/>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3279"/>
        <w:gridCol w:w="5063"/>
      </w:tblGrid>
      <w:tr w:rsidR="00EA6CD3" w:rsidRPr="003E5A6D" w14:paraId="19757C65" w14:textId="77777777" w:rsidTr="002A0BC1">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14:paraId="04D5CF11" w14:textId="77777777" w:rsidR="00EA6CD3" w:rsidRPr="004D3ABB" w:rsidRDefault="00EA6CD3" w:rsidP="004D3ABB">
            <w:pPr>
              <w:ind w:firstLine="720"/>
              <w:jc w:val="center"/>
              <w:rPr>
                <w:b/>
                <w:sz w:val="26"/>
                <w:szCs w:val="26"/>
                <w:lang w:val="lv-LV"/>
              </w:rPr>
            </w:pPr>
            <w:r w:rsidRPr="004D3ABB">
              <w:rPr>
                <w:b/>
                <w:sz w:val="26"/>
                <w:szCs w:val="26"/>
                <w:lang w:val="lv-LV"/>
              </w:rPr>
              <w:lastRenderedPageBreak/>
              <w:t>VII. Tiesību akta projekta izpildes nodrošināšana un tās ietekme uz institūcijām</w:t>
            </w:r>
          </w:p>
        </w:tc>
      </w:tr>
      <w:tr w:rsidR="00EA6CD3" w:rsidRPr="003E5A6D" w14:paraId="58657802" w14:textId="77777777" w:rsidTr="002D6BDB">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14:paraId="4B31F187" w14:textId="77777777" w:rsidR="00EA6CD3" w:rsidRPr="004D3ABB" w:rsidRDefault="00EA6CD3" w:rsidP="00CB6AC4">
            <w:pPr>
              <w:jc w:val="both"/>
              <w:rPr>
                <w:sz w:val="26"/>
                <w:szCs w:val="26"/>
                <w:lang w:val="lv-LV"/>
              </w:rPr>
            </w:pPr>
            <w:r w:rsidRPr="004D3ABB">
              <w:rPr>
                <w:sz w:val="26"/>
                <w:szCs w:val="26"/>
                <w:lang w:val="lv-LV"/>
              </w:rPr>
              <w:t>1.</w:t>
            </w:r>
          </w:p>
        </w:tc>
        <w:tc>
          <w:tcPr>
            <w:tcW w:w="3279" w:type="dxa"/>
            <w:tcBorders>
              <w:top w:val="thickThinLargeGap" w:sz="6" w:space="0" w:color="C0C0C0"/>
              <w:left w:val="thickThinLargeGap" w:sz="6" w:space="0" w:color="C0C0C0"/>
              <w:bottom w:val="thickThinLargeGap" w:sz="6" w:space="0" w:color="C0C0C0"/>
              <w:right w:val="thickThinLargeGap" w:sz="6" w:space="0" w:color="C0C0C0"/>
            </w:tcBorders>
            <w:hideMark/>
          </w:tcPr>
          <w:p w14:paraId="560BA2C8" w14:textId="77777777" w:rsidR="00EA6CD3" w:rsidRPr="004D3ABB" w:rsidRDefault="00EA6CD3" w:rsidP="00CB6AC4">
            <w:pPr>
              <w:jc w:val="both"/>
              <w:rPr>
                <w:sz w:val="26"/>
                <w:szCs w:val="26"/>
                <w:lang w:val="lv-LV"/>
              </w:rPr>
            </w:pPr>
            <w:r w:rsidRPr="004D3ABB">
              <w:rPr>
                <w:sz w:val="26"/>
                <w:szCs w:val="26"/>
                <w:lang w:val="lv-LV"/>
              </w:rPr>
              <w:t>Projekta izpildē iesaistītās institūcijas</w:t>
            </w:r>
          </w:p>
        </w:tc>
        <w:tc>
          <w:tcPr>
            <w:tcW w:w="5063" w:type="dxa"/>
            <w:tcBorders>
              <w:top w:val="thickThinLargeGap" w:sz="6" w:space="0" w:color="C0C0C0"/>
              <w:left w:val="thickThinLargeGap" w:sz="6" w:space="0" w:color="C0C0C0"/>
              <w:bottom w:val="thickThinLargeGap" w:sz="6" w:space="0" w:color="C0C0C0"/>
              <w:right w:val="thickThinLargeGap" w:sz="6" w:space="0" w:color="C0C0C0"/>
            </w:tcBorders>
            <w:hideMark/>
          </w:tcPr>
          <w:p w14:paraId="1770AB39" w14:textId="7CF6D414" w:rsidR="00EA6CD3" w:rsidRPr="004D3ABB" w:rsidRDefault="00EA6CD3" w:rsidP="00EB184B">
            <w:pPr>
              <w:ind w:firstLine="720"/>
              <w:jc w:val="both"/>
              <w:rPr>
                <w:sz w:val="26"/>
                <w:szCs w:val="26"/>
                <w:lang w:val="lv-LV"/>
              </w:rPr>
            </w:pPr>
            <w:r w:rsidRPr="004D3ABB">
              <w:rPr>
                <w:sz w:val="26"/>
                <w:szCs w:val="26"/>
                <w:lang w:val="lv-LV"/>
              </w:rPr>
              <w:t xml:space="preserve">Ministru kabineta noteikumu projekta izpildi nodrošinās </w:t>
            </w:r>
            <w:r w:rsidR="004D3ABB">
              <w:rPr>
                <w:sz w:val="26"/>
                <w:szCs w:val="26"/>
                <w:lang w:val="lv-LV"/>
              </w:rPr>
              <w:t>EM un</w:t>
            </w:r>
            <w:r w:rsidR="00EB184B">
              <w:rPr>
                <w:sz w:val="26"/>
                <w:szCs w:val="26"/>
                <w:lang w:val="lv-LV"/>
              </w:rPr>
              <w:t xml:space="preserve"> sabiedrība </w:t>
            </w:r>
            <w:r w:rsidR="004E6C7D">
              <w:rPr>
                <w:sz w:val="26"/>
                <w:szCs w:val="26"/>
                <w:lang w:val="lv-LV"/>
              </w:rPr>
              <w:t>Altum.</w:t>
            </w:r>
          </w:p>
        </w:tc>
      </w:tr>
      <w:tr w:rsidR="00EA6CD3" w:rsidRPr="003E5A6D" w14:paraId="27954E06" w14:textId="77777777" w:rsidTr="002D6BDB">
        <w:trPr>
          <w:trHeight w:val="374"/>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14:paraId="47B9B772" w14:textId="77777777" w:rsidR="00EA6CD3" w:rsidRPr="004D3ABB" w:rsidRDefault="00EA6CD3" w:rsidP="00CB6AC4">
            <w:pPr>
              <w:jc w:val="both"/>
              <w:rPr>
                <w:sz w:val="26"/>
                <w:szCs w:val="26"/>
                <w:lang w:val="lv-LV"/>
              </w:rPr>
            </w:pPr>
            <w:r w:rsidRPr="004D3ABB">
              <w:rPr>
                <w:sz w:val="26"/>
                <w:szCs w:val="26"/>
                <w:lang w:val="lv-LV"/>
              </w:rPr>
              <w:t>2.</w:t>
            </w:r>
          </w:p>
        </w:tc>
        <w:tc>
          <w:tcPr>
            <w:tcW w:w="3279" w:type="dxa"/>
            <w:tcBorders>
              <w:top w:val="thickThinLargeGap" w:sz="6" w:space="0" w:color="C0C0C0"/>
              <w:left w:val="thickThinLargeGap" w:sz="6" w:space="0" w:color="C0C0C0"/>
              <w:bottom w:val="thickThinLargeGap" w:sz="6" w:space="0" w:color="C0C0C0"/>
              <w:right w:val="thickThinLargeGap" w:sz="6" w:space="0" w:color="C0C0C0"/>
            </w:tcBorders>
            <w:hideMark/>
          </w:tcPr>
          <w:p w14:paraId="3ABF7EA2" w14:textId="77777777" w:rsidR="00EA6CD3" w:rsidRPr="004D3ABB" w:rsidRDefault="00EA6CD3" w:rsidP="00CB6AC4">
            <w:pPr>
              <w:jc w:val="both"/>
              <w:rPr>
                <w:sz w:val="26"/>
                <w:szCs w:val="26"/>
                <w:lang w:val="lv-LV"/>
              </w:rPr>
            </w:pPr>
            <w:r w:rsidRPr="004D3ABB">
              <w:rPr>
                <w:sz w:val="26"/>
                <w:szCs w:val="26"/>
                <w:lang w:val="lv-LV"/>
              </w:rPr>
              <w:t>Projekta izpildes ietekme uz pārvaldes funkcijām</w:t>
            </w:r>
            <w:r w:rsidR="00254901" w:rsidRPr="004D3ABB">
              <w:rPr>
                <w:sz w:val="26"/>
                <w:szCs w:val="26"/>
                <w:lang w:val="lv-LV"/>
              </w:rPr>
              <w:t xml:space="preserve"> un institucionālo struktūru. Jaunu institūciju izveide, esošu institūciju likvidācija vai reorganizācija, to ietekme uz institūcijas cilvēkresursiem.</w:t>
            </w:r>
          </w:p>
        </w:tc>
        <w:tc>
          <w:tcPr>
            <w:tcW w:w="5063" w:type="dxa"/>
            <w:tcBorders>
              <w:top w:val="thickThinLargeGap" w:sz="6" w:space="0" w:color="C0C0C0"/>
              <w:left w:val="thickThinLargeGap" w:sz="6" w:space="0" w:color="C0C0C0"/>
              <w:bottom w:val="thickThinLargeGap" w:sz="6" w:space="0" w:color="C0C0C0"/>
              <w:right w:val="thickThinLargeGap" w:sz="6" w:space="0" w:color="C0C0C0"/>
            </w:tcBorders>
            <w:hideMark/>
          </w:tcPr>
          <w:p w14:paraId="5F69EE1B" w14:textId="19AA7CE6" w:rsidR="00EA6CD3" w:rsidRPr="004D3ABB" w:rsidRDefault="00EA6CD3" w:rsidP="00CB6AC4">
            <w:pPr>
              <w:ind w:firstLine="720"/>
              <w:jc w:val="both"/>
              <w:rPr>
                <w:sz w:val="26"/>
                <w:szCs w:val="26"/>
                <w:lang w:val="lv-LV"/>
              </w:rPr>
            </w:pPr>
            <w:r w:rsidRPr="004D3ABB">
              <w:rPr>
                <w:sz w:val="26"/>
                <w:szCs w:val="26"/>
                <w:lang w:val="lv-LV"/>
              </w:rPr>
              <w:t xml:space="preserve">Ministru kabineta noteikumu projekta izpilde tiks nodrošināta </w:t>
            </w:r>
            <w:r w:rsidR="004D3ABB">
              <w:rPr>
                <w:sz w:val="26"/>
                <w:szCs w:val="26"/>
                <w:lang w:val="lv-LV"/>
              </w:rPr>
              <w:t xml:space="preserve">EM un </w:t>
            </w:r>
            <w:r w:rsidR="009034C7">
              <w:rPr>
                <w:sz w:val="26"/>
                <w:szCs w:val="26"/>
                <w:lang w:val="lv-LV"/>
              </w:rPr>
              <w:t>sa</w:t>
            </w:r>
            <w:r w:rsidR="00C12263">
              <w:rPr>
                <w:sz w:val="26"/>
                <w:szCs w:val="26"/>
                <w:lang w:val="lv-LV"/>
              </w:rPr>
              <w:t>bied</w:t>
            </w:r>
            <w:r w:rsidR="00EB184B">
              <w:rPr>
                <w:sz w:val="26"/>
                <w:szCs w:val="26"/>
                <w:lang w:val="lv-LV"/>
              </w:rPr>
              <w:t xml:space="preserve">rības </w:t>
            </w:r>
            <w:r w:rsidR="004E6C7D">
              <w:rPr>
                <w:sz w:val="26"/>
                <w:szCs w:val="26"/>
                <w:lang w:val="lv-LV"/>
              </w:rPr>
              <w:t>Altum</w:t>
            </w:r>
            <w:r w:rsidRPr="004D3ABB">
              <w:rPr>
                <w:sz w:val="26"/>
                <w:szCs w:val="26"/>
                <w:lang w:val="lv-LV"/>
              </w:rPr>
              <w:t xml:space="preserve"> esošo funkciju ietvaros.</w:t>
            </w:r>
          </w:p>
          <w:p w14:paraId="7DE0792A" w14:textId="77777777" w:rsidR="00EA6CD3" w:rsidRPr="004D3ABB" w:rsidRDefault="00EA6CD3" w:rsidP="00CB6AC4">
            <w:pPr>
              <w:ind w:firstLine="720"/>
              <w:jc w:val="both"/>
              <w:rPr>
                <w:sz w:val="26"/>
                <w:szCs w:val="26"/>
                <w:lang w:val="lv-LV"/>
              </w:rPr>
            </w:pPr>
          </w:p>
        </w:tc>
      </w:tr>
      <w:tr w:rsidR="00EA6CD3" w:rsidRPr="003E5A6D" w14:paraId="0795AEE7" w14:textId="77777777" w:rsidTr="002D6BDB">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14:paraId="25DF0922" w14:textId="77777777" w:rsidR="00EA6CD3" w:rsidRPr="003E5A6D" w:rsidRDefault="00254901" w:rsidP="00CB6AC4">
            <w:pPr>
              <w:jc w:val="both"/>
              <w:rPr>
                <w:rFonts w:eastAsia="Times New Roman"/>
                <w:sz w:val="24"/>
                <w:szCs w:val="24"/>
                <w:lang w:val="lv-LV" w:eastAsia="lv-LV"/>
              </w:rPr>
            </w:pPr>
            <w:r>
              <w:rPr>
                <w:rFonts w:eastAsia="Times New Roman"/>
                <w:sz w:val="24"/>
                <w:szCs w:val="24"/>
                <w:lang w:val="lv-LV" w:eastAsia="lv-LV"/>
              </w:rPr>
              <w:t>3</w:t>
            </w:r>
            <w:r w:rsidR="00EA6CD3" w:rsidRPr="003E5A6D">
              <w:rPr>
                <w:rFonts w:eastAsia="Times New Roman"/>
                <w:sz w:val="24"/>
                <w:szCs w:val="24"/>
                <w:lang w:val="lv-LV" w:eastAsia="lv-LV"/>
              </w:rPr>
              <w:t>.</w:t>
            </w:r>
          </w:p>
        </w:tc>
        <w:tc>
          <w:tcPr>
            <w:tcW w:w="3279" w:type="dxa"/>
            <w:tcBorders>
              <w:top w:val="thickThinLargeGap" w:sz="6" w:space="0" w:color="C0C0C0"/>
              <w:left w:val="thickThinLargeGap" w:sz="6" w:space="0" w:color="C0C0C0"/>
              <w:bottom w:val="thickThinLargeGap" w:sz="6" w:space="0" w:color="C0C0C0"/>
              <w:right w:val="thickThinLargeGap" w:sz="6" w:space="0" w:color="C0C0C0"/>
            </w:tcBorders>
            <w:hideMark/>
          </w:tcPr>
          <w:p w14:paraId="786E25BB" w14:textId="77777777" w:rsidR="00EA6CD3" w:rsidRPr="003E5A6D" w:rsidRDefault="00EA6CD3" w:rsidP="00CB6AC4">
            <w:pPr>
              <w:jc w:val="both"/>
              <w:rPr>
                <w:rFonts w:eastAsia="Times New Roman"/>
                <w:sz w:val="24"/>
                <w:szCs w:val="24"/>
                <w:lang w:val="lv-LV" w:eastAsia="lv-LV"/>
              </w:rPr>
            </w:pPr>
            <w:r w:rsidRPr="003E5A6D">
              <w:rPr>
                <w:rFonts w:eastAsia="Times New Roman"/>
                <w:sz w:val="24"/>
                <w:szCs w:val="24"/>
                <w:lang w:val="lv-LV" w:eastAsia="lv-LV"/>
              </w:rPr>
              <w:t>Cita informācija</w:t>
            </w:r>
          </w:p>
        </w:tc>
        <w:tc>
          <w:tcPr>
            <w:tcW w:w="5063" w:type="dxa"/>
            <w:tcBorders>
              <w:top w:val="thickThinLargeGap" w:sz="6" w:space="0" w:color="C0C0C0"/>
              <w:left w:val="thickThinLargeGap" w:sz="6" w:space="0" w:color="C0C0C0"/>
              <w:bottom w:val="thickThinLargeGap" w:sz="6" w:space="0" w:color="C0C0C0"/>
              <w:right w:val="thickThinLargeGap" w:sz="6" w:space="0" w:color="C0C0C0"/>
            </w:tcBorders>
            <w:hideMark/>
          </w:tcPr>
          <w:p w14:paraId="34AA629B" w14:textId="77777777" w:rsidR="00EA6CD3" w:rsidRPr="003E5A6D" w:rsidRDefault="00EE61BD" w:rsidP="00CB6AC4">
            <w:pPr>
              <w:ind w:firstLine="720"/>
              <w:jc w:val="both"/>
              <w:rPr>
                <w:rFonts w:eastAsia="Times New Roman"/>
                <w:sz w:val="24"/>
                <w:szCs w:val="24"/>
                <w:lang w:val="lv-LV" w:eastAsia="lv-LV"/>
              </w:rPr>
            </w:pPr>
            <w:r>
              <w:rPr>
                <w:rFonts w:eastAsia="Times New Roman"/>
                <w:sz w:val="24"/>
                <w:szCs w:val="24"/>
                <w:lang w:val="lv-LV" w:eastAsia="lv-LV"/>
              </w:rPr>
              <w:t>Nav</w:t>
            </w:r>
          </w:p>
        </w:tc>
      </w:tr>
    </w:tbl>
    <w:p w14:paraId="14637830" w14:textId="77777777" w:rsidR="00F53217" w:rsidRPr="004D3ABB" w:rsidRDefault="00F53217" w:rsidP="00EA6CD3">
      <w:pPr>
        <w:tabs>
          <w:tab w:val="left" w:pos="7655"/>
        </w:tabs>
        <w:jc w:val="both"/>
        <w:rPr>
          <w:sz w:val="26"/>
          <w:szCs w:val="26"/>
          <w:lang w:val="lv-LV"/>
        </w:rPr>
      </w:pPr>
    </w:p>
    <w:p w14:paraId="4706799E" w14:textId="0D036E64" w:rsidR="00EA6CD3" w:rsidRPr="004D3ABB" w:rsidRDefault="00EA6CD3" w:rsidP="00EA6CD3">
      <w:pPr>
        <w:tabs>
          <w:tab w:val="left" w:pos="7655"/>
        </w:tabs>
        <w:jc w:val="both"/>
        <w:rPr>
          <w:sz w:val="26"/>
          <w:szCs w:val="26"/>
          <w:lang w:val="lv-LV"/>
        </w:rPr>
      </w:pPr>
      <w:r w:rsidRPr="004D3ABB">
        <w:rPr>
          <w:sz w:val="26"/>
          <w:szCs w:val="26"/>
          <w:lang w:val="lv-LV"/>
        </w:rPr>
        <w:t>Anotācijas III</w:t>
      </w:r>
      <w:r w:rsidR="004D3ABB" w:rsidRPr="004D3ABB">
        <w:rPr>
          <w:sz w:val="26"/>
          <w:szCs w:val="26"/>
          <w:lang w:val="lv-LV"/>
        </w:rPr>
        <w:t>.</w:t>
      </w:r>
      <w:r w:rsidR="00EB184B">
        <w:rPr>
          <w:sz w:val="26"/>
          <w:szCs w:val="26"/>
          <w:lang w:val="lv-LV"/>
        </w:rPr>
        <w:t xml:space="preserve"> un V.</w:t>
      </w:r>
      <w:r w:rsidR="004D3ABB" w:rsidRPr="004D3ABB">
        <w:rPr>
          <w:sz w:val="26"/>
          <w:szCs w:val="26"/>
          <w:lang w:val="lv-LV"/>
        </w:rPr>
        <w:t xml:space="preserve"> </w:t>
      </w:r>
      <w:r w:rsidRPr="004D3ABB">
        <w:rPr>
          <w:sz w:val="26"/>
          <w:szCs w:val="26"/>
          <w:lang w:val="lv-LV"/>
        </w:rPr>
        <w:t>sadaļa –</w:t>
      </w:r>
      <w:r w:rsidR="00EE61BD" w:rsidRPr="004D3ABB">
        <w:rPr>
          <w:sz w:val="26"/>
          <w:szCs w:val="26"/>
          <w:lang w:val="lv-LV"/>
        </w:rPr>
        <w:t xml:space="preserve"> noteikumu</w:t>
      </w:r>
      <w:r w:rsidRPr="004D3ABB">
        <w:rPr>
          <w:sz w:val="26"/>
          <w:szCs w:val="26"/>
          <w:lang w:val="lv-LV"/>
        </w:rPr>
        <w:t xml:space="preserve"> projekts š</w:t>
      </w:r>
      <w:r w:rsidR="00254901" w:rsidRPr="004D3ABB">
        <w:rPr>
          <w:sz w:val="26"/>
          <w:szCs w:val="26"/>
          <w:lang w:val="lv-LV"/>
        </w:rPr>
        <w:t xml:space="preserve">o </w:t>
      </w:r>
      <w:r w:rsidRPr="004D3ABB">
        <w:rPr>
          <w:sz w:val="26"/>
          <w:szCs w:val="26"/>
          <w:lang w:val="lv-LV"/>
        </w:rPr>
        <w:t>jom</w:t>
      </w:r>
      <w:r w:rsidR="00254901" w:rsidRPr="004D3ABB">
        <w:rPr>
          <w:sz w:val="26"/>
          <w:szCs w:val="26"/>
          <w:lang w:val="lv-LV"/>
        </w:rPr>
        <w:t>u</w:t>
      </w:r>
      <w:r w:rsidRPr="004D3ABB">
        <w:rPr>
          <w:sz w:val="26"/>
          <w:szCs w:val="26"/>
          <w:lang w:val="lv-LV"/>
        </w:rPr>
        <w:t xml:space="preserve"> neskar.</w:t>
      </w:r>
    </w:p>
    <w:p w14:paraId="5E74745E" w14:textId="77777777" w:rsidR="003E171B" w:rsidRDefault="003E171B" w:rsidP="00EA6CD3">
      <w:pPr>
        <w:tabs>
          <w:tab w:val="right" w:pos="9072"/>
        </w:tabs>
        <w:rPr>
          <w:sz w:val="25"/>
          <w:szCs w:val="25"/>
          <w:lang w:val="lv-LV"/>
        </w:rPr>
      </w:pPr>
    </w:p>
    <w:p w14:paraId="34A12F6A" w14:textId="77777777" w:rsidR="004E6C7D" w:rsidRDefault="004E6C7D" w:rsidP="00EA6CD3">
      <w:pPr>
        <w:tabs>
          <w:tab w:val="right" w:pos="9072"/>
        </w:tabs>
        <w:rPr>
          <w:sz w:val="26"/>
          <w:szCs w:val="26"/>
          <w:lang w:val="lv-LV"/>
        </w:rPr>
      </w:pPr>
    </w:p>
    <w:p w14:paraId="74545C5F" w14:textId="77777777" w:rsidR="00FA2001" w:rsidRDefault="00FA2001" w:rsidP="00EA6CD3">
      <w:pPr>
        <w:tabs>
          <w:tab w:val="right" w:pos="9072"/>
        </w:tabs>
        <w:rPr>
          <w:sz w:val="26"/>
          <w:szCs w:val="26"/>
          <w:lang w:val="lv-LV"/>
        </w:rPr>
      </w:pPr>
    </w:p>
    <w:p w14:paraId="6368A407" w14:textId="77777777" w:rsidR="00FA2001" w:rsidRPr="004D3ABB" w:rsidRDefault="00FA2001" w:rsidP="00EA6CD3">
      <w:pPr>
        <w:tabs>
          <w:tab w:val="right" w:pos="9072"/>
        </w:tabs>
        <w:rPr>
          <w:sz w:val="26"/>
          <w:szCs w:val="26"/>
          <w:lang w:val="lv-LV"/>
        </w:rPr>
      </w:pPr>
    </w:p>
    <w:p w14:paraId="5233A7A9" w14:textId="77777777" w:rsidR="00EB184B" w:rsidRPr="00EB184B" w:rsidRDefault="00EB184B" w:rsidP="00EB184B">
      <w:pPr>
        <w:jc w:val="both"/>
        <w:rPr>
          <w:sz w:val="26"/>
          <w:szCs w:val="26"/>
          <w:lang w:val="lv-LV"/>
        </w:rPr>
      </w:pPr>
      <w:r w:rsidRPr="00EB184B">
        <w:rPr>
          <w:sz w:val="26"/>
          <w:szCs w:val="26"/>
          <w:lang w:val="lv-LV"/>
        </w:rPr>
        <w:t>Ministru prezidenta biedrs,</w:t>
      </w:r>
    </w:p>
    <w:p w14:paraId="22B3D324" w14:textId="3C8649EA" w:rsidR="00EB184B" w:rsidRPr="00EB184B" w:rsidRDefault="00EB184B" w:rsidP="00EB184B">
      <w:pPr>
        <w:jc w:val="both"/>
        <w:rPr>
          <w:sz w:val="26"/>
          <w:szCs w:val="26"/>
          <w:lang w:val="lv-LV"/>
        </w:rPr>
      </w:pPr>
      <w:r w:rsidRPr="00EB184B">
        <w:rPr>
          <w:sz w:val="26"/>
          <w:szCs w:val="26"/>
          <w:lang w:val="lv-LV"/>
        </w:rPr>
        <w:t xml:space="preserve">ekonomikas ministrs                                                                         </w:t>
      </w:r>
      <w:r w:rsidR="00C12263">
        <w:rPr>
          <w:sz w:val="26"/>
          <w:szCs w:val="26"/>
          <w:lang w:val="lv-LV"/>
        </w:rPr>
        <w:t xml:space="preserve">        </w:t>
      </w:r>
      <w:r w:rsidRPr="00EB184B">
        <w:rPr>
          <w:sz w:val="26"/>
          <w:szCs w:val="26"/>
          <w:lang w:val="lv-LV"/>
        </w:rPr>
        <w:t xml:space="preserve"> A. Ašeradens</w:t>
      </w:r>
    </w:p>
    <w:p w14:paraId="67B7D043" w14:textId="77777777" w:rsidR="00EB184B" w:rsidRPr="00EB184B" w:rsidRDefault="00EB184B" w:rsidP="00EB184B">
      <w:pPr>
        <w:jc w:val="both"/>
        <w:rPr>
          <w:sz w:val="26"/>
          <w:szCs w:val="26"/>
          <w:lang w:val="lv-LV"/>
        </w:rPr>
      </w:pPr>
    </w:p>
    <w:p w14:paraId="11BD7F6C" w14:textId="77777777" w:rsidR="00EB184B" w:rsidRPr="00EB184B" w:rsidRDefault="00EB184B" w:rsidP="00EB184B">
      <w:pPr>
        <w:jc w:val="both"/>
        <w:rPr>
          <w:sz w:val="26"/>
          <w:szCs w:val="26"/>
          <w:lang w:val="lv-LV"/>
        </w:rPr>
      </w:pPr>
      <w:r w:rsidRPr="00EB184B">
        <w:rPr>
          <w:sz w:val="26"/>
          <w:szCs w:val="26"/>
          <w:lang w:val="lv-LV"/>
        </w:rPr>
        <w:t>Vīza:</w:t>
      </w:r>
    </w:p>
    <w:p w14:paraId="2DCE06FC" w14:textId="77777777" w:rsidR="00EB184B" w:rsidRPr="00EB184B" w:rsidRDefault="00EB184B" w:rsidP="00EB184B">
      <w:pPr>
        <w:jc w:val="both"/>
        <w:rPr>
          <w:sz w:val="26"/>
          <w:szCs w:val="26"/>
          <w:lang w:val="lv-LV"/>
        </w:rPr>
      </w:pPr>
      <w:r w:rsidRPr="00EB184B">
        <w:rPr>
          <w:sz w:val="26"/>
          <w:szCs w:val="26"/>
          <w:lang w:val="lv-LV"/>
        </w:rPr>
        <w:t xml:space="preserve">Valsts sekretāra pienākumu izpildītājs,    </w:t>
      </w:r>
    </w:p>
    <w:p w14:paraId="25E7447C" w14:textId="06CE5EFE" w:rsidR="002C504B" w:rsidRDefault="00EB184B" w:rsidP="00EB184B">
      <w:pPr>
        <w:jc w:val="both"/>
        <w:rPr>
          <w:sz w:val="26"/>
          <w:szCs w:val="26"/>
          <w:lang w:val="lv-LV"/>
        </w:rPr>
      </w:pPr>
      <w:r w:rsidRPr="00EB184B">
        <w:rPr>
          <w:sz w:val="26"/>
          <w:szCs w:val="26"/>
          <w:lang w:val="lv-LV"/>
        </w:rPr>
        <w:t xml:space="preserve">valsts sekretāra vietnieks                                                             </w:t>
      </w:r>
      <w:r w:rsidR="00C12263">
        <w:rPr>
          <w:sz w:val="26"/>
          <w:szCs w:val="26"/>
          <w:lang w:val="lv-LV"/>
        </w:rPr>
        <w:t xml:space="preserve">         </w:t>
      </w:r>
      <w:r w:rsidRPr="00EB184B">
        <w:rPr>
          <w:sz w:val="26"/>
          <w:szCs w:val="26"/>
          <w:lang w:val="lv-LV"/>
        </w:rPr>
        <w:t xml:space="preserve">   R. Aleksejenko</w:t>
      </w:r>
    </w:p>
    <w:p w14:paraId="0A456EEB" w14:textId="77777777" w:rsidR="00EB184B" w:rsidRDefault="00EB184B" w:rsidP="00EB184B">
      <w:pPr>
        <w:jc w:val="both"/>
        <w:rPr>
          <w:sz w:val="26"/>
          <w:szCs w:val="26"/>
          <w:lang w:val="lv-LV"/>
        </w:rPr>
      </w:pPr>
    </w:p>
    <w:p w14:paraId="24BCDB9B" w14:textId="77777777" w:rsidR="00EB184B" w:rsidRDefault="00EB184B" w:rsidP="00EB184B">
      <w:pPr>
        <w:jc w:val="both"/>
        <w:rPr>
          <w:sz w:val="18"/>
          <w:szCs w:val="18"/>
          <w:lang w:val="lv-LV"/>
        </w:rPr>
      </w:pPr>
    </w:p>
    <w:p w14:paraId="343B1E04" w14:textId="0F435F46" w:rsidR="00EA6CD3" w:rsidRPr="003E171B" w:rsidRDefault="0094239C" w:rsidP="00EA6CD3">
      <w:pPr>
        <w:jc w:val="both"/>
        <w:rPr>
          <w:sz w:val="18"/>
          <w:szCs w:val="18"/>
          <w:lang w:val="lv-LV"/>
        </w:rPr>
      </w:pPr>
      <w:r>
        <w:rPr>
          <w:sz w:val="18"/>
          <w:szCs w:val="18"/>
          <w:lang w:val="lv-LV"/>
        </w:rPr>
        <w:t>1</w:t>
      </w:r>
      <w:r w:rsidR="00FA2001">
        <w:rPr>
          <w:sz w:val="18"/>
          <w:szCs w:val="18"/>
          <w:lang w:val="lv-LV"/>
        </w:rPr>
        <w:t>5</w:t>
      </w:r>
      <w:r w:rsidR="00EB184B">
        <w:rPr>
          <w:sz w:val="18"/>
          <w:szCs w:val="18"/>
          <w:lang w:val="lv-LV"/>
        </w:rPr>
        <w:t>.03.2016</w:t>
      </w:r>
      <w:r w:rsidR="00026F18" w:rsidRPr="003E171B">
        <w:rPr>
          <w:sz w:val="18"/>
          <w:szCs w:val="18"/>
          <w:lang w:val="lv-LV"/>
        </w:rPr>
        <w:t xml:space="preserve">. </w:t>
      </w:r>
      <w:r w:rsidR="003267E6">
        <w:rPr>
          <w:sz w:val="18"/>
          <w:szCs w:val="18"/>
          <w:lang w:val="lv-LV"/>
        </w:rPr>
        <w:t>10:23</w:t>
      </w:r>
    </w:p>
    <w:p w14:paraId="5AFB588B" w14:textId="7CAAE9A0" w:rsidR="00D04299" w:rsidRPr="003E171B" w:rsidRDefault="003267E6" w:rsidP="00EA6CD3">
      <w:pPr>
        <w:jc w:val="both"/>
        <w:rPr>
          <w:color w:val="000000"/>
          <w:sz w:val="18"/>
          <w:szCs w:val="18"/>
          <w:lang w:val="lv-LV"/>
        </w:rPr>
      </w:pPr>
      <w:r>
        <w:rPr>
          <w:color w:val="000000"/>
          <w:sz w:val="18"/>
          <w:szCs w:val="18"/>
          <w:lang w:val="lv-LV"/>
        </w:rPr>
        <w:t>1392</w:t>
      </w:r>
      <w:bookmarkStart w:id="3" w:name="_GoBack"/>
      <w:bookmarkEnd w:id="3"/>
    </w:p>
    <w:p w14:paraId="7780A535" w14:textId="0076DC26" w:rsidR="00EA6CD3" w:rsidRPr="003E171B" w:rsidRDefault="003A1D77" w:rsidP="00EA6CD3">
      <w:pPr>
        <w:jc w:val="both"/>
        <w:rPr>
          <w:color w:val="000000"/>
          <w:sz w:val="18"/>
          <w:szCs w:val="18"/>
          <w:lang w:val="lv-LV"/>
        </w:rPr>
      </w:pPr>
      <w:r>
        <w:rPr>
          <w:color w:val="000000"/>
          <w:sz w:val="18"/>
          <w:szCs w:val="18"/>
          <w:lang w:val="lv-LV"/>
        </w:rPr>
        <w:t>A.Nicmane</w:t>
      </w:r>
    </w:p>
    <w:p w14:paraId="1D4EE4DB" w14:textId="77777777" w:rsidR="00EA6CD3" w:rsidRPr="003E171B" w:rsidRDefault="00EA6CD3" w:rsidP="00EA6CD3">
      <w:pPr>
        <w:jc w:val="both"/>
        <w:rPr>
          <w:color w:val="000000"/>
          <w:sz w:val="18"/>
          <w:szCs w:val="18"/>
          <w:lang w:val="lv-LV"/>
        </w:rPr>
      </w:pPr>
      <w:r w:rsidRPr="003E171B">
        <w:rPr>
          <w:sz w:val="18"/>
          <w:szCs w:val="18"/>
          <w:lang w:val="lv-LV"/>
        </w:rPr>
        <w:t>67013203,</w:t>
      </w:r>
      <w:r w:rsidR="00D04299" w:rsidRPr="003E171B">
        <w:rPr>
          <w:sz w:val="18"/>
          <w:szCs w:val="18"/>
          <w:lang w:val="lv-LV"/>
        </w:rPr>
        <w:t xml:space="preserve"> </w:t>
      </w:r>
      <w:r w:rsidRPr="003E171B">
        <w:rPr>
          <w:sz w:val="18"/>
          <w:szCs w:val="18"/>
          <w:lang w:val="lv-LV"/>
        </w:rPr>
        <w:t>Agita.Nicmane@em.gov.lv</w:t>
      </w:r>
    </w:p>
    <w:p w14:paraId="76AE701C" w14:textId="77777777" w:rsidR="003061FB" w:rsidRDefault="003061FB"/>
    <w:sectPr w:rsidR="003061FB" w:rsidSect="00CB6AC4">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A41AA" w14:textId="77777777" w:rsidR="00C2517F" w:rsidRDefault="00C2517F" w:rsidP="006B2FEF">
      <w:r>
        <w:separator/>
      </w:r>
    </w:p>
  </w:endnote>
  <w:endnote w:type="continuationSeparator" w:id="0">
    <w:p w14:paraId="6C744866" w14:textId="77777777" w:rsidR="00C2517F" w:rsidRDefault="00C2517F" w:rsidP="006B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9C6F3" w14:textId="4854D669" w:rsidR="00C2517F" w:rsidRPr="00E7567F" w:rsidRDefault="00C2517F" w:rsidP="00E7567F">
    <w:pPr>
      <w:pStyle w:val="Footer"/>
      <w:jc w:val="both"/>
    </w:pPr>
    <w:r>
      <w:rPr>
        <w:rFonts w:eastAsia="Times New Roman"/>
        <w:lang w:val="lv-LV" w:eastAsia="lv-LV"/>
      </w:rPr>
      <w:t>EMANOT_</w:t>
    </w:r>
    <w:r w:rsidR="00B73792">
      <w:rPr>
        <w:rFonts w:eastAsia="Times New Roman"/>
        <w:lang w:val="lv-LV" w:eastAsia="lv-LV"/>
      </w:rPr>
      <w:t>1</w:t>
    </w:r>
    <w:r w:rsidR="003152D3">
      <w:rPr>
        <w:rFonts w:eastAsia="Times New Roman"/>
        <w:lang w:val="lv-LV" w:eastAsia="lv-LV"/>
      </w:rPr>
      <w:t>5</w:t>
    </w:r>
    <w:r w:rsidR="007A5127">
      <w:rPr>
        <w:rFonts w:eastAsia="Times New Roman"/>
        <w:lang w:val="lv-LV" w:eastAsia="lv-LV"/>
      </w:rPr>
      <w:t>032016_</w:t>
    </w:r>
    <w:r>
      <w:rPr>
        <w:rFonts w:eastAsia="Times New Roman"/>
        <w:lang w:val="lv-LV" w:eastAsia="lv-LV"/>
      </w:rPr>
      <w:t>GROZ</w:t>
    </w:r>
    <w:r w:rsidR="00B61104">
      <w:rPr>
        <w:rFonts w:eastAsia="Times New Roman"/>
        <w:lang w:val="lv-LV" w:eastAsia="lv-LV"/>
      </w:rPr>
      <w:t>614</w:t>
    </w:r>
    <w:r w:rsidRPr="00720501">
      <w:rPr>
        <w:rFonts w:eastAsia="Times New Roman"/>
        <w:lang w:val="lv-LV" w:eastAsia="lv-LV"/>
      </w:rPr>
      <w:t xml:space="preserve">; </w:t>
    </w:r>
    <w:r w:rsidR="00B61104" w:rsidRPr="00B61104">
      <w:rPr>
        <w:rFonts w:eastAsia="Times New Roman"/>
        <w:lang w:val="lv-LV" w:eastAsia="lv-LV"/>
      </w:rPr>
      <w:t>Ministru kabineta noteikumu projekta “Grozījumi Ministru kabineta 2011.gada 2.augusta noteikumos Nr.614 “Noteikumi par darbības programmas “Uzņēmējdarbība un inovācijas” papildinājuma 2.2.1.4.2.apakšaktivitāti “Mezanīna aizdevumi un nodrošinājuma garantijas saimnieciskās darbības veicēju konkurētspējas uzlabošanai””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FC2FD" w14:textId="11EDCACE" w:rsidR="00C2517F" w:rsidRPr="00B61104" w:rsidRDefault="00C2517F" w:rsidP="00B61104">
    <w:pPr>
      <w:pStyle w:val="Footer"/>
      <w:jc w:val="both"/>
      <w:rPr>
        <w:rFonts w:eastAsia="Times New Roman"/>
        <w:lang w:val="lv-LV" w:eastAsia="lv-LV"/>
      </w:rPr>
    </w:pPr>
    <w:r>
      <w:rPr>
        <w:rFonts w:eastAsia="Times New Roman"/>
        <w:lang w:val="lv-LV" w:eastAsia="lv-LV"/>
      </w:rPr>
      <w:t>EMANOT_</w:t>
    </w:r>
    <w:r w:rsidR="00B61104">
      <w:rPr>
        <w:rFonts w:eastAsia="Times New Roman"/>
        <w:lang w:val="lv-LV" w:eastAsia="lv-LV"/>
      </w:rPr>
      <w:t>1</w:t>
    </w:r>
    <w:r w:rsidR="003152D3">
      <w:rPr>
        <w:rFonts w:eastAsia="Times New Roman"/>
        <w:lang w:val="lv-LV" w:eastAsia="lv-LV"/>
      </w:rPr>
      <w:t>5</w:t>
    </w:r>
    <w:r w:rsidR="007A5127">
      <w:rPr>
        <w:rFonts w:eastAsia="Times New Roman"/>
        <w:lang w:val="lv-LV" w:eastAsia="lv-LV"/>
      </w:rPr>
      <w:t>032016</w:t>
    </w:r>
    <w:r w:rsidRPr="00720501">
      <w:rPr>
        <w:rFonts w:eastAsia="Times New Roman"/>
        <w:lang w:val="lv-LV" w:eastAsia="lv-LV"/>
      </w:rPr>
      <w:t>_</w:t>
    </w:r>
    <w:r>
      <w:rPr>
        <w:rFonts w:eastAsia="Times New Roman"/>
        <w:lang w:val="lv-LV" w:eastAsia="lv-LV"/>
      </w:rPr>
      <w:t>GROZ</w:t>
    </w:r>
    <w:r w:rsidR="00B61104">
      <w:rPr>
        <w:rFonts w:eastAsia="Times New Roman"/>
        <w:lang w:val="lv-LV" w:eastAsia="lv-LV"/>
      </w:rPr>
      <w:t>614</w:t>
    </w:r>
    <w:r w:rsidRPr="00720501">
      <w:rPr>
        <w:rFonts w:eastAsia="Times New Roman"/>
        <w:lang w:val="lv-LV" w:eastAsia="lv-LV"/>
      </w:rPr>
      <w:t xml:space="preserve">; </w:t>
    </w:r>
    <w:r w:rsidR="00B61104" w:rsidRPr="00B61104">
      <w:rPr>
        <w:rFonts w:eastAsia="Times New Roman"/>
        <w:lang w:val="lv-LV" w:eastAsia="lv-LV"/>
      </w:rPr>
      <w:t>Ministru kabineta noteikumu projekta “Grozījumi Ministru kabineta 2011.gada 2.augusta noteikumos Nr.614 “Noteikumi par darbības programmas “Uzņēmējdarbība un inovācijas” papildinājuma 2.2.1.4.2.apakšaktivitāti “Mezanīna aizdevumi un nodrošinājuma garantijas saimnieciskās darbības veicē</w:t>
    </w:r>
    <w:r w:rsidR="00B61104">
      <w:rPr>
        <w:rFonts w:eastAsia="Times New Roman"/>
        <w:lang w:val="lv-LV" w:eastAsia="lv-LV"/>
      </w:rPr>
      <w:t xml:space="preserve">ju konkurētspējas uzlabošanai”” </w:t>
    </w:r>
    <w:r w:rsidRPr="00720501">
      <w:rPr>
        <w:rFonts w:eastAsia="Times New Roman"/>
        <w:lang w:val="lv-LV"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74215" w14:textId="77777777" w:rsidR="00C2517F" w:rsidRDefault="00C2517F" w:rsidP="006B2FEF">
      <w:r>
        <w:separator/>
      </w:r>
    </w:p>
  </w:footnote>
  <w:footnote w:type="continuationSeparator" w:id="0">
    <w:p w14:paraId="38E39B8B" w14:textId="77777777" w:rsidR="00C2517F" w:rsidRDefault="00C2517F" w:rsidP="006B2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627235"/>
      <w:docPartObj>
        <w:docPartGallery w:val="Page Numbers (Top of Page)"/>
        <w:docPartUnique/>
      </w:docPartObj>
    </w:sdtPr>
    <w:sdtEndPr>
      <w:rPr>
        <w:sz w:val="24"/>
        <w:szCs w:val="24"/>
      </w:rPr>
    </w:sdtEndPr>
    <w:sdtContent>
      <w:p w14:paraId="5B9CF147" w14:textId="77777777" w:rsidR="00C2517F" w:rsidRPr="00B014C2" w:rsidRDefault="00C2517F">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3267E6">
          <w:rPr>
            <w:noProof/>
            <w:sz w:val="24"/>
            <w:szCs w:val="24"/>
          </w:rPr>
          <w:t>6</w:t>
        </w:r>
        <w:r w:rsidRPr="00B014C2">
          <w:rPr>
            <w:sz w:val="24"/>
            <w:szCs w:val="24"/>
          </w:rPr>
          <w:fldChar w:fldCharType="end"/>
        </w:r>
      </w:p>
    </w:sdtContent>
  </w:sdt>
  <w:p w14:paraId="2EE12AED" w14:textId="77777777" w:rsidR="00C2517F" w:rsidRDefault="00C251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38F4"/>
    <w:multiLevelType w:val="hybridMultilevel"/>
    <w:tmpl w:val="FFCA72A0"/>
    <w:lvl w:ilvl="0" w:tplc="0FCC61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F8171BC"/>
    <w:multiLevelType w:val="hybridMultilevel"/>
    <w:tmpl w:val="6BAE6320"/>
    <w:lvl w:ilvl="0" w:tplc="46BAD366">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2" w15:restartNumberingAfterBreak="0">
    <w:nsid w:val="1FA95D05"/>
    <w:multiLevelType w:val="hybridMultilevel"/>
    <w:tmpl w:val="77C41132"/>
    <w:lvl w:ilvl="0" w:tplc="37E0056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2C34708A"/>
    <w:multiLevelType w:val="hybridMultilevel"/>
    <w:tmpl w:val="E7E03FB6"/>
    <w:lvl w:ilvl="0" w:tplc="42DAF45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4" w15:restartNumberingAfterBreak="0">
    <w:nsid w:val="3BD17CA9"/>
    <w:multiLevelType w:val="hybridMultilevel"/>
    <w:tmpl w:val="CBA2BB18"/>
    <w:lvl w:ilvl="0" w:tplc="1C52F50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5265F8E"/>
    <w:multiLevelType w:val="hybridMultilevel"/>
    <w:tmpl w:val="B5E8051A"/>
    <w:lvl w:ilvl="0" w:tplc="4B78912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77DE4F9C"/>
    <w:multiLevelType w:val="hybridMultilevel"/>
    <w:tmpl w:val="FADEB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D3"/>
    <w:rsid w:val="000058AA"/>
    <w:rsid w:val="0001048C"/>
    <w:rsid w:val="00013B61"/>
    <w:rsid w:val="0002003C"/>
    <w:rsid w:val="0002596F"/>
    <w:rsid w:val="00026F18"/>
    <w:rsid w:val="0003245D"/>
    <w:rsid w:val="00047095"/>
    <w:rsid w:val="000527A4"/>
    <w:rsid w:val="000678CD"/>
    <w:rsid w:val="00070092"/>
    <w:rsid w:val="00071082"/>
    <w:rsid w:val="00072B02"/>
    <w:rsid w:val="0007330D"/>
    <w:rsid w:val="00074090"/>
    <w:rsid w:val="0008002B"/>
    <w:rsid w:val="00080352"/>
    <w:rsid w:val="0009324B"/>
    <w:rsid w:val="00094B1E"/>
    <w:rsid w:val="00095280"/>
    <w:rsid w:val="00096060"/>
    <w:rsid w:val="000964C6"/>
    <w:rsid w:val="000B1B64"/>
    <w:rsid w:val="000B2C54"/>
    <w:rsid w:val="000B3449"/>
    <w:rsid w:val="000B492B"/>
    <w:rsid w:val="000C33C1"/>
    <w:rsid w:val="000C4418"/>
    <w:rsid w:val="000D3D56"/>
    <w:rsid w:val="000D43D9"/>
    <w:rsid w:val="000D74B9"/>
    <w:rsid w:val="000E53C3"/>
    <w:rsid w:val="000F4230"/>
    <w:rsid w:val="00102922"/>
    <w:rsid w:val="00102B1D"/>
    <w:rsid w:val="00145366"/>
    <w:rsid w:val="00152387"/>
    <w:rsid w:val="00164C29"/>
    <w:rsid w:val="001655DD"/>
    <w:rsid w:val="00165747"/>
    <w:rsid w:val="0016668A"/>
    <w:rsid w:val="00166A8B"/>
    <w:rsid w:val="00172082"/>
    <w:rsid w:val="00177882"/>
    <w:rsid w:val="00180E2B"/>
    <w:rsid w:val="00183B65"/>
    <w:rsid w:val="00186A4D"/>
    <w:rsid w:val="00187140"/>
    <w:rsid w:val="001935C8"/>
    <w:rsid w:val="001A3ED2"/>
    <w:rsid w:val="001A7C3A"/>
    <w:rsid w:val="001B5AE3"/>
    <w:rsid w:val="001C0801"/>
    <w:rsid w:val="001C1B72"/>
    <w:rsid w:val="001C5ED6"/>
    <w:rsid w:val="001C68A2"/>
    <w:rsid w:val="001D0800"/>
    <w:rsid w:val="001D7DC1"/>
    <w:rsid w:val="001F2BA2"/>
    <w:rsid w:val="001F7086"/>
    <w:rsid w:val="001F7AAD"/>
    <w:rsid w:val="0020468C"/>
    <w:rsid w:val="00211315"/>
    <w:rsid w:val="00215C6A"/>
    <w:rsid w:val="00217F5B"/>
    <w:rsid w:val="00224E84"/>
    <w:rsid w:val="002267E7"/>
    <w:rsid w:val="00237878"/>
    <w:rsid w:val="0025023B"/>
    <w:rsid w:val="00254901"/>
    <w:rsid w:val="00255BAC"/>
    <w:rsid w:val="002601C7"/>
    <w:rsid w:val="00261B97"/>
    <w:rsid w:val="002651EA"/>
    <w:rsid w:val="00273700"/>
    <w:rsid w:val="00293B4C"/>
    <w:rsid w:val="002A0435"/>
    <w:rsid w:val="002A0BC1"/>
    <w:rsid w:val="002A166A"/>
    <w:rsid w:val="002A3EC2"/>
    <w:rsid w:val="002A6400"/>
    <w:rsid w:val="002B3EAE"/>
    <w:rsid w:val="002B4900"/>
    <w:rsid w:val="002B6364"/>
    <w:rsid w:val="002B7F82"/>
    <w:rsid w:val="002C15A0"/>
    <w:rsid w:val="002C504B"/>
    <w:rsid w:val="002D6A10"/>
    <w:rsid w:val="002D6BDB"/>
    <w:rsid w:val="002E1075"/>
    <w:rsid w:val="002E678E"/>
    <w:rsid w:val="002E708A"/>
    <w:rsid w:val="002F741D"/>
    <w:rsid w:val="00300B84"/>
    <w:rsid w:val="00303955"/>
    <w:rsid w:val="00304810"/>
    <w:rsid w:val="003061FB"/>
    <w:rsid w:val="0031259B"/>
    <w:rsid w:val="003152D3"/>
    <w:rsid w:val="003176D3"/>
    <w:rsid w:val="003228DE"/>
    <w:rsid w:val="00326096"/>
    <w:rsid w:val="003267E6"/>
    <w:rsid w:val="0032689C"/>
    <w:rsid w:val="003334FB"/>
    <w:rsid w:val="00334790"/>
    <w:rsid w:val="003360B0"/>
    <w:rsid w:val="0033779C"/>
    <w:rsid w:val="00337AC6"/>
    <w:rsid w:val="003451BB"/>
    <w:rsid w:val="00346CE0"/>
    <w:rsid w:val="00354ABE"/>
    <w:rsid w:val="003614CF"/>
    <w:rsid w:val="00366AFE"/>
    <w:rsid w:val="00367B98"/>
    <w:rsid w:val="00374F73"/>
    <w:rsid w:val="00375F30"/>
    <w:rsid w:val="00380AC5"/>
    <w:rsid w:val="003814A5"/>
    <w:rsid w:val="00385772"/>
    <w:rsid w:val="00387734"/>
    <w:rsid w:val="003913FB"/>
    <w:rsid w:val="00392998"/>
    <w:rsid w:val="00395460"/>
    <w:rsid w:val="00396152"/>
    <w:rsid w:val="003A1D77"/>
    <w:rsid w:val="003A24AD"/>
    <w:rsid w:val="003A40AD"/>
    <w:rsid w:val="003B32EC"/>
    <w:rsid w:val="003B5F6A"/>
    <w:rsid w:val="003B63BE"/>
    <w:rsid w:val="003C14CC"/>
    <w:rsid w:val="003C3D3D"/>
    <w:rsid w:val="003D1A86"/>
    <w:rsid w:val="003E171B"/>
    <w:rsid w:val="003E4132"/>
    <w:rsid w:val="003E58C7"/>
    <w:rsid w:val="003E5A6D"/>
    <w:rsid w:val="003F2B20"/>
    <w:rsid w:val="003F2C34"/>
    <w:rsid w:val="003F30FC"/>
    <w:rsid w:val="004038BC"/>
    <w:rsid w:val="0041316A"/>
    <w:rsid w:val="00415A66"/>
    <w:rsid w:val="00416A31"/>
    <w:rsid w:val="00417136"/>
    <w:rsid w:val="00423B46"/>
    <w:rsid w:val="00425AA9"/>
    <w:rsid w:val="00426250"/>
    <w:rsid w:val="00426A69"/>
    <w:rsid w:val="00426B77"/>
    <w:rsid w:val="00431019"/>
    <w:rsid w:val="004352F7"/>
    <w:rsid w:val="0043554A"/>
    <w:rsid w:val="00442D1E"/>
    <w:rsid w:val="00443016"/>
    <w:rsid w:val="00445945"/>
    <w:rsid w:val="00452140"/>
    <w:rsid w:val="00467343"/>
    <w:rsid w:val="0047031A"/>
    <w:rsid w:val="00481C20"/>
    <w:rsid w:val="00483B86"/>
    <w:rsid w:val="00485E47"/>
    <w:rsid w:val="00490499"/>
    <w:rsid w:val="00497AB8"/>
    <w:rsid w:val="004A5EEF"/>
    <w:rsid w:val="004B0B1D"/>
    <w:rsid w:val="004C0738"/>
    <w:rsid w:val="004C0FE6"/>
    <w:rsid w:val="004C253C"/>
    <w:rsid w:val="004C2FC4"/>
    <w:rsid w:val="004D232B"/>
    <w:rsid w:val="004D3ABB"/>
    <w:rsid w:val="004E603B"/>
    <w:rsid w:val="004E6C7D"/>
    <w:rsid w:val="0050230D"/>
    <w:rsid w:val="005116FB"/>
    <w:rsid w:val="005159E4"/>
    <w:rsid w:val="00531AFF"/>
    <w:rsid w:val="00534305"/>
    <w:rsid w:val="005464E6"/>
    <w:rsid w:val="00546938"/>
    <w:rsid w:val="00555557"/>
    <w:rsid w:val="00557AA8"/>
    <w:rsid w:val="00567FC5"/>
    <w:rsid w:val="00571CCF"/>
    <w:rsid w:val="00572180"/>
    <w:rsid w:val="00572337"/>
    <w:rsid w:val="00573FFE"/>
    <w:rsid w:val="00575FC3"/>
    <w:rsid w:val="005771D5"/>
    <w:rsid w:val="00591838"/>
    <w:rsid w:val="00592809"/>
    <w:rsid w:val="00593343"/>
    <w:rsid w:val="00594A83"/>
    <w:rsid w:val="005A5A80"/>
    <w:rsid w:val="005B29EF"/>
    <w:rsid w:val="005B2DA5"/>
    <w:rsid w:val="005B476F"/>
    <w:rsid w:val="005B6095"/>
    <w:rsid w:val="005B65B8"/>
    <w:rsid w:val="005C3D03"/>
    <w:rsid w:val="005C5413"/>
    <w:rsid w:val="005C63C7"/>
    <w:rsid w:val="005C6B2C"/>
    <w:rsid w:val="005D06E8"/>
    <w:rsid w:val="005D1195"/>
    <w:rsid w:val="005D688E"/>
    <w:rsid w:val="005E4164"/>
    <w:rsid w:val="005F3FC6"/>
    <w:rsid w:val="005F75C4"/>
    <w:rsid w:val="00611ADA"/>
    <w:rsid w:val="00611E18"/>
    <w:rsid w:val="00614ECD"/>
    <w:rsid w:val="006231D7"/>
    <w:rsid w:val="00626031"/>
    <w:rsid w:val="00630C6C"/>
    <w:rsid w:val="00630ED2"/>
    <w:rsid w:val="006373FF"/>
    <w:rsid w:val="00646A6F"/>
    <w:rsid w:val="00653397"/>
    <w:rsid w:val="006553CD"/>
    <w:rsid w:val="006559F5"/>
    <w:rsid w:val="00661782"/>
    <w:rsid w:val="00672822"/>
    <w:rsid w:val="006729D2"/>
    <w:rsid w:val="00673BC6"/>
    <w:rsid w:val="006775B3"/>
    <w:rsid w:val="00684808"/>
    <w:rsid w:val="006B2D92"/>
    <w:rsid w:val="006B2FEF"/>
    <w:rsid w:val="006B6D6C"/>
    <w:rsid w:val="006C5ECD"/>
    <w:rsid w:val="006D1520"/>
    <w:rsid w:val="006D2482"/>
    <w:rsid w:val="006D2F0C"/>
    <w:rsid w:val="006D3604"/>
    <w:rsid w:val="006E2082"/>
    <w:rsid w:val="006F2362"/>
    <w:rsid w:val="006F47EB"/>
    <w:rsid w:val="006F4DE9"/>
    <w:rsid w:val="006F71C2"/>
    <w:rsid w:val="00700AC3"/>
    <w:rsid w:val="00700E68"/>
    <w:rsid w:val="0070175E"/>
    <w:rsid w:val="007040F2"/>
    <w:rsid w:val="007153C5"/>
    <w:rsid w:val="007161D3"/>
    <w:rsid w:val="007262F0"/>
    <w:rsid w:val="00731BE9"/>
    <w:rsid w:val="00731E2B"/>
    <w:rsid w:val="00752DBC"/>
    <w:rsid w:val="0075411D"/>
    <w:rsid w:val="00756F8A"/>
    <w:rsid w:val="00757367"/>
    <w:rsid w:val="00762675"/>
    <w:rsid w:val="00762FC8"/>
    <w:rsid w:val="0077138B"/>
    <w:rsid w:val="0077534E"/>
    <w:rsid w:val="0078045E"/>
    <w:rsid w:val="00780B70"/>
    <w:rsid w:val="00782847"/>
    <w:rsid w:val="00783777"/>
    <w:rsid w:val="00783D20"/>
    <w:rsid w:val="0079247D"/>
    <w:rsid w:val="007954D3"/>
    <w:rsid w:val="007968BF"/>
    <w:rsid w:val="007A2F02"/>
    <w:rsid w:val="007A5127"/>
    <w:rsid w:val="007A5C51"/>
    <w:rsid w:val="007B41D7"/>
    <w:rsid w:val="007C1A7D"/>
    <w:rsid w:val="007C4094"/>
    <w:rsid w:val="007E2FDE"/>
    <w:rsid w:val="007E4C1F"/>
    <w:rsid w:val="007F0204"/>
    <w:rsid w:val="008074E3"/>
    <w:rsid w:val="00807802"/>
    <w:rsid w:val="0080799C"/>
    <w:rsid w:val="00814421"/>
    <w:rsid w:val="00814AFC"/>
    <w:rsid w:val="0082350A"/>
    <w:rsid w:val="00831A5D"/>
    <w:rsid w:val="00831DB4"/>
    <w:rsid w:val="00837390"/>
    <w:rsid w:val="008503CA"/>
    <w:rsid w:val="008565FB"/>
    <w:rsid w:val="00865540"/>
    <w:rsid w:val="008764DD"/>
    <w:rsid w:val="008841EB"/>
    <w:rsid w:val="00891C00"/>
    <w:rsid w:val="00895E41"/>
    <w:rsid w:val="008A0A32"/>
    <w:rsid w:val="008B206C"/>
    <w:rsid w:val="008B56DF"/>
    <w:rsid w:val="008B5EFB"/>
    <w:rsid w:val="008C7959"/>
    <w:rsid w:val="008D4F09"/>
    <w:rsid w:val="008D65D5"/>
    <w:rsid w:val="008D7F23"/>
    <w:rsid w:val="008E1F57"/>
    <w:rsid w:val="009034C7"/>
    <w:rsid w:val="009165D6"/>
    <w:rsid w:val="00917D6F"/>
    <w:rsid w:val="00921504"/>
    <w:rsid w:val="0094239C"/>
    <w:rsid w:val="00942D63"/>
    <w:rsid w:val="009455DB"/>
    <w:rsid w:val="00954428"/>
    <w:rsid w:val="00954541"/>
    <w:rsid w:val="00954C0F"/>
    <w:rsid w:val="00956218"/>
    <w:rsid w:val="00956C4B"/>
    <w:rsid w:val="00957E64"/>
    <w:rsid w:val="00961605"/>
    <w:rsid w:val="00963C88"/>
    <w:rsid w:val="00966814"/>
    <w:rsid w:val="00970D58"/>
    <w:rsid w:val="009A692C"/>
    <w:rsid w:val="009B2576"/>
    <w:rsid w:val="009B584C"/>
    <w:rsid w:val="009B6613"/>
    <w:rsid w:val="009B75D4"/>
    <w:rsid w:val="009C228A"/>
    <w:rsid w:val="009C2E2D"/>
    <w:rsid w:val="009C7F6E"/>
    <w:rsid w:val="009D0A96"/>
    <w:rsid w:val="009D43B2"/>
    <w:rsid w:val="009F0FC9"/>
    <w:rsid w:val="009F1A7E"/>
    <w:rsid w:val="00A03E32"/>
    <w:rsid w:val="00A14369"/>
    <w:rsid w:val="00A229AC"/>
    <w:rsid w:val="00A23E8B"/>
    <w:rsid w:val="00A25225"/>
    <w:rsid w:val="00A26676"/>
    <w:rsid w:val="00A27A02"/>
    <w:rsid w:val="00A32A3F"/>
    <w:rsid w:val="00A337C5"/>
    <w:rsid w:val="00A33B10"/>
    <w:rsid w:val="00A468F1"/>
    <w:rsid w:val="00A562DC"/>
    <w:rsid w:val="00A56E9B"/>
    <w:rsid w:val="00A66F1F"/>
    <w:rsid w:val="00A73448"/>
    <w:rsid w:val="00A969CC"/>
    <w:rsid w:val="00A96C8D"/>
    <w:rsid w:val="00AD5C75"/>
    <w:rsid w:val="00AE0055"/>
    <w:rsid w:val="00AF254A"/>
    <w:rsid w:val="00AF36C9"/>
    <w:rsid w:val="00B05904"/>
    <w:rsid w:val="00B14D75"/>
    <w:rsid w:val="00B15DBA"/>
    <w:rsid w:val="00B2297A"/>
    <w:rsid w:val="00B230F6"/>
    <w:rsid w:val="00B300C7"/>
    <w:rsid w:val="00B32793"/>
    <w:rsid w:val="00B4164D"/>
    <w:rsid w:val="00B457C4"/>
    <w:rsid w:val="00B462F7"/>
    <w:rsid w:val="00B46A16"/>
    <w:rsid w:val="00B51427"/>
    <w:rsid w:val="00B5564B"/>
    <w:rsid w:val="00B61104"/>
    <w:rsid w:val="00B618A9"/>
    <w:rsid w:val="00B652FE"/>
    <w:rsid w:val="00B65CF6"/>
    <w:rsid w:val="00B700CC"/>
    <w:rsid w:val="00B73792"/>
    <w:rsid w:val="00B77E56"/>
    <w:rsid w:val="00B80371"/>
    <w:rsid w:val="00B837AE"/>
    <w:rsid w:val="00B868AD"/>
    <w:rsid w:val="00B9742D"/>
    <w:rsid w:val="00BB0BAA"/>
    <w:rsid w:val="00BB1EA2"/>
    <w:rsid w:val="00BB4E62"/>
    <w:rsid w:val="00BC608E"/>
    <w:rsid w:val="00BC69DC"/>
    <w:rsid w:val="00BD3CD6"/>
    <w:rsid w:val="00BD7AE1"/>
    <w:rsid w:val="00BE15E4"/>
    <w:rsid w:val="00BF15B9"/>
    <w:rsid w:val="00BF7D60"/>
    <w:rsid w:val="00C0447C"/>
    <w:rsid w:val="00C05EF2"/>
    <w:rsid w:val="00C12263"/>
    <w:rsid w:val="00C12CF8"/>
    <w:rsid w:val="00C220E6"/>
    <w:rsid w:val="00C23F73"/>
    <w:rsid w:val="00C25016"/>
    <w:rsid w:val="00C2517F"/>
    <w:rsid w:val="00C26333"/>
    <w:rsid w:val="00C264E6"/>
    <w:rsid w:val="00C26E37"/>
    <w:rsid w:val="00C32C97"/>
    <w:rsid w:val="00C35A54"/>
    <w:rsid w:val="00C416DB"/>
    <w:rsid w:val="00C423B7"/>
    <w:rsid w:val="00C42ACD"/>
    <w:rsid w:val="00C446A5"/>
    <w:rsid w:val="00C52004"/>
    <w:rsid w:val="00C65AAE"/>
    <w:rsid w:val="00C66A4D"/>
    <w:rsid w:val="00C72945"/>
    <w:rsid w:val="00C77C68"/>
    <w:rsid w:val="00C85115"/>
    <w:rsid w:val="00C86896"/>
    <w:rsid w:val="00CA0BCB"/>
    <w:rsid w:val="00CB2A80"/>
    <w:rsid w:val="00CB6AC4"/>
    <w:rsid w:val="00CE35E1"/>
    <w:rsid w:val="00CE5541"/>
    <w:rsid w:val="00CF4607"/>
    <w:rsid w:val="00D00576"/>
    <w:rsid w:val="00D04299"/>
    <w:rsid w:val="00D05A7A"/>
    <w:rsid w:val="00D12B80"/>
    <w:rsid w:val="00D20CC5"/>
    <w:rsid w:val="00D217AC"/>
    <w:rsid w:val="00D36956"/>
    <w:rsid w:val="00D41F46"/>
    <w:rsid w:val="00D455A4"/>
    <w:rsid w:val="00D5265D"/>
    <w:rsid w:val="00D62E09"/>
    <w:rsid w:val="00D64101"/>
    <w:rsid w:val="00D64FFD"/>
    <w:rsid w:val="00D70AAA"/>
    <w:rsid w:val="00D767E6"/>
    <w:rsid w:val="00D8420C"/>
    <w:rsid w:val="00D84DE0"/>
    <w:rsid w:val="00D96FBA"/>
    <w:rsid w:val="00DA192F"/>
    <w:rsid w:val="00DA239C"/>
    <w:rsid w:val="00DB3228"/>
    <w:rsid w:val="00DB3721"/>
    <w:rsid w:val="00DB3D04"/>
    <w:rsid w:val="00DC6B5A"/>
    <w:rsid w:val="00DC72F1"/>
    <w:rsid w:val="00DD0953"/>
    <w:rsid w:val="00DD1F77"/>
    <w:rsid w:val="00DD2637"/>
    <w:rsid w:val="00DF6E16"/>
    <w:rsid w:val="00E00218"/>
    <w:rsid w:val="00E018E1"/>
    <w:rsid w:val="00E07AC4"/>
    <w:rsid w:val="00E10305"/>
    <w:rsid w:val="00E1136D"/>
    <w:rsid w:val="00E116BA"/>
    <w:rsid w:val="00E11D29"/>
    <w:rsid w:val="00E15447"/>
    <w:rsid w:val="00E2107F"/>
    <w:rsid w:val="00E23059"/>
    <w:rsid w:val="00E40942"/>
    <w:rsid w:val="00E45C1D"/>
    <w:rsid w:val="00E50E6F"/>
    <w:rsid w:val="00E539B3"/>
    <w:rsid w:val="00E55EC8"/>
    <w:rsid w:val="00E713A7"/>
    <w:rsid w:val="00E72404"/>
    <w:rsid w:val="00E74A15"/>
    <w:rsid w:val="00E7567F"/>
    <w:rsid w:val="00E93CFE"/>
    <w:rsid w:val="00E953B9"/>
    <w:rsid w:val="00EA0EBB"/>
    <w:rsid w:val="00EA1619"/>
    <w:rsid w:val="00EA49CE"/>
    <w:rsid w:val="00EA6CD3"/>
    <w:rsid w:val="00EB184B"/>
    <w:rsid w:val="00EC03E6"/>
    <w:rsid w:val="00EC218F"/>
    <w:rsid w:val="00ED053C"/>
    <w:rsid w:val="00ED0A46"/>
    <w:rsid w:val="00ED18C9"/>
    <w:rsid w:val="00ED377A"/>
    <w:rsid w:val="00ED4255"/>
    <w:rsid w:val="00ED5CF7"/>
    <w:rsid w:val="00EE4A54"/>
    <w:rsid w:val="00EE4C51"/>
    <w:rsid w:val="00EE61BD"/>
    <w:rsid w:val="00EE7BA0"/>
    <w:rsid w:val="00EF2696"/>
    <w:rsid w:val="00F02EB7"/>
    <w:rsid w:val="00F0662E"/>
    <w:rsid w:val="00F066C5"/>
    <w:rsid w:val="00F16899"/>
    <w:rsid w:val="00F30608"/>
    <w:rsid w:val="00F32822"/>
    <w:rsid w:val="00F352DD"/>
    <w:rsid w:val="00F40762"/>
    <w:rsid w:val="00F40F20"/>
    <w:rsid w:val="00F418C2"/>
    <w:rsid w:val="00F449A8"/>
    <w:rsid w:val="00F44B3E"/>
    <w:rsid w:val="00F53217"/>
    <w:rsid w:val="00F70443"/>
    <w:rsid w:val="00F7097D"/>
    <w:rsid w:val="00F716EF"/>
    <w:rsid w:val="00F81A0A"/>
    <w:rsid w:val="00F9016C"/>
    <w:rsid w:val="00F929ED"/>
    <w:rsid w:val="00F9305D"/>
    <w:rsid w:val="00F9522F"/>
    <w:rsid w:val="00FA2001"/>
    <w:rsid w:val="00FA3AB1"/>
    <w:rsid w:val="00FA4EC5"/>
    <w:rsid w:val="00FB1472"/>
    <w:rsid w:val="00FC3C7A"/>
    <w:rsid w:val="00FC6839"/>
    <w:rsid w:val="00FD061B"/>
    <w:rsid w:val="00FD5F34"/>
    <w:rsid w:val="00FE2D33"/>
    <w:rsid w:val="00FE6FC3"/>
    <w:rsid w:val="00FF3664"/>
    <w:rsid w:val="00FF42CE"/>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3119F"/>
  <w15:docId w15:val="{8351D448-1579-42D6-A32B-8BFC089A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EA6CD3"/>
    <w:pPr>
      <w:tabs>
        <w:tab w:val="center" w:pos="4153"/>
        <w:tab w:val="right" w:pos="8306"/>
      </w:tabs>
    </w:pPr>
  </w:style>
  <w:style w:type="character" w:customStyle="1" w:styleId="HeaderChar">
    <w:name w:val="Header Char"/>
    <w:basedOn w:val="DefaultParagraphFont"/>
    <w:link w:val="Header"/>
    <w:uiPriority w:val="99"/>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basedOn w:val="Normal"/>
    <w:uiPriority w:val="34"/>
    <w:qFormat/>
    <w:rsid w:val="00166A8B"/>
    <w:pPr>
      <w:ind w:left="720"/>
      <w:contextualSpacing/>
    </w:pPr>
  </w:style>
  <w:style w:type="character" w:styleId="CommentReference">
    <w:name w:val="annotation reference"/>
    <w:basedOn w:val="DefaultParagraphFont"/>
    <w:uiPriority w:val="99"/>
    <w:semiHidden/>
    <w:unhideWhenUsed/>
    <w:rsid w:val="00961605"/>
    <w:rPr>
      <w:sz w:val="16"/>
      <w:szCs w:val="16"/>
    </w:rPr>
  </w:style>
  <w:style w:type="paragraph" w:styleId="CommentText">
    <w:name w:val="annotation text"/>
    <w:basedOn w:val="Normal"/>
    <w:link w:val="CommentTextChar"/>
    <w:uiPriority w:val="99"/>
    <w:semiHidden/>
    <w:unhideWhenUsed/>
    <w:rsid w:val="00961605"/>
  </w:style>
  <w:style w:type="character" w:customStyle="1" w:styleId="CommentTextChar">
    <w:name w:val="Comment Text Char"/>
    <w:basedOn w:val="DefaultParagraphFont"/>
    <w:link w:val="CommentText"/>
    <w:uiPriority w:val="99"/>
    <w:semiHidden/>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D5833-2544-4A8A-BAFA-E96CBA417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6</Pages>
  <Words>7894</Words>
  <Characters>4501</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2.augusta noteikumos Nr.614 “Noteikumi par darbības programmas “Uzņēmējdarbība un inovācijas” papildinājuma 2.2.1.4.2.apakšaktivitāti “Mezanīna aizdevumi un nodrošinājuma garantij</vt:lpstr>
    </vt:vector>
  </TitlesOfParts>
  <Company/>
  <LinksUpToDate>false</LinksUpToDate>
  <CharactersWithSpaces>12371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2.augusta noteikumos Nr.614 “Noteikumi par darbības programmas “Uzņēmējdarbība un inovācijas” papildinājuma 2.2.1.4.2.apakšaktivitāti “Mezanīna aizdevumi un nodrošinājuma garantijas saimnieciskās darbības veicēju konkurētspējas uzlabošanai””sākotnējās ietekmes novērtējuma ziņojums (anotācija)</dc:title>
  <dc:subject>Anotācija</dc:subject>
  <dc:creator>Agita Nicmane</dc:creator>
  <dc:description>Agita.Nicmane@em.gov.lv</dc:description>
  <cp:lastModifiedBy>Agita Nicmane</cp:lastModifiedBy>
  <cp:revision>12</cp:revision>
  <cp:lastPrinted>2016-03-15T07:56:00Z</cp:lastPrinted>
  <dcterms:created xsi:type="dcterms:W3CDTF">2016-03-07T09:11:00Z</dcterms:created>
  <dcterms:modified xsi:type="dcterms:W3CDTF">2016-03-15T08:23:00Z</dcterms:modified>
</cp:coreProperties>
</file>