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FA6E" w14:textId="77777777" w:rsidR="00323106" w:rsidRDefault="00323106" w:rsidP="00DA2DCD">
      <w:pPr>
        <w:tabs>
          <w:tab w:val="left" w:pos="6663"/>
        </w:tabs>
        <w:rPr>
          <w:sz w:val="28"/>
          <w:szCs w:val="28"/>
        </w:rPr>
      </w:pPr>
    </w:p>
    <w:p w14:paraId="2425360A" w14:textId="77777777" w:rsidR="00323106" w:rsidRDefault="00323106" w:rsidP="00DA2DCD">
      <w:pPr>
        <w:tabs>
          <w:tab w:val="left" w:pos="6663"/>
        </w:tabs>
        <w:rPr>
          <w:sz w:val="28"/>
          <w:szCs w:val="28"/>
        </w:rPr>
      </w:pPr>
    </w:p>
    <w:p w14:paraId="4296DCA6" w14:textId="77777777" w:rsidR="00323106" w:rsidRDefault="00323106" w:rsidP="00DA2DCD">
      <w:pPr>
        <w:tabs>
          <w:tab w:val="left" w:pos="6663"/>
        </w:tabs>
        <w:rPr>
          <w:sz w:val="28"/>
          <w:szCs w:val="28"/>
        </w:rPr>
      </w:pPr>
    </w:p>
    <w:p w14:paraId="4A7D09C4" w14:textId="0475BD80" w:rsidR="00323106" w:rsidRPr="00323106" w:rsidRDefault="00323106" w:rsidP="00DA2DCD">
      <w:pPr>
        <w:tabs>
          <w:tab w:val="left" w:pos="6663"/>
        </w:tabs>
        <w:rPr>
          <w:sz w:val="28"/>
          <w:szCs w:val="28"/>
        </w:rPr>
      </w:pPr>
      <w:r w:rsidRPr="00323106">
        <w:rPr>
          <w:sz w:val="28"/>
          <w:szCs w:val="28"/>
        </w:rPr>
        <w:t xml:space="preserve">2016. gada </w:t>
      </w:r>
      <w:r w:rsidR="00C6552C">
        <w:rPr>
          <w:sz w:val="28"/>
          <w:szCs w:val="28"/>
        </w:rPr>
        <w:t>23. februārī</w:t>
      </w:r>
      <w:r w:rsidRPr="00323106">
        <w:rPr>
          <w:sz w:val="28"/>
          <w:szCs w:val="28"/>
        </w:rPr>
        <w:tab/>
        <w:t>Rīkojums Nr.</w:t>
      </w:r>
      <w:r w:rsidR="00C6552C">
        <w:rPr>
          <w:sz w:val="28"/>
          <w:szCs w:val="28"/>
        </w:rPr>
        <w:t> 142</w:t>
      </w:r>
    </w:p>
    <w:p w14:paraId="39EC7919" w14:textId="3194D790" w:rsidR="00323106" w:rsidRPr="00323106" w:rsidRDefault="00323106" w:rsidP="00DA2DCD">
      <w:pPr>
        <w:tabs>
          <w:tab w:val="left" w:pos="6663"/>
        </w:tabs>
        <w:rPr>
          <w:sz w:val="28"/>
          <w:szCs w:val="28"/>
        </w:rPr>
      </w:pPr>
      <w:r w:rsidRPr="00323106">
        <w:rPr>
          <w:sz w:val="28"/>
          <w:szCs w:val="28"/>
        </w:rPr>
        <w:t>Rīgā</w:t>
      </w:r>
      <w:r w:rsidRPr="00323106">
        <w:rPr>
          <w:sz w:val="28"/>
          <w:szCs w:val="28"/>
        </w:rPr>
        <w:tab/>
        <w:t>(prot. Nr.</w:t>
      </w:r>
      <w:r w:rsidR="00C6552C">
        <w:rPr>
          <w:sz w:val="28"/>
          <w:szCs w:val="28"/>
        </w:rPr>
        <w:t> 9  18</w:t>
      </w:r>
      <w:bookmarkStart w:id="0" w:name="_GoBack"/>
      <w:bookmarkEnd w:id="0"/>
      <w:r w:rsidRPr="00323106">
        <w:rPr>
          <w:sz w:val="28"/>
          <w:szCs w:val="28"/>
        </w:rPr>
        <w:t>. §)</w:t>
      </w:r>
    </w:p>
    <w:p w14:paraId="05F15827" w14:textId="7AEBFE05" w:rsidR="00CB3619" w:rsidRDefault="00CB3619" w:rsidP="00CB3619">
      <w:pPr>
        <w:jc w:val="center"/>
        <w:rPr>
          <w:sz w:val="28"/>
          <w:szCs w:val="28"/>
        </w:rPr>
      </w:pPr>
    </w:p>
    <w:p w14:paraId="05F1582E" w14:textId="2E6849B7" w:rsidR="004E359E" w:rsidRPr="00D83369" w:rsidRDefault="004E359E" w:rsidP="004E359E">
      <w:pPr>
        <w:jc w:val="center"/>
        <w:outlineLvl w:val="2"/>
        <w:rPr>
          <w:b/>
          <w:bCs/>
          <w:sz w:val="28"/>
          <w:szCs w:val="28"/>
        </w:rPr>
      </w:pPr>
      <w:r w:rsidRPr="00D83369">
        <w:rPr>
          <w:b/>
          <w:bCs/>
          <w:sz w:val="28"/>
          <w:szCs w:val="28"/>
        </w:rPr>
        <w:t>Grozījumi Ministru kabineta 2015. gada 12. maija rīkojumā Nr.</w:t>
      </w:r>
      <w:r w:rsidR="00295631">
        <w:rPr>
          <w:b/>
          <w:bCs/>
          <w:sz w:val="28"/>
          <w:szCs w:val="28"/>
        </w:rPr>
        <w:t> </w:t>
      </w:r>
      <w:r w:rsidRPr="00D83369">
        <w:rPr>
          <w:b/>
          <w:bCs/>
          <w:sz w:val="28"/>
          <w:szCs w:val="28"/>
        </w:rPr>
        <w:t xml:space="preserve">254 </w:t>
      </w:r>
      <w:r w:rsidR="00323106">
        <w:rPr>
          <w:b/>
          <w:bCs/>
          <w:sz w:val="28"/>
          <w:szCs w:val="28"/>
        </w:rPr>
        <w:t>"</w:t>
      </w:r>
      <w:r w:rsidRPr="00D83369">
        <w:rPr>
          <w:b/>
          <w:bCs/>
          <w:sz w:val="28"/>
          <w:szCs w:val="28"/>
        </w:rPr>
        <w:t>Par pretendentu un ierēdņu vērtēšanas komisiju</w:t>
      </w:r>
      <w:r w:rsidR="00323106">
        <w:rPr>
          <w:b/>
          <w:bCs/>
          <w:sz w:val="28"/>
          <w:szCs w:val="28"/>
        </w:rPr>
        <w:t>"</w:t>
      </w:r>
    </w:p>
    <w:p w14:paraId="05F1582F" w14:textId="77777777" w:rsidR="004E359E" w:rsidRPr="00D83369" w:rsidRDefault="004E359E" w:rsidP="004E359E">
      <w:pPr>
        <w:ind w:left="375"/>
        <w:jc w:val="both"/>
        <w:rPr>
          <w:sz w:val="28"/>
          <w:szCs w:val="28"/>
        </w:rPr>
      </w:pPr>
    </w:p>
    <w:p w14:paraId="05F15830" w14:textId="57EA9A33" w:rsidR="004E359E" w:rsidRPr="00D83369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Izdarīt Ministru kabineta 2015. gada 12. maija rīkojumā Nr. 254 </w:t>
      </w:r>
      <w:r w:rsidR="00323106">
        <w:rPr>
          <w:sz w:val="28"/>
          <w:szCs w:val="28"/>
        </w:rPr>
        <w:t>"</w:t>
      </w:r>
      <w:r w:rsidRPr="00D83369">
        <w:rPr>
          <w:sz w:val="28"/>
          <w:szCs w:val="28"/>
        </w:rPr>
        <w:t>Par pretendentu un ierēdņu vērtēšanas komisiju</w:t>
      </w:r>
      <w:r w:rsidR="00323106">
        <w:rPr>
          <w:sz w:val="28"/>
          <w:szCs w:val="28"/>
        </w:rPr>
        <w:t>"</w:t>
      </w:r>
      <w:r w:rsidR="008A26C0">
        <w:rPr>
          <w:sz w:val="28"/>
          <w:szCs w:val="28"/>
        </w:rPr>
        <w:t xml:space="preserve"> (Latvijas Vēstnesis, 2015, 94., 212.</w:t>
      </w:r>
      <w:r w:rsidR="00295631">
        <w:rPr>
          <w:sz w:val="28"/>
          <w:szCs w:val="28"/>
        </w:rPr>
        <w:t> </w:t>
      </w:r>
      <w:r w:rsidRPr="00D83369">
        <w:rPr>
          <w:sz w:val="28"/>
          <w:szCs w:val="28"/>
        </w:rPr>
        <w:t>nr.) šādus grozījumus:</w:t>
      </w:r>
    </w:p>
    <w:p w14:paraId="05F15831" w14:textId="77777777" w:rsidR="004E359E" w:rsidRPr="00D83369" w:rsidRDefault="004E359E" w:rsidP="004E359E">
      <w:pPr>
        <w:ind w:firstLine="709"/>
        <w:jc w:val="both"/>
        <w:rPr>
          <w:sz w:val="28"/>
          <w:szCs w:val="28"/>
        </w:rPr>
      </w:pPr>
    </w:p>
    <w:p w14:paraId="05F15832" w14:textId="04AA8224" w:rsidR="004E359E" w:rsidRPr="00D83369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 xml:space="preserve">1. Aizstāt 1. punktā vārdus </w:t>
      </w:r>
      <w:r w:rsidR="00323106">
        <w:rPr>
          <w:sz w:val="28"/>
          <w:szCs w:val="28"/>
        </w:rPr>
        <w:t>"</w:t>
      </w:r>
      <w:r w:rsidR="00525735">
        <w:rPr>
          <w:sz w:val="28"/>
          <w:szCs w:val="28"/>
        </w:rPr>
        <w:t>Dz</w:t>
      </w:r>
      <w:r w:rsidR="00323106">
        <w:rPr>
          <w:sz w:val="28"/>
          <w:szCs w:val="28"/>
        </w:rPr>
        <w:t>. K</w:t>
      </w:r>
      <w:r w:rsidR="00525735">
        <w:rPr>
          <w:sz w:val="28"/>
          <w:szCs w:val="28"/>
        </w:rPr>
        <w:t xml:space="preserve">auliņš </w:t>
      </w:r>
      <w:r w:rsidRPr="00D83369">
        <w:rPr>
          <w:sz w:val="28"/>
          <w:szCs w:val="28"/>
          <w:lang w:eastAsia="en-US"/>
        </w:rPr>
        <w:t xml:space="preserve">– Ekonomikas ministrijas </w:t>
      </w:r>
      <w:r w:rsidR="00525735">
        <w:rPr>
          <w:sz w:val="28"/>
          <w:szCs w:val="28"/>
          <w:lang w:eastAsia="en-US"/>
        </w:rPr>
        <w:t>Ārējo ekonomisko attiecību departamenta direktors</w:t>
      </w:r>
      <w:r w:rsidR="00323106">
        <w:rPr>
          <w:sz w:val="28"/>
          <w:szCs w:val="28"/>
        </w:rPr>
        <w:t>"</w:t>
      </w:r>
      <w:r w:rsidRPr="00D83369">
        <w:rPr>
          <w:sz w:val="28"/>
          <w:szCs w:val="28"/>
        </w:rPr>
        <w:t xml:space="preserve"> ar vārdiem </w:t>
      </w:r>
      <w:r w:rsidR="00323106">
        <w:rPr>
          <w:sz w:val="28"/>
          <w:szCs w:val="28"/>
        </w:rPr>
        <w:t>"</w:t>
      </w:r>
      <w:r w:rsidR="00525735">
        <w:rPr>
          <w:sz w:val="28"/>
          <w:szCs w:val="28"/>
        </w:rPr>
        <w:t>Dz</w:t>
      </w:r>
      <w:r w:rsidR="00323106">
        <w:rPr>
          <w:sz w:val="28"/>
          <w:szCs w:val="28"/>
        </w:rPr>
        <w:t>. K</w:t>
      </w:r>
      <w:r w:rsidR="00525735">
        <w:rPr>
          <w:sz w:val="28"/>
          <w:szCs w:val="28"/>
        </w:rPr>
        <w:t xml:space="preserve">auliņš </w:t>
      </w:r>
      <w:r w:rsidRPr="00D83369">
        <w:rPr>
          <w:sz w:val="28"/>
          <w:szCs w:val="28"/>
          <w:lang w:eastAsia="en-US"/>
        </w:rPr>
        <w:t xml:space="preserve">– Ekonomikas ministrijas </w:t>
      </w:r>
      <w:r w:rsidR="00525735">
        <w:rPr>
          <w:sz w:val="28"/>
          <w:szCs w:val="28"/>
          <w:lang w:eastAsia="en-US"/>
        </w:rPr>
        <w:t xml:space="preserve">Enerģijas tirgus un infrastruktūras </w:t>
      </w:r>
      <w:r w:rsidRPr="00D83369">
        <w:rPr>
          <w:sz w:val="28"/>
          <w:szCs w:val="28"/>
          <w:lang w:eastAsia="en-US"/>
        </w:rPr>
        <w:t>departamenta direktor</w:t>
      </w:r>
      <w:r w:rsidR="00525735">
        <w:rPr>
          <w:sz w:val="28"/>
          <w:szCs w:val="28"/>
          <w:lang w:eastAsia="en-US"/>
        </w:rPr>
        <w:t>a vietnieks</w:t>
      </w:r>
      <w:r w:rsidR="00323106">
        <w:rPr>
          <w:sz w:val="28"/>
          <w:szCs w:val="28"/>
        </w:rPr>
        <w:t>"</w:t>
      </w:r>
      <w:r w:rsidRPr="00D83369">
        <w:rPr>
          <w:sz w:val="28"/>
          <w:szCs w:val="28"/>
        </w:rPr>
        <w:t xml:space="preserve">. </w:t>
      </w:r>
    </w:p>
    <w:p w14:paraId="05F15833" w14:textId="77777777" w:rsidR="004E359E" w:rsidRPr="00D83369" w:rsidRDefault="004E359E" w:rsidP="004E359E">
      <w:pPr>
        <w:pStyle w:val="NormalWeb"/>
        <w:spacing w:before="0" w:after="0"/>
        <w:ind w:firstLine="709"/>
        <w:jc w:val="both"/>
        <w:rPr>
          <w:sz w:val="28"/>
          <w:szCs w:val="28"/>
          <w:lang w:eastAsia="en-US"/>
        </w:rPr>
      </w:pPr>
    </w:p>
    <w:p w14:paraId="05F15834" w14:textId="50D1A273" w:rsidR="005F669B" w:rsidRPr="00D83369" w:rsidRDefault="004E359E" w:rsidP="005F669B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3369">
        <w:rPr>
          <w:sz w:val="28"/>
          <w:szCs w:val="28"/>
        </w:rPr>
        <w:t>Svītrot 1. punktā vārdus</w:t>
      </w:r>
      <w:r w:rsidR="005F669B" w:rsidRPr="00D83369">
        <w:rPr>
          <w:sz w:val="28"/>
          <w:szCs w:val="28"/>
        </w:rPr>
        <w:t>:</w:t>
      </w:r>
    </w:p>
    <w:p w14:paraId="05F15835" w14:textId="24A0E84C" w:rsidR="005F669B" w:rsidRDefault="005F669B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359E" w:rsidRPr="00D83369">
        <w:rPr>
          <w:sz w:val="28"/>
          <w:szCs w:val="28"/>
        </w:rPr>
        <w:t xml:space="preserve">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G.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>Ābele – ekonomikas ministra biroja vadītājs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6" w14:textId="4BFC678D" w:rsidR="005F669B" w:rsidRDefault="005F669B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R.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>Beinarovičs – Ekonomikas ministrijas valsts sekretārs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7" w14:textId="2D1D720D" w:rsidR="00DD4FB8" w:rsidRDefault="00DD4FB8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95631">
        <w:rPr>
          <w:sz w:val="28"/>
          <w:szCs w:val="28"/>
        </w:rPr>
        <w:t>"</w:t>
      </w:r>
      <w:r w:rsidR="00A14755">
        <w:rPr>
          <w:sz w:val="28"/>
          <w:szCs w:val="28"/>
        </w:rPr>
        <w:t>J.</w:t>
      </w:r>
      <w:r w:rsidR="00F3497E">
        <w:rPr>
          <w:sz w:val="28"/>
          <w:szCs w:val="28"/>
        </w:rPr>
        <w:t> </w:t>
      </w:r>
      <w:r w:rsidR="00A14755">
        <w:rPr>
          <w:sz w:val="28"/>
          <w:szCs w:val="28"/>
        </w:rPr>
        <w:t>Brokāne – Latvijas Reklāmas asociācijas valdes locekle</w:t>
      </w:r>
      <w:r w:rsidR="00323106">
        <w:rPr>
          <w:sz w:val="28"/>
          <w:szCs w:val="28"/>
        </w:rPr>
        <w:t>"</w:t>
      </w:r>
      <w:r w:rsidR="00A14755">
        <w:rPr>
          <w:sz w:val="28"/>
          <w:szCs w:val="28"/>
        </w:rPr>
        <w:t>;</w:t>
      </w:r>
    </w:p>
    <w:p w14:paraId="05F15838" w14:textId="5835ADF1" w:rsidR="00A14755" w:rsidRDefault="00A14755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V</w:t>
      </w:r>
      <w:r w:rsidR="00323106">
        <w:rPr>
          <w:sz w:val="28"/>
          <w:szCs w:val="28"/>
        </w:rPr>
        <w:t>. J</w:t>
      </w:r>
      <w:r>
        <w:rPr>
          <w:sz w:val="28"/>
          <w:szCs w:val="28"/>
        </w:rPr>
        <w:t>erm</w:t>
      </w:r>
      <w:r w:rsidR="00F3497E">
        <w:rPr>
          <w:sz w:val="28"/>
          <w:szCs w:val="28"/>
        </w:rPr>
        <w:t>o</w:t>
      </w:r>
      <w:r>
        <w:rPr>
          <w:sz w:val="28"/>
          <w:szCs w:val="28"/>
        </w:rPr>
        <w:t xml:space="preserve">loviča – nodibinājuma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Rīgas Tūrisma Attīstības Birojs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 xml:space="preserve"> valdes locekle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9" w14:textId="1E5EDA5C" w:rsidR="00A14755" w:rsidRDefault="00A14755" w:rsidP="00A14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B.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>Liepiņa – Latvijas Reklāmas asociācijas valdes priekšsēdētāja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A" w14:textId="675102D8" w:rsidR="005F669B" w:rsidRDefault="005F669B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G</w:t>
      </w:r>
      <w:r w:rsidR="00323106">
        <w:rPr>
          <w:sz w:val="28"/>
          <w:szCs w:val="28"/>
        </w:rPr>
        <w:t>.</w:t>
      </w:r>
      <w:r w:rsidR="00F3497E">
        <w:rPr>
          <w:sz w:val="28"/>
          <w:szCs w:val="28"/>
        </w:rPr>
        <w:t> </w:t>
      </w:r>
      <w:r w:rsidR="00323106">
        <w:rPr>
          <w:sz w:val="28"/>
          <w:szCs w:val="28"/>
        </w:rPr>
        <w:t>P</w:t>
      </w:r>
      <w:r>
        <w:rPr>
          <w:sz w:val="28"/>
          <w:szCs w:val="28"/>
        </w:rPr>
        <w:t>uķītis – Vides aizsardzības un reģionālās attīstības ministrijas valsts sekretārs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B" w14:textId="41451424" w:rsidR="005F669B" w:rsidRDefault="005F669B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D.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 xml:space="preserve">Reizniece-Ozola </w:t>
      </w:r>
      <w:r w:rsidR="00F3497E">
        <w:rPr>
          <w:sz w:val="28"/>
          <w:szCs w:val="28"/>
        </w:rPr>
        <w:t>–</w:t>
      </w:r>
      <w:r>
        <w:rPr>
          <w:sz w:val="28"/>
          <w:szCs w:val="28"/>
        </w:rPr>
        <w:t xml:space="preserve"> ekonomikas ministre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C" w14:textId="52C81C1E" w:rsidR="006D0670" w:rsidRDefault="005F669B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J</w:t>
      </w:r>
      <w:r w:rsidR="00323106">
        <w:rPr>
          <w:sz w:val="28"/>
          <w:szCs w:val="28"/>
        </w:rPr>
        <w:t>.</w:t>
      </w:r>
      <w:r w:rsidR="00F3497E">
        <w:rPr>
          <w:sz w:val="28"/>
          <w:szCs w:val="28"/>
        </w:rPr>
        <w:t> </w:t>
      </w:r>
      <w:r w:rsidR="00323106">
        <w:rPr>
          <w:sz w:val="28"/>
          <w:szCs w:val="28"/>
        </w:rPr>
        <w:t>S</w:t>
      </w:r>
      <w:r>
        <w:rPr>
          <w:sz w:val="28"/>
          <w:szCs w:val="28"/>
        </w:rPr>
        <w:t xml:space="preserve">piridonovs </w:t>
      </w:r>
      <w:r w:rsidR="00126C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359E" w:rsidRPr="00D83369">
        <w:rPr>
          <w:sz w:val="28"/>
          <w:szCs w:val="28"/>
          <w:lang w:eastAsia="en-US"/>
        </w:rPr>
        <w:t>Ekonomikas ministrijas</w:t>
      </w:r>
      <w:r>
        <w:rPr>
          <w:sz w:val="28"/>
          <w:szCs w:val="28"/>
          <w:lang w:eastAsia="en-US"/>
        </w:rPr>
        <w:t xml:space="preserve"> valsts sekretāra vietnieks</w:t>
      </w:r>
      <w:r w:rsidR="00323106">
        <w:rPr>
          <w:sz w:val="28"/>
          <w:szCs w:val="28"/>
        </w:rPr>
        <w:t>"</w:t>
      </w:r>
      <w:r w:rsidR="006D0670">
        <w:rPr>
          <w:sz w:val="28"/>
          <w:szCs w:val="28"/>
        </w:rPr>
        <w:t>;</w:t>
      </w:r>
    </w:p>
    <w:p w14:paraId="05F1583D" w14:textId="092B4053" w:rsidR="003E5852" w:rsidRDefault="003E5852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3497E">
        <w:rPr>
          <w:sz w:val="28"/>
          <w:szCs w:val="28"/>
        </w:rPr>
        <w:t> 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R.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>Šņuka – Ekonomikas ministrijas Enerģijas tirgus un infra</w:t>
      </w:r>
      <w:r w:rsidR="00F3497E">
        <w:rPr>
          <w:sz w:val="28"/>
          <w:szCs w:val="28"/>
        </w:rPr>
        <w:softHyphen/>
      </w:r>
      <w:r>
        <w:rPr>
          <w:sz w:val="28"/>
          <w:szCs w:val="28"/>
        </w:rPr>
        <w:t>struktūras departamenta direktore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E" w14:textId="0DAE402F" w:rsidR="003E5852" w:rsidRDefault="003E5852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3497E">
        <w:rPr>
          <w:sz w:val="28"/>
          <w:szCs w:val="28"/>
        </w:rPr>
        <w:t> 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A</w:t>
      </w:r>
      <w:r w:rsidR="00323106">
        <w:rPr>
          <w:sz w:val="28"/>
          <w:szCs w:val="28"/>
        </w:rPr>
        <w:t>.</w:t>
      </w:r>
      <w:r w:rsidR="00F3497E">
        <w:rPr>
          <w:sz w:val="28"/>
          <w:szCs w:val="28"/>
        </w:rPr>
        <w:t> </w:t>
      </w:r>
      <w:r w:rsidR="00323106">
        <w:rPr>
          <w:sz w:val="28"/>
          <w:szCs w:val="28"/>
        </w:rPr>
        <w:t>T</w:t>
      </w:r>
      <w:r>
        <w:rPr>
          <w:sz w:val="28"/>
          <w:szCs w:val="28"/>
        </w:rPr>
        <w:t>imofejeva – Ekonomikas ministrijas Atjaunojamo energo</w:t>
      </w:r>
      <w:r w:rsidR="00F3497E">
        <w:rPr>
          <w:sz w:val="28"/>
          <w:szCs w:val="28"/>
        </w:rPr>
        <w:softHyphen/>
      </w:r>
      <w:r>
        <w:rPr>
          <w:sz w:val="28"/>
          <w:szCs w:val="28"/>
        </w:rPr>
        <w:t>resursu un energoefektivitātes departamenta direktore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3F" w14:textId="6EF72886" w:rsidR="003E5852" w:rsidRDefault="003E5852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F3497E">
        <w:rPr>
          <w:sz w:val="28"/>
          <w:szCs w:val="28"/>
        </w:rPr>
        <w:t>"</w:t>
      </w:r>
      <w:r>
        <w:rPr>
          <w:sz w:val="28"/>
          <w:szCs w:val="28"/>
        </w:rPr>
        <w:t>E.</w:t>
      </w:r>
      <w:r w:rsidR="00F3497E">
        <w:rPr>
          <w:sz w:val="28"/>
          <w:szCs w:val="28"/>
        </w:rPr>
        <w:t> </w:t>
      </w:r>
      <w:r>
        <w:rPr>
          <w:sz w:val="28"/>
          <w:szCs w:val="28"/>
        </w:rPr>
        <w:t>Upīte – Valsts kancelejas direktora vietniece valsts pārvaldes un cilvēkresursu attīstības jautājumos, Valsts pārvaldes attīstības departamenta vadītāja</w:t>
      </w:r>
      <w:r w:rsidR="00DD04E8">
        <w:rPr>
          <w:sz w:val="28"/>
          <w:szCs w:val="28"/>
        </w:rPr>
        <w:t>"</w:t>
      </w:r>
      <w:r>
        <w:rPr>
          <w:sz w:val="28"/>
          <w:szCs w:val="28"/>
        </w:rPr>
        <w:t xml:space="preserve">; </w:t>
      </w:r>
    </w:p>
    <w:p w14:paraId="05F15840" w14:textId="544FB56D" w:rsidR="00A14755" w:rsidRDefault="006D0670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475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E.</w:t>
      </w:r>
      <w:r w:rsidR="00DD04E8">
        <w:rPr>
          <w:sz w:val="28"/>
          <w:szCs w:val="28"/>
        </w:rPr>
        <w:t> </w:t>
      </w:r>
      <w:r>
        <w:rPr>
          <w:sz w:val="28"/>
          <w:szCs w:val="28"/>
        </w:rPr>
        <w:t xml:space="preserve">Valantis – Ekonomikas ministrijas Eiropas </w:t>
      </w:r>
      <w:r w:rsidR="003E5852">
        <w:rPr>
          <w:sz w:val="28"/>
          <w:szCs w:val="28"/>
        </w:rPr>
        <w:t>S</w:t>
      </w:r>
      <w:r>
        <w:rPr>
          <w:sz w:val="28"/>
          <w:szCs w:val="28"/>
        </w:rPr>
        <w:t>avienības fondu ieviešanas departamenta direktors</w:t>
      </w:r>
      <w:r w:rsidR="00295631">
        <w:rPr>
          <w:sz w:val="28"/>
          <w:szCs w:val="28"/>
        </w:rPr>
        <w:t>"</w:t>
      </w:r>
      <w:r w:rsidR="00A14755">
        <w:rPr>
          <w:sz w:val="28"/>
          <w:szCs w:val="28"/>
        </w:rPr>
        <w:t>;</w:t>
      </w:r>
    </w:p>
    <w:p w14:paraId="05F15841" w14:textId="6379E13B" w:rsidR="004E359E" w:rsidRPr="00D83369" w:rsidRDefault="00A14755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A</w:t>
      </w:r>
      <w:r w:rsidR="00323106"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323106">
        <w:rPr>
          <w:sz w:val="28"/>
          <w:szCs w:val="28"/>
        </w:rPr>
        <w:t>Z</w:t>
      </w:r>
      <w:r>
        <w:rPr>
          <w:sz w:val="28"/>
          <w:szCs w:val="28"/>
        </w:rPr>
        <w:t xml:space="preserve">iemele – Latvijas Lauku tūrisma asociācijas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Lauku ceļotājs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 xml:space="preserve"> prezidente</w:t>
      </w:r>
      <w:r w:rsidR="00323106">
        <w:rPr>
          <w:sz w:val="28"/>
          <w:szCs w:val="28"/>
        </w:rPr>
        <w:t>"</w:t>
      </w:r>
      <w:r w:rsidR="004E359E" w:rsidRPr="00D83369">
        <w:rPr>
          <w:sz w:val="28"/>
          <w:szCs w:val="28"/>
        </w:rPr>
        <w:t>.</w:t>
      </w:r>
    </w:p>
    <w:p w14:paraId="05F15843" w14:textId="77777777" w:rsidR="004E359E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lastRenderedPageBreak/>
        <w:t>3. Papildināt 1. punktu ar šādiem vārdiem (alfabēta secībā):</w:t>
      </w:r>
    </w:p>
    <w:p w14:paraId="05F15844" w14:textId="23D00E45" w:rsidR="005D1549" w:rsidRDefault="005D1549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A</w:t>
      </w:r>
      <w:r w:rsidR="00323106"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323106">
        <w:rPr>
          <w:sz w:val="28"/>
          <w:szCs w:val="28"/>
        </w:rPr>
        <w:t>A</w:t>
      </w:r>
      <w:r>
        <w:rPr>
          <w:sz w:val="28"/>
          <w:szCs w:val="28"/>
        </w:rPr>
        <w:t>šeradens –</w:t>
      </w:r>
      <w:r w:rsidR="008A26C0">
        <w:rPr>
          <w:sz w:val="28"/>
          <w:szCs w:val="28"/>
        </w:rPr>
        <w:t xml:space="preserve"> </w:t>
      </w:r>
      <w:r>
        <w:rPr>
          <w:sz w:val="28"/>
          <w:szCs w:val="28"/>
        </w:rPr>
        <w:t>Ministru prezidenta biedrs</w:t>
      </w:r>
      <w:r w:rsidR="008A26C0">
        <w:rPr>
          <w:sz w:val="28"/>
          <w:szCs w:val="28"/>
        </w:rPr>
        <w:t>, ekonomikas ministrs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5F15845" w14:textId="7FC03179" w:rsidR="005D1549" w:rsidRPr="00D83369" w:rsidRDefault="005D1549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S.</w:t>
      </w:r>
      <w:r w:rsidR="00DD04E8">
        <w:rPr>
          <w:sz w:val="28"/>
          <w:szCs w:val="28"/>
        </w:rPr>
        <w:t> </w:t>
      </w:r>
      <w:r>
        <w:rPr>
          <w:sz w:val="28"/>
          <w:szCs w:val="28"/>
        </w:rPr>
        <w:t xml:space="preserve">Ābrama – Konkurences padomes </w:t>
      </w:r>
      <w:r w:rsidR="00FD1162">
        <w:rPr>
          <w:sz w:val="28"/>
          <w:szCs w:val="28"/>
        </w:rPr>
        <w:t>priekšsēdētāja</w:t>
      </w:r>
      <w:r w:rsidR="00323106">
        <w:rPr>
          <w:sz w:val="28"/>
          <w:szCs w:val="28"/>
        </w:rPr>
        <w:t>"</w:t>
      </w:r>
      <w:r w:rsidR="00FD1162">
        <w:rPr>
          <w:sz w:val="28"/>
          <w:szCs w:val="28"/>
        </w:rPr>
        <w:t>;</w:t>
      </w:r>
    </w:p>
    <w:p w14:paraId="05F15846" w14:textId="0B36E8F2" w:rsidR="004E359E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3.</w:t>
      </w:r>
      <w:r w:rsidR="00DB6380">
        <w:rPr>
          <w:sz w:val="28"/>
          <w:szCs w:val="28"/>
        </w:rPr>
        <w:t>3</w:t>
      </w:r>
      <w:r w:rsidRPr="00D83369"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 w:rsidR="006D0670">
        <w:rPr>
          <w:sz w:val="28"/>
          <w:szCs w:val="28"/>
        </w:rPr>
        <w:t>M.</w:t>
      </w:r>
      <w:r w:rsidR="00DD04E8">
        <w:rPr>
          <w:sz w:val="28"/>
          <w:szCs w:val="28"/>
        </w:rPr>
        <w:t> </w:t>
      </w:r>
      <w:r w:rsidR="006D0670">
        <w:rPr>
          <w:sz w:val="28"/>
          <w:szCs w:val="28"/>
        </w:rPr>
        <w:t>Bičevskis – Latvijas Komercbanku asociācijas prezidents</w:t>
      </w:r>
      <w:r w:rsidR="00323106">
        <w:rPr>
          <w:sz w:val="28"/>
          <w:szCs w:val="28"/>
        </w:rPr>
        <w:t>"</w:t>
      </w:r>
      <w:r w:rsidRPr="00D83369">
        <w:rPr>
          <w:sz w:val="28"/>
          <w:szCs w:val="28"/>
        </w:rPr>
        <w:t>;</w:t>
      </w:r>
    </w:p>
    <w:p w14:paraId="05F15847" w14:textId="7224EE92" w:rsidR="003E5852" w:rsidRPr="00D83369" w:rsidRDefault="003E5852" w:rsidP="004E3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63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P</w:t>
      </w:r>
      <w:r w:rsidR="00323106"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323106">
        <w:rPr>
          <w:sz w:val="28"/>
          <w:szCs w:val="28"/>
        </w:rPr>
        <w:t>D</w:t>
      </w:r>
      <w:r>
        <w:rPr>
          <w:sz w:val="28"/>
          <w:szCs w:val="28"/>
        </w:rPr>
        <w:t>ruķis – Būvniecības valsts kontroles biroja direktors</w:t>
      </w:r>
      <w:r w:rsidR="00323106">
        <w:rPr>
          <w:sz w:val="28"/>
          <w:szCs w:val="28"/>
        </w:rPr>
        <w:t>"</w:t>
      </w:r>
      <w:r w:rsidR="00DD04E8">
        <w:rPr>
          <w:sz w:val="28"/>
          <w:szCs w:val="28"/>
        </w:rPr>
        <w:t>;</w:t>
      </w:r>
    </w:p>
    <w:p w14:paraId="05F15848" w14:textId="148FC8BB" w:rsidR="004E359E" w:rsidRPr="00D83369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3.</w:t>
      </w:r>
      <w:r w:rsidR="00DB6380">
        <w:rPr>
          <w:sz w:val="28"/>
          <w:szCs w:val="28"/>
        </w:rPr>
        <w:t>5</w:t>
      </w:r>
      <w:r w:rsidRPr="00D83369"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 w:rsidR="006D0670">
        <w:rPr>
          <w:sz w:val="28"/>
          <w:szCs w:val="28"/>
        </w:rPr>
        <w:t>M</w:t>
      </w:r>
      <w:r w:rsidR="00323106"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323106">
        <w:rPr>
          <w:sz w:val="28"/>
          <w:szCs w:val="28"/>
        </w:rPr>
        <w:t>K</w:t>
      </w:r>
      <w:r w:rsidR="006D0670">
        <w:rPr>
          <w:sz w:val="28"/>
          <w:szCs w:val="28"/>
        </w:rPr>
        <w:t xml:space="preserve">rieviņš </w:t>
      </w:r>
      <w:r w:rsidR="00295631">
        <w:rPr>
          <w:sz w:val="28"/>
          <w:szCs w:val="28"/>
        </w:rPr>
        <w:t>–</w:t>
      </w:r>
      <w:r w:rsidR="006D0670">
        <w:rPr>
          <w:sz w:val="28"/>
          <w:szCs w:val="28"/>
        </w:rPr>
        <w:t xml:space="preserve"> </w:t>
      </w:r>
      <w:r w:rsidR="006D0670">
        <w:rPr>
          <w:sz w:val="28"/>
          <w:szCs w:val="28"/>
          <w:lang w:eastAsia="en-US"/>
        </w:rPr>
        <w:t>Valsts kancelejas direktors</w:t>
      </w:r>
      <w:r w:rsidR="00323106">
        <w:rPr>
          <w:sz w:val="28"/>
          <w:szCs w:val="28"/>
        </w:rPr>
        <w:t>"</w:t>
      </w:r>
      <w:r w:rsidRPr="00D83369">
        <w:rPr>
          <w:sz w:val="28"/>
          <w:szCs w:val="28"/>
        </w:rPr>
        <w:t>;</w:t>
      </w:r>
    </w:p>
    <w:p w14:paraId="05F15849" w14:textId="6C34081B" w:rsidR="00DB6380" w:rsidRDefault="004E359E" w:rsidP="004E359E">
      <w:pPr>
        <w:ind w:firstLine="709"/>
        <w:jc w:val="both"/>
        <w:rPr>
          <w:sz w:val="28"/>
          <w:szCs w:val="28"/>
        </w:rPr>
      </w:pPr>
      <w:r w:rsidRPr="00D83369">
        <w:rPr>
          <w:sz w:val="28"/>
          <w:szCs w:val="28"/>
        </w:rPr>
        <w:t>3.</w:t>
      </w:r>
      <w:r w:rsidR="00DB6380">
        <w:rPr>
          <w:sz w:val="28"/>
          <w:szCs w:val="28"/>
        </w:rPr>
        <w:t>6</w:t>
      </w:r>
      <w:r w:rsidRPr="00D83369">
        <w:rPr>
          <w:sz w:val="28"/>
          <w:szCs w:val="28"/>
        </w:rPr>
        <w:t xml:space="preserve">. </w:t>
      </w:r>
      <w:r w:rsidR="00295631">
        <w:rPr>
          <w:sz w:val="28"/>
          <w:szCs w:val="28"/>
        </w:rPr>
        <w:t>"</w:t>
      </w:r>
      <w:r w:rsidR="006D0670">
        <w:rPr>
          <w:sz w:val="28"/>
          <w:szCs w:val="28"/>
        </w:rPr>
        <w:t>G</w:t>
      </w:r>
      <w:r w:rsidR="00323106">
        <w:rPr>
          <w:sz w:val="28"/>
          <w:szCs w:val="28"/>
        </w:rPr>
        <w:t>.</w:t>
      </w:r>
      <w:r w:rsidR="00DD04E8">
        <w:rPr>
          <w:sz w:val="28"/>
          <w:szCs w:val="28"/>
        </w:rPr>
        <w:t> </w:t>
      </w:r>
      <w:r w:rsidR="00323106">
        <w:rPr>
          <w:sz w:val="28"/>
          <w:szCs w:val="28"/>
        </w:rPr>
        <w:t>O</w:t>
      </w:r>
      <w:r w:rsidR="006D0670">
        <w:rPr>
          <w:sz w:val="28"/>
          <w:szCs w:val="28"/>
        </w:rPr>
        <w:t xml:space="preserve">zola </w:t>
      </w:r>
      <w:r w:rsidR="00DD04E8">
        <w:rPr>
          <w:sz w:val="28"/>
          <w:szCs w:val="28"/>
        </w:rPr>
        <w:t>–</w:t>
      </w:r>
      <w:r w:rsidR="006D0670">
        <w:rPr>
          <w:sz w:val="28"/>
          <w:szCs w:val="28"/>
        </w:rPr>
        <w:t xml:space="preserve"> ekonomikas ministra biroja vadītāja</w:t>
      </w:r>
      <w:r w:rsidR="00323106">
        <w:rPr>
          <w:sz w:val="28"/>
          <w:szCs w:val="28"/>
        </w:rPr>
        <w:t>"</w:t>
      </w:r>
      <w:r w:rsidR="00DB6380">
        <w:rPr>
          <w:sz w:val="28"/>
          <w:szCs w:val="28"/>
        </w:rPr>
        <w:t>;</w:t>
      </w:r>
    </w:p>
    <w:p w14:paraId="05F1584A" w14:textId="4CC44932" w:rsidR="00DB6380" w:rsidRDefault="00DB6380" w:rsidP="00DB6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D0670">
        <w:rPr>
          <w:sz w:val="28"/>
          <w:szCs w:val="28"/>
        </w:rPr>
        <w:t>.</w:t>
      </w:r>
      <w:r w:rsidRPr="00DB6380">
        <w:rPr>
          <w:sz w:val="28"/>
          <w:szCs w:val="28"/>
        </w:rPr>
        <w:t xml:space="preserve"> </w:t>
      </w:r>
      <w:r w:rsidR="00295631">
        <w:rPr>
          <w:sz w:val="28"/>
          <w:szCs w:val="28"/>
        </w:rPr>
        <w:t>"</w:t>
      </w:r>
      <w:r>
        <w:rPr>
          <w:sz w:val="28"/>
          <w:szCs w:val="28"/>
        </w:rPr>
        <w:t>K</w:t>
      </w:r>
      <w:r w:rsidR="00323106">
        <w:rPr>
          <w:sz w:val="28"/>
          <w:szCs w:val="28"/>
        </w:rPr>
        <w:t>. O</w:t>
      </w:r>
      <w:r>
        <w:rPr>
          <w:sz w:val="28"/>
          <w:szCs w:val="28"/>
        </w:rPr>
        <w:t>zoliņš – Satiksmes ministrijas valsts sekretārs</w:t>
      </w:r>
      <w:r w:rsidR="0032310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BB8B886" w14:textId="77777777" w:rsidR="00323106" w:rsidRPr="00C514FD" w:rsidRDefault="00323106" w:rsidP="00C27BE4">
      <w:pPr>
        <w:jc w:val="both"/>
        <w:rPr>
          <w:sz w:val="28"/>
          <w:szCs w:val="28"/>
        </w:rPr>
      </w:pPr>
    </w:p>
    <w:p w14:paraId="488BAB05" w14:textId="77777777" w:rsidR="00323106" w:rsidRPr="00C514FD" w:rsidRDefault="00323106" w:rsidP="00C27BE4">
      <w:pPr>
        <w:jc w:val="both"/>
        <w:rPr>
          <w:sz w:val="28"/>
          <w:szCs w:val="28"/>
        </w:rPr>
      </w:pPr>
    </w:p>
    <w:p w14:paraId="312CBD74" w14:textId="77777777" w:rsidR="00323106" w:rsidRPr="00C514FD" w:rsidRDefault="00323106" w:rsidP="00C27BE4">
      <w:pPr>
        <w:jc w:val="both"/>
        <w:rPr>
          <w:sz w:val="28"/>
          <w:szCs w:val="28"/>
        </w:rPr>
      </w:pPr>
    </w:p>
    <w:p w14:paraId="1C6CCE6E" w14:textId="77777777" w:rsidR="00323106" w:rsidRPr="00C514FD" w:rsidRDefault="0032310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53809C9" w14:textId="77777777" w:rsidR="00323106" w:rsidRPr="00C514FD" w:rsidRDefault="0032310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DC23DC" w14:textId="77777777" w:rsidR="00323106" w:rsidRPr="00C514FD" w:rsidRDefault="0032310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587F79" w14:textId="77777777" w:rsidR="00323106" w:rsidRPr="00C514FD" w:rsidRDefault="0032310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1F028B" w14:textId="77777777" w:rsidR="00323106" w:rsidRDefault="0032310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63B19A89" w14:textId="77777777" w:rsidR="00323106" w:rsidRPr="00C514FD" w:rsidRDefault="0032310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Arvils Ašeradens</w:t>
      </w:r>
    </w:p>
    <w:p w14:paraId="05F15851" w14:textId="38435FA3" w:rsidR="004E359E" w:rsidRPr="00F1537E" w:rsidRDefault="004E359E" w:rsidP="004E359E">
      <w:pPr>
        <w:tabs>
          <w:tab w:val="left" w:pos="6379"/>
        </w:tabs>
        <w:ind w:firstLine="709"/>
        <w:jc w:val="both"/>
        <w:rPr>
          <w:sz w:val="32"/>
          <w:szCs w:val="32"/>
        </w:rPr>
      </w:pPr>
    </w:p>
    <w:sectPr w:rsidR="004E359E" w:rsidRPr="00F1537E" w:rsidSect="0032310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586C" w14:textId="77777777" w:rsidR="004E359E" w:rsidRDefault="004E359E" w:rsidP="004E359E">
      <w:r>
        <w:separator/>
      </w:r>
    </w:p>
  </w:endnote>
  <w:endnote w:type="continuationSeparator" w:id="0">
    <w:p w14:paraId="05F1586D" w14:textId="77777777" w:rsidR="004E359E" w:rsidRDefault="004E359E" w:rsidP="004E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BF78" w14:textId="77777777" w:rsidR="00323106" w:rsidRPr="00323106" w:rsidRDefault="00323106" w:rsidP="00323106">
    <w:pPr>
      <w:pStyle w:val="Footer"/>
      <w:rPr>
        <w:sz w:val="16"/>
        <w:szCs w:val="16"/>
      </w:rPr>
    </w:pPr>
    <w:r w:rsidRPr="00323106">
      <w:rPr>
        <w:sz w:val="16"/>
        <w:szCs w:val="16"/>
      </w:rPr>
      <w:t>R0290_6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12041" w14:textId="3C814796" w:rsidR="00323106" w:rsidRPr="00323106" w:rsidRDefault="00323106">
    <w:pPr>
      <w:pStyle w:val="Footer"/>
      <w:rPr>
        <w:sz w:val="16"/>
        <w:szCs w:val="16"/>
      </w:rPr>
    </w:pPr>
    <w:r w:rsidRPr="00323106">
      <w:rPr>
        <w:sz w:val="16"/>
        <w:szCs w:val="16"/>
      </w:rPr>
      <w:t>R0290_6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586A" w14:textId="77777777" w:rsidR="004E359E" w:rsidRDefault="004E359E" w:rsidP="004E359E">
      <w:r>
        <w:separator/>
      </w:r>
    </w:p>
  </w:footnote>
  <w:footnote w:type="continuationSeparator" w:id="0">
    <w:p w14:paraId="05F1586B" w14:textId="77777777" w:rsidR="004E359E" w:rsidRDefault="004E359E" w:rsidP="004E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586E" w14:textId="77777777" w:rsidR="002A6D88" w:rsidRDefault="00A30D6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1586F" w14:textId="77777777" w:rsidR="002A6D88" w:rsidRDefault="00C65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5870" w14:textId="77777777" w:rsidR="002A6D88" w:rsidRDefault="00A30D6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5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F15871" w14:textId="77777777" w:rsidR="002A6D88" w:rsidRDefault="00C65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07F7" w14:textId="0D5A068F" w:rsidR="00323106" w:rsidRPr="00323106" w:rsidRDefault="00323106">
    <w:pPr>
      <w:pStyle w:val="Header"/>
      <w:rPr>
        <w:sz w:val="28"/>
        <w:szCs w:val="28"/>
      </w:rPr>
    </w:pPr>
  </w:p>
  <w:p w14:paraId="01244EB8" w14:textId="7F637AEB" w:rsidR="00323106" w:rsidRPr="00323106" w:rsidRDefault="00323106">
    <w:pPr>
      <w:pStyle w:val="Header"/>
      <w:rPr>
        <w:sz w:val="28"/>
        <w:szCs w:val="28"/>
      </w:rPr>
    </w:pPr>
    <w:r w:rsidRPr="00323106">
      <w:rPr>
        <w:noProof/>
        <w:sz w:val="32"/>
        <w:szCs w:val="28"/>
      </w:rPr>
      <w:drawing>
        <wp:inline distT="0" distB="0" distL="0" distR="0" wp14:anchorId="266F73FF" wp14:editId="33F7CAA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E"/>
    <w:rsid w:val="00126C5C"/>
    <w:rsid w:val="00295631"/>
    <w:rsid w:val="00323106"/>
    <w:rsid w:val="003E5852"/>
    <w:rsid w:val="004E359E"/>
    <w:rsid w:val="00525735"/>
    <w:rsid w:val="005D1549"/>
    <w:rsid w:val="005E452C"/>
    <w:rsid w:val="005F669B"/>
    <w:rsid w:val="006D0670"/>
    <w:rsid w:val="00866B1D"/>
    <w:rsid w:val="00877D45"/>
    <w:rsid w:val="008A26C0"/>
    <w:rsid w:val="00A14755"/>
    <w:rsid w:val="00A30D6E"/>
    <w:rsid w:val="00A65B60"/>
    <w:rsid w:val="00C6552C"/>
    <w:rsid w:val="00CB3619"/>
    <w:rsid w:val="00DB6380"/>
    <w:rsid w:val="00DD04E8"/>
    <w:rsid w:val="00DD4FB8"/>
    <w:rsid w:val="00EB4432"/>
    <w:rsid w:val="00F3497E"/>
    <w:rsid w:val="00F55D28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F15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35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4E3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E3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4E359E"/>
    <w:rPr>
      <w:rFonts w:cs="Times New Roman"/>
    </w:rPr>
  </w:style>
  <w:style w:type="paragraph" w:styleId="Footer">
    <w:name w:val="footer"/>
    <w:basedOn w:val="Normal"/>
    <w:link w:val="FooterChar"/>
    <w:rsid w:val="004E3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4E359E"/>
    <w:pPr>
      <w:spacing w:before="75" w:after="75"/>
    </w:pPr>
  </w:style>
  <w:style w:type="paragraph" w:styleId="ListParagraph">
    <w:name w:val="List Paragraph"/>
    <w:basedOn w:val="Normal"/>
    <w:uiPriority w:val="99"/>
    <w:qFormat/>
    <w:rsid w:val="004E359E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60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32310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E35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4E3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E3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4E359E"/>
    <w:rPr>
      <w:rFonts w:cs="Times New Roman"/>
    </w:rPr>
  </w:style>
  <w:style w:type="paragraph" w:styleId="Footer">
    <w:name w:val="footer"/>
    <w:basedOn w:val="Normal"/>
    <w:link w:val="FooterChar"/>
    <w:rsid w:val="004E3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35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4E359E"/>
    <w:pPr>
      <w:spacing w:before="75" w:after="75"/>
    </w:pPr>
  </w:style>
  <w:style w:type="paragraph" w:styleId="ListParagraph">
    <w:name w:val="List Paragraph"/>
    <w:basedOn w:val="Normal"/>
    <w:uiPriority w:val="99"/>
    <w:qFormat/>
    <w:rsid w:val="004E359E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60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32310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Leontīne Babkina</cp:lastModifiedBy>
  <cp:revision>14</cp:revision>
  <cp:lastPrinted>2016-02-19T13:32:00Z</cp:lastPrinted>
  <dcterms:created xsi:type="dcterms:W3CDTF">2016-02-16T14:04:00Z</dcterms:created>
  <dcterms:modified xsi:type="dcterms:W3CDTF">2016-02-24T12:11:00Z</dcterms:modified>
</cp:coreProperties>
</file>