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Min</w:t>
      </w:r>
      <w:r w:rsidR="00FC4B1D" w:rsidRPr="00E80380">
        <w:rPr>
          <w:b/>
          <w:sz w:val="28"/>
          <w:szCs w:val="28"/>
        </w:rPr>
        <w:t xml:space="preserve">istru kabineta rīkojuma </w:t>
      </w:r>
    </w:p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"Par Ministru kabineta Atzinības raksta piešķiršanu"</w:t>
      </w:r>
      <w:r w:rsidR="00EE071F" w:rsidRPr="00E8038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E8038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9322" w:type="dxa"/>
            <w:gridSpan w:val="3"/>
          </w:tcPr>
          <w:p w:rsidR="0004706C" w:rsidRPr="00E8038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38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>
              <w:rPr>
                <w:sz w:val="28"/>
                <w:szCs w:val="28"/>
              </w:rPr>
              <w:t>010. gada 5. oktobra noteikumu</w:t>
            </w:r>
            <w:r w:rsidRPr="00E8038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>
              <w:rPr>
                <w:sz w:val="28"/>
                <w:szCs w:val="28"/>
              </w:rPr>
              <w:t xml:space="preserve"> un </w:t>
            </w:r>
            <w:r w:rsidRPr="00E80380">
              <w:rPr>
                <w:sz w:val="28"/>
                <w:szCs w:val="28"/>
              </w:rPr>
              <w:t>Ministru kabineta Apbalvošanas padomes</w:t>
            </w:r>
            <w:r w:rsidR="00086F59" w:rsidRPr="00E80380">
              <w:rPr>
                <w:sz w:val="28"/>
                <w:szCs w:val="28"/>
              </w:rPr>
              <w:t xml:space="preserve"> 2015</w:t>
            </w:r>
            <w:r w:rsidR="00670B98" w:rsidRPr="00E80380">
              <w:rPr>
                <w:sz w:val="28"/>
                <w:szCs w:val="28"/>
              </w:rPr>
              <w:t>.</w:t>
            </w:r>
            <w:r w:rsidR="00B6096D" w:rsidRPr="00E80380">
              <w:rPr>
                <w:sz w:val="28"/>
                <w:szCs w:val="28"/>
              </w:rPr>
              <w:t> </w:t>
            </w:r>
            <w:r w:rsidR="00B81E5D" w:rsidRPr="00E80380">
              <w:rPr>
                <w:sz w:val="28"/>
                <w:szCs w:val="28"/>
              </w:rPr>
              <w:t>g</w:t>
            </w:r>
            <w:r w:rsidR="003B6ACA" w:rsidRPr="00E80380">
              <w:rPr>
                <w:sz w:val="28"/>
                <w:szCs w:val="28"/>
              </w:rPr>
              <w:t xml:space="preserve">ada </w:t>
            </w:r>
            <w:r w:rsidR="00ED1E04">
              <w:rPr>
                <w:sz w:val="28"/>
                <w:szCs w:val="28"/>
              </w:rPr>
              <w:t>8</w:t>
            </w:r>
            <w:r w:rsidR="007154C0" w:rsidRPr="00E80380">
              <w:rPr>
                <w:sz w:val="28"/>
                <w:szCs w:val="28"/>
              </w:rPr>
              <w:t>. </w:t>
            </w:r>
            <w:r w:rsidR="00E80380" w:rsidRPr="00E80380">
              <w:rPr>
                <w:sz w:val="28"/>
                <w:szCs w:val="28"/>
              </w:rPr>
              <w:t>marta</w:t>
            </w:r>
            <w:r w:rsidR="007F2BF1" w:rsidRPr="00E80380">
              <w:rPr>
                <w:sz w:val="28"/>
                <w:szCs w:val="28"/>
              </w:rPr>
              <w:t xml:space="preserve"> </w:t>
            </w:r>
            <w:r w:rsidRPr="00E80380">
              <w:rPr>
                <w:sz w:val="28"/>
                <w:szCs w:val="28"/>
              </w:rPr>
              <w:t xml:space="preserve">lēmumu </w:t>
            </w:r>
            <w:r w:rsidR="0055260B" w:rsidRPr="00E80380">
              <w:rPr>
                <w:sz w:val="28"/>
                <w:szCs w:val="28"/>
              </w:rPr>
              <w:t>(p</w:t>
            </w:r>
            <w:r w:rsidR="00670B98" w:rsidRPr="00E80380">
              <w:rPr>
                <w:sz w:val="28"/>
                <w:szCs w:val="28"/>
              </w:rPr>
              <w:t>rotokols Nr.</w:t>
            </w:r>
            <w:r w:rsidR="00B6096D" w:rsidRPr="00E80380">
              <w:rPr>
                <w:sz w:val="28"/>
                <w:szCs w:val="28"/>
              </w:rPr>
              <w:t> </w:t>
            </w:r>
            <w:r w:rsidR="00ED1E04">
              <w:rPr>
                <w:sz w:val="28"/>
                <w:szCs w:val="28"/>
              </w:rPr>
              <w:t>2</w:t>
            </w:r>
            <w:r w:rsidR="00670B98" w:rsidRPr="00E80380">
              <w:rPr>
                <w:sz w:val="28"/>
                <w:szCs w:val="28"/>
              </w:rPr>
              <w:t>)</w:t>
            </w:r>
            <w:r w:rsidR="00ED1E04">
              <w:rPr>
                <w:sz w:val="28"/>
                <w:szCs w:val="28"/>
              </w:rPr>
              <w:t>.</w:t>
            </w:r>
          </w:p>
        </w:tc>
      </w:tr>
      <w:tr w:rsidR="0004706C" w:rsidRPr="00E80380" w:rsidTr="00B350F1">
        <w:trPr>
          <w:trHeight w:val="410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0380" w:rsidRPr="00ED1E04" w:rsidRDefault="00EF06F0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</w:t>
            </w:r>
            <w:r w:rsidR="00E80380">
              <w:rPr>
                <w:sz w:val="28"/>
                <w:szCs w:val="28"/>
              </w:rPr>
              <w:t>neta Apbalvošanas padome nolēma a</w:t>
            </w:r>
            <w:r w:rsidR="00E80380" w:rsidRPr="00E80380">
              <w:rPr>
                <w:sz w:val="28"/>
                <w:szCs w:val="28"/>
              </w:rPr>
              <w:t xml:space="preserve">tbalstīt </w:t>
            </w:r>
            <w:r w:rsidR="00ED1E04">
              <w:rPr>
                <w:sz w:val="28"/>
                <w:szCs w:val="28"/>
              </w:rPr>
              <w:t>Ārlietu</w:t>
            </w:r>
            <w:r w:rsidR="00E80380" w:rsidRPr="00E80380">
              <w:rPr>
                <w:sz w:val="28"/>
                <w:szCs w:val="28"/>
              </w:rPr>
              <w:t xml:space="preserve"> ministrijas ierosinājumu</w:t>
            </w:r>
            <w:r w:rsidR="00ED1E04">
              <w:rPr>
                <w:sz w:val="28"/>
                <w:szCs w:val="28"/>
              </w:rPr>
              <w:t xml:space="preserve"> (2016. gada 1</w:t>
            </w:r>
            <w:r w:rsidR="00E80380" w:rsidRPr="00E80380">
              <w:rPr>
                <w:sz w:val="28"/>
                <w:szCs w:val="28"/>
              </w:rPr>
              <w:t>. </w:t>
            </w:r>
            <w:r w:rsidR="00ED1E04">
              <w:rPr>
                <w:sz w:val="28"/>
                <w:szCs w:val="28"/>
              </w:rPr>
              <w:t>marta vēstule Nr. 15/205-734)</w:t>
            </w:r>
            <w:r w:rsidR="00E80380" w:rsidRPr="00E80380">
              <w:rPr>
                <w:sz w:val="28"/>
                <w:szCs w:val="28"/>
              </w:rPr>
              <w:t xml:space="preserve"> par Ministru kabinet</w:t>
            </w:r>
            <w:r w:rsidR="00ED1E04">
              <w:rPr>
                <w:sz w:val="28"/>
                <w:szCs w:val="28"/>
              </w:rPr>
              <w:t xml:space="preserve">a Atzinības raksta piešķiršanu </w:t>
            </w:r>
            <w:r w:rsidR="00ED1E04" w:rsidRPr="00ED1E04">
              <w:rPr>
                <w:sz w:val="28"/>
                <w:szCs w:val="28"/>
              </w:rPr>
              <w:t xml:space="preserve">Uzbekistānas valsts uzņēmuma “Uzbekistānas Aviolīnijas” prezidentam </w:t>
            </w:r>
            <w:r w:rsidR="00ED1E04" w:rsidRPr="00ED1E04">
              <w:rPr>
                <w:b/>
                <w:bCs/>
                <w:sz w:val="28"/>
                <w:szCs w:val="28"/>
              </w:rPr>
              <w:t xml:space="preserve">Valērijam </w:t>
            </w:r>
            <w:proofErr w:type="spellStart"/>
            <w:r w:rsidR="00ED1E04" w:rsidRPr="00ED1E04">
              <w:rPr>
                <w:b/>
                <w:bCs/>
                <w:sz w:val="28"/>
                <w:szCs w:val="28"/>
              </w:rPr>
              <w:t>Tjanam</w:t>
            </w:r>
            <w:proofErr w:type="spellEnd"/>
            <w:r w:rsidR="00ED1E04" w:rsidRPr="00ED1E04">
              <w:rPr>
                <w:sz w:val="28"/>
                <w:szCs w:val="28"/>
              </w:rPr>
              <w:t xml:space="preserve"> </w:t>
            </w:r>
            <w:r w:rsidR="00ED1E04" w:rsidRPr="00ED1E0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="00ED1E04" w:rsidRPr="00ED1E04">
              <w:rPr>
                <w:i/>
                <w:iCs/>
                <w:sz w:val="28"/>
                <w:szCs w:val="28"/>
              </w:rPr>
              <w:t>Valeriy</w:t>
            </w:r>
            <w:proofErr w:type="spellEnd"/>
            <w:r w:rsidR="00ED1E04" w:rsidRPr="00ED1E0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D1E04" w:rsidRPr="00ED1E04">
              <w:rPr>
                <w:i/>
                <w:iCs/>
                <w:sz w:val="28"/>
                <w:szCs w:val="28"/>
              </w:rPr>
              <w:t>Tyan</w:t>
            </w:r>
            <w:proofErr w:type="spellEnd"/>
            <w:r w:rsidR="00ED1E04" w:rsidRPr="00ED1E04">
              <w:rPr>
                <w:i/>
                <w:iCs/>
                <w:sz w:val="28"/>
                <w:szCs w:val="28"/>
              </w:rPr>
              <w:t>)</w:t>
            </w:r>
            <w:r w:rsidR="00ED1E04" w:rsidRPr="00ED1E04">
              <w:rPr>
                <w:sz w:val="28"/>
                <w:szCs w:val="28"/>
              </w:rPr>
              <w:t xml:space="preserve"> par ieguldījumu Latvijas – Uzbekistānas divpusējo attiecību stiprināšanā un starpvalstu transporta satiksmes un kravu pārvadājumu attīstībā.</w:t>
            </w:r>
          </w:p>
          <w:p w:rsidR="00ED1E04" w:rsidRPr="00ED1E04" w:rsidRDefault="00ED1E04" w:rsidP="00E80380">
            <w:pPr>
              <w:contextualSpacing/>
              <w:jc w:val="both"/>
              <w:rPr>
                <w:sz w:val="28"/>
                <w:szCs w:val="28"/>
              </w:rPr>
            </w:pPr>
          </w:p>
          <w:p w:rsidR="00EF06F0" w:rsidRPr="00E80380" w:rsidRDefault="00E80380" w:rsidP="00ED1E04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Ministru kabineta Atzinības rakstu pasniedz </w:t>
            </w:r>
            <w:r w:rsidR="00ED1E04">
              <w:rPr>
                <w:sz w:val="28"/>
                <w:szCs w:val="28"/>
              </w:rPr>
              <w:t>ārlietu</w:t>
            </w:r>
            <w:r w:rsidRPr="00E80380">
              <w:rPr>
                <w:sz w:val="28"/>
                <w:szCs w:val="28"/>
              </w:rPr>
              <w:t xml:space="preserve"> ministrs </w:t>
            </w:r>
            <w:r w:rsidR="00ED1E04">
              <w:rPr>
                <w:sz w:val="28"/>
                <w:szCs w:val="28"/>
              </w:rPr>
              <w:t xml:space="preserve">Edgars </w:t>
            </w:r>
            <w:proofErr w:type="spellStart"/>
            <w:r w:rsidR="00ED1E04">
              <w:rPr>
                <w:sz w:val="28"/>
                <w:szCs w:val="28"/>
              </w:rPr>
              <w:t>Rinkēvičs</w:t>
            </w:r>
            <w:proofErr w:type="spellEnd"/>
            <w:r w:rsidRPr="00E80380">
              <w:rPr>
                <w:sz w:val="28"/>
                <w:szCs w:val="28"/>
              </w:rPr>
              <w:t>.</w:t>
            </w:r>
          </w:p>
        </w:tc>
      </w:tr>
      <w:tr w:rsidR="0004706C" w:rsidRPr="00E80380" w:rsidTr="00CE3EBB">
        <w:trPr>
          <w:trHeight w:val="273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380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E80380" w:rsidRDefault="0004706C" w:rsidP="00E80380">
      <w:pPr>
        <w:contextualSpacing/>
        <w:jc w:val="both"/>
        <w:rPr>
          <w:sz w:val="28"/>
          <w:szCs w:val="28"/>
        </w:rPr>
      </w:pPr>
      <w:r w:rsidRPr="00E80380">
        <w:rPr>
          <w:sz w:val="28"/>
          <w:szCs w:val="28"/>
        </w:rPr>
        <w:t>II–VII sadaļa – projekts šo jomu neskar.</w:t>
      </w:r>
    </w:p>
    <w:p w:rsidR="005611E1" w:rsidRPr="00E80380" w:rsidRDefault="005611E1" w:rsidP="00E80380">
      <w:pPr>
        <w:contextualSpacing/>
        <w:jc w:val="both"/>
        <w:rPr>
          <w:sz w:val="28"/>
          <w:szCs w:val="28"/>
        </w:rPr>
      </w:pP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Iesniedzējs: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Ministru prezident</w:t>
      </w:r>
      <w:r w:rsidR="00E80380">
        <w:rPr>
          <w:sz w:val="28"/>
          <w:szCs w:val="28"/>
        </w:rPr>
        <w:t>s</w:t>
      </w:r>
      <w:r w:rsidRPr="00E80380">
        <w:rPr>
          <w:sz w:val="28"/>
          <w:szCs w:val="28"/>
          <w:u w:val="single"/>
        </w:rPr>
        <w:tab/>
      </w:r>
      <w:r w:rsidR="00E80380">
        <w:rPr>
          <w:sz w:val="28"/>
          <w:szCs w:val="28"/>
        </w:rPr>
        <w:t>Māris Kučinskis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Vizē:</w:t>
      </w:r>
    </w:p>
    <w:p w:rsidR="00B6096D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Valsts kancelejas direktor</w:t>
      </w:r>
      <w:r w:rsidR="00DE2DD5" w:rsidRPr="00E80380">
        <w:rPr>
          <w:sz w:val="28"/>
          <w:szCs w:val="28"/>
        </w:rPr>
        <w:t>s</w:t>
      </w:r>
      <w:r w:rsidR="00B6096D" w:rsidRPr="00E80380">
        <w:rPr>
          <w:sz w:val="28"/>
          <w:szCs w:val="28"/>
        </w:rPr>
        <w:t xml:space="preserve"> </w:t>
      </w:r>
      <w:r w:rsidR="00E80380">
        <w:rPr>
          <w:sz w:val="28"/>
          <w:szCs w:val="28"/>
        </w:rPr>
        <w:t>___________________</w:t>
      </w:r>
      <w:r w:rsidR="00DE2DD5" w:rsidRPr="00E80380">
        <w:rPr>
          <w:sz w:val="28"/>
          <w:szCs w:val="28"/>
        </w:rPr>
        <w:t>Mārtiņš Krieviņš</w:t>
      </w:r>
    </w:p>
    <w:p w:rsidR="00DE2DD5" w:rsidRDefault="00DE2DD5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ED1E04" w:rsidRDefault="00ED1E04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ED1E04" w:rsidRPr="00E80380" w:rsidRDefault="00ED1E04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04706C" w:rsidRPr="00ED1E04" w:rsidRDefault="00ED1E04" w:rsidP="00E80380">
      <w:pPr>
        <w:tabs>
          <w:tab w:val="left" w:pos="5850"/>
        </w:tabs>
        <w:contextualSpacing/>
        <w:jc w:val="both"/>
      </w:pPr>
      <w:r w:rsidRPr="00ED1E04">
        <w:t>08</w:t>
      </w:r>
      <w:r w:rsidR="00E80380" w:rsidRPr="00ED1E04">
        <w:t>.03.2015</w:t>
      </w:r>
      <w:r w:rsidR="0004706C" w:rsidRPr="00ED1E04">
        <w:t>.</w:t>
      </w:r>
    </w:p>
    <w:p w:rsidR="00400154" w:rsidRPr="00E80380" w:rsidRDefault="00D13E06" w:rsidP="00E80380">
      <w:pPr>
        <w:contextualSpacing/>
        <w:jc w:val="both"/>
      </w:pPr>
      <w:r>
        <w:t>167</w:t>
      </w:r>
      <w:bookmarkStart w:id="0" w:name="_GoBack"/>
      <w:bookmarkEnd w:id="0"/>
    </w:p>
    <w:p w:rsidR="00B6096D" w:rsidRPr="00E80380" w:rsidRDefault="009A3780" w:rsidP="00E80380">
      <w:pPr>
        <w:contextualSpacing/>
        <w:jc w:val="both"/>
      </w:pPr>
      <w:r w:rsidRPr="00E80380">
        <w:t xml:space="preserve">Irēna </w:t>
      </w:r>
      <w:proofErr w:type="spellStart"/>
      <w:r w:rsidRPr="00E80380">
        <w:t>Pļaveniece</w:t>
      </w:r>
      <w:proofErr w:type="spellEnd"/>
      <w:r w:rsidR="00067EFA" w:rsidRPr="00E80380">
        <w:t xml:space="preserve"> </w:t>
      </w:r>
    </w:p>
    <w:p w:rsidR="0004706C" w:rsidRPr="00E80380" w:rsidRDefault="006E2A23" w:rsidP="00E80380">
      <w:pPr>
        <w:contextualSpacing/>
        <w:jc w:val="both"/>
      </w:pPr>
      <w:r w:rsidRPr="00E80380">
        <w:t>67082911</w:t>
      </w:r>
      <w:r w:rsidR="0004706C" w:rsidRPr="00E80380">
        <w:t xml:space="preserve">; </w:t>
      </w:r>
      <w:hyperlink r:id="rId9" w:history="1">
        <w:r w:rsidR="009A3780" w:rsidRPr="00E80380">
          <w:rPr>
            <w:rStyle w:val="Hyperlink"/>
          </w:rPr>
          <w:t>irena.plaveniece@mk.gov.lv</w:t>
        </w:r>
      </w:hyperlink>
    </w:p>
    <w:sectPr w:rsidR="0004706C" w:rsidRPr="00E80380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5B0676">
      <w:t>KAP_Anot_0112</w:t>
    </w:r>
    <w:r w:rsidR="005758AC">
      <w:t>15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ED1E04">
      <w:t>08</w:t>
    </w:r>
    <w:r w:rsidR="00E80380" w:rsidRPr="00ED1E04">
      <w:t>03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82385"/>
    <w:rsid w:val="0039131F"/>
    <w:rsid w:val="00397983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35B6"/>
    <w:rsid w:val="0073386B"/>
    <w:rsid w:val="00744733"/>
    <w:rsid w:val="00751C95"/>
    <w:rsid w:val="00753329"/>
    <w:rsid w:val="00754B4A"/>
    <w:rsid w:val="007557FD"/>
    <w:rsid w:val="00763A1C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E8E1-3A55-45C1-8BE1-B2F4F3A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167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141</cp:revision>
  <cp:lastPrinted>2015-12-18T12:39:00Z</cp:lastPrinted>
  <dcterms:created xsi:type="dcterms:W3CDTF">2014-04-08T10:31:00Z</dcterms:created>
  <dcterms:modified xsi:type="dcterms:W3CDTF">2016-03-07T08:43:00Z</dcterms:modified>
</cp:coreProperties>
</file>