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Min</w:t>
      </w:r>
      <w:r w:rsidR="00FC4B1D" w:rsidRPr="00E80380">
        <w:rPr>
          <w:b/>
          <w:sz w:val="28"/>
          <w:szCs w:val="28"/>
        </w:rPr>
        <w:t xml:space="preserve">istru kabineta rīkojuma </w:t>
      </w:r>
    </w:p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"Par Ministru kabineta Atzinības raksta piešķiršanu"</w:t>
      </w:r>
      <w:r w:rsidR="00EE071F" w:rsidRPr="00E80380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E80380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E80380" w:rsidTr="00CE3EBB">
        <w:tc>
          <w:tcPr>
            <w:tcW w:w="9322" w:type="dxa"/>
            <w:gridSpan w:val="3"/>
          </w:tcPr>
          <w:p w:rsidR="0004706C" w:rsidRPr="00E80380" w:rsidRDefault="0004706C" w:rsidP="00E8038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380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E80380" w:rsidRDefault="0004706C" w:rsidP="00B934DD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Ministru kabineta rīkojuma projekts sagatavots saskaņā ar Ministru kabineta 2</w:t>
            </w:r>
            <w:r w:rsidR="00D13E06">
              <w:rPr>
                <w:sz w:val="28"/>
                <w:szCs w:val="28"/>
              </w:rPr>
              <w:t>010. gada 5. oktobra noteikumu</w:t>
            </w:r>
            <w:r w:rsidRPr="00E80380">
              <w:rPr>
                <w:sz w:val="28"/>
                <w:szCs w:val="28"/>
              </w:rPr>
              <w:t xml:space="preserve"> Nr. 928 „Kārtība, kādā dibināmi valsts institūciju un pašvaldību apbalvojumi”</w:t>
            </w:r>
            <w:r w:rsidR="00D13E06">
              <w:rPr>
                <w:sz w:val="28"/>
                <w:szCs w:val="28"/>
              </w:rPr>
              <w:t xml:space="preserve"> un </w:t>
            </w:r>
            <w:r w:rsidRPr="00E80380">
              <w:rPr>
                <w:sz w:val="28"/>
                <w:szCs w:val="28"/>
              </w:rPr>
              <w:t>Ministru kabineta Apbalvošanas padomes</w:t>
            </w:r>
            <w:r w:rsidR="00086F59" w:rsidRPr="00E80380">
              <w:rPr>
                <w:sz w:val="28"/>
                <w:szCs w:val="28"/>
              </w:rPr>
              <w:t xml:space="preserve"> 2015</w:t>
            </w:r>
            <w:r w:rsidR="00670B98" w:rsidRPr="00E80380">
              <w:rPr>
                <w:sz w:val="28"/>
                <w:szCs w:val="28"/>
              </w:rPr>
              <w:t>.</w:t>
            </w:r>
            <w:r w:rsidR="00B6096D" w:rsidRPr="00E80380">
              <w:rPr>
                <w:sz w:val="28"/>
                <w:szCs w:val="28"/>
              </w:rPr>
              <w:t> </w:t>
            </w:r>
            <w:r w:rsidR="00B81E5D" w:rsidRPr="00E80380">
              <w:rPr>
                <w:sz w:val="28"/>
                <w:szCs w:val="28"/>
              </w:rPr>
              <w:t>g</w:t>
            </w:r>
            <w:r w:rsidR="003B6ACA" w:rsidRPr="00E80380">
              <w:rPr>
                <w:sz w:val="28"/>
                <w:szCs w:val="28"/>
              </w:rPr>
              <w:t xml:space="preserve">ada </w:t>
            </w:r>
            <w:r w:rsidR="00B934DD">
              <w:rPr>
                <w:sz w:val="28"/>
                <w:szCs w:val="28"/>
              </w:rPr>
              <w:t>13</w:t>
            </w:r>
            <w:r w:rsidR="007154C0" w:rsidRPr="00E80380">
              <w:rPr>
                <w:sz w:val="28"/>
                <w:szCs w:val="28"/>
              </w:rPr>
              <w:t>. </w:t>
            </w:r>
            <w:r w:rsidR="00B934DD">
              <w:rPr>
                <w:sz w:val="28"/>
                <w:szCs w:val="28"/>
              </w:rPr>
              <w:t>aprīļa</w:t>
            </w:r>
            <w:r w:rsidR="007F2BF1" w:rsidRPr="00E80380">
              <w:rPr>
                <w:sz w:val="28"/>
                <w:szCs w:val="28"/>
              </w:rPr>
              <w:t xml:space="preserve"> </w:t>
            </w:r>
            <w:r w:rsidRPr="00E80380">
              <w:rPr>
                <w:sz w:val="28"/>
                <w:szCs w:val="28"/>
              </w:rPr>
              <w:t xml:space="preserve">lēmumu </w:t>
            </w:r>
            <w:r w:rsidR="0055260B" w:rsidRPr="00E80380">
              <w:rPr>
                <w:sz w:val="28"/>
                <w:szCs w:val="28"/>
              </w:rPr>
              <w:t>(p</w:t>
            </w:r>
            <w:r w:rsidR="00670B98" w:rsidRPr="00E80380">
              <w:rPr>
                <w:sz w:val="28"/>
                <w:szCs w:val="28"/>
              </w:rPr>
              <w:t>rotokols Nr.</w:t>
            </w:r>
            <w:r w:rsidR="00B6096D" w:rsidRPr="00E80380">
              <w:rPr>
                <w:sz w:val="28"/>
                <w:szCs w:val="28"/>
              </w:rPr>
              <w:t> </w:t>
            </w:r>
            <w:r w:rsidR="00B934DD">
              <w:rPr>
                <w:sz w:val="28"/>
                <w:szCs w:val="28"/>
              </w:rPr>
              <w:t>3</w:t>
            </w:r>
            <w:r w:rsidR="00670B98" w:rsidRPr="00E80380">
              <w:rPr>
                <w:sz w:val="28"/>
                <w:szCs w:val="28"/>
              </w:rPr>
              <w:t>)</w:t>
            </w:r>
            <w:r w:rsidR="00ED1E04">
              <w:rPr>
                <w:sz w:val="28"/>
                <w:szCs w:val="28"/>
              </w:rPr>
              <w:t>.</w:t>
            </w:r>
          </w:p>
        </w:tc>
      </w:tr>
      <w:tr w:rsidR="0004706C" w:rsidRPr="00E80380" w:rsidTr="00B350F1">
        <w:trPr>
          <w:trHeight w:val="410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934DD" w:rsidRPr="00B934DD" w:rsidRDefault="00EF06F0" w:rsidP="00B934DD">
            <w:pPr>
              <w:jc w:val="both"/>
              <w:rPr>
                <w:sz w:val="28"/>
                <w:szCs w:val="28"/>
              </w:rPr>
            </w:pPr>
            <w:r w:rsidRPr="00B934DD">
              <w:rPr>
                <w:sz w:val="28"/>
                <w:szCs w:val="28"/>
              </w:rPr>
              <w:t>Ministru kabi</w:t>
            </w:r>
            <w:r w:rsidR="00E80380" w:rsidRPr="00B934DD">
              <w:rPr>
                <w:sz w:val="28"/>
                <w:szCs w:val="28"/>
              </w:rPr>
              <w:t xml:space="preserve">neta Apbalvošanas padome nolēma atbalstīt </w:t>
            </w:r>
            <w:r w:rsidR="00B934DD" w:rsidRPr="00B934DD">
              <w:rPr>
                <w:sz w:val="28"/>
                <w:szCs w:val="28"/>
              </w:rPr>
              <w:t>Iekšlietu ministrijas ierosinājumus (2016. gada 30. marta vēstule Nr. 1-55/846 un 2016. gada 7. aprīļa vēstule Nr. 1-55/938) par Ministru kabineta Atzinības raksta piešķiršanu:</w:t>
            </w:r>
          </w:p>
          <w:p w:rsidR="00B934DD" w:rsidRPr="00B934DD" w:rsidRDefault="00B934DD" w:rsidP="00B934DD">
            <w:pPr>
              <w:jc w:val="both"/>
              <w:rPr>
                <w:sz w:val="28"/>
                <w:szCs w:val="28"/>
              </w:rPr>
            </w:pPr>
            <w:r w:rsidRPr="00B934DD">
              <w:rPr>
                <w:sz w:val="28"/>
                <w:szCs w:val="28"/>
              </w:rPr>
              <w:t>1. Pilsonības un migrācijas lietu pārvaldes priekšniekam Vilnim Jēkabsonam</w:t>
            </w:r>
            <w:r w:rsidR="00397F79">
              <w:rPr>
                <w:sz w:val="28"/>
                <w:szCs w:val="28"/>
              </w:rPr>
              <w:t xml:space="preserve"> par nozīmīgu ieguldījumu migrācijas politikas īstenošanā un tiesiskā regulējuma pilnveidošanā pārvaldes darbības jomā</w:t>
            </w:r>
            <w:r w:rsidRPr="000F6366">
              <w:rPr>
                <w:sz w:val="28"/>
                <w:szCs w:val="28"/>
              </w:rPr>
              <w:t>.</w:t>
            </w:r>
            <w:r w:rsidRPr="00B934DD">
              <w:rPr>
                <w:sz w:val="28"/>
                <w:szCs w:val="28"/>
              </w:rPr>
              <w:t>  </w:t>
            </w:r>
          </w:p>
          <w:p w:rsidR="00B934DD" w:rsidRPr="00B934DD" w:rsidRDefault="00B934DD" w:rsidP="00B934DD">
            <w:pPr>
              <w:jc w:val="both"/>
              <w:rPr>
                <w:sz w:val="28"/>
                <w:szCs w:val="28"/>
              </w:rPr>
            </w:pPr>
            <w:r w:rsidRPr="00B934DD">
              <w:rPr>
                <w:sz w:val="28"/>
                <w:szCs w:val="28"/>
              </w:rPr>
              <w:t>2. Valsts robežsardzes amatpersonām par nozīmīgu ieguldījumu Latvijas Republikas Valsts robežsardzes stiprināšanā un attīstībā:</w:t>
            </w:r>
          </w:p>
          <w:p w:rsidR="00B934DD" w:rsidRPr="00B934DD" w:rsidRDefault="00B934DD" w:rsidP="00B934DD">
            <w:pPr>
              <w:jc w:val="both"/>
              <w:rPr>
                <w:sz w:val="28"/>
                <w:szCs w:val="28"/>
              </w:rPr>
            </w:pPr>
            <w:r w:rsidRPr="00B934DD">
              <w:rPr>
                <w:sz w:val="28"/>
                <w:szCs w:val="28"/>
              </w:rPr>
              <w:t xml:space="preserve">2.1. Valsts robežsardzes Ventspils pārvaldes Robežkontroles un imigrācijas kontroles dienesta priekšniekam pulkvežleitnantam Sandrim </w:t>
            </w:r>
            <w:proofErr w:type="spellStart"/>
            <w:r w:rsidRPr="00B934DD">
              <w:rPr>
                <w:sz w:val="28"/>
                <w:szCs w:val="28"/>
              </w:rPr>
              <w:t>Balinskim</w:t>
            </w:r>
            <w:proofErr w:type="spellEnd"/>
            <w:r w:rsidRPr="00B934DD">
              <w:rPr>
                <w:sz w:val="28"/>
                <w:szCs w:val="28"/>
              </w:rPr>
              <w:t>;</w:t>
            </w:r>
          </w:p>
          <w:p w:rsidR="00B934DD" w:rsidRPr="00B934DD" w:rsidRDefault="00B934DD" w:rsidP="00B934DD">
            <w:pPr>
              <w:jc w:val="both"/>
              <w:rPr>
                <w:sz w:val="28"/>
                <w:szCs w:val="28"/>
              </w:rPr>
            </w:pPr>
            <w:r w:rsidRPr="00B934DD">
              <w:rPr>
                <w:sz w:val="28"/>
                <w:szCs w:val="28"/>
              </w:rPr>
              <w:t>2.2. Valsts robežsardzes Daugavpils pārvaldes Kaplavas robežapsardzības nodaļas priekšnieka vietniekam kapteinim Arvīdam Beinarovičam;</w:t>
            </w:r>
          </w:p>
          <w:p w:rsidR="00B934DD" w:rsidRPr="00B934DD" w:rsidRDefault="00B934DD" w:rsidP="00B934DD">
            <w:pPr>
              <w:jc w:val="both"/>
              <w:rPr>
                <w:sz w:val="28"/>
                <w:szCs w:val="28"/>
              </w:rPr>
            </w:pPr>
            <w:r w:rsidRPr="00B934DD">
              <w:rPr>
                <w:sz w:val="28"/>
                <w:szCs w:val="28"/>
              </w:rPr>
              <w:t xml:space="preserve">2.3. Valsts robežsardzes Ludzas pārvaldes Pasienes robežapsardzības nodaļas inspektoram (kinologam) virsniekvietniekam Aleksandram </w:t>
            </w:r>
            <w:proofErr w:type="spellStart"/>
            <w:r w:rsidRPr="00B934DD">
              <w:rPr>
                <w:sz w:val="28"/>
                <w:szCs w:val="28"/>
              </w:rPr>
              <w:t>Pavlovskim</w:t>
            </w:r>
            <w:proofErr w:type="spellEnd"/>
            <w:r w:rsidRPr="00B934DD">
              <w:rPr>
                <w:sz w:val="28"/>
                <w:szCs w:val="28"/>
              </w:rPr>
              <w:t>.  </w:t>
            </w:r>
          </w:p>
          <w:p w:rsidR="00B934DD" w:rsidRPr="00B934DD" w:rsidRDefault="00B934DD" w:rsidP="00B934DD">
            <w:pPr>
              <w:jc w:val="both"/>
              <w:rPr>
                <w:b/>
                <w:sz w:val="28"/>
                <w:szCs w:val="28"/>
              </w:rPr>
            </w:pPr>
          </w:p>
          <w:p w:rsidR="00EF06F0" w:rsidRPr="00B934DD" w:rsidRDefault="00B934DD" w:rsidP="00ED1E04">
            <w:pPr>
              <w:jc w:val="both"/>
              <w:rPr>
                <w:b/>
                <w:sz w:val="28"/>
                <w:szCs w:val="28"/>
              </w:rPr>
            </w:pPr>
            <w:r w:rsidRPr="00B934DD">
              <w:rPr>
                <w:sz w:val="28"/>
                <w:szCs w:val="28"/>
              </w:rPr>
              <w:t>Ministru kabineta Atzinības rakstu V. Jēkabsonam, S. </w:t>
            </w:r>
            <w:proofErr w:type="spellStart"/>
            <w:r w:rsidRPr="00B934DD">
              <w:rPr>
                <w:sz w:val="28"/>
                <w:szCs w:val="28"/>
              </w:rPr>
              <w:t>Balinskim</w:t>
            </w:r>
            <w:proofErr w:type="spellEnd"/>
            <w:r w:rsidRPr="00B934DD">
              <w:rPr>
                <w:sz w:val="28"/>
                <w:szCs w:val="28"/>
              </w:rPr>
              <w:t>, A. Beinarovičam, A. </w:t>
            </w:r>
            <w:proofErr w:type="spellStart"/>
            <w:r w:rsidRPr="00B934DD">
              <w:rPr>
                <w:sz w:val="28"/>
                <w:szCs w:val="28"/>
              </w:rPr>
              <w:t>Pavlovskim</w:t>
            </w:r>
            <w:proofErr w:type="spellEnd"/>
            <w:r w:rsidRPr="00B934DD">
              <w:rPr>
                <w:sz w:val="28"/>
                <w:szCs w:val="28"/>
              </w:rPr>
              <w:t xml:space="preserve"> pasniedz iekšlietu ministrs Rihards Kozlovskis.</w:t>
            </w:r>
          </w:p>
        </w:tc>
      </w:tr>
      <w:tr w:rsidR="0004706C" w:rsidRPr="00E80380" w:rsidTr="00CE3EBB">
        <w:trPr>
          <w:trHeight w:val="273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E80380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80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</w:tbl>
    <w:p w:rsidR="00B934DD" w:rsidRDefault="00B934DD"/>
    <w:p w:rsidR="00B934DD" w:rsidRDefault="00B934DD"/>
    <w:p w:rsidR="00B934DD" w:rsidRDefault="00B934DD"/>
    <w:p w:rsidR="00B934DD" w:rsidRDefault="00B934D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 xml:space="preserve">Nav </w:t>
            </w:r>
          </w:p>
        </w:tc>
      </w:tr>
    </w:tbl>
    <w:p w:rsidR="0004706C" w:rsidRPr="00E80380" w:rsidRDefault="0004706C" w:rsidP="00E80380">
      <w:pPr>
        <w:contextualSpacing/>
        <w:jc w:val="both"/>
        <w:rPr>
          <w:sz w:val="28"/>
          <w:szCs w:val="28"/>
        </w:rPr>
      </w:pPr>
      <w:r w:rsidRPr="00E80380">
        <w:rPr>
          <w:sz w:val="28"/>
          <w:szCs w:val="28"/>
        </w:rPr>
        <w:t>II–VII sadaļa – projekts šo jomu neskar.</w:t>
      </w:r>
    </w:p>
    <w:p w:rsidR="005611E1" w:rsidRDefault="005611E1" w:rsidP="00E80380">
      <w:pPr>
        <w:contextualSpacing/>
        <w:jc w:val="both"/>
        <w:rPr>
          <w:sz w:val="28"/>
          <w:szCs w:val="28"/>
        </w:rPr>
      </w:pPr>
    </w:p>
    <w:p w:rsidR="00B934DD" w:rsidRPr="00E80380" w:rsidRDefault="00B934DD" w:rsidP="00E80380">
      <w:pPr>
        <w:contextualSpacing/>
        <w:jc w:val="both"/>
        <w:rPr>
          <w:sz w:val="28"/>
          <w:szCs w:val="28"/>
        </w:rPr>
      </w:pP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Iesniedzējs: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Ministru prezident</w:t>
      </w:r>
      <w:r w:rsidR="00E80380">
        <w:rPr>
          <w:sz w:val="28"/>
          <w:szCs w:val="28"/>
        </w:rPr>
        <w:t>s</w:t>
      </w:r>
      <w:r w:rsidRPr="00E80380">
        <w:rPr>
          <w:sz w:val="28"/>
          <w:szCs w:val="28"/>
          <w:u w:val="single"/>
        </w:rPr>
        <w:tab/>
      </w:r>
      <w:r w:rsidR="00E80380">
        <w:rPr>
          <w:sz w:val="28"/>
          <w:szCs w:val="28"/>
        </w:rPr>
        <w:t>Māris Kučinskis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Vizē:</w:t>
      </w:r>
    </w:p>
    <w:p w:rsidR="00B6096D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Valsts kancelejas direktor</w:t>
      </w:r>
      <w:r w:rsidR="00DE2DD5" w:rsidRPr="00E80380">
        <w:rPr>
          <w:sz w:val="28"/>
          <w:szCs w:val="28"/>
        </w:rPr>
        <w:t>s</w:t>
      </w:r>
      <w:r w:rsidR="00B6096D" w:rsidRPr="00E80380">
        <w:rPr>
          <w:sz w:val="28"/>
          <w:szCs w:val="28"/>
        </w:rPr>
        <w:t xml:space="preserve"> </w:t>
      </w:r>
      <w:r w:rsidR="00E80380">
        <w:rPr>
          <w:sz w:val="28"/>
          <w:szCs w:val="28"/>
        </w:rPr>
        <w:t>___________________</w:t>
      </w:r>
      <w:r w:rsidR="00DE2DD5" w:rsidRPr="00E80380">
        <w:rPr>
          <w:sz w:val="28"/>
          <w:szCs w:val="28"/>
        </w:rPr>
        <w:t>Mārtiņš Krieviņš</w:t>
      </w:r>
    </w:p>
    <w:p w:rsidR="00DE2DD5" w:rsidRDefault="00DE2DD5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ED1E04" w:rsidRDefault="00ED1E04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ED1E04" w:rsidRDefault="00ED1E04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B934DD" w:rsidRDefault="00B934DD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B934DD" w:rsidRDefault="00B934DD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B934DD" w:rsidRDefault="00B934DD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B934DD" w:rsidRDefault="00B934DD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B934DD" w:rsidRPr="00E80380" w:rsidRDefault="00B934DD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04706C" w:rsidRPr="00ED1E04" w:rsidRDefault="00B934DD" w:rsidP="00E80380">
      <w:pPr>
        <w:tabs>
          <w:tab w:val="left" w:pos="5850"/>
        </w:tabs>
        <w:contextualSpacing/>
        <w:jc w:val="both"/>
      </w:pPr>
      <w:r>
        <w:t>13.04</w:t>
      </w:r>
      <w:r w:rsidR="00E80380" w:rsidRPr="00ED1E04">
        <w:t>.2015</w:t>
      </w:r>
      <w:r w:rsidR="0004706C" w:rsidRPr="00ED1E04">
        <w:t>.</w:t>
      </w:r>
    </w:p>
    <w:p w:rsidR="00400154" w:rsidRPr="00E80380" w:rsidRDefault="00C91D27" w:rsidP="00E80380">
      <w:pPr>
        <w:contextualSpacing/>
        <w:jc w:val="both"/>
      </w:pPr>
      <w:r>
        <w:t>234</w:t>
      </w:r>
      <w:bookmarkStart w:id="0" w:name="_GoBack"/>
      <w:bookmarkEnd w:id="0"/>
    </w:p>
    <w:p w:rsidR="00B6096D" w:rsidRPr="00E80380" w:rsidRDefault="009A3780" w:rsidP="00E80380">
      <w:pPr>
        <w:contextualSpacing/>
        <w:jc w:val="both"/>
      </w:pPr>
      <w:r w:rsidRPr="00E80380">
        <w:t xml:space="preserve">Irēna </w:t>
      </w:r>
      <w:proofErr w:type="spellStart"/>
      <w:r w:rsidRPr="00E80380">
        <w:t>Pļaveniece</w:t>
      </w:r>
      <w:proofErr w:type="spellEnd"/>
      <w:r w:rsidR="00067EFA" w:rsidRPr="00E80380">
        <w:t xml:space="preserve"> </w:t>
      </w:r>
    </w:p>
    <w:p w:rsidR="00B934DD" w:rsidRPr="00B934DD" w:rsidRDefault="006E2A23" w:rsidP="00B934DD">
      <w:pPr>
        <w:contextualSpacing/>
        <w:jc w:val="both"/>
      </w:pPr>
      <w:r w:rsidRPr="00E80380">
        <w:t>67082911</w:t>
      </w:r>
      <w:r w:rsidR="0004706C" w:rsidRPr="00E80380">
        <w:t xml:space="preserve">; </w:t>
      </w:r>
      <w:hyperlink r:id="rId9" w:history="1">
        <w:r w:rsidR="009A3780" w:rsidRPr="00E80380">
          <w:rPr>
            <w:rStyle w:val="Hyperlink"/>
          </w:rPr>
          <w:t>irena.plaveniece@mk.gov.lv</w:t>
        </w:r>
      </w:hyperlink>
    </w:p>
    <w:sectPr w:rsidR="00B934DD" w:rsidRPr="00B934DD" w:rsidSect="00DE2DD5">
      <w:headerReference w:type="default" r:id="rId10"/>
      <w:footerReference w:type="default" r:id="rId11"/>
      <w:footerReference w:type="first" r:id="rId12"/>
      <w:pgSz w:w="11906" w:h="16838"/>
      <w:pgMar w:top="1644" w:right="1134" w:bottom="851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B934DD">
      <w:t>KAP_Anot_130416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095404">
      <w:t>K</w:t>
    </w:r>
    <w:r w:rsidR="00EB7D1F">
      <w:t>AP</w:t>
    </w:r>
    <w:r w:rsidR="00095404">
      <w:t>_</w:t>
    </w:r>
    <w:r w:rsidR="001C4AF8">
      <w:t>Anot_</w:t>
    </w:r>
    <w:r w:rsidR="00B934DD">
      <w:t>1304</w:t>
    </w:r>
    <w:r w:rsidR="005758AC" w:rsidRPr="00ED1E04">
      <w:t>1</w:t>
    </w:r>
    <w:r w:rsidR="00E80380" w:rsidRPr="00ED1E0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CD0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584D"/>
    <w:rsid w:val="000E76C8"/>
    <w:rsid w:val="000E7E71"/>
    <w:rsid w:val="000F220D"/>
    <w:rsid w:val="000F47F6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316D1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97F02"/>
    <w:rsid w:val="002A2E6E"/>
    <w:rsid w:val="002A4988"/>
    <w:rsid w:val="002B06EC"/>
    <w:rsid w:val="002B39CA"/>
    <w:rsid w:val="002D2192"/>
    <w:rsid w:val="002D2B7E"/>
    <w:rsid w:val="002D49F0"/>
    <w:rsid w:val="002D6557"/>
    <w:rsid w:val="002E15B4"/>
    <w:rsid w:val="002E670E"/>
    <w:rsid w:val="002E697C"/>
    <w:rsid w:val="002F3719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40077"/>
    <w:rsid w:val="00341DE9"/>
    <w:rsid w:val="0034447C"/>
    <w:rsid w:val="003451D2"/>
    <w:rsid w:val="003467F2"/>
    <w:rsid w:val="00355EF6"/>
    <w:rsid w:val="003577FE"/>
    <w:rsid w:val="00360B6C"/>
    <w:rsid w:val="003625D5"/>
    <w:rsid w:val="003730FC"/>
    <w:rsid w:val="00382385"/>
    <w:rsid w:val="0039131F"/>
    <w:rsid w:val="00397983"/>
    <w:rsid w:val="00397F79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40B3A"/>
    <w:rsid w:val="00441622"/>
    <w:rsid w:val="00453CC5"/>
    <w:rsid w:val="00454315"/>
    <w:rsid w:val="00454E09"/>
    <w:rsid w:val="00457812"/>
    <w:rsid w:val="0046021A"/>
    <w:rsid w:val="004610D5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F0266"/>
    <w:rsid w:val="004F4CAE"/>
    <w:rsid w:val="004F4EA3"/>
    <w:rsid w:val="004F5AC8"/>
    <w:rsid w:val="00502A70"/>
    <w:rsid w:val="00504635"/>
    <w:rsid w:val="00511244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D3C46"/>
    <w:rsid w:val="005D4711"/>
    <w:rsid w:val="005D724A"/>
    <w:rsid w:val="005E5882"/>
    <w:rsid w:val="005F1D6A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4FB"/>
    <w:rsid w:val="00661830"/>
    <w:rsid w:val="0066686B"/>
    <w:rsid w:val="006673FA"/>
    <w:rsid w:val="00670B98"/>
    <w:rsid w:val="00673409"/>
    <w:rsid w:val="006767CA"/>
    <w:rsid w:val="00676B85"/>
    <w:rsid w:val="006859F6"/>
    <w:rsid w:val="0068735D"/>
    <w:rsid w:val="006B335B"/>
    <w:rsid w:val="006B5684"/>
    <w:rsid w:val="006C361C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475B"/>
    <w:rsid w:val="007279CC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100F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78A2"/>
    <w:rsid w:val="00A9053C"/>
    <w:rsid w:val="00A91E15"/>
    <w:rsid w:val="00A93583"/>
    <w:rsid w:val="00A93900"/>
    <w:rsid w:val="00A95F2B"/>
    <w:rsid w:val="00AA2C8C"/>
    <w:rsid w:val="00AA7DF2"/>
    <w:rsid w:val="00AC7EDD"/>
    <w:rsid w:val="00AC7F5B"/>
    <w:rsid w:val="00AD20BE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104C7"/>
    <w:rsid w:val="00B1404E"/>
    <w:rsid w:val="00B1421C"/>
    <w:rsid w:val="00B2338A"/>
    <w:rsid w:val="00B2598C"/>
    <w:rsid w:val="00B26582"/>
    <w:rsid w:val="00B30802"/>
    <w:rsid w:val="00B350F1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40767"/>
    <w:rsid w:val="00C435BC"/>
    <w:rsid w:val="00C576C1"/>
    <w:rsid w:val="00C613C7"/>
    <w:rsid w:val="00C65152"/>
    <w:rsid w:val="00C71ECE"/>
    <w:rsid w:val="00C76FF2"/>
    <w:rsid w:val="00C84415"/>
    <w:rsid w:val="00C8542A"/>
    <w:rsid w:val="00C8629E"/>
    <w:rsid w:val="00C91D27"/>
    <w:rsid w:val="00C93649"/>
    <w:rsid w:val="00CA13B9"/>
    <w:rsid w:val="00CA4AC0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3E06"/>
    <w:rsid w:val="00D155FB"/>
    <w:rsid w:val="00D179AD"/>
    <w:rsid w:val="00D21466"/>
    <w:rsid w:val="00D239BF"/>
    <w:rsid w:val="00D27D03"/>
    <w:rsid w:val="00D30A75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4208D"/>
    <w:rsid w:val="00E42562"/>
    <w:rsid w:val="00E45F50"/>
    <w:rsid w:val="00E51F54"/>
    <w:rsid w:val="00E52011"/>
    <w:rsid w:val="00E52271"/>
    <w:rsid w:val="00E52864"/>
    <w:rsid w:val="00E60EE8"/>
    <w:rsid w:val="00E61783"/>
    <w:rsid w:val="00E62B8D"/>
    <w:rsid w:val="00E67203"/>
    <w:rsid w:val="00E6722C"/>
    <w:rsid w:val="00E70B3A"/>
    <w:rsid w:val="00E7549F"/>
    <w:rsid w:val="00E754DD"/>
    <w:rsid w:val="00E77D73"/>
    <w:rsid w:val="00E80380"/>
    <w:rsid w:val="00E8607B"/>
    <w:rsid w:val="00E9794A"/>
    <w:rsid w:val="00EB7D1F"/>
    <w:rsid w:val="00EC1A65"/>
    <w:rsid w:val="00EC1EC7"/>
    <w:rsid w:val="00EC4B1F"/>
    <w:rsid w:val="00ED0D56"/>
    <w:rsid w:val="00ED101F"/>
    <w:rsid w:val="00ED1BB3"/>
    <w:rsid w:val="00ED1E04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C3D3C"/>
    <w:rsid w:val="00FC4B1D"/>
    <w:rsid w:val="00FC6828"/>
    <w:rsid w:val="00FD39CE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72BCF-F869-40CD-A1B0-E4BAAE1E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234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147</cp:revision>
  <cp:lastPrinted>2015-12-18T12:39:00Z</cp:lastPrinted>
  <dcterms:created xsi:type="dcterms:W3CDTF">2014-04-08T10:31:00Z</dcterms:created>
  <dcterms:modified xsi:type="dcterms:W3CDTF">2016-04-11T13:19:00Z</dcterms:modified>
</cp:coreProperties>
</file>