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DFFA" w14:textId="77777777" w:rsidR="0010721D" w:rsidRPr="004D5C04" w:rsidRDefault="0010721D" w:rsidP="0010721D">
      <w:pPr>
        <w:jc w:val="right"/>
        <w:rPr>
          <w:sz w:val="28"/>
          <w:szCs w:val="28"/>
        </w:rPr>
      </w:pPr>
      <w:r w:rsidRPr="004D5C04">
        <w:rPr>
          <w:sz w:val="28"/>
          <w:szCs w:val="28"/>
        </w:rPr>
        <w:t>Likumprojekts</w:t>
      </w:r>
    </w:p>
    <w:p w14:paraId="02CFDFFB" w14:textId="77777777" w:rsidR="0010721D" w:rsidRDefault="0010721D" w:rsidP="0010721D">
      <w:pPr>
        <w:rPr>
          <w:sz w:val="28"/>
          <w:szCs w:val="28"/>
        </w:rPr>
      </w:pPr>
    </w:p>
    <w:p w14:paraId="02CFDFFD" w14:textId="77777777" w:rsidR="0010721D" w:rsidRPr="0042233F" w:rsidRDefault="0042233F" w:rsidP="0010721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2233F">
        <w:rPr>
          <w:b/>
          <w:sz w:val="28"/>
          <w:szCs w:val="28"/>
        </w:rPr>
        <w:t>Grozījumi Elektronisko plašsaziņas līdzekļu likumā</w:t>
      </w:r>
    </w:p>
    <w:bookmarkEnd w:id="0"/>
    <w:bookmarkEnd w:id="1"/>
    <w:p w14:paraId="02CFDFFF" w14:textId="77777777" w:rsidR="0010721D" w:rsidRPr="0042233F" w:rsidRDefault="0010721D" w:rsidP="0010721D">
      <w:pPr>
        <w:rPr>
          <w:sz w:val="28"/>
          <w:szCs w:val="28"/>
        </w:rPr>
      </w:pPr>
    </w:p>
    <w:p w14:paraId="02CFE000" w14:textId="42805AD2" w:rsidR="0010721D" w:rsidRDefault="00CB6587" w:rsidP="0010721D">
      <w:pPr>
        <w:ind w:firstLine="720"/>
        <w:jc w:val="both"/>
        <w:rPr>
          <w:sz w:val="28"/>
          <w:szCs w:val="28"/>
        </w:rPr>
      </w:pPr>
      <w:r w:rsidRPr="0042233F">
        <w:rPr>
          <w:sz w:val="28"/>
          <w:szCs w:val="28"/>
        </w:rPr>
        <w:t>Izdarīt Elektronisko plašsaziņas līdzekļu likumā (</w:t>
      </w:r>
      <w:r w:rsidR="00856870" w:rsidRPr="00856870">
        <w:rPr>
          <w:sz w:val="28"/>
          <w:szCs w:val="28"/>
          <w:shd w:val="clear" w:color="auto" w:fill="FEFEFE"/>
        </w:rPr>
        <w:t>Latvijas Vēstnesis, 2010, 118</w:t>
      </w:r>
      <w:r w:rsidR="00AA291A">
        <w:rPr>
          <w:sz w:val="28"/>
          <w:szCs w:val="28"/>
          <w:shd w:val="clear" w:color="auto" w:fill="FEFEFE"/>
        </w:rPr>
        <w:t>.</w:t>
      </w:r>
      <w:r w:rsidR="00A619D6">
        <w:rPr>
          <w:sz w:val="28"/>
          <w:szCs w:val="28"/>
          <w:shd w:val="clear" w:color="auto" w:fill="FEFEFE"/>
        </w:rPr>
        <w:t>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r.; 2011, 103., 144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r.; 2012, 166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r.; 2013, 40., 46., 61., 87., 234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r.; 2014, 92., 225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r.; 2015, 251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856870" w:rsidRPr="00856870">
        <w:rPr>
          <w:sz w:val="28"/>
          <w:szCs w:val="28"/>
          <w:shd w:val="clear" w:color="auto" w:fill="FEFEFE"/>
        </w:rPr>
        <w:t>r.</w:t>
      </w:r>
      <w:r w:rsidR="007B26CE">
        <w:rPr>
          <w:sz w:val="28"/>
          <w:szCs w:val="28"/>
          <w:shd w:val="clear" w:color="auto" w:fill="FEFEFE"/>
        </w:rPr>
        <w:t>; 2016, 2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  <w:shd w:val="clear" w:color="auto" w:fill="FEFEFE"/>
        </w:rPr>
        <w:t>n</w:t>
      </w:r>
      <w:r w:rsidR="007B26CE">
        <w:rPr>
          <w:sz w:val="28"/>
          <w:szCs w:val="28"/>
          <w:shd w:val="clear" w:color="auto" w:fill="FEFEFE"/>
        </w:rPr>
        <w:t>r.</w:t>
      </w:r>
      <w:r w:rsidRPr="0042233F">
        <w:rPr>
          <w:sz w:val="28"/>
          <w:szCs w:val="28"/>
        </w:rPr>
        <w:t>) šādus grozījumus:</w:t>
      </w:r>
    </w:p>
    <w:p w14:paraId="02CFE001" w14:textId="77777777" w:rsidR="0042233F" w:rsidRPr="0042233F" w:rsidRDefault="0042233F" w:rsidP="0010721D">
      <w:pPr>
        <w:ind w:firstLine="720"/>
        <w:jc w:val="both"/>
        <w:rPr>
          <w:sz w:val="28"/>
          <w:szCs w:val="28"/>
        </w:rPr>
      </w:pPr>
    </w:p>
    <w:p w14:paraId="02CFE002" w14:textId="7EA9C535" w:rsidR="00CB6587" w:rsidRDefault="0042233F" w:rsidP="00422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765">
        <w:rPr>
          <w:sz w:val="28"/>
          <w:szCs w:val="28"/>
          <w:shd w:val="clear" w:color="auto" w:fill="FEFEFE"/>
        </w:rPr>
        <w:t>. </w:t>
      </w:r>
      <w:r w:rsidR="00CB6587" w:rsidRPr="0042233F">
        <w:rPr>
          <w:sz w:val="28"/>
          <w:szCs w:val="28"/>
        </w:rPr>
        <w:t>Papildināt 35</w:t>
      </w:r>
      <w:r w:rsidR="00A619D6">
        <w:rPr>
          <w:sz w:val="28"/>
          <w:szCs w:val="28"/>
          <w:shd w:val="clear" w:color="auto" w:fill="FEFEFE"/>
        </w:rPr>
        <w:t>. </w:t>
      </w:r>
      <w:r w:rsidR="00CB6587" w:rsidRPr="0042233F">
        <w:rPr>
          <w:sz w:val="28"/>
          <w:szCs w:val="28"/>
        </w:rPr>
        <w:t xml:space="preserve">panta otrās daļas </w:t>
      </w:r>
      <w:proofErr w:type="gramStart"/>
      <w:r w:rsidR="00CB6587" w:rsidRPr="0042233F">
        <w:rPr>
          <w:sz w:val="28"/>
          <w:szCs w:val="28"/>
        </w:rPr>
        <w:t>8</w:t>
      </w:r>
      <w:r w:rsidR="00A619D6">
        <w:rPr>
          <w:sz w:val="28"/>
          <w:szCs w:val="28"/>
          <w:shd w:val="clear" w:color="auto" w:fill="FEFEFE"/>
        </w:rPr>
        <w:t>. </w:t>
      </w:r>
      <w:r w:rsidR="00CB6587" w:rsidRPr="0042233F">
        <w:rPr>
          <w:sz w:val="28"/>
          <w:szCs w:val="28"/>
        </w:rPr>
        <w:t xml:space="preserve">punktu </w:t>
      </w:r>
      <w:r w:rsidR="00166DA1">
        <w:rPr>
          <w:sz w:val="28"/>
          <w:szCs w:val="28"/>
        </w:rPr>
        <w:t>pēc</w:t>
      </w:r>
      <w:r w:rsidR="00CB6587" w:rsidRPr="0042233F">
        <w:rPr>
          <w:sz w:val="28"/>
          <w:szCs w:val="28"/>
        </w:rPr>
        <w:t xml:space="preserve"> vārda </w:t>
      </w:r>
      <w:r w:rsidR="00AA291A">
        <w:rPr>
          <w:sz w:val="28"/>
        </w:rPr>
        <w:t>"</w:t>
      </w:r>
      <w:r w:rsidR="00845160">
        <w:rPr>
          <w:sz w:val="28"/>
          <w:szCs w:val="28"/>
        </w:rPr>
        <w:t>i</w:t>
      </w:r>
      <w:r w:rsidR="00CB6587" w:rsidRPr="0042233F">
        <w:rPr>
          <w:sz w:val="28"/>
          <w:szCs w:val="28"/>
        </w:rPr>
        <w:t>zstrādājumus</w:t>
      </w:r>
      <w:r w:rsidR="00AA291A">
        <w:rPr>
          <w:sz w:val="28"/>
        </w:rPr>
        <w:t>"</w:t>
      </w:r>
      <w:r w:rsidR="00CB6587" w:rsidRPr="0042233F">
        <w:rPr>
          <w:sz w:val="28"/>
          <w:szCs w:val="28"/>
        </w:rPr>
        <w:t xml:space="preserve"> ar vārd</w:t>
      </w:r>
      <w:r w:rsidR="004862DC">
        <w:rPr>
          <w:sz w:val="28"/>
          <w:szCs w:val="28"/>
        </w:rPr>
        <w:t>iem</w:t>
      </w:r>
      <w:proofErr w:type="gramEnd"/>
      <w:r w:rsidR="004862DC">
        <w:rPr>
          <w:sz w:val="28"/>
          <w:szCs w:val="28"/>
        </w:rPr>
        <w:t xml:space="preserve"> </w:t>
      </w:r>
      <w:r w:rsidR="00AA291A">
        <w:rPr>
          <w:sz w:val="28"/>
        </w:rPr>
        <w:t>"</w:t>
      </w:r>
      <w:r w:rsidR="004862DC">
        <w:rPr>
          <w:sz w:val="28"/>
          <w:szCs w:val="28"/>
        </w:rPr>
        <w:t xml:space="preserve">elektroniskās cigaretes, </w:t>
      </w:r>
      <w:r w:rsidR="00CB6587" w:rsidRPr="0042233F">
        <w:rPr>
          <w:sz w:val="28"/>
          <w:szCs w:val="28"/>
        </w:rPr>
        <w:t>uzpildes flakonus</w:t>
      </w:r>
      <w:r w:rsidR="00AA291A">
        <w:rPr>
          <w:sz w:val="28"/>
        </w:rPr>
        <w:t>"</w:t>
      </w:r>
      <w:r w:rsidR="00417F44">
        <w:rPr>
          <w:sz w:val="28"/>
          <w:szCs w:val="28"/>
        </w:rPr>
        <w:t>.</w:t>
      </w:r>
      <w:r w:rsidR="00CB6587" w:rsidRPr="0042233F">
        <w:rPr>
          <w:sz w:val="28"/>
          <w:szCs w:val="28"/>
        </w:rPr>
        <w:t xml:space="preserve"> </w:t>
      </w:r>
    </w:p>
    <w:p w14:paraId="02CFE003" w14:textId="77777777" w:rsidR="0042233F" w:rsidRPr="0042233F" w:rsidRDefault="0042233F" w:rsidP="0042233F">
      <w:pPr>
        <w:ind w:firstLine="709"/>
        <w:jc w:val="both"/>
        <w:rPr>
          <w:sz w:val="28"/>
          <w:szCs w:val="28"/>
        </w:rPr>
      </w:pPr>
    </w:p>
    <w:p w14:paraId="02CFE004" w14:textId="3AFEDCBB" w:rsidR="00CB6587" w:rsidRPr="0042233F" w:rsidRDefault="0042233F" w:rsidP="00422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765">
        <w:rPr>
          <w:sz w:val="28"/>
          <w:szCs w:val="28"/>
          <w:shd w:val="clear" w:color="auto" w:fill="FEFEFE"/>
        </w:rPr>
        <w:t>. </w:t>
      </w:r>
      <w:r w:rsidRPr="0042233F">
        <w:rPr>
          <w:sz w:val="28"/>
          <w:szCs w:val="28"/>
        </w:rPr>
        <w:t>Izteikt</w:t>
      </w:r>
      <w:r w:rsidR="00CB6587" w:rsidRPr="0042233F">
        <w:rPr>
          <w:sz w:val="28"/>
          <w:szCs w:val="28"/>
        </w:rPr>
        <w:t xml:space="preserve"> 45</w:t>
      </w:r>
      <w:r w:rsidR="00A619D6">
        <w:rPr>
          <w:sz w:val="28"/>
          <w:szCs w:val="28"/>
          <w:shd w:val="clear" w:color="auto" w:fill="FEFEFE"/>
        </w:rPr>
        <w:t>. </w:t>
      </w:r>
      <w:r w:rsidR="00CB6587" w:rsidRPr="0042233F">
        <w:rPr>
          <w:sz w:val="28"/>
          <w:szCs w:val="28"/>
        </w:rPr>
        <w:t>panta trešās daļas 1</w:t>
      </w:r>
      <w:r w:rsidR="00A619D6">
        <w:rPr>
          <w:sz w:val="28"/>
          <w:szCs w:val="28"/>
          <w:shd w:val="clear" w:color="auto" w:fill="FEFEFE"/>
        </w:rPr>
        <w:t>. </w:t>
      </w:r>
      <w:r w:rsidR="00CB6587" w:rsidRPr="0042233F">
        <w:rPr>
          <w:sz w:val="28"/>
          <w:szCs w:val="28"/>
        </w:rPr>
        <w:t xml:space="preserve">punktu </w:t>
      </w:r>
      <w:r w:rsidRPr="0042233F">
        <w:rPr>
          <w:sz w:val="28"/>
          <w:szCs w:val="28"/>
        </w:rPr>
        <w:t xml:space="preserve">šādā redakcijā: </w:t>
      </w:r>
    </w:p>
    <w:p w14:paraId="3CBDB5C0" w14:textId="77777777" w:rsidR="00A619D6" w:rsidRDefault="00A619D6" w:rsidP="0042233F">
      <w:pPr>
        <w:pStyle w:val="ListParagraph"/>
        <w:ind w:left="0" w:firstLine="709"/>
        <w:jc w:val="both"/>
        <w:rPr>
          <w:sz w:val="28"/>
          <w:szCs w:val="28"/>
        </w:rPr>
      </w:pPr>
    </w:p>
    <w:p w14:paraId="02CFE005" w14:textId="275C8B59" w:rsidR="0042233F" w:rsidRPr="0042233F" w:rsidRDefault="00AA291A" w:rsidP="0042233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233F" w:rsidRPr="0042233F">
        <w:rPr>
          <w:sz w:val="28"/>
          <w:szCs w:val="28"/>
        </w:rPr>
        <w:t>1)</w:t>
      </w:r>
      <w:r w:rsidR="00DA6765">
        <w:rPr>
          <w:sz w:val="28"/>
          <w:szCs w:val="28"/>
        </w:rPr>
        <w:t> </w:t>
      </w:r>
      <w:r w:rsidR="0042233F">
        <w:rPr>
          <w:sz w:val="28"/>
          <w:szCs w:val="28"/>
        </w:rPr>
        <w:t xml:space="preserve">tabakas izstrādājumi, </w:t>
      </w:r>
      <w:r w:rsidR="0042233F" w:rsidRPr="0042233F">
        <w:rPr>
          <w:sz w:val="28"/>
          <w:szCs w:val="28"/>
        </w:rPr>
        <w:t>elektroniskās cigaretes vai uzpildes flakoni, vai tādu uzņēmumu produkti, kur</w:t>
      </w:r>
      <w:r w:rsidR="0042233F">
        <w:rPr>
          <w:sz w:val="28"/>
          <w:szCs w:val="28"/>
        </w:rPr>
        <w:t xml:space="preserve">u pamatnodarbošanās ir </w:t>
      </w:r>
      <w:r w:rsidR="0042233F" w:rsidRPr="0042233F">
        <w:rPr>
          <w:sz w:val="28"/>
          <w:szCs w:val="28"/>
        </w:rPr>
        <w:t>tabakas izstrādājumu, elektronisko cigarešu vai uzpildes flakonu ražošana vai pārdošana;</w:t>
      </w:r>
      <w:r>
        <w:rPr>
          <w:sz w:val="28"/>
          <w:szCs w:val="28"/>
        </w:rPr>
        <w:t>"</w:t>
      </w:r>
      <w:r w:rsidR="00417F44">
        <w:rPr>
          <w:sz w:val="28"/>
          <w:szCs w:val="28"/>
        </w:rPr>
        <w:t>.</w:t>
      </w:r>
      <w:r w:rsidR="0042233F" w:rsidRPr="0042233F">
        <w:rPr>
          <w:sz w:val="28"/>
          <w:szCs w:val="28"/>
        </w:rPr>
        <w:t xml:space="preserve"> </w:t>
      </w:r>
    </w:p>
    <w:p w14:paraId="02CFE006" w14:textId="77777777" w:rsidR="0010721D" w:rsidRPr="0042233F" w:rsidRDefault="0010721D" w:rsidP="0010721D">
      <w:pPr>
        <w:ind w:firstLine="720"/>
        <w:jc w:val="both"/>
        <w:rPr>
          <w:sz w:val="28"/>
          <w:szCs w:val="28"/>
        </w:rPr>
      </w:pPr>
    </w:p>
    <w:p w14:paraId="02CFE007" w14:textId="5F9DDAEB" w:rsidR="002D360B" w:rsidRPr="002D360B" w:rsidRDefault="007746E1" w:rsidP="002D3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765">
        <w:rPr>
          <w:sz w:val="28"/>
          <w:szCs w:val="28"/>
          <w:shd w:val="clear" w:color="auto" w:fill="FEFEFE"/>
        </w:rPr>
        <w:t>. </w:t>
      </w:r>
      <w:r w:rsidR="002D360B" w:rsidRPr="002D360B">
        <w:rPr>
          <w:sz w:val="28"/>
          <w:szCs w:val="28"/>
        </w:rPr>
        <w:t xml:space="preserve">Papildināt </w:t>
      </w:r>
      <w:r w:rsidR="00166DA1">
        <w:rPr>
          <w:sz w:val="28"/>
          <w:szCs w:val="28"/>
        </w:rPr>
        <w:t>i</w:t>
      </w:r>
      <w:r w:rsidR="002D360B" w:rsidRPr="002D360B">
        <w:rPr>
          <w:sz w:val="28"/>
          <w:szCs w:val="28"/>
        </w:rPr>
        <w:t>nformatīvo atsauci uz Eiropas Savienības direktīvām ar 4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</w:rPr>
        <w:t>p</w:t>
      </w:r>
      <w:r w:rsidR="002D360B" w:rsidRPr="002D360B">
        <w:rPr>
          <w:sz w:val="28"/>
          <w:szCs w:val="28"/>
        </w:rPr>
        <w:t xml:space="preserve">unktu šādā redakcijā: </w:t>
      </w:r>
    </w:p>
    <w:p w14:paraId="330847F6" w14:textId="77777777" w:rsidR="00A619D6" w:rsidRDefault="00A619D6" w:rsidP="002D360B">
      <w:pPr>
        <w:ind w:firstLine="720"/>
        <w:jc w:val="both"/>
        <w:rPr>
          <w:sz w:val="28"/>
          <w:szCs w:val="28"/>
        </w:rPr>
      </w:pPr>
    </w:p>
    <w:p w14:paraId="02CFE008" w14:textId="75CA3E7D" w:rsidR="002D360B" w:rsidRPr="002D360B" w:rsidRDefault="00AA291A" w:rsidP="00A61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D360B" w:rsidRPr="002D360B">
        <w:rPr>
          <w:sz w:val="28"/>
          <w:szCs w:val="28"/>
        </w:rPr>
        <w:t>4)</w:t>
      </w:r>
      <w:r w:rsidR="00DA6765">
        <w:rPr>
          <w:sz w:val="28"/>
          <w:szCs w:val="28"/>
        </w:rPr>
        <w:t> </w:t>
      </w:r>
      <w:r w:rsidR="002D360B" w:rsidRPr="002D360B">
        <w:rPr>
          <w:sz w:val="28"/>
          <w:szCs w:val="28"/>
        </w:rPr>
        <w:t>Eiropas Parlamenta</w:t>
      </w:r>
      <w:bookmarkStart w:id="2" w:name="_GoBack"/>
      <w:bookmarkEnd w:id="2"/>
      <w:r w:rsidR="002D360B" w:rsidRPr="002D360B">
        <w:rPr>
          <w:sz w:val="28"/>
          <w:szCs w:val="28"/>
        </w:rPr>
        <w:t xml:space="preserve"> un Padomes 2014</w:t>
      </w:r>
      <w:r w:rsidR="00A619D6">
        <w:rPr>
          <w:sz w:val="28"/>
          <w:szCs w:val="28"/>
          <w:shd w:val="clear" w:color="auto" w:fill="FEFEFE"/>
        </w:rPr>
        <w:t>. </w:t>
      </w:r>
      <w:r>
        <w:rPr>
          <w:sz w:val="28"/>
          <w:szCs w:val="28"/>
        </w:rPr>
        <w:t>g</w:t>
      </w:r>
      <w:r w:rsidR="002D360B" w:rsidRPr="002D360B">
        <w:rPr>
          <w:sz w:val="28"/>
          <w:szCs w:val="28"/>
        </w:rPr>
        <w:t>ada 3</w:t>
      </w:r>
      <w:r w:rsidR="00A619D6">
        <w:rPr>
          <w:sz w:val="28"/>
          <w:szCs w:val="28"/>
          <w:shd w:val="clear" w:color="auto" w:fill="FEFEFE"/>
        </w:rPr>
        <w:t>. </w:t>
      </w:r>
      <w:r>
        <w:rPr>
          <w:sz w:val="28"/>
          <w:szCs w:val="28"/>
        </w:rPr>
        <w:t>a</w:t>
      </w:r>
      <w:r w:rsidR="002D360B" w:rsidRPr="002D360B">
        <w:rPr>
          <w:sz w:val="28"/>
          <w:szCs w:val="28"/>
        </w:rPr>
        <w:t>prīļa direktīvas 2014/40/ES par dalībvalstu normatīvo un administratīvo aktu tuvināšanu attiecībā uz tabakas un saistīto izstrādājumu ražošanu, noformēšanu un pārdošanu un ar ko atceļ Direktīvu 2001/37/EK</w:t>
      </w:r>
      <w:r w:rsidR="00166DA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2CFE009" w14:textId="77777777" w:rsidR="002D360B" w:rsidRDefault="002D360B" w:rsidP="00A619D6">
      <w:pPr>
        <w:ind w:firstLine="720"/>
        <w:jc w:val="both"/>
        <w:rPr>
          <w:sz w:val="28"/>
          <w:szCs w:val="28"/>
        </w:rPr>
      </w:pPr>
    </w:p>
    <w:p w14:paraId="02CFE00A" w14:textId="3D40963C" w:rsidR="00447BE0" w:rsidRPr="00925CB5" w:rsidRDefault="00447BE0" w:rsidP="00A61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2016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</w:rPr>
        <w:t>g</w:t>
      </w:r>
      <w:r>
        <w:rPr>
          <w:sz w:val="28"/>
          <w:szCs w:val="28"/>
        </w:rPr>
        <w:t>ada 20</w:t>
      </w:r>
      <w:r w:rsidR="00A619D6">
        <w:rPr>
          <w:sz w:val="28"/>
          <w:szCs w:val="28"/>
          <w:shd w:val="clear" w:color="auto" w:fill="FEFEFE"/>
        </w:rPr>
        <w:t>. </w:t>
      </w:r>
      <w:r w:rsidR="00AA291A">
        <w:rPr>
          <w:sz w:val="28"/>
          <w:szCs w:val="28"/>
        </w:rPr>
        <w:t>m</w:t>
      </w:r>
      <w:r>
        <w:rPr>
          <w:sz w:val="28"/>
          <w:szCs w:val="28"/>
        </w:rPr>
        <w:t>aijā</w:t>
      </w:r>
      <w:r w:rsidR="00925CB5">
        <w:rPr>
          <w:sz w:val="28"/>
          <w:szCs w:val="28"/>
        </w:rPr>
        <w:t>.</w:t>
      </w:r>
    </w:p>
    <w:p w14:paraId="2BB3E8B0" w14:textId="77777777" w:rsidR="004D5C04" w:rsidRDefault="004D5C04" w:rsidP="00A619D6">
      <w:pPr>
        <w:tabs>
          <w:tab w:val="right" w:pos="9072"/>
        </w:tabs>
        <w:ind w:firstLine="720"/>
        <w:rPr>
          <w:rFonts w:eastAsia="Calibri"/>
          <w:sz w:val="28"/>
          <w:szCs w:val="28"/>
          <w:lang w:eastAsia="en-US"/>
        </w:rPr>
      </w:pPr>
    </w:p>
    <w:p w14:paraId="0D2E0B16" w14:textId="77777777" w:rsidR="004D5C04" w:rsidRDefault="004D5C04" w:rsidP="00A619D6">
      <w:pPr>
        <w:tabs>
          <w:tab w:val="right" w:pos="9072"/>
        </w:tabs>
        <w:ind w:firstLine="720"/>
        <w:rPr>
          <w:rFonts w:eastAsia="Calibri"/>
          <w:sz w:val="28"/>
          <w:szCs w:val="28"/>
          <w:lang w:eastAsia="en-US"/>
        </w:rPr>
      </w:pPr>
    </w:p>
    <w:p w14:paraId="7C0E1BB7" w14:textId="77777777" w:rsidR="00766196" w:rsidRDefault="00766196" w:rsidP="00A619D6">
      <w:pPr>
        <w:tabs>
          <w:tab w:val="right" w:pos="9072"/>
        </w:tabs>
        <w:ind w:firstLine="720"/>
        <w:rPr>
          <w:rFonts w:eastAsia="Calibri"/>
          <w:sz w:val="28"/>
          <w:szCs w:val="28"/>
          <w:lang w:eastAsia="en-US"/>
        </w:rPr>
      </w:pPr>
    </w:p>
    <w:p w14:paraId="6E065922" w14:textId="77777777" w:rsidR="004D5C04" w:rsidRDefault="002F0CB4" w:rsidP="00A619D6">
      <w:pPr>
        <w:tabs>
          <w:tab w:val="right" w:pos="9072"/>
        </w:tabs>
        <w:ind w:firstLine="720"/>
        <w:rPr>
          <w:rFonts w:eastAsia="Calibri"/>
          <w:sz w:val="28"/>
          <w:szCs w:val="28"/>
          <w:lang w:eastAsia="en-US"/>
        </w:rPr>
      </w:pPr>
      <w:r w:rsidRPr="0042233F">
        <w:rPr>
          <w:rFonts w:eastAsia="Calibri"/>
          <w:sz w:val="28"/>
          <w:szCs w:val="28"/>
          <w:lang w:eastAsia="en-US"/>
        </w:rPr>
        <w:t>Veselības ministrs</w:t>
      </w:r>
    </w:p>
    <w:p w14:paraId="02CFE00C" w14:textId="22AC00FE" w:rsidR="00766196" w:rsidRDefault="002F0CB4" w:rsidP="00A619D6">
      <w:pPr>
        <w:tabs>
          <w:tab w:val="right" w:pos="9072"/>
        </w:tabs>
        <w:spacing w:after="600"/>
        <w:ind w:firstLine="720"/>
        <w:rPr>
          <w:rFonts w:eastAsia="Calibri"/>
          <w:sz w:val="28"/>
          <w:szCs w:val="28"/>
          <w:lang w:eastAsia="en-US"/>
        </w:rPr>
      </w:pPr>
      <w:r w:rsidRPr="0042233F">
        <w:rPr>
          <w:rFonts w:eastAsia="Calibri"/>
          <w:sz w:val="28"/>
          <w:szCs w:val="28"/>
          <w:lang w:eastAsia="en-US"/>
        </w:rPr>
        <w:t>Guntis Belēvičs</w:t>
      </w:r>
    </w:p>
    <w:p w14:paraId="276A5F19" w14:textId="77777777" w:rsidR="00766196" w:rsidRPr="00766196" w:rsidRDefault="00766196" w:rsidP="00766196">
      <w:pPr>
        <w:rPr>
          <w:rFonts w:eastAsia="Calibri"/>
          <w:sz w:val="28"/>
          <w:szCs w:val="28"/>
          <w:lang w:eastAsia="en-US"/>
        </w:rPr>
      </w:pPr>
    </w:p>
    <w:p w14:paraId="3D61789A" w14:textId="77777777" w:rsidR="00766196" w:rsidRPr="00766196" w:rsidRDefault="00766196" w:rsidP="00766196">
      <w:pPr>
        <w:rPr>
          <w:rFonts w:eastAsia="Calibri"/>
          <w:sz w:val="28"/>
          <w:szCs w:val="28"/>
          <w:lang w:eastAsia="en-US"/>
        </w:rPr>
      </w:pPr>
    </w:p>
    <w:p w14:paraId="7D682BF6" w14:textId="77777777" w:rsidR="00766196" w:rsidRPr="00766196" w:rsidRDefault="00766196" w:rsidP="00766196">
      <w:pPr>
        <w:rPr>
          <w:rFonts w:eastAsia="Calibri"/>
          <w:sz w:val="28"/>
          <w:szCs w:val="28"/>
          <w:lang w:eastAsia="en-US"/>
        </w:rPr>
      </w:pPr>
    </w:p>
    <w:p w14:paraId="3BAEE5B1" w14:textId="206B7A53" w:rsidR="00766196" w:rsidRDefault="00766196" w:rsidP="00766196">
      <w:pPr>
        <w:rPr>
          <w:rFonts w:eastAsia="Calibri"/>
          <w:sz w:val="28"/>
          <w:szCs w:val="28"/>
          <w:lang w:eastAsia="en-US"/>
        </w:rPr>
      </w:pPr>
    </w:p>
    <w:p w14:paraId="564082AA" w14:textId="03E19CA9" w:rsidR="002F0CB4" w:rsidRPr="00766196" w:rsidRDefault="00766196" w:rsidP="00766196">
      <w:pPr>
        <w:tabs>
          <w:tab w:val="left" w:pos="118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sectPr w:rsidR="002F0CB4" w:rsidRPr="00766196" w:rsidSect="0076619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E01B" w14:textId="77777777" w:rsidR="00E105A4" w:rsidRDefault="00E105A4">
      <w:r>
        <w:separator/>
      </w:r>
    </w:p>
  </w:endnote>
  <w:endnote w:type="continuationSeparator" w:id="0">
    <w:p w14:paraId="02CFE01C" w14:textId="77777777" w:rsidR="00E105A4" w:rsidRDefault="00E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E021" w14:textId="77777777" w:rsidR="005B1577" w:rsidRPr="0015308E" w:rsidRDefault="005B1577" w:rsidP="005B1577">
    <w:pPr>
      <w:pStyle w:val="Footer"/>
      <w:rPr>
        <w:color w:val="4F81BD" w:themeColor="accent1"/>
      </w:rPr>
    </w:pPr>
    <w:r w:rsidRPr="0015308E">
      <w:t>VMlik</w:t>
    </w:r>
    <w:r w:rsidRPr="0015308E">
      <w:rPr>
        <w:color w:val="4F81BD" w:themeColor="accent1"/>
      </w:rPr>
      <w:t>_2810</w:t>
    </w:r>
    <w:r>
      <w:rPr>
        <w:color w:val="4F81BD"/>
      </w:rPr>
      <w:t>15_groz</w:t>
    </w:r>
    <w:proofErr w:type="gramStart"/>
    <w:r>
      <w:rPr>
        <w:color w:val="4F81BD"/>
      </w:rPr>
      <w:t xml:space="preserve"> </w:t>
    </w:r>
    <w:r w:rsidRPr="0015308E">
      <w:rPr>
        <w:color w:val="4F81BD"/>
      </w:rPr>
      <w:t>;</w:t>
    </w:r>
    <w:proofErr w:type="gramEnd"/>
    <w:r>
      <w:rPr>
        <w:color w:val="4F81BD"/>
      </w:rPr>
      <w:t xml:space="preserve"> Likumprojekts ”</w:t>
    </w:r>
    <w:r w:rsidRPr="0015308E">
      <w:rPr>
        <w:color w:val="4F81BD"/>
      </w:rPr>
      <w:t>Grozījums Valsts probācijas dienesta likumā”</w:t>
    </w:r>
  </w:p>
  <w:p w14:paraId="02CFE022" w14:textId="77777777" w:rsidR="005B1577" w:rsidRDefault="005B1577" w:rsidP="005B1577">
    <w:pPr>
      <w:pStyle w:val="Footer"/>
      <w:numPr>
        <w:ilvl w:val="0"/>
        <w:numId w:val="1"/>
      </w:numPr>
      <w:rPr>
        <w:color w:val="FF0000"/>
      </w:rPr>
    </w:pPr>
    <w:r w:rsidRPr="005B1883">
      <w:rPr>
        <w:color w:val="FF0000"/>
      </w:rPr>
      <w:t>un 2.lapas teksts ir identisks</w:t>
    </w:r>
    <w:r>
      <w:rPr>
        <w:color w:val="FF0000"/>
      </w:rPr>
      <w:t xml:space="preserve"> - 2 cm no apakšējās malas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6BED" w14:textId="69908DFB" w:rsidR="00766196" w:rsidRPr="00766196" w:rsidRDefault="00766196" w:rsidP="00766196">
    <w:pPr>
      <w:pStyle w:val="Footer"/>
      <w:rPr>
        <w:sz w:val="16"/>
      </w:rPr>
    </w:pPr>
    <w:proofErr w:type="spellStart"/>
    <w:r>
      <w:rPr>
        <w:sz w:val="16"/>
      </w:rPr>
      <w:t>L0682_6</w:t>
    </w:r>
    <w:proofErr w:type="spellEnd"/>
    <w:proofErr w:type="gramStart"/>
    <w:r>
      <w:rPr>
        <w:sz w:val="16"/>
      </w:rPr>
      <w:t xml:space="preserve">  </w:t>
    </w:r>
    <w:r w:rsidR="00166DA1">
      <w:rPr>
        <w:sz w:val="16"/>
      </w:rPr>
      <w:t xml:space="preserve"> </w:t>
    </w:r>
    <w:proofErr w:type="spellStart"/>
    <w:proofErr w:type="gramEnd"/>
    <w:r w:rsidR="00166DA1">
      <w:rPr>
        <w:sz w:val="16"/>
      </w:rPr>
      <w:t>v_sk</w:t>
    </w:r>
    <w:proofErr w:type="spellEnd"/>
    <w:r w:rsidR="00166DA1">
      <w:rPr>
        <w:sz w:val="16"/>
      </w:rPr>
      <w:t xml:space="preserve">. = </w:t>
    </w:r>
    <w:r w:rsidR="00166DA1">
      <w:rPr>
        <w:sz w:val="16"/>
      </w:rPr>
      <w:fldChar w:fldCharType="begin"/>
    </w:r>
    <w:r w:rsidR="00166DA1">
      <w:rPr>
        <w:sz w:val="16"/>
      </w:rPr>
      <w:instrText xml:space="preserve"> NUMWORDS  \* MERGEFORMAT </w:instrText>
    </w:r>
    <w:r w:rsidR="00166DA1">
      <w:rPr>
        <w:sz w:val="16"/>
      </w:rPr>
      <w:fldChar w:fldCharType="separate"/>
    </w:r>
    <w:r w:rsidR="00166DA1">
      <w:rPr>
        <w:noProof/>
        <w:sz w:val="16"/>
      </w:rPr>
      <w:t>152</w:t>
    </w:r>
    <w:r w:rsidR="00166D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E019" w14:textId="77777777" w:rsidR="00E105A4" w:rsidRDefault="00E105A4">
      <w:r>
        <w:separator/>
      </w:r>
    </w:p>
  </w:footnote>
  <w:footnote w:type="continuationSeparator" w:id="0">
    <w:p w14:paraId="02CFE01A" w14:textId="77777777" w:rsidR="00E105A4" w:rsidRDefault="00E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E01D" w14:textId="77777777" w:rsidR="00C375CC" w:rsidRDefault="006C5836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FE01E" w14:textId="77777777" w:rsidR="00C375CC" w:rsidRDefault="00C3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E01F" w14:textId="77777777" w:rsidR="00C375CC" w:rsidRDefault="006C5836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FE020" w14:textId="77777777" w:rsidR="00C375CC" w:rsidRDefault="00C3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FD3"/>
    <w:multiLevelType w:val="hybridMultilevel"/>
    <w:tmpl w:val="D518997C"/>
    <w:lvl w:ilvl="0" w:tplc="4760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F0089"/>
    <w:multiLevelType w:val="hybridMultilevel"/>
    <w:tmpl w:val="D456A83A"/>
    <w:lvl w:ilvl="0" w:tplc="0E0080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3F"/>
    <w:rsid w:val="000153EC"/>
    <w:rsid w:val="00026F23"/>
    <w:rsid w:val="0003069B"/>
    <w:rsid w:val="000330ED"/>
    <w:rsid w:val="00033B1D"/>
    <w:rsid w:val="00042805"/>
    <w:rsid w:val="000442A2"/>
    <w:rsid w:val="000478DB"/>
    <w:rsid w:val="000515DE"/>
    <w:rsid w:val="00053986"/>
    <w:rsid w:val="00063EF7"/>
    <w:rsid w:val="000654FE"/>
    <w:rsid w:val="000C00C2"/>
    <w:rsid w:val="000E7B3C"/>
    <w:rsid w:val="0010721D"/>
    <w:rsid w:val="001201D4"/>
    <w:rsid w:val="00120C7F"/>
    <w:rsid w:val="001403DC"/>
    <w:rsid w:val="0015308E"/>
    <w:rsid w:val="001602EF"/>
    <w:rsid w:val="00163DA5"/>
    <w:rsid w:val="00166DA1"/>
    <w:rsid w:val="00166E44"/>
    <w:rsid w:val="00184998"/>
    <w:rsid w:val="00187A09"/>
    <w:rsid w:val="0019407D"/>
    <w:rsid w:val="001B4EC1"/>
    <w:rsid w:val="001C3F62"/>
    <w:rsid w:val="001F34A5"/>
    <w:rsid w:val="00202AF7"/>
    <w:rsid w:val="00252966"/>
    <w:rsid w:val="002560F4"/>
    <w:rsid w:val="0026362F"/>
    <w:rsid w:val="00263C58"/>
    <w:rsid w:val="00264104"/>
    <w:rsid w:val="0027515A"/>
    <w:rsid w:val="0029338A"/>
    <w:rsid w:val="002A2959"/>
    <w:rsid w:val="002D360B"/>
    <w:rsid w:val="002F0CB4"/>
    <w:rsid w:val="00300AF1"/>
    <w:rsid w:val="003224D0"/>
    <w:rsid w:val="00322918"/>
    <w:rsid w:val="003264A2"/>
    <w:rsid w:val="00334C28"/>
    <w:rsid w:val="00347560"/>
    <w:rsid w:val="003509D6"/>
    <w:rsid w:val="00356270"/>
    <w:rsid w:val="00357EF4"/>
    <w:rsid w:val="00360082"/>
    <w:rsid w:val="0036037A"/>
    <w:rsid w:val="00361F64"/>
    <w:rsid w:val="00367C14"/>
    <w:rsid w:val="00372A0F"/>
    <w:rsid w:val="0037616F"/>
    <w:rsid w:val="003917C7"/>
    <w:rsid w:val="00397758"/>
    <w:rsid w:val="003A175A"/>
    <w:rsid w:val="003D725E"/>
    <w:rsid w:val="003E20BC"/>
    <w:rsid w:val="003F09D2"/>
    <w:rsid w:val="00415BD0"/>
    <w:rsid w:val="00417F44"/>
    <w:rsid w:val="0042233F"/>
    <w:rsid w:val="0042413C"/>
    <w:rsid w:val="004377BC"/>
    <w:rsid w:val="004444C8"/>
    <w:rsid w:val="00446C78"/>
    <w:rsid w:val="00447BE0"/>
    <w:rsid w:val="00453BA0"/>
    <w:rsid w:val="00464114"/>
    <w:rsid w:val="00477EDF"/>
    <w:rsid w:val="00486299"/>
    <w:rsid w:val="004862DC"/>
    <w:rsid w:val="004877AA"/>
    <w:rsid w:val="00493065"/>
    <w:rsid w:val="004D5C04"/>
    <w:rsid w:val="00507DEC"/>
    <w:rsid w:val="00507EED"/>
    <w:rsid w:val="00525FCC"/>
    <w:rsid w:val="005260FE"/>
    <w:rsid w:val="00561583"/>
    <w:rsid w:val="00577D26"/>
    <w:rsid w:val="0058335D"/>
    <w:rsid w:val="005848C6"/>
    <w:rsid w:val="005B1577"/>
    <w:rsid w:val="005D4293"/>
    <w:rsid w:val="00626FEC"/>
    <w:rsid w:val="00630EFA"/>
    <w:rsid w:val="00644161"/>
    <w:rsid w:val="006461E5"/>
    <w:rsid w:val="006502C3"/>
    <w:rsid w:val="00650762"/>
    <w:rsid w:val="00656DB5"/>
    <w:rsid w:val="006740A4"/>
    <w:rsid w:val="00677054"/>
    <w:rsid w:val="00684186"/>
    <w:rsid w:val="006B1D19"/>
    <w:rsid w:val="006B62AB"/>
    <w:rsid w:val="006C33D4"/>
    <w:rsid w:val="006C5836"/>
    <w:rsid w:val="006D12FB"/>
    <w:rsid w:val="006D1771"/>
    <w:rsid w:val="006E01BD"/>
    <w:rsid w:val="006E6B1E"/>
    <w:rsid w:val="00751A9C"/>
    <w:rsid w:val="007522A2"/>
    <w:rsid w:val="00754E97"/>
    <w:rsid w:val="00761BF2"/>
    <w:rsid w:val="007634CD"/>
    <w:rsid w:val="00766196"/>
    <w:rsid w:val="00774008"/>
    <w:rsid w:val="007746E1"/>
    <w:rsid w:val="00781D6A"/>
    <w:rsid w:val="00794EAF"/>
    <w:rsid w:val="007B26CE"/>
    <w:rsid w:val="007C21EC"/>
    <w:rsid w:val="007C568C"/>
    <w:rsid w:val="007D2C66"/>
    <w:rsid w:val="007E1AF8"/>
    <w:rsid w:val="007E5705"/>
    <w:rsid w:val="008047D9"/>
    <w:rsid w:val="0083551D"/>
    <w:rsid w:val="00837E45"/>
    <w:rsid w:val="008400CC"/>
    <w:rsid w:val="00844C8C"/>
    <w:rsid w:val="00845160"/>
    <w:rsid w:val="00847FD9"/>
    <w:rsid w:val="00856870"/>
    <w:rsid w:val="00886BC0"/>
    <w:rsid w:val="00892A70"/>
    <w:rsid w:val="008945B0"/>
    <w:rsid w:val="00895139"/>
    <w:rsid w:val="008A1C95"/>
    <w:rsid w:val="008A389A"/>
    <w:rsid w:val="008B5182"/>
    <w:rsid w:val="00904B8D"/>
    <w:rsid w:val="009055C9"/>
    <w:rsid w:val="00912C2D"/>
    <w:rsid w:val="00913436"/>
    <w:rsid w:val="009146BB"/>
    <w:rsid w:val="00925CB5"/>
    <w:rsid w:val="00934F4C"/>
    <w:rsid w:val="0098183C"/>
    <w:rsid w:val="00986C87"/>
    <w:rsid w:val="00992CF0"/>
    <w:rsid w:val="00993758"/>
    <w:rsid w:val="00996E57"/>
    <w:rsid w:val="009A6B92"/>
    <w:rsid w:val="009A7208"/>
    <w:rsid w:val="009C6B46"/>
    <w:rsid w:val="009E3A9B"/>
    <w:rsid w:val="009E4B89"/>
    <w:rsid w:val="009F2FDD"/>
    <w:rsid w:val="009F50AE"/>
    <w:rsid w:val="009F6EBB"/>
    <w:rsid w:val="00A27F9A"/>
    <w:rsid w:val="00A33484"/>
    <w:rsid w:val="00A33EF4"/>
    <w:rsid w:val="00A469CC"/>
    <w:rsid w:val="00A619D6"/>
    <w:rsid w:val="00A62150"/>
    <w:rsid w:val="00A7439A"/>
    <w:rsid w:val="00A80202"/>
    <w:rsid w:val="00A83D9D"/>
    <w:rsid w:val="00A8432E"/>
    <w:rsid w:val="00A942B9"/>
    <w:rsid w:val="00A949F0"/>
    <w:rsid w:val="00AA291A"/>
    <w:rsid w:val="00AA6CC5"/>
    <w:rsid w:val="00AB652F"/>
    <w:rsid w:val="00AD0D89"/>
    <w:rsid w:val="00AD5D84"/>
    <w:rsid w:val="00AE12D0"/>
    <w:rsid w:val="00AF7F96"/>
    <w:rsid w:val="00B01402"/>
    <w:rsid w:val="00B25007"/>
    <w:rsid w:val="00B278C6"/>
    <w:rsid w:val="00B32C24"/>
    <w:rsid w:val="00B47F11"/>
    <w:rsid w:val="00B505EC"/>
    <w:rsid w:val="00B50845"/>
    <w:rsid w:val="00B6678A"/>
    <w:rsid w:val="00B7009A"/>
    <w:rsid w:val="00B94A5A"/>
    <w:rsid w:val="00BA2C83"/>
    <w:rsid w:val="00BB113A"/>
    <w:rsid w:val="00BB24FF"/>
    <w:rsid w:val="00BC097E"/>
    <w:rsid w:val="00C01D73"/>
    <w:rsid w:val="00C01DE3"/>
    <w:rsid w:val="00C02D54"/>
    <w:rsid w:val="00C371A0"/>
    <w:rsid w:val="00C375CC"/>
    <w:rsid w:val="00C77C16"/>
    <w:rsid w:val="00C87BE6"/>
    <w:rsid w:val="00C90F0E"/>
    <w:rsid w:val="00CB045E"/>
    <w:rsid w:val="00CB1510"/>
    <w:rsid w:val="00CB6587"/>
    <w:rsid w:val="00CC726A"/>
    <w:rsid w:val="00CD1D50"/>
    <w:rsid w:val="00CD49C0"/>
    <w:rsid w:val="00D02144"/>
    <w:rsid w:val="00D02DCD"/>
    <w:rsid w:val="00D16BD2"/>
    <w:rsid w:val="00D222AC"/>
    <w:rsid w:val="00D506AF"/>
    <w:rsid w:val="00D63E50"/>
    <w:rsid w:val="00D6778E"/>
    <w:rsid w:val="00D852B1"/>
    <w:rsid w:val="00D922A6"/>
    <w:rsid w:val="00D93154"/>
    <w:rsid w:val="00DA6684"/>
    <w:rsid w:val="00DA6765"/>
    <w:rsid w:val="00DC5DFD"/>
    <w:rsid w:val="00DC7A27"/>
    <w:rsid w:val="00DD109A"/>
    <w:rsid w:val="00E04F27"/>
    <w:rsid w:val="00E105A4"/>
    <w:rsid w:val="00E16438"/>
    <w:rsid w:val="00E22236"/>
    <w:rsid w:val="00E26C27"/>
    <w:rsid w:val="00E43C8D"/>
    <w:rsid w:val="00E47C31"/>
    <w:rsid w:val="00E53718"/>
    <w:rsid w:val="00E660B6"/>
    <w:rsid w:val="00E67924"/>
    <w:rsid w:val="00E87A91"/>
    <w:rsid w:val="00EA6023"/>
    <w:rsid w:val="00EB094D"/>
    <w:rsid w:val="00EC7253"/>
    <w:rsid w:val="00ED5CAA"/>
    <w:rsid w:val="00EE4ECF"/>
    <w:rsid w:val="00EE75C5"/>
    <w:rsid w:val="00F02572"/>
    <w:rsid w:val="00F06855"/>
    <w:rsid w:val="00F254BA"/>
    <w:rsid w:val="00F37A47"/>
    <w:rsid w:val="00F553EB"/>
    <w:rsid w:val="00F63DF8"/>
    <w:rsid w:val="00F8618E"/>
    <w:rsid w:val="00F879AC"/>
    <w:rsid w:val="00FA47AC"/>
    <w:rsid w:val="00FB6B51"/>
    <w:rsid w:val="00FC1E26"/>
    <w:rsid w:val="00FC23AE"/>
    <w:rsid w:val="00FC5C77"/>
    <w:rsid w:val="00FD134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2CF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B6587"/>
    <w:pPr>
      <w:ind w:left="720"/>
      <w:contextualSpacing/>
    </w:pPr>
  </w:style>
  <w:style w:type="character" w:styleId="Hyperlink">
    <w:name w:val="Hyperlink"/>
    <w:basedOn w:val="DefaultParagraphFont"/>
    <w:rsid w:val="00184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Likumprojekts\VMlik_281015_gro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2ED8-7888-4322-8272-C584C00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VMlik_281015_groz.dotx</Template>
  <TotalTime>65</TotalTime>
  <Pages>1</Pages>
  <Words>152</Words>
  <Characters>998</Characters>
  <Application>Microsoft Office Word</Application>
  <DocSecurity>0</DocSecurity>
  <Lines>36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Elektronisko plašsaziņas līdzekļu likumā</vt:lpstr>
      <vt:lpstr>Likumprojekts „Grozījums Valsts probācijas dienesta likumā”</vt:lpstr>
    </vt:vector>
  </TitlesOfParts>
  <Company>Veselības ministrija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Likumprojekts</dc:subject>
  <dc:creator>Alise Krūmiņa;Anita Jurševica</dc:creator>
  <dc:description>Alise Krūmiņa; 67876077; alise.krumina@vm.gov.lv 
Anita Jurševica; 67876186; anita.jursevica@vm.gov.lv</dc:description>
  <cp:lastModifiedBy>Inese Lismane</cp:lastModifiedBy>
  <cp:revision>9</cp:revision>
  <cp:lastPrinted>2016-04-07T12:00:00Z</cp:lastPrinted>
  <dcterms:created xsi:type="dcterms:W3CDTF">2016-04-04T08:19:00Z</dcterms:created>
  <dcterms:modified xsi:type="dcterms:W3CDTF">2016-04-07T12:01:00Z</dcterms:modified>
</cp:coreProperties>
</file>