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94E94" w14:textId="77777777" w:rsidR="007B5FC3" w:rsidRPr="00371B32" w:rsidRDefault="007B5FC3" w:rsidP="00371B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378514" w14:textId="77777777" w:rsidR="001C4C5C" w:rsidRPr="00371B32" w:rsidRDefault="001C4C5C" w:rsidP="00371B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F9246A" w14:textId="77777777" w:rsidR="001C4C5C" w:rsidRPr="00371B32" w:rsidRDefault="001C4C5C" w:rsidP="00371B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D189D5" w14:textId="1129B2C9" w:rsidR="001C4C5C" w:rsidRPr="00371B32" w:rsidRDefault="001C4C5C" w:rsidP="00371B32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B32">
        <w:rPr>
          <w:rFonts w:ascii="Times New Roman" w:hAnsi="Times New Roman" w:cs="Times New Roman"/>
          <w:sz w:val="28"/>
          <w:szCs w:val="28"/>
        </w:rPr>
        <w:t xml:space="preserve">2016. gada </w:t>
      </w:r>
      <w:r w:rsidR="00656084" w:rsidRPr="00656084">
        <w:rPr>
          <w:rFonts w:ascii="Times New Roman" w:hAnsi="Times New Roman" w:cs="Times New Roman"/>
          <w:sz w:val="28"/>
          <w:szCs w:val="28"/>
        </w:rPr>
        <w:t>20. aprīlī</w:t>
      </w:r>
      <w:r w:rsidRPr="00371B32">
        <w:rPr>
          <w:rFonts w:ascii="Times New Roman" w:hAnsi="Times New Roman" w:cs="Times New Roman"/>
          <w:sz w:val="28"/>
          <w:szCs w:val="28"/>
        </w:rPr>
        <w:tab/>
        <w:t>Rīkojums Nr.</w:t>
      </w:r>
      <w:r w:rsidR="00656084">
        <w:rPr>
          <w:rFonts w:ascii="Times New Roman" w:hAnsi="Times New Roman" w:cs="Times New Roman"/>
          <w:sz w:val="28"/>
          <w:szCs w:val="28"/>
        </w:rPr>
        <w:t> 263</w:t>
      </w:r>
    </w:p>
    <w:p w14:paraId="29A18AD2" w14:textId="0652C321" w:rsidR="001C4C5C" w:rsidRPr="00371B32" w:rsidRDefault="001C4C5C" w:rsidP="00371B32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B32">
        <w:rPr>
          <w:rFonts w:ascii="Times New Roman" w:hAnsi="Times New Roman" w:cs="Times New Roman"/>
          <w:sz w:val="28"/>
          <w:szCs w:val="28"/>
        </w:rPr>
        <w:t>Rīgā</w:t>
      </w:r>
      <w:r w:rsidRPr="00371B32">
        <w:rPr>
          <w:rFonts w:ascii="Times New Roman" w:hAnsi="Times New Roman" w:cs="Times New Roman"/>
          <w:sz w:val="28"/>
          <w:szCs w:val="28"/>
        </w:rPr>
        <w:tab/>
        <w:t>(prot. Nr.</w:t>
      </w:r>
      <w:r w:rsidR="00656084">
        <w:rPr>
          <w:rFonts w:ascii="Times New Roman" w:hAnsi="Times New Roman" w:cs="Times New Roman"/>
          <w:sz w:val="28"/>
          <w:szCs w:val="28"/>
        </w:rPr>
        <w:t> 19  26</w:t>
      </w:r>
      <w:bookmarkStart w:id="0" w:name="_GoBack"/>
      <w:bookmarkEnd w:id="0"/>
      <w:r w:rsidRPr="00371B32">
        <w:rPr>
          <w:rFonts w:ascii="Times New Roman" w:hAnsi="Times New Roman" w:cs="Times New Roman"/>
          <w:sz w:val="28"/>
          <w:szCs w:val="28"/>
        </w:rPr>
        <w:t>. §)</w:t>
      </w:r>
    </w:p>
    <w:p w14:paraId="41810719" w14:textId="3393D14F" w:rsidR="009A5FA1" w:rsidRPr="00371B32" w:rsidRDefault="009A5FA1" w:rsidP="0037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B6EC3A" w14:textId="77777777" w:rsidR="00371B32" w:rsidRDefault="00F72364" w:rsidP="00371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1B32">
        <w:rPr>
          <w:rFonts w:ascii="Times New Roman" w:eastAsia="Times New Roman" w:hAnsi="Times New Roman" w:cs="Times New Roman"/>
          <w:b/>
          <w:sz w:val="28"/>
          <w:szCs w:val="28"/>
        </w:rPr>
        <w:t xml:space="preserve">Par valsts nekustamo īpašumu nodošanu zinātniskā institūta </w:t>
      </w:r>
    </w:p>
    <w:p w14:paraId="4181071A" w14:textId="029135FB" w:rsidR="00F72364" w:rsidRPr="00371B32" w:rsidRDefault="001C4C5C" w:rsidP="00371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1B32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proofErr w:type="spellStart"/>
      <w:r w:rsidR="00F72364" w:rsidRPr="00371B32">
        <w:rPr>
          <w:rFonts w:ascii="Times New Roman" w:eastAsia="Times New Roman" w:hAnsi="Times New Roman" w:cs="Times New Roman"/>
          <w:b/>
          <w:sz w:val="28"/>
          <w:szCs w:val="28"/>
        </w:rPr>
        <w:t>Agroresursu</w:t>
      </w:r>
      <w:proofErr w:type="spellEnd"/>
      <w:r w:rsidR="00F72364" w:rsidRPr="00371B32">
        <w:rPr>
          <w:rFonts w:ascii="Times New Roman" w:eastAsia="Times New Roman" w:hAnsi="Times New Roman" w:cs="Times New Roman"/>
          <w:b/>
          <w:sz w:val="28"/>
          <w:szCs w:val="28"/>
        </w:rPr>
        <w:t xml:space="preserve"> un ekonomikas institūts</w:t>
      </w:r>
      <w:r w:rsidRPr="00371B32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="00F72364" w:rsidRPr="00371B32">
        <w:rPr>
          <w:rFonts w:ascii="Times New Roman" w:eastAsia="Times New Roman" w:hAnsi="Times New Roman" w:cs="Times New Roman"/>
          <w:b/>
          <w:sz w:val="28"/>
          <w:szCs w:val="28"/>
        </w:rPr>
        <w:t xml:space="preserve"> īpašumā</w:t>
      </w:r>
    </w:p>
    <w:p w14:paraId="4181071B" w14:textId="77777777" w:rsidR="009A5FA1" w:rsidRPr="00371B32" w:rsidRDefault="009A5FA1" w:rsidP="00371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81071C" w14:textId="7F8B48D2" w:rsidR="00F72364" w:rsidRPr="00371B32" w:rsidRDefault="00F72364" w:rsidP="00371B3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OLE_LINK3"/>
      <w:r w:rsidRPr="00371B32">
        <w:rPr>
          <w:rFonts w:ascii="Times New Roman" w:hAnsi="Times New Roman" w:cs="Times New Roman"/>
          <w:sz w:val="28"/>
          <w:szCs w:val="28"/>
        </w:rPr>
        <w:t>1. Saskaņā ar Publiskas personas mantas atsavināšanas likuma 42.</w:t>
      </w:r>
      <w:r w:rsidR="008A3E5A" w:rsidRP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panta</w:t>
      </w:r>
      <w:r w:rsidR="008A3E5A" w:rsidRPr="00371B32">
        <w:rPr>
          <w:rFonts w:ascii="Times New Roman" w:hAnsi="Times New Roman" w:cs="Times New Roman"/>
          <w:sz w:val="28"/>
          <w:szCs w:val="28"/>
        </w:rPr>
        <w:t xml:space="preserve"> pirmo daļu un</w:t>
      </w:r>
      <w:r w:rsidRPr="00371B32">
        <w:rPr>
          <w:rFonts w:ascii="Times New Roman" w:hAnsi="Times New Roman" w:cs="Times New Roman"/>
          <w:sz w:val="28"/>
          <w:szCs w:val="28"/>
        </w:rPr>
        <w:t xml:space="preserve"> 43</w:t>
      </w:r>
      <w:r w:rsidR="001C4C5C" w:rsidRPr="00371B32">
        <w:rPr>
          <w:rFonts w:ascii="Times New Roman" w:hAnsi="Times New Roman" w:cs="Times New Roman"/>
          <w:sz w:val="28"/>
          <w:szCs w:val="28"/>
        </w:rPr>
        <w:t>. p</w:t>
      </w:r>
      <w:r w:rsidRPr="00371B32">
        <w:rPr>
          <w:rFonts w:ascii="Times New Roman" w:hAnsi="Times New Roman" w:cs="Times New Roman"/>
          <w:sz w:val="28"/>
          <w:szCs w:val="28"/>
        </w:rPr>
        <w:t>antu un Zinātniskās darbības likuma 21.</w:t>
      </w:r>
      <w:r w:rsidRPr="00371B32">
        <w:rPr>
          <w:rFonts w:ascii="Times New Roman" w:hAnsi="Times New Roman" w:cs="Times New Roman"/>
          <w:sz w:val="28"/>
          <w:szCs w:val="28"/>
          <w:vertAlign w:val="superscript"/>
        </w:rPr>
        <w:t xml:space="preserve">6 </w:t>
      </w:r>
      <w:r w:rsidRPr="00371B32">
        <w:rPr>
          <w:rFonts w:ascii="Times New Roman" w:hAnsi="Times New Roman" w:cs="Times New Roman"/>
          <w:sz w:val="28"/>
          <w:szCs w:val="28"/>
        </w:rPr>
        <w:t xml:space="preserve">panta piekto daļu </w:t>
      </w:r>
      <w:r w:rsidRPr="00371B32">
        <w:rPr>
          <w:rFonts w:ascii="Times New Roman" w:hAnsi="Times New Roman" w:cs="Times New Roman"/>
          <w:bCs/>
          <w:sz w:val="28"/>
          <w:szCs w:val="28"/>
        </w:rPr>
        <w:t xml:space="preserve">atļaut Zemkopības ministrijai </w:t>
      </w:r>
      <w:r w:rsidRPr="00371B32">
        <w:rPr>
          <w:rFonts w:ascii="Times New Roman" w:hAnsi="Times New Roman" w:cs="Times New Roman"/>
          <w:sz w:val="28"/>
          <w:szCs w:val="28"/>
        </w:rPr>
        <w:t>nodot bez atlīdzības atvasinātas publiskas personas – zinātnisk</w:t>
      </w:r>
      <w:r w:rsidR="00371B32">
        <w:rPr>
          <w:rFonts w:ascii="Times New Roman" w:hAnsi="Times New Roman" w:cs="Times New Roman"/>
          <w:sz w:val="28"/>
          <w:szCs w:val="28"/>
        </w:rPr>
        <w:t>ā</w:t>
      </w:r>
      <w:r w:rsidRPr="00371B32">
        <w:rPr>
          <w:rFonts w:ascii="Times New Roman" w:hAnsi="Times New Roman" w:cs="Times New Roman"/>
          <w:sz w:val="28"/>
          <w:szCs w:val="28"/>
        </w:rPr>
        <w:t xml:space="preserve"> institūta </w:t>
      </w:r>
      <w:r w:rsidR="001C4C5C" w:rsidRPr="00371B32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371B32">
        <w:rPr>
          <w:rFonts w:ascii="Times New Roman" w:hAnsi="Times New Roman" w:cs="Times New Roman"/>
          <w:sz w:val="28"/>
          <w:szCs w:val="28"/>
        </w:rPr>
        <w:t>Agroresursu</w:t>
      </w:r>
      <w:proofErr w:type="spellEnd"/>
      <w:r w:rsidRPr="00371B32">
        <w:rPr>
          <w:rFonts w:ascii="Times New Roman" w:hAnsi="Times New Roman" w:cs="Times New Roman"/>
          <w:sz w:val="28"/>
          <w:szCs w:val="28"/>
        </w:rPr>
        <w:t xml:space="preserve"> un ekonomikas institūts</w:t>
      </w:r>
      <w:r w:rsidR="001C4C5C" w:rsidRPr="00371B32">
        <w:rPr>
          <w:rFonts w:ascii="Times New Roman" w:hAnsi="Times New Roman" w:cs="Times New Roman"/>
          <w:sz w:val="28"/>
          <w:szCs w:val="28"/>
        </w:rPr>
        <w:t>"</w:t>
      </w:r>
      <w:r w:rsidRPr="00371B32">
        <w:rPr>
          <w:rFonts w:ascii="Times New Roman" w:hAnsi="Times New Roman" w:cs="Times New Roman"/>
          <w:sz w:val="28"/>
          <w:szCs w:val="28"/>
        </w:rPr>
        <w:t xml:space="preserve"> (turpmāk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371B32">
        <w:rPr>
          <w:rFonts w:ascii="Times New Roman" w:hAnsi="Times New Roman" w:cs="Times New Roman"/>
          <w:sz w:val="28"/>
          <w:szCs w:val="28"/>
        </w:rPr>
        <w:t>Agroresursu</w:t>
      </w:r>
      <w:proofErr w:type="spellEnd"/>
      <w:r w:rsidR="008A3E5A" w:rsidRPr="00371B32">
        <w:rPr>
          <w:rFonts w:ascii="Times New Roman" w:hAnsi="Times New Roman" w:cs="Times New Roman"/>
          <w:sz w:val="28"/>
          <w:szCs w:val="28"/>
        </w:rPr>
        <w:t xml:space="preserve"> un ekonomikas institūts) – </w:t>
      </w:r>
      <w:r w:rsidRPr="00371B32">
        <w:rPr>
          <w:rFonts w:ascii="Times New Roman" w:hAnsi="Times New Roman" w:cs="Times New Roman"/>
          <w:sz w:val="28"/>
          <w:szCs w:val="28"/>
        </w:rPr>
        <w:t xml:space="preserve">īpašumā šādus valsts nekustamos īpašumus, kas ierakstīti zemesgrāmatā uz valsts vārda Zemkopības ministrijas personā: </w:t>
      </w:r>
    </w:p>
    <w:p w14:paraId="4181071E" w14:textId="2EAEE640" w:rsidR="00F72364" w:rsidRPr="00371B32" w:rsidRDefault="00F72364" w:rsidP="00371B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B32">
        <w:rPr>
          <w:rFonts w:ascii="Times New Roman" w:hAnsi="Times New Roman" w:cs="Times New Roman"/>
          <w:sz w:val="28"/>
          <w:szCs w:val="28"/>
        </w:rPr>
        <w:t>1.1.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 xml:space="preserve">nekustamo īpašumu </w:t>
      </w:r>
      <w:r w:rsidR="00371B32">
        <w:rPr>
          <w:rFonts w:ascii="Times New Roman" w:hAnsi="Times New Roman" w:cs="Times New Roman"/>
          <w:sz w:val="28"/>
          <w:szCs w:val="28"/>
        </w:rPr>
        <w:t>"</w:t>
      </w:r>
      <w:r w:rsidRPr="00371B32">
        <w:rPr>
          <w:rFonts w:ascii="Times New Roman" w:hAnsi="Times New Roman" w:cs="Times New Roman"/>
          <w:sz w:val="28"/>
          <w:szCs w:val="28"/>
        </w:rPr>
        <w:t xml:space="preserve">Vidus </w:t>
      </w:r>
      <w:proofErr w:type="spellStart"/>
      <w:r w:rsidRPr="00371B32">
        <w:rPr>
          <w:rFonts w:ascii="Times New Roman" w:hAnsi="Times New Roman" w:cs="Times New Roman"/>
          <w:sz w:val="28"/>
          <w:szCs w:val="28"/>
        </w:rPr>
        <w:t>Mežciemi</w:t>
      </w:r>
      <w:proofErr w:type="spellEnd"/>
      <w:r w:rsidR="001C4C5C" w:rsidRPr="00371B32">
        <w:rPr>
          <w:rFonts w:ascii="Times New Roman" w:hAnsi="Times New Roman" w:cs="Times New Roman"/>
          <w:sz w:val="28"/>
          <w:szCs w:val="28"/>
        </w:rPr>
        <w:t>"</w:t>
      </w:r>
      <w:r w:rsidRPr="00371B32">
        <w:rPr>
          <w:rFonts w:ascii="Times New Roman" w:hAnsi="Times New Roman" w:cs="Times New Roman"/>
          <w:sz w:val="28"/>
          <w:szCs w:val="28"/>
        </w:rPr>
        <w:t xml:space="preserve"> (nekustamā īpašuma </w:t>
      </w:r>
      <w:r w:rsidR="008A3E5A" w:rsidRPr="00371B32">
        <w:rPr>
          <w:rFonts w:ascii="Times New Roman" w:hAnsi="Times New Roman" w:cs="Times New Roman"/>
          <w:sz w:val="28"/>
          <w:szCs w:val="28"/>
        </w:rPr>
        <w:t>kadastra Nr. 4272 </w:t>
      </w:r>
      <w:r w:rsidRPr="00371B32">
        <w:rPr>
          <w:rFonts w:ascii="Times New Roman" w:hAnsi="Times New Roman" w:cs="Times New Roman"/>
          <w:sz w:val="28"/>
          <w:szCs w:val="28"/>
        </w:rPr>
        <w:t>007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0006) – zemes vienību 23,4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 xml:space="preserve">ha platībā </w:t>
      </w:r>
      <w:r w:rsidR="007B5FC3" w:rsidRPr="00371B32">
        <w:rPr>
          <w:rFonts w:ascii="Times New Roman" w:hAnsi="Times New Roman" w:cs="Times New Roman"/>
          <w:sz w:val="28"/>
          <w:szCs w:val="28"/>
        </w:rPr>
        <w:t>(</w:t>
      </w:r>
      <w:r w:rsidRPr="00371B32">
        <w:rPr>
          <w:rFonts w:ascii="Times New Roman" w:hAnsi="Times New Roman" w:cs="Times New Roman"/>
          <w:sz w:val="28"/>
          <w:szCs w:val="28"/>
        </w:rPr>
        <w:t xml:space="preserve">zemes vienības kadastra apzīmējums </w:t>
      </w:r>
      <w:r w:rsidR="008A3E5A" w:rsidRPr="00371B32">
        <w:rPr>
          <w:rFonts w:ascii="Times New Roman" w:hAnsi="Times New Roman" w:cs="Times New Roman"/>
          <w:sz w:val="28"/>
          <w:szCs w:val="28"/>
        </w:rPr>
        <w:t>4272 007 </w:t>
      </w:r>
      <w:r w:rsidRPr="00371B32">
        <w:rPr>
          <w:rFonts w:ascii="Times New Roman" w:hAnsi="Times New Roman" w:cs="Times New Roman"/>
          <w:sz w:val="28"/>
          <w:szCs w:val="28"/>
        </w:rPr>
        <w:t>0006) –</w:t>
      </w:r>
      <w:r w:rsidR="008A3E5A" w:rsidRPr="00371B32">
        <w:rPr>
          <w:rFonts w:ascii="Times New Roman" w:hAnsi="Times New Roman" w:cs="Times New Roman"/>
          <w:sz w:val="28"/>
          <w:szCs w:val="28"/>
        </w:rPr>
        <w:t xml:space="preserve"> </w:t>
      </w:r>
      <w:r w:rsidRPr="00371B32">
        <w:rPr>
          <w:rFonts w:ascii="Times New Roman" w:hAnsi="Times New Roman" w:cs="Times New Roman"/>
          <w:sz w:val="28"/>
          <w:szCs w:val="28"/>
        </w:rPr>
        <w:t>Priekuļu pagastā, Priekuļu novadā;</w:t>
      </w:r>
    </w:p>
    <w:p w14:paraId="41810720" w14:textId="3B4F12A9" w:rsidR="00F72364" w:rsidRPr="00371B32" w:rsidRDefault="00F72364" w:rsidP="00371B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B32">
        <w:rPr>
          <w:rFonts w:ascii="Times New Roman" w:hAnsi="Times New Roman" w:cs="Times New Roman"/>
          <w:sz w:val="28"/>
          <w:szCs w:val="28"/>
        </w:rPr>
        <w:t>1.2.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 xml:space="preserve">nekustamo īpašumu </w:t>
      </w:r>
      <w:r w:rsidR="00371B32">
        <w:rPr>
          <w:rFonts w:ascii="Times New Roman" w:hAnsi="Times New Roman" w:cs="Times New Roman"/>
          <w:sz w:val="28"/>
          <w:szCs w:val="28"/>
        </w:rPr>
        <w:t>"</w:t>
      </w:r>
      <w:r w:rsidRPr="00371B32">
        <w:rPr>
          <w:rFonts w:ascii="Times New Roman" w:hAnsi="Times New Roman" w:cs="Times New Roman"/>
          <w:sz w:val="28"/>
          <w:szCs w:val="28"/>
        </w:rPr>
        <w:t>Priekuļu selekcijas stacija</w:t>
      </w:r>
      <w:r w:rsidR="001C4C5C" w:rsidRPr="00371B32">
        <w:rPr>
          <w:rFonts w:ascii="Times New Roman" w:hAnsi="Times New Roman" w:cs="Times New Roman"/>
          <w:sz w:val="28"/>
          <w:szCs w:val="28"/>
        </w:rPr>
        <w:t>"</w:t>
      </w:r>
      <w:r w:rsidRPr="00371B32">
        <w:rPr>
          <w:rFonts w:ascii="Times New Roman" w:hAnsi="Times New Roman" w:cs="Times New Roman"/>
          <w:sz w:val="28"/>
          <w:szCs w:val="28"/>
        </w:rPr>
        <w:t xml:space="preserve"> </w:t>
      </w:r>
      <w:r w:rsidR="008A3E5A" w:rsidRPr="00371B32">
        <w:rPr>
          <w:rFonts w:ascii="Times New Roman" w:hAnsi="Times New Roman" w:cs="Times New Roman"/>
          <w:sz w:val="28"/>
          <w:szCs w:val="28"/>
        </w:rPr>
        <w:t>(nekustamā īpašuma kadastra Nr. </w:t>
      </w:r>
      <w:r w:rsidRPr="00371B32">
        <w:rPr>
          <w:rFonts w:ascii="Times New Roman" w:hAnsi="Times New Roman" w:cs="Times New Roman"/>
          <w:sz w:val="28"/>
          <w:szCs w:val="28"/>
        </w:rPr>
        <w:t>4272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007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0014) – zemes vienību 6,7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ha platībā (zemes vienības kadastra apzīmējums 4272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007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0014) – Priekuļu pagastā, Priekuļu novadā;</w:t>
      </w:r>
    </w:p>
    <w:p w14:paraId="41810722" w14:textId="37B874D6" w:rsidR="00F72364" w:rsidRPr="00371B32" w:rsidRDefault="00F72364" w:rsidP="00371B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B32">
        <w:rPr>
          <w:rFonts w:ascii="Times New Roman" w:hAnsi="Times New Roman" w:cs="Times New Roman"/>
          <w:sz w:val="28"/>
          <w:szCs w:val="28"/>
        </w:rPr>
        <w:t>1.3.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 xml:space="preserve">nekustamo īpašumu </w:t>
      </w:r>
      <w:r w:rsidR="00371B32">
        <w:rPr>
          <w:rFonts w:ascii="Times New Roman" w:hAnsi="Times New Roman" w:cs="Times New Roman"/>
          <w:sz w:val="28"/>
          <w:szCs w:val="28"/>
        </w:rPr>
        <w:t>"</w:t>
      </w:r>
      <w:r w:rsidRPr="00371B32">
        <w:rPr>
          <w:rFonts w:ascii="Times New Roman" w:hAnsi="Times New Roman" w:cs="Times New Roman"/>
          <w:sz w:val="28"/>
          <w:szCs w:val="28"/>
        </w:rPr>
        <w:t>Priekuļu selekcijas stacija</w:t>
      </w:r>
      <w:r w:rsidR="001C4C5C" w:rsidRPr="00371B32">
        <w:rPr>
          <w:rFonts w:ascii="Times New Roman" w:hAnsi="Times New Roman" w:cs="Times New Roman"/>
          <w:sz w:val="28"/>
          <w:szCs w:val="28"/>
        </w:rPr>
        <w:t>"</w:t>
      </w:r>
      <w:r w:rsidRPr="00371B32">
        <w:rPr>
          <w:rFonts w:ascii="Times New Roman" w:hAnsi="Times New Roman" w:cs="Times New Roman"/>
          <w:sz w:val="28"/>
          <w:szCs w:val="28"/>
        </w:rPr>
        <w:t xml:space="preserve"> (nekustamā īpašuma kadastra Nr.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4272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007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0030) – zemes vienību 12,85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ha platībā (zemes vienības kadastra apzīmējums 4272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007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0030) un zemes vienību 7,98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ha platībā (zemes vienības kadastra apzīmējums 4272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007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0031) – Priekuļu pagastā, Priekuļu novadā;</w:t>
      </w:r>
    </w:p>
    <w:p w14:paraId="41810724" w14:textId="2A104C1C" w:rsidR="00F72364" w:rsidRPr="00371B32" w:rsidRDefault="00F72364" w:rsidP="00371B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B32">
        <w:rPr>
          <w:rFonts w:ascii="Times New Roman" w:hAnsi="Times New Roman" w:cs="Times New Roman"/>
          <w:sz w:val="28"/>
          <w:szCs w:val="28"/>
        </w:rPr>
        <w:t>1.4.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 xml:space="preserve">nekustamo īpašumu </w:t>
      </w:r>
      <w:r w:rsidR="00371B32">
        <w:rPr>
          <w:rFonts w:ascii="Times New Roman" w:hAnsi="Times New Roman" w:cs="Times New Roman"/>
          <w:sz w:val="28"/>
          <w:szCs w:val="28"/>
        </w:rPr>
        <w:t>"</w:t>
      </w:r>
      <w:r w:rsidRPr="00371B32">
        <w:rPr>
          <w:rFonts w:ascii="Times New Roman" w:hAnsi="Times New Roman" w:cs="Times New Roman"/>
          <w:sz w:val="28"/>
          <w:szCs w:val="28"/>
        </w:rPr>
        <w:t>Priekuļu selekcijas stacija</w:t>
      </w:r>
      <w:r w:rsidR="001C4C5C" w:rsidRPr="00371B32">
        <w:rPr>
          <w:rFonts w:ascii="Times New Roman" w:hAnsi="Times New Roman" w:cs="Times New Roman"/>
          <w:sz w:val="28"/>
          <w:szCs w:val="28"/>
        </w:rPr>
        <w:t>"</w:t>
      </w:r>
      <w:r w:rsidRPr="00371B32">
        <w:rPr>
          <w:rFonts w:ascii="Times New Roman" w:hAnsi="Times New Roman" w:cs="Times New Roman"/>
          <w:sz w:val="28"/>
          <w:szCs w:val="28"/>
        </w:rPr>
        <w:t xml:space="preserve"> </w:t>
      </w:r>
      <w:r w:rsidR="008A3E5A" w:rsidRPr="00371B32">
        <w:rPr>
          <w:rFonts w:ascii="Times New Roman" w:hAnsi="Times New Roman" w:cs="Times New Roman"/>
          <w:sz w:val="28"/>
          <w:szCs w:val="28"/>
        </w:rPr>
        <w:t>(nekustamā īpašuma kadastra Nr. </w:t>
      </w:r>
      <w:r w:rsidRPr="00371B32">
        <w:rPr>
          <w:rFonts w:ascii="Times New Roman" w:hAnsi="Times New Roman" w:cs="Times New Roman"/>
          <w:sz w:val="28"/>
          <w:szCs w:val="28"/>
        </w:rPr>
        <w:t>4272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007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0057) – zemes vienību 7,0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ha platībā (zemes vienības kadastra apzīmējums 4272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007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0057) un zemes vienību 5,6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ha platībā (zemes vi</w:t>
      </w:r>
      <w:r w:rsidR="008A3E5A" w:rsidRPr="00371B32">
        <w:rPr>
          <w:rFonts w:ascii="Times New Roman" w:hAnsi="Times New Roman" w:cs="Times New Roman"/>
          <w:sz w:val="28"/>
          <w:szCs w:val="28"/>
        </w:rPr>
        <w:t>enības kadastra apzīmējums 4272 </w:t>
      </w:r>
      <w:r w:rsidRPr="00371B32">
        <w:rPr>
          <w:rFonts w:ascii="Times New Roman" w:hAnsi="Times New Roman" w:cs="Times New Roman"/>
          <w:sz w:val="28"/>
          <w:szCs w:val="28"/>
        </w:rPr>
        <w:t>007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0357) – Priekuļu pagastā, Priekuļu novadā;</w:t>
      </w:r>
    </w:p>
    <w:p w14:paraId="41810726" w14:textId="249C03F4" w:rsidR="00F72364" w:rsidRPr="00371B32" w:rsidRDefault="00F72364" w:rsidP="00371B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B32">
        <w:rPr>
          <w:rFonts w:ascii="Times New Roman" w:hAnsi="Times New Roman" w:cs="Times New Roman"/>
          <w:sz w:val="28"/>
          <w:szCs w:val="28"/>
        </w:rPr>
        <w:t>1.5.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 xml:space="preserve">nekustamo īpašumu </w:t>
      </w:r>
      <w:r w:rsidR="00371B32">
        <w:rPr>
          <w:rFonts w:ascii="Times New Roman" w:hAnsi="Times New Roman" w:cs="Times New Roman"/>
          <w:sz w:val="28"/>
          <w:szCs w:val="28"/>
        </w:rPr>
        <w:t>"</w:t>
      </w:r>
      <w:r w:rsidRPr="00371B32">
        <w:rPr>
          <w:rFonts w:ascii="Times New Roman" w:hAnsi="Times New Roman" w:cs="Times New Roman"/>
          <w:sz w:val="28"/>
          <w:szCs w:val="28"/>
        </w:rPr>
        <w:t>Magones</w:t>
      </w:r>
      <w:r w:rsidR="001C4C5C" w:rsidRPr="00371B32">
        <w:rPr>
          <w:rFonts w:ascii="Times New Roman" w:hAnsi="Times New Roman" w:cs="Times New Roman"/>
          <w:sz w:val="28"/>
          <w:szCs w:val="28"/>
        </w:rPr>
        <w:t>"</w:t>
      </w:r>
      <w:r w:rsidRPr="00371B32">
        <w:rPr>
          <w:rFonts w:ascii="Times New Roman" w:hAnsi="Times New Roman" w:cs="Times New Roman"/>
          <w:sz w:val="28"/>
          <w:szCs w:val="28"/>
        </w:rPr>
        <w:t xml:space="preserve"> (neku</w:t>
      </w:r>
      <w:r w:rsidR="008A3E5A" w:rsidRPr="00371B32">
        <w:rPr>
          <w:rFonts w:ascii="Times New Roman" w:hAnsi="Times New Roman" w:cs="Times New Roman"/>
          <w:sz w:val="28"/>
          <w:szCs w:val="28"/>
        </w:rPr>
        <w:t>stamā īpašuma kadastra Nr. 4272 007 </w:t>
      </w:r>
      <w:r w:rsidRPr="00371B32">
        <w:rPr>
          <w:rFonts w:ascii="Times New Roman" w:hAnsi="Times New Roman" w:cs="Times New Roman"/>
          <w:sz w:val="28"/>
          <w:szCs w:val="28"/>
        </w:rPr>
        <w:t>0076</w:t>
      </w:r>
      <w:r w:rsidR="008A3E5A" w:rsidRPr="00371B32">
        <w:rPr>
          <w:rFonts w:ascii="Times New Roman" w:hAnsi="Times New Roman" w:cs="Times New Roman"/>
          <w:sz w:val="28"/>
          <w:szCs w:val="28"/>
        </w:rPr>
        <w:t>) </w:t>
      </w:r>
      <w:r w:rsidRPr="00371B32">
        <w:rPr>
          <w:rFonts w:ascii="Times New Roman" w:hAnsi="Times New Roman" w:cs="Times New Roman"/>
          <w:sz w:val="28"/>
          <w:szCs w:val="28"/>
        </w:rPr>
        <w:t>– zemes vienību 5,8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ha platībā (zemes vienības kadastra apzīmējums 4272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007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0076) – Priekuļu pagastā, Priekuļu novadā;</w:t>
      </w:r>
    </w:p>
    <w:p w14:paraId="41810728" w14:textId="4E059636" w:rsidR="00F72364" w:rsidRPr="00371B32" w:rsidRDefault="00F72364" w:rsidP="00371B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B32">
        <w:rPr>
          <w:rFonts w:ascii="Times New Roman" w:hAnsi="Times New Roman" w:cs="Times New Roman"/>
          <w:sz w:val="28"/>
          <w:szCs w:val="28"/>
        </w:rPr>
        <w:t>1.6.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 xml:space="preserve">nekustamo īpašumu </w:t>
      </w:r>
      <w:r w:rsidR="00371B32">
        <w:rPr>
          <w:rFonts w:ascii="Times New Roman" w:hAnsi="Times New Roman" w:cs="Times New Roman"/>
          <w:sz w:val="28"/>
          <w:szCs w:val="28"/>
        </w:rPr>
        <w:t>"</w:t>
      </w:r>
      <w:r w:rsidRPr="00371B32">
        <w:rPr>
          <w:rFonts w:ascii="Times New Roman" w:hAnsi="Times New Roman" w:cs="Times New Roman"/>
          <w:sz w:val="28"/>
          <w:szCs w:val="28"/>
        </w:rPr>
        <w:t>Priekuļu selekcijas stacija</w:t>
      </w:r>
      <w:r w:rsidR="001C4C5C" w:rsidRPr="00371B32">
        <w:rPr>
          <w:rFonts w:ascii="Times New Roman" w:hAnsi="Times New Roman" w:cs="Times New Roman"/>
          <w:sz w:val="28"/>
          <w:szCs w:val="28"/>
        </w:rPr>
        <w:t>"</w:t>
      </w:r>
      <w:r w:rsidRPr="00371B32">
        <w:rPr>
          <w:rFonts w:ascii="Times New Roman" w:hAnsi="Times New Roman" w:cs="Times New Roman"/>
          <w:sz w:val="28"/>
          <w:szCs w:val="28"/>
        </w:rPr>
        <w:t xml:space="preserve"> </w:t>
      </w:r>
      <w:r w:rsidR="008A3E5A" w:rsidRPr="00371B32">
        <w:rPr>
          <w:rFonts w:ascii="Times New Roman" w:hAnsi="Times New Roman" w:cs="Times New Roman"/>
          <w:sz w:val="28"/>
          <w:szCs w:val="28"/>
        </w:rPr>
        <w:t>(nekustamā īpašuma kadastra Nr. </w:t>
      </w:r>
      <w:r w:rsidRPr="00371B32">
        <w:rPr>
          <w:rFonts w:ascii="Times New Roman" w:hAnsi="Times New Roman" w:cs="Times New Roman"/>
          <w:sz w:val="28"/>
          <w:szCs w:val="28"/>
        </w:rPr>
        <w:t>4272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007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0103) – zemes vienību 2,9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ha platībā (zemes vienības kadastra apzīmējums 4272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007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0102) un zemes vienību 15,7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ha platībā (zemes vienības kadastra apzīmējums 4272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007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0103) – Priekuļu pagastā, Priekuļu novadā;</w:t>
      </w:r>
    </w:p>
    <w:p w14:paraId="4181072A" w14:textId="55E7F859" w:rsidR="00F72364" w:rsidRPr="00371B32" w:rsidRDefault="00F72364" w:rsidP="00371B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B32">
        <w:rPr>
          <w:rFonts w:ascii="Times New Roman" w:hAnsi="Times New Roman" w:cs="Times New Roman"/>
          <w:sz w:val="28"/>
          <w:szCs w:val="28"/>
        </w:rPr>
        <w:lastRenderedPageBreak/>
        <w:t>1.7.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 xml:space="preserve">nekustamo īpašumu </w:t>
      </w:r>
      <w:r w:rsidR="00371B32">
        <w:rPr>
          <w:rFonts w:ascii="Times New Roman" w:hAnsi="Times New Roman" w:cs="Times New Roman"/>
          <w:sz w:val="28"/>
          <w:szCs w:val="28"/>
        </w:rPr>
        <w:t>"</w:t>
      </w:r>
      <w:r w:rsidRPr="00371B32">
        <w:rPr>
          <w:rFonts w:ascii="Times New Roman" w:hAnsi="Times New Roman" w:cs="Times New Roman"/>
          <w:sz w:val="28"/>
          <w:szCs w:val="28"/>
        </w:rPr>
        <w:t>Priekuļu selekcijas stacija</w:t>
      </w:r>
      <w:r w:rsidR="001C4C5C" w:rsidRPr="00371B32">
        <w:rPr>
          <w:rFonts w:ascii="Times New Roman" w:hAnsi="Times New Roman" w:cs="Times New Roman"/>
          <w:sz w:val="28"/>
          <w:szCs w:val="28"/>
        </w:rPr>
        <w:t>"</w:t>
      </w:r>
      <w:r w:rsidRPr="00371B32">
        <w:rPr>
          <w:rFonts w:ascii="Times New Roman" w:hAnsi="Times New Roman" w:cs="Times New Roman"/>
          <w:sz w:val="28"/>
          <w:szCs w:val="28"/>
        </w:rPr>
        <w:t xml:space="preserve"> </w:t>
      </w:r>
      <w:r w:rsidR="008A3E5A" w:rsidRPr="00371B32">
        <w:rPr>
          <w:rFonts w:ascii="Times New Roman" w:hAnsi="Times New Roman" w:cs="Times New Roman"/>
          <w:sz w:val="28"/>
          <w:szCs w:val="28"/>
        </w:rPr>
        <w:t>(nekustamā īpašuma kadastra Nr. </w:t>
      </w:r>
      <w:r w:rsidRPr="00371B32">
        <w:rPr>
          <w:rFonts w:ascii="Times New Roman" w:hAnsi="Times New Roman" w:cs="Times New Roman"/>
          <w:sz w:val="28"/>
          <w:szCs w:val="28"/>
        </w:rPr>
        <w:t>4272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007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0105) – zemes vienību 19,9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ha platībā (zemes vienības kadastra apzīmējums 4272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007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0105) – Priekuļu pagastā, Priekuļu novadā;</w:t>
      </w:r>
    </w:p>
    <w:p w14:paraId="4181072C" w14:textId="201603C8" w:rsidR="00F72364" w:rsidRPr="00371B32" w:rsidRDefault="00F72364" w:rsidP="00371B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B32">
        <w:rPr>
          <w:rFonts w:ascii="Times New Roman" w:hAnsi="Times New Roman" w:cs="Times New Roman"/>
          <w:sz w:val="28"/>
          <w:szCs w:val="28"/>
        </w:rPr>
        <w:t>1.8.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 xml:space="preserve">nekustamo īpašumu </w:t>
      </w:r>
      <w:r w:rsidR="00371B32">
        <w:rPr>
          <w:rFonts w:ascii="Times New Roman" w:hAnsi="Times New Roman" w:cs="Times New Roman"/>
          <w:sz w:val="28"/>
          <w:szCs w:val="28"/>
        </w:rPr>
        <w:t>"</w:t>
      </w:r>
      <w:r w:rsidRPr="00371B32">
        <w:rPr>
          <w:rFonts w:ascii="Times New Roman" w:hAnsi="Times New Roman" w:cs="Times New Roman"/>
          <w:sz w:val="28"/>
          <w:szCs w:val="28"/>
        </w:rPr>
        <w:t>Priekuļu selekcijas stacija</w:t>
      </w:r>
      <w:r w:rsidR="001C4C5C" w:rsidRPr="00371B32">
        <w:rPr>
          <w:rFonts w:ascii="Times New Roman" w:hAnsi="Times New Roman" w:cs="Times New Roman"/>
          <w:sz w:val="28"/>
          <w:szCs w:val="28"/>
        </w:rPr>
        <w:t>"</w:t>
      </w:r>
      <w:r w:rsidRPr="00371B32">
        <w:rPr>
          <w:rFonts w:ascii="Times New Roman" w:hAnsi="Times New Roman" w:cs="Times New Roman"/>
          <w:sz w:val="28"/>
          <w:szCs w:val="28"/>
        </w:rPr>
        <w:t xml:space="preserve"> </w:t>
      </w:r>
      <w:r w:rsidR="008A3E5A" w:rsidRPr="00371B32">
        <w:rPr>
          <w:rFonts w:ascii="Times New Roman" w:hAnsi="Times New Roman" w:cs="Times New Roman"/>
          <w:sz w:val="28"/>
          <w:szCs w:val="28"/>
        </w:rPr>
        <w:t>(nekustamā īpašuma kadastra Nr. </w:t>
      </w:r>
      <w:r w:rsidRPr="00371B32">
        <w:rPr>
          <w:rFonts w:ascii="Times New Roman" w:hAnsi="Times New Roman" w:cs="Times New Roman"/>
          <w:sz w:val="28"/>
          <w:szCs w:val="28"/>
        </w:rPr>
        <w:t>4272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007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0109) – zemes vienību 4,4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ha platībā (zemes vienības kadastra apzīmējums 4272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007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0109) – Priekuļu pagastā, Priekuļu novadā;</w:t>
      </w:r>
    </w:p>
    <w:p w14:paraId="4181072E" w14:textId="6BCA06B5" w:rsidR="00F72364" w:rsidRPr="00371B32" w:rsidRDefault="00F72364" w:rsidP="00371B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B32">
        <w:rPr>
          <w:rFonts w:ascii="Times New Roman" w:hAnsi="Times New Roman" w:cs="Times New Roman"/>
          <w:sz w:val="28"/>
          <w:szCs w:val="28"/>
        </w:rPr>
        <w:t xml:space="preserve">1.9. nekustamo īpašumu </w:t>
      </w:r>
      <w:r w:rsidR="00371B32">
        <w:rPr>
          <w:rFonts w:ascii="Times New Roman" w:hAnsi="Times New Roman" w:cs="Times New Roman"/>
          <w:sz w:val="28"/>
          <w:szCs w:val="28"/>
        </w:rPr>
        <w:t>"</w:t>
      </w:r>
      <w:r w:rsidRPr="00371B32">
        <w:rPr>
          <w:rFonts w:ascii="Times New Roman" w:hAnsi="Times New Roman" w:cs="Times New Roman"/>
          <w:sz w:val="28"/>
          <w:szCs w:val="28"/>
        </w:rPr>
        <w:t>Priekuļu selekcijas stacija</w:t>
      </w:r>
      <w:r w:rsidR="001C4C5C" w:rsidRPr="00371B32">
        <w:rPr>
          <w:rFonts w:ascii="Times New Roman" w:hAnsi="Times New Roman" w:cs="Times New Roman"/>
          <w:sz w:val="28"/>
          <w:szCs w:val="28"/>
        </w:rPr>
        <w:t>"</w:t>
      </w:r>
      <w:r w:rsidRPr="00371B32">
        <w:rPr>
          <w:rFonts w:ascii="Times New Roman" w:hAnsi="Times New Roman" w:cs="Times New Roman"/>
          <w:sz w:val="28"/>
          <w:szCs w:val="28"/>
        </w:rPr>
        <w:t xml:space="preserve"> </w:t>
      </w:r>
      <w:r w:rsidR="008A3E5A" w:rsidRPr="00371B32">
        <w:rPr>
          <w:rFonts w:ascii="Times New Roman" w:hAnsi="Times New Roman" w:cs="Times New Roman"/>
          <w:sz w:val="28"/>
          <w:szCs w:val="28"/>
        </w:rPr>
        <w:t>(nekustamā īpašuma kadastra Nr. </w:t>
      </w:r>
      <w:r w:rsidRPr="00371B32">
        <w:rPr>
          <w:rFonts w:ascii="Times New Roman" w:hAnsi="Times New Roman" w:cs="Times New Roman"/>
          <w:sz w:val="28"/>
          <w:szCs w:val="28"/>
        </w:rPr>
        <w:t>4272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007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0113) – zemes vienību 4,4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ha platībā (zemes vienības kadastra apzīmējums 4272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007</w:t>
      </w:r>
      <w:r w:rsidR="00371B32">
        <w:rPr>
          <w:rFonts w:ascii="Times New Roman" w:hAnsi="Times New Roman" w:cs="Times New Roman"/>
          <w:sz w:val="28"/>
          <w:szCs w:val="28"/>
        </w:rPr>
        <w:t xml:space="preserve"> 0113) </w:t>
      </w:r>
      <w:r w:rsidRPr="00371B32">
        <w:rPr>
          <w:rFonts w:ascii="Times New Roman" w:hAnsi="Times New Roman" w:cs="Times New Roman"/>
          <w:sz w:val="28"/>
          <w:szCs w:val="28"/>
        </w:rPr>
        <w:t>– Priekuļu pagastā, Priekuļu novadā;</w:t>
      </w:r>
    </w:p>
    <w:p w14:paraId="41810730" w14:textId="268D9F3E" w:rsidR="00F72364" w:rsidRPr="00371B32" w:rsidRDefault="00F72364" w:rsidP="00371B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B32">
        <w:rPr>
          <w:rFonts w:ascii="Times New Roman" w:hAnsi="Times New Roman" w:cs="Times New Roman"/>
          <w:sz w:val="28"/>
          <w:szCs w:val="28"/>
        </w:rPr>
        <w:t>1.10.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 xml:space="preserve">nekustamo īpašumu </w:t>
      </w:r>
      <w:r w:rsidR="00371B32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371B32">
        <w:rPr>
          <w:rFonts w:ascii="Times New Roman" w:hAnsi="Times New Roman" w:cs="Times New Roman"/>
          <w:sz w:val="28"/>
          <w:szCs w:val="28"/>
        </w:rPr>
        <w:t>Jaunzemturi</w:t>
      </w:r>
      <w:proofErr w:type="spellEnd"/>
      <w:r w:rsidR="001C4C5C" w:rsidRPr="00371B32">
        <w:rPr>
          <w:rFonts w:ascii="Times New Roman" w:hAnsi="Times New Roman" w:cs="Times New Roman"/>
          <w:sz w:val="28"/>
          <w:szCs w:val="28"/>
        </w:rPr>
        <w:t>"</w:t>
      </w:r>
      <w:r w:rsidRPr="00371B32">
        <w:rPr>
          <w:rFonts w:ascii="Times New Roman" w:hAnsi="Times New Roman" w:cs="Times New Roman"/>
          <w:sz w:val="28"/>
          <w:szCs w:val="28"/>
        </w:rPr>
        <w:t xml:space="preserve"> (nekustamā īpašuma kadastra Nr.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4272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007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0123) – zemes vienību 4,1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ha platībā (zemes vienības kadastra apzīmējums 4272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007</w:t>
      </w:r>
      <w:r w:rsidR="00371B32">
        <w:rPr>
          <w:rFonts w:ascii="Times New Roman" w:hAnsi="Times New Roman" w:cs="Times New Roman"/>
          <w:sz w:val="28"/>
          <w:szCs w:val="28"/>
        </w:rPr>
        <w:t xml:space="preserve"> 0123) </w:t>
      </w:r>
      <w:r w:rsidRPr="00371B32">
        <w:rPr>
          <w:rFonts w:ascii="Times New Roman" w:hAnsi="Times New Roman" w:cs="Times New Roman"/>
          <w:sz w:val="28"/>
          <w:szCs w:val="28"/>
        </w:rPr>
        <w:t>– Priekuļu pagastā, Priekuļu novadā;</w:t>
      </w:r>
    </w:p>
    <w:p w14:paraId="41810732" w14:textId="4CE6FB0A" w:rsidR="00F72364" w:rsidRPr="00371B32" w:rsidRDefault="00F72364" w:rsidP="00371B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B32">
        <w:rPr>
          <w:rFonts w:ascii="Times New Roman" w:hAnsi="Times New Roman" w:cs="Times New Roman"/>
          <w:sz w:val="28"/>
          <w:szCs w:val="28"/>
        </w:rPr>
        <w:t>1.11.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 xml:space="preserve">nekustamo īpašumu </w:t>
      </w:r>
      <w:r w:rsidR="00371B32">
        <w:rPr>
          <w:rFonts w:ascii="Times New Roman" w:hAnsi="Times New Roman" w:cs="Times New Roman"/>
          <w:sz w:val="28"/>
          <w:szCs w:val="28"/>
        </w:rPr>
        <w:t>"</w:t>
      </w:r>
      <w:r w:rsidRPr="00371B32">
        <w:rPr>
          <w:rFonts w:ascii="Times New Roman" w:hAnsi="Times New Roman" w:cs="Times New Roman"/>
          <w:sz w:val="28"/>
          <w:szCs w:val="28"/>
        </w:rPr>
        <w:t>Priekuļu selekcijas stacija</w:t>
      </w:r>
      <w:r w:rsidR="001C4C5C" w:rsidRPr="00371B32">
        <w:rPr>
          <w:rFonts w:ascii="Times New Roman" w:hAnsi="Times New Roman" w:cs="Times New Roman"/>
          <w:sz w:val="28"/>
          <w:szCs w:val="28"/>
        </w:rPr>
        <w:t>"</w:t>
      </w:r>
      <w:r w:rsidRPr="00371B32">
        <w:rPr>
          <w:rFonts w:ascii="Times New Roman" w:hAnsi="Times New Roman" w:cs="Times New Roman"/>
          <w:sz w:val="28"/>
          <w:szCs w:val="28"/>
        </w:rPr>
        <w:t xml:space="preserve"> (nekustamā īpašuma kadastra Nr.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4272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007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0182) Priekuļu pagastā, Priekuļu novadā:</w:t>
      </w:r>
    </w:p>
    <w:p w14:paraId="41810733" w14:textId="5520C8DB" w:rsidR="00F72364" w:rsidRPr="00371B32" w:rsidRDefault="00F72364" w:rsidP="00371B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B32">
        <w:rPr>
          <w:rFonts w:ascii="Times New Roman" w:hAnsi="Times New Roman" w:cs="Times New Roman"/>
          <w:sz w:val="28"/>
          <w:szCs w:val="28"/>
        </w:rPr>
        <w:t>1.11.1.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zemes vienību 0,609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ha platībā (zemes vienības kadastra apzīmējums 4272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007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0183) un būvi (būves kadastra apzīmējums 4272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007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0183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001);</w:t>
      </w:r>
    </w:p>
    <w:p w14:paraId="41810734" w14:textId="328EA82D" w:rsidR="00F72364" w:rsidRPr="00371B32" w:rsidRDefault="00F72364" w:rsidP="00371B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B32">
        <w:rPr>
          <w:rFonts w:ascii="Times New Roman" w:hAnsi="Times New Roman" w:cs="Times New Roman"/>
          <w:sz w:val="28"/>
          <w:szCs w:val="28"/>
        </w:rPr>
        <w:t>1.11.2.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zemes vienību 26,275 ha platībā (zemes vienības kadastra apzīmējums 4272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007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0184) un būvi (būves kadastra apzīmējums 4272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007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0184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002);</w:t>
      </w:r>
    </w:p>
    <w:p w14:paraId="41810735" w14:textId="4B6FCA37" w:rsidR="00F72364" w:rsidRPr="00371B32" w:rsidRDefault="00F72364" w:rsidP="00371B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B32">
        <w:rPr>
          <w:rFonts w:ascii="Times New Roman" w:hAnsi="Times New Roman" w:cs="Times New Roman"/>
          <w:sz w:val="28"/>
          <w:szCs w:val="28"/>
        </w:rPr>
        <w:t>1.11.3.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zemes vienību 0,746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ha platībā (zemes vienības kadastra apzīmējums 4272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007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0185) un divas būves (būvju kadastra apzīmējumi 4272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007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0185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001 un 4272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007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0185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002);</w:t>
      </w:r>
    </w:p>
    <w:p w14:paraId="41810736" w14:textId="41DD8B2E" w:rsidR="00F72364" w:rsidRPr="00371B32" w:rsidRDefault="00F72364" w:rsidP="00371B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B32">
        <w:rPr>
          <w:rFonts w:ascii="Times New Roman" w:hAnsi="Times New Roman" w:cs="Times New Roman"/>
          <w:sz w:val="28"/>
          <w:szCs w:val="28"/>
        </w:rPr>
        <w:t>1.11.4.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zemes vienību 2,369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ha platībā (zemes vienības kadastra apzīmējums 4272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007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0188) un būvi (būves kadastra apzīmējums 4272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007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0188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002);</w:t>
      </w:r>
    </w:p>
    <w:p w14:paraId="41810737" w14:textId="0F0128E0" w:rsidR="00F72364" w:rsidRPr="00371B32" w:rsidRDefault="00F72364" w:rsidP="00371B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B32">
        <w:rPr>
          <w:rFonts w:ascii="Times New Roman" w:hAnsi="Times New Roman" w:cs="Times New Roman"/>
          <w:sz w:val="28"/>
          <w:szCs w:val="28"/>
        </w:rPr>
        <w:t>1.11.5.</w:t>
      </w:r>
      <w:r w:rsidR="009F4FEC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zemes vienību 12,481 ha platībā (zemes vienības kadastra apzīmējums 4272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007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0189) un divas būves (būvju kadastra apzīmējum</w:t>
      </w:r>
      <w:r w:rsidR="00661049">
        <w:rPr>
          <w:rFonts w:ascii="Times New Roman" w:hAnsi="Times New Roman" w:cs="Times New Roman"/>
          <w:sz w:val="28"/>
          <w:szCs w:val="28"/>
        </w:rPr>
        <w:t>i</w:t>
      </w:r>
      <w:r w:rsidRPr="00371B32">
        <w:rPr>
          <w:rFonts w:ascii="Times New Roman" w:hAnsi="Times New Roman" w:cs="Times New Roman"/>
          <w:sz w:val="28"/>
          <w:szCs w:val="28"/>
        </w:rPr>
        <w:t xml:space="preserve"> 4272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007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0189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001 un 4272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007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0189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002);</w:t>
      </w:r>
    </w:p>
    <w:p w14:paraId="41810738" w14:textId="7DB51406" w:rsidR="00F72364" w:rsidRPr="00371B32" w:rsidRDefault="00F72364" w:rsidP="00371B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B32">
        <w:rPr>
          <w:rFonts w:ascii="Times New Roman" w:hAnsi="Times New Roman" w:cs="Times New Roman"/>
          <w:sz w:val="28"/>
          <w:szCs w:val="28"/>
        </w:rPr>
        <w:t>1.11.6.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zemes vienību 15,879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ha platībā (zemes vienības kadastra apzīmējums 4272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007</w:t>
      </w:r>
      <w:r w:rsidR="00371B3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0190) un sešas būves (būvju kadastra apzīmējumi 4272</w:t>
      </w:r>
      <w:r w:rsidR="009F4FEC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007</w:t>
      </w:r>
      <w:r w:rsidR="009F4FEC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0190</w:t>
      </w:r>
      <w:r w:rsidR="009F4FEC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001, 4272</w:t>
      </w:r>
      <w:r w:rsidR="009F4FEC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007</w:t>
      </w:r>
      <w:r w:rsidR="009F4FEC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0190</w:t>
      </w:r>
      <w:r w:rsidR="009F4FEC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002, 4272</w:t>
      </w:r>
      <w:r w:rsidR="009F4FEC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007</w:t>
      </w:r>
      <w:r w:rsidR="009F4FEC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0190</w:t>
      </w:r>
      <w:r w:rsidR="009F4FEC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004, 4272</w:t>
      </w:r>
      <w:r w:rsidR="009F4FEC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007</w:t>
      </w:r>
      <w:r w:rsidR="009F4FEC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0190</w:t>
      </w:r>
      <w:r w:rsidR="009F4FEC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005, 4272</w:t>
      </w:r>
      <w:r w:rsidR="009F4FEC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007 019 006 un 4272</w:t>
      </w:r>
      <w:r w:rsidR="009F4FEC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007</w:t>
      </w:r>
      <w:r w:rsidR="009F4FEC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0190</w:t>
      </w:r>
      <w:r w:rsidR="009F4FEC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007);</w:t>
      </w:r>
    </w:p>
    <w:p w14:paraId="41810739" w14:textId="3924F3DB" w:rsidR="00F72364" w:rsidRPr="00371B32" w:rsidRDefault="00F72364" w:rsidP="00371B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B32">
        <w:rPr>
          <w:rFonts w:ascii="Times New Roman" w:hAnsi="Times New Roman" w:cs="Times New Roman"/>
          <w:sz w:val="28"/>
          <w:szCs w:val="28"/>
        </w:rPr>
        <w:t>1.11.7.</w:t>
      </w:r>
      <w:r w:rsidR="009F4FEC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zemes vienību 16,875</w:t>
      </w:r>
      <w:r w:rsidR="009F4FEC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ha platībā (zemes vienības kadastra apzīmējums 4272</w:t>
      </w:r>
      <w:r w:rsidR="009F4FEC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007</w:t>
      </w:r>
      <w:r w:rsidR="009F4FEC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0191);</w:t>
      </w:r>
    </w:p>
    <w:p w14:paraId="4181073B" w14:textId="672D2485" w:rsidR="00F72364" w:rsidRPr="00371B32" w:rsidRDefault="00F72364" w:rsidP="00371B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B32">
        <w:rPr>
          <w:rFonts w:ascii="Times New Roman" w:hAnsi="Times New Roman" w:cs="Times New Roman"/>
          <w:sz w:val="28"/>
          <w:szCs w:val="28"/>
        </w:rPr>
        <w:t>1.12.</w:t>
      </w:r>
      <w:r w:rsidR="009F4FEC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 xml:space="preserve">nekustamo īpašumu </w:t>
      </w:r>
      <w:r w:rsidR="00371B32">
        <w:rPr>
          <w:rFonts w:ascii="Times New Roman" w:hAnsi="Times New Roman" w:cs="Times New Roman"/>
          <w:sz w:val="28"/>
          <w:szCs w:val="28"/>
        </w:rPr>
        <w:t>"</w:t>
      </w:r>
      <w:r w:rsidRPr="00371B32">
        <w:rPr>
          <w:rFonts w:ascii="Times New Roman" w:hAnsi="Times New Roman" w:cs="Times New Roman"/>
          <w:sz w:val="28"/>
          <w:szCs w:val="28"/>
        </w:rPr>
        <w:t>Priekuļu selekcijas stacija</w:t>
      </w:r>
      <w:r w:rsidR="001C4C5C" w:rsidRPr="00371B32">
        <w:rPr>
          <w:rFonts w:ascii="Times New Roman" w:hAnsi="Times New Roman" w:cs="Times New Roman"/>
          <w:sz w:val="28"/>
          <w:szCs w:val="28"/>
        </w:rPr>
        <w:t>"</w:t>
      </w:r>
      <w:r w:rsidRPr="00371B32">
        <w:rPr>
          <w:rFonts w:ascii="Times New Roman" w:hAnsi="Times New Roman" w:cs="Times New Roman"/>
          <w:sz w:val="28"/>
          <w:szCs w:val="28"/>
        </w:rPr>
        <w:t xml:space="preserve"> (nekustamā īpašuma kadastra Nr.</w:t>
      </w:r>
      <w:r w:rsidR="009F4FEC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4272</w:t>
      </w:r>
      <w:r w:rsidR="009F4FEC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007</w:t>
      </w:r>
      <w:r w:rsidR="009F4FEC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0202) – zemes vienību 17,1</w:t>
      </w:r>
      <w:r w:rsidR="009F4FEC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ha platībā (zemes vienības kadastra apzīmējums 4272</w:t>
      </w:r>
      <w:r w:rsidR="009F4FEC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007</w:t>
      </w:r>
      <w:r w:rsidR="009F4FEC">
        <w:rPr>
          <w:rFonts w:ascii="Times New Roman" w:hAnsi="Times New Roman" w:cs="Times New Roman"/>
          <w:sz w:val="28"/>
          <w:szCs w:val="28"/>
        </w:rPr>
        <w:t xml:space="preserve"> 0202) </w:t>
      </w:r>
      <w:r w:rsidRPr="00371B32">
        <w:rPr>
          <w:rFonts w:ascii="Times New Roman" w:hAnsi="Times New Roman" w:cs="Times New Roman"/>
          <w:sz w:val="28"/>
          <w:szCs w:val="28"/>
        </w:rPr>
        <w:t>– Priekuļu pagastā, Priekuļu novadā;</w:t>
      </w:r>
    </w:p>
    <w:p w14:paraId="4181073D" w14:textId="5B5E901A" w:rsidR="00F72364" w:rsidRPr="00371B32" w:rsidRDefault="00F72364" w:rsidP="00371B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B32">
        <w:rPr>
          <w:rFonts w:ascii="Times New Roman" w:hAnsi="Times New Roman" w:cs="Times New Roman"/>
          <w:sz w:val="28"/>
          <w:szCs w:val="28"/>
        </w:rPr>
        <w:t>1.13.</w:t>
      </w:r>
      <w:r w:rsidR="009F4FEC">
        <w:rPr>
          <w:rFonts w:ascii="Times New Roman" w:hAnsi="Times New Roman" w:cs="Times New Roman"/>
          <w:sz w:val="28"/>
          <w:szCs w:val="28"/>
        </w:rPr>
        <w:t> </w:t>
      </w:r>
      <w:r w:rsidR="004A4B0B" w:rsidRPr="00371B32">
        <w:rPr>
          <w:rFonts w:ascii="Times New Roman" w:hAnsi="Times New Roman" w:cs="Times New Roman"/>
          <w:sz w:val="28"/>
          <w:szCs w:val="28"/>
        </w:rPr>
        <w:t xml:space="preserve">nekustamo īpašumu </w:t>
      </w:r>
      <w:r w:rsidR="00371B32">
        <w:rPr>
          <w:rFonts w:ascii="Times New Roman" w:hAnsi="Times New Roman" w:cs="Times New Roman"/>
          <w:sz w:val="28"/>
          <w:szCs w:val="28"/>
        </w:rPr>
        <w:t>"</w:t>
      </w:r>
      <w:r w:rsidR="004A4B0B" w:rsidRPr="00371B32">
        <w:rPr>
          <w:rFonts w:ascii="Times New Roman" w:hAnsi="Times New Roman" w:cs="Times New Roman"/>
          <w:sz w:val="28"/>
          <w:szCs w:val="28"/>
        </w:rPr>
        <w:t>Inkulīši</w:t>
      </w:r>
      <w:r w:rsidR="001C4C5C" w:rsidRPr="00371B32">
        <w:rPr>
          <w:rFonts w:ascii="Times New Roman" w:hAnsi="Times New Roman" w:cs="Times New Roman"/>
          <w:sz w:val="28"/>
          <w:szCs w:val="28"/>
        </w:rPr>
        <w:t>"</w:t>
      </w:r>
      <w:r w:rsidR="004A4B0B" w:rsidRPr="00371B32">
        <w:rPr>
          <w:rFonts w:ascii="Times New Roman" w:hAnsi="Times New Roman" w:cs="Times New Roman"/>
          <w:sz w:val="28"/>
          <w:szCs w:val="28"/>
        </w:rPr>
        <w:t xml:space="preserve"> (nekustamā īpašuma kadastra Nr.</w:t>
      </w:r>
      <w:r w:rsidR="009F4FEC">
        <w:rPr>
          <w:rFonts w:ascii="Times New Roman" w:hAnsi="Times New Roman" w:cs="Times New Roman"/>
          <w:sz w:val="28"/>
          <w:szCs w:val="28"/>
        </w:rPr>
        <w:t> </w:t>
      </w:r>
      <w:r w:rsidR="004A4B0B" w:rsidRPr="00371B32">
        <w:rPr>
          <w:rFonts w:ascii="Times New Roman" w:hAnsi="Times New Roman" w:cs="Times New Roman"/>
          <w:sz w:val="28"/>
          <w:szCs w:val="28"/>
        </w:rPr>
        <w:t>4272</w:t>
      </w:r>
      <w:r w:rsidR="009F4FEC">
        <w:rPr>
          <w:rFonts w:ascii="Times New Roman" w:hAnsi="Times New Roman" w:cs="Times New Roman"/>
          <w:sz w:val="28"/>
          <w:szCs w:val="28"/>
        </w:rPr>
        <w:t> </w:t>
      </w:r>
      <w:r w:rsidR="004A4B0B" w:rsidRPr="00371B32">
        <w:rPr>
          <w:rFonts w:ascii="Times New Roman" w:hAnsi="Times New Roman" w:cs="Times New Roman"/>
          <w:sz w:val="28"/>
          <w:szCs w:val="28"/>
        </w:rPr>
        <w:t>007</w:t>
      </w:r>
      <w:r w:rsidR="009F4FEC">
        <w:rPr>
          <w:rFonts w:ascii="Times New Roman" w:hAnsi="Times New Roman" w:cs="Times New Roman"/>
          <w:sz w:val="28"/>
          <w:szCs w:val="28"/>
        </w:rPr>
        <w:t> </w:t>
      </w:r>
      <w:r w:rsidR="004A4B0B" w:rsidRPr="00371B32">
        <w:rPr>
          <w:rFonts w:ascii="Times New Roman" w:hAnsi="Times New Roman" w:cs="Times New Roman"/>
          <w:sz w:val="28"/>
          <w:szCs w:val="28"/>
        </w:rPr>
        <w:t>0354</w:t>
      </w:r>
      <w:r w:rsidR="008A3E5A" w:rsidRPr="00371B32">
        <w:rPr>
          <w:rFonts w:ascii="Times New Roman" w:hAnsi="Times New Roman" w:cs="Times New Roman"/>
          <w:sz w:val="28"/>
          <w:szCs w:val="28"/>
        </w:rPr>
        <w:t>) </w:t>
      </w:r>
      <w:r w:rsidR="004A4B0B" w:rsidRPr="00371B32">
        <w:rPr>
          <w:rFonts w:ascii="Times New Roman" w:hAnsi="Times New Roman" w:cs="Times New Roman"/>
          <w:sz w:val="28"/>
          <w:szCs w:val="28"/>
        </w:rPr>
        <w:t>– zemes vienību 20,2 ha platībā (zemes vienības kadastra apzīmējums 4272</w:t>
      </w:r>
      <w:r w:rsidR="009F4FEC">
        <w:rPr>
          <w:rFonts w:ascii="Times New Roman" w:hAnsi="Times New Roman" w:cs="Times New Roman"/>
          <w:sz w:val="28"/>
          <w:szCs w:val="28"/>
        </w:rPr>
        <w:t> </w:t>
      </w:r>
      <w:r w:rsidR="004A4B0B" w:rsidRPr="00371B32">
        <w:rPr>
          <w:rFonts w:ascii="Times New Roman" w:hAnsi="Times New Roman" w:cs="Times New Roman"/>
          <w:sz w:val="28"/>
          <w:szCs w:val="28"/>
        </w:rPr>
        <w:t>007</w:t>
      </w:r>
      <w:r w:rsidR="009F4FEC">
        <w:rPr>
          <w:rFonts w:ascii="Times New Roman" w:hAnsi="Times New Roman" w:cs="Times New Roman"/>
          <w:sz w:val="28"/>
          <w:szCs w:val="28"/>
        </w:rPr>
        <w:t> </w:t>
      </w:r>
      <w:r w:rsidR="004A4B0B" w:rsidRPr="00371B32">
        <w:rPr>
          <w:rFonts w:ascii="Times New Roman" w:hAnsi="Times New Roman" w:cs="Times New Roman"/>
          <w:sz w:val="28"/>
          <w:szCs w:val="28"/>
        </w:rPr>
        <w:t>0354) – Priekuļu pagastā, Priekuļu novadā;</w:t>
      </w:r>
    </w:p>
    <w:p w14:paraId="4181073F" w14:textId="5C23AA1E" w:rsidR="00F72364" w:rsidRPr="00371B32" w:rsidRDefault="00F72364" w:rsidP="00371B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B32">
        <w:rPr>
          <w:rFonts w:ascii="Times New Roman" w:hAnsi="Times New Roman" w:cs="Times New Roman"/>
          <w:sz w:val="28"/>
          <w:szCs w:val="28"/>
        </w:rPr>
        <w:t>1.14.</w:t>
      </w:r>
      <w:r w:rsidR="009F4FEC">
        <w:rPr>
          <w:rFonts w:ascii="Times New Roman" w:hAnsi="Times New Roman" w:cs="Times New Roman"/>
          <w:sz w:val="28"/>
          <w:szCs w:val="28"/>
        </w:rPr>
        <w:t> </w:t>
      </w:r>
      <w:r w:rsidR="007145EF" w:rsidRPr="00371B32">
        <w:rPr>
          <w:rFonts w:ascii="Times New Roman" w:hAnsi="Times New Roman" w:cs="Times New Roman"/>
          <w:sz w:val="28"/>
          <w:szCs w:val="28"/>
        </w:rPr>
        <w:t xml:space="preserve">nekustamo īpašumu </w:t>
      </w:r>
      <w:r w:rsidR="00371B32">
        <w:rPr>
          <w:rFonts w:ascii="Times New Roman" w:hAnsi="Times New Roman" w:cs="Times New Roman"/>
          <w:sz w:val="28"/>
          <w:szCs w:val="28"/>
        </w:rPr>
        <w:t>"</w:t>
      </w:r>
      <w:r w:rsidR="007145EF" w:rsidRPr="00371B32">
        <w:rPr>
          <w:rFonts w:ascii="Times New Roman" w:hAnsi="Times New Roman" w:cs="Times New Roman"/>
          <w:sz w:val="28"/>
          <w:szCs w:val="28"/>
        </w:rPr>
        <w:t>Priekuļu selekcijas stacija</w:t>
      </w:r>
      <w:r w:rsidR="001C4C5C" w:rsidRPr="00371B32">
        <w:rPr>
          <w:rFonts w:ascii="Times New Roman" w:hAnsi="Times New Roman" w:cs="Times New Roman"/>
          <w:sz w:val="28"/>
          <w:szCs w:val="28"/>
        </w:rPr>
        <w:t>"</w:t>
      </w:r>
      <w:r w:rsidR="007145EF" w:rsidRPr="00371B32">
        <w:rPr>
          <w:rFonts w:ascii="Times New Roman" w:hAnsi="Times New Roman" w:cs="Times New Roman"/>
          <w:sz w:val="28"/>
          <w:szCs w:val="28"/>
        </w:rPr>
        <w:t xml:space="preserve"> (nekustamā īpašuma kadastra Nr.</w:t>
      </w:r>
      <w:r w:rsidR="009F4FEC">
        <w:rPr>
          <w:rFonts w:ascii="Times New Roman" w:hAnsi="Times New Roman" w:cs="Times New Roman"/>
          <w:sz w:val="28"/>
          <w:szCs w:val="28"/>
        </w:rPr>
        <w:t> </w:t>
      </w:r>
      <w:r w:rsidR="007145EF" w:rsidRPr="00371B32">
        <w:rPr>
          <w:rFonts w:ascii="Times New Roman" w:hAnsi="Times New Roman" w:cs="Times New Roman"/>
          <w:sz w:val="28"/>
          <w:szCs w:val="28"/>
        </w:rPr>
        <w:t>4272</w:t>
      </w:r>
      <w:r w:rsidR="009F4FEC">
        <w:rPr>
          <w:rFonts w:ascii="Times New Roman" w:hAnsi="Times New Roman" w:cs="Times New Roman"/>
          <w:sz w:val="28"/>
          <w:szCs w:val="28"/>
        </w:rPr>
        <w:t> </w:t>
      </w:r>
      <w:r w:rsidR="007145EF" w:rsidRPr="00371B32">
        <w:rPr>
          <w:rFonts w:ascii="Times New Roman" w:hAnsi="Times New Roman" w:cs="Times New Roman"/>
          <w:sz w:val="28"/>
          <w:szCs w:val="28"/>
        </w:rPr>
        <w:t>007</w:t>
      </w:r>
      <w:r w:rsidR="009F4FEC">
        <w:rPr>
          <w:rFonts w:ascii="Times New Roman" w:hAnsi="Times New Roman" w:cs="Times New Roman"/>
          <w:sz w:val="28"/>
          <w:szCs w:val="28"/>
        </w:rPr>
        <w:t> </w:t>
      </w:r>
      <w:r w:rsidR="007145EF" w:rsidRPr="00371B32">
        <w:rPr>
          <w:rFonts w:ascii="Times New Roman" w:hAnsi="Times New Roman" w:cs="Times New Roman"/>
          <w:sz w:val="28"/>
          <w:szCs w:val="28"/>
        </w:rPr>
        <w:t>0371) – zemes vienību 19,3</w:t>
      </w:r>
      <w:r w:rsidR="009F4FEC">
        <w:rPr>
          <w:rFonts w:ascii="Times New Roman" w:hAnsi="Times New Roman" w:cs="Times New Roman"/>
          <w:sz w:val="28"/>
          <w:szCs w:val="28"/>
        </w:rPr>
        <w:t> </w:t>
      </w:r>
      <w:r w:rsidR="007145EF" w:rsidRPr="00371B32">
        <w:rPr>
          <w:rFonts w:ascii="Times New Roman" w:hAnsi="Times New Roman" w:cs="Times New Roman"/>
          <w:sz w:val="28"/>
          <w:szCs w:val="28"/>
        </w:rPr>
        <w:t xml:space="preserve">ha platībā (zemes </w:t>
      </w:r>
      <w:r w:rsidR="007145EF" w:rsidRPr="00371B32">
        <w:rPr>
          <w:rFonts w:ascii="Times New Roman" w:hAnsi="Times New Roman" w:cs="Times New Roman"/>
          <w:sz w:val="28"/>
          <w:szCs w:val="28"/>
        </w:rPr>
        <w:lastRenderedPageBreak/>
        <w:t>vienības kadastra apzīmējums 4272</w:t>
      </w:r>
      <w:r w:rsidR="009F4FEC">
        <w:rPr>
          <w:rFonts w:ascii="Times New Roman" w:hAnsi="Times New Roman" w:cs="Times New Roman"/>
          <w:sz w:val="28"/>
          <w:szCs w:val="28"/>
        </w:rPr>
        <w:t> </w:t>
      </w:r>
      <w:r w:rsidR="007145EF" w:rsidRPr="00371B32">
        <w:rPr>
          <w:rFonts w:ascii="Times New Roman" w:hAnsi="Times New Roman" w:cs="Times New Roman"/>
          <w:sz w:val="28"/>
          <w:szCs w:val="28"/>
        </w:rPr>
        <w:t>007</w:t>
      </w:r>
      <w:r w:rsidR="009F4FEC">
        <w:rPr>
          <w:rFonts w:ascii="Times New Roman" w:hAnsi="Times New Roman" w:cs="Times New Roman"/>
          <w:sz w:val="28"/>
          <w:szCs w:val="28"/>
        </w:rPr>
        <w:t> </w:t>
      </w:r>
      <w:r w:rsidR="007145EF" w:rsidRPr="00371B32">
        <w:rPr>
          <w:rFonts w:ascii="Times New Roman" w:hAnsi="Times New Roman" w:cs="Times New Roman"/>
          <w:sz w:val="28"/>
          <w:szCs w:val="28"/>
        </w:rPr>
        <w:t>0371) – Priekuļu pagastā, Priekuļu novadā;</w:t>
      </w:r>
    </w:p>
    <w:p w14:paraId="41810741" w14:textId="22C082F0" w:rsidR="00F72364" w:rsidRPr="00371B32" w:rsidRDefault="00F72364" w:rsidP="00371B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B32">
        <w:rPr>
          <w:rFonts w:ascii="Times New Roman" w:hAnsi="Times New Roman" w:cs="Times New Roman"/>
          <w:sz w:val="28"/>
          <w:szCs w:val="28"/>
        </w:rPr>
        <w:t>1.1</w:t>
      </w:r>
      <w:r w:rsidR="007145EF" w:rsidRPr="00371B32">
        <w:rPr>
          <w:rFonts w:ascii="Times New Roman" w:hAnsi="Times New Roman" w:cs="Times New Roman"/>
          <w:sz w:val="28"/>
          <w:szCs w:val="28"/>
        </w:rPr>
        <w:t>5</w:t>
      </w:r>
      <w:r w:rsidRPr="00371B32">
        <w:rPr>
          <w:rFonts w:ascii="Times New Roman" w:hAnsi="Times New Roman" w:cs="Times New Roman"/>
          <w:sz w:val="28"/>
          <w:szCs w:val="28"/>
        </w:rPr>
        <w:t>.</w:t>
      </w:r>
      <w:r w:rsidR="00EF25A1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 xml:space="preserve">nekustamo īpašumu </w:t>
      </w:r>
      <w:r w:rsidR="001C4C5C" w:rsidRPr="00371B32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371B32">
        <w:rPr>
          <w:rFonts w:ascii="Times New Roman" w:hAnsi="Times New Roman" w:cs="Times New Roman"/>
          <w:sz w:val="28"/>
          <w:szCs w:val="28"/>
        </w:rPr>
        <w:t>Dižzemes</w:t>
      </w:r>
      <w:proofErr w:type="spellEnd"/>
      <w:r w:rsidR="001C4C5C" w:rsidRPr="00371B32">
        <w:rPr>
          <w:rFonts w:ascii="Times New Roman" w:hAnsi="Times New Roman" w:cs="Times New Roman"/>
          <w:sz w:val="28"/>
          <w:szCs w:val="28"/>
        </w:rPr>
        <w:t>"</w:t>
      </w:r>
      <w:r w:rsidRPr="00371B32">
        <w:rPr>
          <w:rFonts w:ascii="Times New Roman" w:hAnsi="Times New Roman" w:cs="Times New Roman"/>
          <w:sz w:val="28"/>
          <w:szCs w:val="28"/>
        </w:rPr>
        <w:t xml:space="preserve"> (nekustamā īpašuma kadastra Nr.</w:t>
      </w:r>
      <w:r w:rsidR="00EF25A1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8872</w:t>
      </w:r>
      <w:r w:rsidR="00EF25A1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006</w:t>
      </w:r>
      <w:r w:rsidR="00EF25A1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0061) Lībagu pagastā</w:t>
      </w:r>
      <w:r w:rsidR="007B5FC3" w:rsidRPr="00371B32">
        <w:rPr>
          <w:rFonts w:ascii="Times New Roman" w:hAnsi="Times New Roman" w:cs="Times New Roman"/>
          <w:sz w:val="28"/>
          <w:szCs w:val="28"/>
        </w:rPr>
        <w:t>,</w:t>
      </w:r>
      <w:r w:rsidRPr="00371B32">
        <w:rPr>
          <w:rFonts w:ascii="Times New Roman" w:hAnsi="Times New Roman" w:cs="Times New Roman"/>
          <w:sz w:val="28"/>
          <w:szCs w:val="28"/>
        </w:rPr>
        <w:t xml:space="preserve"> Talsu novadā: </w:t>
      </w:r>
    </w:p>
    <w:p w14:paraId="41810742" w14:textId="7E422D60" w:rsidR="00F72364" w:rsidRPr="00371B32" w:rsidRDefault="00F72364" w:rsidP="00371B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B32">
        <w:rPr>
          <w:rFonts w:ascii="Times New Roman" w:hAnsi="Times New Roman" w:cs="Times New Roman"/>
          <w:sz w:val="28"/>
          <w:szCs w:val="28"/>
        </w:rPr>
        <w:t>1.1</w:t>
      </w:r>
      <w:r w:rsidR="007145EF" w:rsidRPr="00371B32">
        <w:rPr>
          <w:rFonts w:ascii="Times New Roman" w:hAnsi="Times New Roman" w:cs="Times New Roman"/>
          <w:sz w:val="28"/>
          <w:szCs w:val="28"/>
        </w:rPr>
        <w:t>5</w:t>
      </w:r>
      <w:r w:rsidRPr="00371B32">
        <w:rPr>
          <w:rFonts w:ascii="Times New Roman" w:hAnsi="Times New Roman" w:cs="Times New Roman"/>
          <w:sz w:val="28"/>
          <w:szCs w:val="28"/>
        </w:rPr>
        <w:t>.1.</w:t>
      </w:r>
      <w:r w:rsidR="00EF25A1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zemes vienību 5,6576</w:t>
      </w:r>
      <w:r w:rsidR="00EF25A1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ha platībā (zemes vienības kadastra apzīmējums 8872</w:t>
      </w:r>
      <w:r w:rsidR="00EF25A1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006</w:t>
      </w:r>
      <w:r w:rsidR="00EF25A1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 xml:space="preserve">0061) un </w:t>
      </w:r>
      <w:r w:rsidR="006005D5" w:rsidRPr="00371B32">
        <w:rPr>
          <w:rFonts w:ascii="Times New Roman" w:hAnsi="Times New Roman" w:cs="Times New Roman"/>
          <w:sz w:val="28"/>
          <w:szCs w:val="28"/>
        </w:rPr>
        <w:t>septi</w:t>
      </w:r>
      <w:r w:rsidRPr="00371B32">
        <w:rPr>
          <w:rFonts w:ascii="Times New Roman" w:hAnsi="Times New Roman" w:cs="Times New Roman"/>
          <w:sz w:val="28"/>
          <w:szCs w:val="28"/>
        </w:rPr>
        <w:t>ņas būves (būvju kadastra apzīmējumi 8872</w:t>
      </w:r>
      <w:r w:rsidR="00EF25A1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006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0061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001, 8872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006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0061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002, 8872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006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0061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003, 8872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006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0061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004, 8872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006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0061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005, 8872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006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0061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006</w:t>
      </w:r>
      <w:r w:rsidR="007B5FC3" w:rsidRPr="00371B32">
        <w:rPr>
          <w:rFonts w:ascii="Times New Roman" w:hAnsi="Times New Roman" w:cs="Times New Roman"/>
          <w:sz w:val="28"/>
          <w:szCs w:val="28"/>
        </w:rPr>
        <w:t xml:space="preserve"> un</w:t>
      </w:r>
      <w:r w:rsidRPr="00371B32">
        <w:rPr>
          <w:rFonts w:ascii="Times New Roman" w:hAnsi="Times New Roman" w:cs="Times New Roman"/>
          <w:sz w:val="28"/>
          <w:szCs w:val="28"/>
        </w:rPr>
        <w:t xml:space="preserve"> 8872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006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0061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 w:rsidR="006005D5" w:rsidRPr="00371B32">
        <w:rPr>
          <w:rFonts w:ascii="Times New Roman" w:hAnsi="Times New Roman" w:cs="Times New Roman"/>
          <w:sz w:val="28"/>
          <w:szCs w:val="28"/>
        </w:rPr>
        <w:t>007)</w:t>
      </w:r>
      <w:r w:rsidRPr="00371B32">
        <w:rPr>
          <w:rFonts w:ascii="Times New Roman" w:hAnsi="Times New Roman" w:cs="Times New Roman"/>
          <w:sz w:val="28"/>
          <w:szCs w:val="28"/>
        </w:rPr>
        <w:t>;</w:t>
      </w:r>
    </w:p>
    <w:p w14:paraId="41810743" w14:textId="2B96E45F" w:rsidR="00F72364" w:rsidRPr="00371B32" w:rsidRDefault="00F72364" w:rsidP="00371B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B32">
        <w:rPr>
          <w:rFonts w:ascii="Times New Roman" w:hAnsi="Times New Roman" w:cs="Times New Roman"/>
          <w:sz w:val="28"/>
          <w:szCs w:val="28"/>
        </w:rPr>
        <w:t>1.1</w:t>
      </w:r>
      <w:r w:rsidR="007145EF" w:rsidRPr="00371B32">
        <w:rPr>
          <w:rFonts w:ascii="Times New Roman" w:hAnsi="Times New Roman" w:cs="Times New Roman"/>
          <w:sz w:val="28"/>
          <w:szCs w:val="28"/>
        </w:rPr>
        <w:t>5</w:t>
      </w:r>
      <w:r w:rsidRPr="00371B32">
        <w:rPr>
          <w:rFonts w:ascii="Times New Roman" w:hAnsi="Times New Roman" w:cs="Times New Roman"/>
          <w:sz w:val="28"/>
          <w:szCs w:val="28"/>
        </w:rPr>
        <w:t>.2.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zemes vienību 18,4765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ha platībā (zemes vienības kadastra apzīmējums 8872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006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0062);</w:t>
      </w:r>
    </w:p>
    <w:p w14:paraId="41810744" w14:textId="6B05E567" w:rsidR="00F72364" w:rsidRPr="00371B32" w:rsidRDefault="00F72364" w:rsidP="00371B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B32">
        <w:rPr>
          <w:rFonts w:ascii="Times New Roman" w:hAnsi="Times New Roman" w:cs="Times New Roman"/>
          <w:sz w:val="28"/>
          <w:szCs w:val="28"/>
        </w:rPr>
        <w:t>1.1</w:t>
      </w:r>
      <w:r w:rsidR="007145EF" w:rsidRPr="00371B32">
        <w:rPr>
          <w:rFonts w:ascii="Times New Roman" w:hAnsi="Times New Roman" w:cs="Times New Roman"/>
          <w:sz w:val="28"/>
          <w:szCs w:val="28"/>
        </w:rPr>
        <w:t>5</w:t>
      </w:r>
      <w:r w:rsidRPr="00371B32">
        <w:rPr>
          <w:rFonts w:ascii="Times New Roman" w:hAnsi="Times New Roman" w:cs="Times New Roman"/>
          <w:sz w:val="28"/>
          <w:szCs w:val="28"/>
        </w:rPr>
        <w:t>.3.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zemes vienību 22,4199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ha platībā (zemes vienības kadastra apzīmējums 8872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007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0062);</w:t>
      </w:r>
    </w:p>
    <w:p w14:paraId="41810745" w14:textId="73A69A5E" w:rsidR="00F72364" w:rsidRPr="00371B32" w:rsidRDefault="00F72364" w:rsidP="00371B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B32">
        <w:rPr>
          <w:rFonts w:ascii="Times New Roman" w:hAnsi="Times New Roman" w:cs="Times New Roman"/>
          <w:sz w:val="28"/>
          <w:szCs w:val="28"/>
        </w:rPr>
        <w:t>1.</w:t>
      </w:r>
      <w:r w:rsidR="007145EF" w:rsidRPr="00371B32">
        <w:rPr>
          <w:rFonts w:ascii="Times New Roman" w:hAnsi="Times New Roman" w:cs="Times New Roman"/>
          <w:sz w:val="28"/>
          <w:szCs w:val="28"/>
        </w:rPr>
        <w:t>15</w:t>
      </w:r>
      <w:r w:rsidRPr="00371B32">
        <w:rPr>
          <w:rFonts w:ascii="Times New Roman" w:hAnsi="Times New Roman" w:cs="Times New Roman"/>
          <w:sz w:val="28"/>
          <w:szCs w:val="28"/>
        </w:rPr>
        <w:t>.4.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zemes vienību 8,4323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ha platībā (zemes vienības kadastra apzīmējums 8872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006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0063);</w:t>
      </w:r>
    </w:p>
    <w:p w14:paraId="41810746" w14:textId="0637F718" w:rsidR="00F72364" w:rsidRPr="00371B32" w:rsidRDefault="00F72364" w:rsidP="00371B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B32">
        <w:rPr>
          <w:rFonts w:ascii="Times New Roman" w:hAnsi="Times New Roman" w:cs="Times New Roman"/>
          <w:sz w:val="28"/>
          <w:szCs w:val="28"/>
        </w:rPr>
        <w:t>1.1</w:t>
      </w:r>
      <w:r w:rsidR="007145EF" w:rsidRPr="00371B32">
        <w:rPr>
          <w:rFonts w:ascii="Times New Roman" w:hAnsi="Times New Roman" w:cs="Times New Roman"/>
          <w:sz w:val="28"/>
          <w:szCs w:val="28"/>
        </w:rPr>
        <w:t>5</w:t>
      </w:r>
      <w:r w:rsidRPr="00371B32">
        <w:rPr>
          <w:rFonts w:ascii="Times New Roman" w:hAnsi="Times New Roman" w:cs="Times New Roman"/>
          <w:sz w:val="28"/>
          <w:szCs w:val="28"/>
        </w:rPr>
        <w:t>.5.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zemes vienību 49,171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ha platībā (zemes vienības kadastra apzīmējums 8872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006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0025);</w:t>
      </w:r>
    </w:p>
    <w:p w14:paraId="41810747" w14:textId="0FA46D9B" w:rsidR="00F72364" w:rsidRPr="00371B32" w:rsidRDefault="00F72364" w:rsidP="00371B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B32">
        <w:rPr>
          <w:rFonts w:ascii="Times New Roman" w:hAnsi="Times New Roman" w:cs="Times New Roman"/>
          <w:sz w:val="28"/>
          <w:szCs w:val="28"/>
        </w:rPr>
        <w:t>1.1</w:t>
      </w:r>
      <w:r w:rsidR="007145EF" w:rsidRPr="00371B32">
        <w:rPr>
          <w:rFonts w:ascii="Times New Roman" w:hAnsi="Times New Roman" w:cs="Times New Roman"/>
          <w:sz w:val="28"/>
          <w:szCs w:val="28"/>
        </w:rPr>
        <w:t>5</w:t>
      </w:r>
      <w:r w:rsidRPr="00371B32">
        <w:rPr>
          <w:rFonts w:ascii="Times New Roman" w:hAnsi="Times New Roman" w:cs="Times New Roman"/>
          <w:sz w:val="28"/>
          <w:szCs w:val="28"/>
        </w:rPr>
        <w:t>.6.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zemes vienību 0,0751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ha platībā (zemes vienības kadastra apzīmējums 8872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006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0064) un būvi (būves kadastra apzīmējums 8872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006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0064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001);</w:t>
      </w:r>
    </w:p>
    <w:p w14:paraId="41810748" w14:textId="4E761250" w:rsidR="00F72364" w:rsidRPr="00371B32" w:rsidRDefault="00F72364" w:rsidP="00371B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B32">
        <w:rPr>
          <w:rFonts w:ascii="Times New Roman" w:hAnsi="Times New Roman" w:cs="Times New Roman"/>
          <w:sz w:val="28"/>
          <w:szCs w:val="28"/>
        </w:rPr>
        <w:t>1.1</w:t>
      </w:r>
      <w:r w:rsidR="007145EF" w:rsidRPr="00371B32">
        <w:rPr>
          <w:rFonts w:ascii="Times New Roman" w:hAnsi="Times New Roman" w:cs="Times New Roman"/>
          <w:sz w:val="28"/>
          <w:szCs w:val="28"/>
        </w:rPr>
        <w:t>5</w:t>
      </w:r>
      <w:r w:rsidRPr="00371B32">
        <w:rPr>
          <w:rFonts w:ascii="Times New Roman" w:hAnsi="Times New Roman" w:cs="Times New Roman"/>
          <w:sz w:val="28"/>
          <w:szCs w:val="28"/>
        </w:rPr>
        <w:t>.7.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zemes vienību 0,22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ha platībā (zemes vienības kadastra apzīmējums 8872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006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0065) un būvi (būves kadastra apzīmējums 8872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006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0065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001);</w:t>
      </w:r>
    </w:p>
    <w:p w14:paraId="41810749" w14:textId="021FC6F2" w:rsidR="00F72364" w:rsidRPr="00371B32" w:rsidRDefault="00F72364" w:rsidP="00371B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B32">
        <w:rPr>
          <w:rFonts w:ascii="Times New Roman" w:hAnsi="Times New Roman" w:cs="Times New Roman"/>
          <w:sz w:val="28"/>
          <w:szCs w:val="28"/>
        </w:rPr>
        <w:t>1.1</w:t>
      </w:r>
      <w:r w:rsidR="007145EF" w:rsidRPr="00371B32">
        <w:rPr>
          <w:rFonts w:ascii="Times New Roman" w:hAnsi="Times New Roman" w:cs="Times New Roman"/>
          <w:sz w:val="28"/>
          <w:szCs w:val="28"/>
        </w:rPr>
        <w:t>5</w:t>
      </w:r>
      <w:r w:rsidRPr="00371B32">
        <w:rPr>
          <w:rFonts w:ascii="Times New Roman" w:hAnsi="Times New Roman" w:cs="Times New Roman"/>
          <w:sz w:val="28"/>
          <w:szCs w:val="28"/>
        </w:rPr>
        <w:t>.8.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zemes vienību 15,1520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ha platībā (zemes vienības kadastra apzīmējums 8872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006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0067);</w:t>
      </w:r>
    </w:p>
    <w:p w14:paraId="4181074B" w14:textId="695B8025" w:rsidR="00F72364" w:rsidRPr="00371B32" w:rsidRDefault="00F72364" w:rsidP="00371B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B32">
        <w:rPr>
          <w:rFonts w:ascii="Times New Roman" w:hAnsi="Times New Roman" w:cs="Times New Roman"/>
          <w:sz w:val="28"/>
          <w:szCs w:val="28"/>
        </w:rPr>
        <w:t>1.1</w:t>
      </w:r>
      <w:r w:rsidR="007145EF" w:rsidRPr="00371B32">
        <w:rPr>
          <w:rFonts w:ascii="Times New Roman" w:hAnsi="Times New Roman" w:cs="Times New Roman"/>
          <w:sz w:val="28"/>
          <w:szCs w:val="28"/>
        </w:rPr>
        <w:t>6</w:t>
      </w:r>
      <w:r w:rsidRPr="00371B32">
        <w:rPr>
          <w:rFonts w:ascii="Times New Roman" w:hAnsi="Times New Roman" w:cs="Times New Roman"/>
          <w:sz w:val="28"/>
          <w:szCs w:val="28"/>
        </w:rPr>
        <w:t>.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 xml:space="preserve">nekustamo īpašumu </w:t>
      </w:r>
      <w:r w:rsidR="00371B32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371B32">
        <w:rPr>
          <w:rFonts w:ascii="Times New Roman" w:hAnsi="Times New Roman" w:cs="Times New Roman"/>
          <w:sz w:val="28"/>
          <w:szCs w:val="28"/>
        </w:rPr>
        <w:t>Ošlejas</w:t>
      </w:r>
      <w:proofErr w:type="spellEnd"/>
      <w:r w:rsidR="001C4C5C" w:rsidRPr="00371B32">
        <w:rPr>
          <w:rFonts w:ascii="Times New Roman" w:hAnsi="Times New Roman" w:cs="Times New Roman"/>
          <w:sz w:val="28"/>
          <w:szCs w:val="28"/>
        </w:rPr>
        <w:t>"</w:t>
      </w:r>
      <w:r w:rsidRPr="00371B32">
        <w:rPr>
          <w:rFonts w:ascii="Times New Roman" w:hAnsi="Times New Roman" w:cs="Times New Roman"/>
          <w:sz w:val="28"/>
          <w:szCs w:val="28"/>
        </w:rPr>
        <w:t xml:space="preserve"> (nekustamā īpašuma kadastra Nr.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8872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003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0025</w:t>
      </w:r>
      <w:r w:rsidR="008A3E5A" w:rsidRPr="00371B32">
        <w:rPr>
          <w:rFonts w:ascii="Times New Roman" w:hAnsi="Times New Roman" w:cs="Times New Roman"/>
          <w:sz w:val="28"/>
          <w:szCs w:val="28"/>
        </w:rPr>
        <w:t>) </w:t>
      </w:r>
      <w:r w:rsidRPr="00371B32">
        <w:rPr>
          <w:rFonts w:ascii="Times New Roman" w:hAnsi="Times New Roman" w:cs="Times New Roman"/>
          <w:sz w:val="28"/>
          <w:szCs w:val="28"/>
        </w:rPr>
        <w:t>– zemes vienību 16,2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ha platībā (zemes vienības apzīmējums 8872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003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0025) – Lībagu pagastā</w:t>
      </w:r>
      <w:r w:rsidR="007B5FC3" w:rsidRPr="00371B32">
        <w:rPr>
          <w:rFonts w:ascii="Times New Roman" w:hAnsi="Times New Roman" w:cs="Times New Roman"/>
          <w:sz w:val="28"/>
          <w:szCs w:val="28"/>
        </w:rPr>
        <w:t>, Talsu novadā</w:t>
      </w:r>
      <w:r w:rsidRPr="00371B32">
        <w:rPr>
          <w:rFonts w:ascii="Times New Roman" w:hAnsi="Times New Roman" w:cs="Times New Roman"/>
          <w:sz w:val="28"/>
          <w:szCs w:val="28"/>
        </w:rPr>
        <w:t>;</w:t>
      </w:r>
    </w:p>
    <w:p w14:paraId="4181074D" w14:textId="7D25C095" w:rsidR="00F72364" w:rsidRPr="00371B32" w:rsidRDefault="00F72364" w:rsidP="00371B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B32">
        <w:rPr>
          <w:rFonts w:ascii="Times New Roman" w:hAnsi="Times New Roman" w:cs="Times New Roman"/>
          <w:sz w:val="28"/>
          <w:szCs w:val="28"/>
        </w:rPr>
        <w:t>1.1</w:t>
      </w:r>
      <w:r w:rsidR="007145EF" w:rsidRPr="00371B32">
        <w:rPr>
          <w:rFonts w:ascii="Times New Roman" w:hAnsi="Times New Roman" w:cs="Times New Roman"/>
          <w:sz w:val="28"/>
          <w:szCs w:val="28"/>
        </w:rPr>
        <w:t>7</w:t>
      </w:r>
      <w:r w:rsidRPr="00371B32">
        <w:rPr>
          <w:rFonts w:ascii="Times New Roman" w:hAnsi="Times New Roman" w:cs="Times New Roman"/>
          <w:sz w:val="28"/>
          <w:szCs w:val="28"/>
        </w:rPr>
        <w:t>.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 xml:space="preserve">nekustamo īpašumu </w:t>
      </w:r>
      <w:r w:rsidR="00371B32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371B32">
        <w:rPr>
          <w:rFonts w:ascii="Times New Roman" w:hAnsi="Times New Roman" w:cs="Times New Roman"/>
          <w:sz w:val="28"/>
          <w:szCs w:val="28"/>
        </w:rPr>
        <w:t>Smildzāji</w:t>
      </w:r>
      <w:proofErr w:type="spellEnd"/>
      <w:r w:rsidR="001C4C5C" w:rsidRPr="00371B32">
        <w:rPr>
          <w:rFonts w:ascii="Times New Roman" w:hAnsi="Times New Roman" w:cs="Times New Roman"/>
          <w:sz w:val="28"/>
          <w:szCs w:val="28"/>
        </w:rPr>
        <w:t>"</w:t>
      </w:r>
      <w:r w:rsidRPr="00371B32">
        <w:rPr>
          <w:rFonts w:ascii="Times New Roman" w:hAnsi="Times New Roman" w:cs="Times New Roman"/>
          <w:sz w:val="28"/>
          <w:szCs w:val="28"/>
        </w:rPr>
        <w:t xml:space="preserve"> (nekustamā īpašuma kadastra Nr.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8872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003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0016) – zemes vienību 14,9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ha platībā (zemes vienības apzīmējums 8872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003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 xml:space="preserve">0016) – </w:t>
      </w:r>
      <w:r w:rsidR="007B5FC3" w:rsidRPr="00371B32">
        <w:rPr>
          <w:rFonts w:ascii="Times New Roman" w:hAnsi="Times New Roman" w:cs="Times New Roman"/>
          <w:sz w:val="28"/>
          <w:szCs w:val="28"/>
        </w:rPr>
        <w:t>Lībagu pagastā, Talsu novadā</w:t>
      </w:r>
      <w:r w:rsidRPr="00371B32">
        <w:rPr>
          <w:rFonts w:ascii="Times New Roman" w:hAnsi="Times New Roman" w:cs="Times New Roman"/>
          <w:sz w:val="28"/>
          <w:szCs w:val="28"/>
        </w:rPr>
        <w:t>;</w:t>
      </w:r>
    </w:p>
    <w:p w14:paraId="4181074F" w14:textId="0A07B679" w:rsidR="00F72364" w:rsidRPr="00371B32" w:rsidRDefault="00F72364" w:rsidP="00371B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B32">
        <w:rPr>
          <w:rFonts w:ascii="Times New Roman" w:hAnsi="Times New Roman" w:cs="Times New Roman"/>
          <w:sz w:val="28"/>
          <w:szCs w:val="28"/>
        </w:rPr>
        <w:t>1.1</w:t>
      </w:r>
      <w:r w:rsidR="007145EF" w:rsidRPr="00371B32">
        <w:rPr>
          <w:rFonts w:ascii="Times New Roman" w:hAnsi="Times New Roman" w:cs="Times New Roman"/>
          <w:sz w:val="28"/>
          <w:szCs w:val="28"/>
        </w:rPr>
        <w:t>8</w:t>
      </w:r>
      <w:r w:rsidRPr="00371B32">
        <w:rPr>
          <w:rFonts w:ascii="Times New Roman" w:hAnsi="Times New Roman" w:cs="Times New Roman"/>
          <w:sz w:val="28"/>
          <w:szCs w:val="28"/>
        </w:rPr>
        <w:t>.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 xml:space="preserve">nekustamo īpašumu </w:t>
      </w:r>
      <w:r w:rsidR="00371B32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371B32">
        <w:rPr>
          <w:rFonts w:ascii="Times New Roman" w:hAnsi="Times New Roman" w:cs="Times New Roman"/>
          <w:sz w:val="28"/>
          <w:szCs w:val="28"/>
        </w:rPr>
        <w:t>Tīpuri-1</w:t>
      </w:r>
      <w:r w:rsidR="001C4C5C" w:rsidRPr="00371B32">
        <w:rPr>
          <w:rFonts w:ascii="Times New Roman" w:hAnsi="Times New Roman" w:cs="Times New Roman"/>
          <w:sz w:val="28"/>
          <w:szCs w:val="28"/>
        </w:rPr>
        <w:t>"</w:t>
      </w:r>
      <w:proofErr w:type="spellEnd"/>
      <w:r w:rsidRPr="00371B32">
        <w:rPr>
          <w:rFonts w:ascii="Times New Roman" w:hAnsi="Times New Roman" w:cs="Times New Roman"/>
          <w:sz w:val="28"/>
          <w:szCs w:val="28"/>
        </w:rPr>
        <w:t xml:space="preserve"> (nekustamā īpašuma kadastra Nr.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8872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</w:t>
      </w:r>
      <w:r w:rsidR="00F33D74" w:rsidRPr="00371B32">
        <w:rPr>
          <w:rFonts w:ascii="Times New Roman" w:hAnsi="Times New Roman" w:cs="Times New Roman"/>
          <w:sz w:val="28"/>
          <w:szCs w:val="28"/>
        </w:rPr>
        <w:t>7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0004) – zemes vienību 4,6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ha platībā (zemes vienības apzīmējums 8872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</w:t>
      </w:r>
      <w:r w:rsidR="00F33D74" w:rsidRPr="00371B32">
        <w:rPr>
          <w:rFonts w:ascii="Times New Roman" w:hAnsi="Times New Roman" w:cs="Times New Roman"/>
          <w:sz w:val="28"/>
          <w:szCs w:val="28"/>
        </w:rPr>
        <w:t>7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 xml:space="preserve">0004) – </w:t>
      </w:r>
      <w:r w:rsidR="007B5FC3" w:rsidRPr="00371B32">
        <w:rPr>
          <w:rFonts w:ascii="Times New Roman" w:hAnsi="Times New Roman" w:cs="Times New Roman"/>
          <w:sz w:val="28"/>
          <w:szCs w:val="28"/>
        </w:rPr>
        <w:t>Lībagu pagastā, Talsu novadā</w:t>
      </w:r>
      <w:r w:rsidRPr="00371B32">
        <w:rPr>
          <w:rFonts w:ascii="Times New Roman" w:hAnsi="Times New Roman" w:cs="Times New Roman"/>
          <w:sz w:val="28"/>
          <w:szCs w:val="28"/>
        </w:rPr>
        <w:t>;</w:t>
      </w:r>
    </w:p>
    <w:p w14:paraId="41810751" w14:textId="56CFB922" w:rsidR="00F72364" w:rsidRPr="00371B32" w:rsidRDefault="00F72364" w:rsidP="00371B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B32">
        <w:rPr>
          <w:rFonts w:ascii="Times New Roman" w:hAnsi="Times New Roman" w:cs="Times New Roman"/>
          <w:sz w:val="28"/>
          <w:szCs w:val="28"/>
        </w:rPr>
        <w:t>1.</w:t>
      </w:r>
      <w:r w:rsidR="007145EF" w:rsidRPr="00371B32">
        <w:rPr>
          <w:rFonts w:ascii="Times New Roman" w:hAnsi="Times New Roman" w:cs="Times New Roman"/>
          <w:sz w:val="28"/>
          <w:szCs w:val="28"/>
        </w:rPr>
        <w:t>19</w:t>
      </w:r>
      <w:r w:rsidRPr="00371B32">
        <w:rPr>
          <w:rFonts w:ascii="Times New Roman" w:hAnsi="Times New Roman" w:cs="Times New Roman"/>
          <w:sz w:val="28"/>
          <w:szCs w:val="28"/>
        </w:rPr>
        <w:t>.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 xml:space="preserve">nekustamo īpašumu </w:t>
      </w:r>
      <w:r w:rsidR="00371B32">
        <w:rPr>
          <w:rFonts w:ascii="Times New Roman" w:hAnsi="Times New Roman" w:cs="Times New Roman"/>
          <w:sz w:val="28"/>
          <w:szCs w:val="28"/>
        </w:rPr>
        <w:t>"</w:t>
      </w:r>
      <w:r w:rsidRPr="00371B32">
        <w:rPr>
          <w:rFonts w:ascii="Times New Roman" w:hAnsi="Times New Roman" w:cs="Times New Roman"/>
          <w:sz w:val="28"/>
          <w:szCs w:val="28"/>
        </w:rPr>
        <w:t>Šķeperi-1</w:t>
      </w:r>
      <w:r w:rsidR="001C4C5C" w:rsidRPr="00371B32">
        <w:rPr>
          <w:rFonts w:ascii="Times New Roman" w:hAnsi="Times New Roman" w:cs="Times New Roman"/>
          <w:sz w:val="28"/>
          <w:szCs w:val="28"/>
        </w:rPr>
        <w:t>"</w:t>
      </w:r>
      <w:r w:rsidRPr="00371B32">
        <w:rPr>
          <w:rFonts w:ascii="Times New Roman" w:hAnsi="Times New Roman" w:cs="Times New Roman"/>
          <w:sz w:val="28"/>
          <w:szCs w:val="28"/>
        </w:rPr>
        <w:t xml:space="preserve"> (nekustamā īpašuma kadastra Nr.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8872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003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0012) – zemes vienību 32,6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ha platībā (zemes vienības apzīmējums 8872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003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 xml:space="preserve">0012) – </w:t>
      </w:r>
      <w:r w:rsidR="007B5FC3" w:rsidRPr="00371B32">
        <w:rPr>
          <w:rFonts w:ascii="Times New Roman" w:hAnsi="Times New Roman" w:cs="Times New Roman"/>
          <w:sz w:val="28"/>
          <w:szCs w:val="28"/>
        </w:rPr>
        <w:t>Lībagu pagastā, Talsu novadā</w:t>
      </w:r>
      <w:r w:rsidRPr="00371B32">
        <w:rPr>
          <w:rFonts w:ascii="Times New Roman" w:hAnsi="Times New Roman" w:cs="Times New Roman"/>
          <w:sz w:val="28"/>
          <w:szCs w:val="28"/>
        </w:rPr>
        <w:t>;</w:t>
      </w:r>
    </w:p>
    <w:p w14:paraId="41810753" w14:textId="53DECB87" w:rsidR="00F72364" w:rsidRPr="00371B32" w:rsidRDefault="00F72364" w:rsidP="00371B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B32">
        <w:rPr>
          <w:rFonts w:ascii="Times New Roman" w:hAnsi="Times New Roman" w:cs="Times New Roman"/>
          <w:sz w:val="28"/>
          <w:szCs w:val="28"/>
        </w:rPr>
        <w:t>1.2</w:t>
      </w:r>
      <w:r w:rsidR="007145EF" w:rsidRPr="00371B32">
        <w:rPr>
          <w:rFonts w:ascii="Times New Roman" w:hAnsi="Times New Roman" w:cs="Times New Roman"/>
          <w:sz w:val="28"/>
          <w:szCs w:val="28"/>
        </w:rPr>
        <w:t>0</w:t>
      </w:r>
      <w:r w:rsidRPr="00371B32">
        <w:rPr>
          <w:rFonts w:ascii="Times New Roman" w:hAnsi="Times New Roman" w:cs="Times New Roman"/>
          <w:sz w:val="28"/>
          <w:szCs w:val="28"/>
        </w:rPr>
        <w:t>.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 xml:space="preserve">nekustamo īpašumu </w:t>
      </w:r>
      <w:r w:rsidR="00371B32">
        <w:rPr>
          <w:rFonts w:ascii="Times New Roman" w:hAnsi="Times New Roman" w:cs="Times New Roman"/>
          <w:sz w:val="28"/>
          <w:szCs w:val="28"/>
        </w:rPr>
        <w:t>"</w:t>
      </w:r>
      <w:r w:rsidRPr="00371B32">
        <w:rPr>
          <w:rFonts w:ascii="Times New Roman" w:hAnsi="Times New Roman" w:cs="Times New Roman"/>
          <w:sz w:val="28"/>
          <w:szCs w:val="28"/>
        </w:rPr>
        <w:t>Uplejas-1</w:t>
      </w:r>
      <w:r w:rsidR="001C4C5C" w:rsidRPr="00371B32">
        <w:rPr>
          <w:rFonts w:ascii="Times New Roman" w:hAnsi="Times New Roman" w:cs="Times New Roman"/>
          <w:sz w:val="28"/>
          <w:szCs w:val="28"/>
        </w:rPr>
        <w:t>"</w:t>
      </w:r>
      <w:r w:rsidRPr="00371B32">
        <w:rPr>
          <w:rFonts w:ascii="Times New Roman" w:hAnsi="Times New Roman" w:cs="Times New Roman"/>
          <w:sz w:val="28"/>
          <w:szCs w:val="28"/>
        </w:rPr>
        <w:t xml:space="preserve"> (nekustamā īpašuma kadastra Nr.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8872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003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0015) – zemes vienību 7,2 ha platībā (zemes vienības apzīmējums 8872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003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 xml:space="preserve">0015) – </w:t>
      </w:r>
      <w:r w:rsidR="007B5FC3" w:rsidRPr="00371B32">
        <w:rPr>
          <w:rFonts w:ascii="Times New Roman" w:hAnsi="Times New Roman" w:cs="Times New Roman"/>
          <w:sz w:val="28"/>
          <w:szCs w:val="28"/>
        </w:rPr>
        <w:t>Lībagu pagastā, Talsu novadā</w:t>
      </w:r>
      <w:r w:rsidRPr="00371B32">
        <w:rPr>
          <w:rFonts w:ascii="Times New Roman" w:hAnsi="Times New Roman" w:cs="Times New Roman"/>
          <w:sz w:val="28"/>
          <w:szCs w:val="28"/>
        </w:rPr>
        <w:t>;</w:t>
      </w:r>
    </w:p>
    <w:p w14:paraId="41810755" w14:textId="58005045" w:rsidR="00F72364" w:rsidRPr="00371B32" w:rsidRDefault="00F72364" w:rsidP="00371B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B32">
        <w:rPr>
          <w:rFonts w:ascii="Times New Roman" w:hAnsi="Times New Roman" w:cs="Times New Roman"/>
          <w:sz w:val="28"/>
          <w:szCs w:val="28"/>
        </w:rPr>
        <w:t>1.2</w:t>
      </w:r>
      <w:r w:rsidR="007145EF" w:rsidRPr="00371B32">
        <w:rPr>
          <w:rFonts w:ascii="Times New Roman" w:hAnsi="Times New Roman" w:cs="Times New Roman"/>
          <w:sz w:val="28"/>
          <w:szCs w:val="28"/>
        </w:rPr>
        <w:t>1</w:t>
      </w:r>
      <w:r w:rsidRPr="00371B32">
        <w:rPr>
          <w:rFonts w:ascii="Times New Roman" w:hAnsi="Times New Roman" w:cs="Times New Roman"/>
          <w:sz w:val="28"/>
          <w:szCs w:val="28"/>
        </w:rPr>
        <w:t>.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 xml:space="preserve">nekustamo īpašumu </w:t>
      </w:r>
      <w:r w:rsidR="00371B32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371B32">
        <w:rPr>
          <w:rFonts w:ascii="Times New Roman" w:hAnsi="Times New Roman" w:cs="Times New Roman"/>
          <w:sz w:val="28"/>
          <w:szCs w:val="28"/>
        </w:rPr>
        <w:t>Mariņi</w:t>
      </w:r>
      <w:proofErr w:type="spellEnd"/>
      <w:r w:rsidR="001C4C5C" w:rsidRPr="00371B32">
        <w:rPr>
          <w:rFonts w:ascii="Times New Roman" w:hAnsi="Times New Roman" w:cs="Times New Roman"/>
          <w:sz w:val="28"/>
          <w:szCs w:val="28"/>
        </w:rPr>
        <w:t>"</w:t>
      </w:r>
      <w:r w:rsidRPr="00371B32">
        <w:rPr>
          <w:rFonts w:ascii="Times New Roman" w:hAnsi="Times New Roman" w:cs="Times New Roman"/>
          <w:sz w:val="28"/>
          <w:szCs w:val="28"/>
        </w:rPr>
        <w:t xml:space="preserve"> (nekustamā īpašuma kadastra Nr.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8872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003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0013) – zemes vienību 3,5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ha platībā (zemes vienības apzīmējums 8872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003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0013) un zemes vienību 8 ha platībā (zemes vienības apzīmējums 8872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>006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 xml:space="preserve">0008) – </w:t>
      </w:r>
      <w:r w:rsidR="007B5FC3" w:rsidRPr="00371B32">
        <w:rPr>
          <w:rFonts w:ascii="Times New Roman" w:hAnsi="Times New Roman" w:cs="Times New Roman"/>
          <w:sz w:val="28"/>
          <w:szCs w:val="28"/>
        </w:rPr>
        <w:t>Lībagu pagastā, Talsu novadā</w:t>
      </w:r>
      <w:r w:rsidRPr="00371B32">
        <w:rPr>
          <w:rFonts w:ascii="Times New Roman" w:hAnsi="Times New Roman" w:cs="Times New Roman"/>
          <w:sz w:val="28"/>
          <w:szCs w:val="28"/>
        </w:rPr>
        <w:t>.</w:t>
      </w:r>
    </w:p>
    <w:p w14:paraId="41810756" w14:textId="77777777" w:rsidR="00F72364" w:rsidRPr="00371B32" w:rsidRDefault="00F72364" w:rsidP="00371B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1810757" w14:textId="693B5CBB" w:rsidR="00F72364" w:rsidRPr="00371B32" w:rsidRDefault="00F72364" w:rsidP="00371B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B3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71B32">
        <w:rPr>
          <w:rFonts w:ascii="Times New Roman" w:hAnsi="Times New Roman" w:cs="Times New Roman"/>
          <w:sz w:val="28"/>
          <w:szCs w:val="28"/>
        </w:rPr>
        <w:t>Agroresursu</w:t>
      </w:r>
      <w:proofErr w:type="spellEnd"/>
      <w:r w:rsidRPr="00371B32">
        <w:rPr>
          <w:rFonts w:ascii="Times New Roman" w:hAnsi="Times New Roman" w:cs="Times New Roman"/>
          <w:sz w:val="28"/>
          <w:szCs w:val="28"/>
        </w:rPr>
        <w:t xml:space="preserve"> un ekonomikas institūtam</w:t>
      </w:r>
      <w:r w:rsidRPr="00371B32" w:rsidDel="00170395">
        <w:rPr>
          <w:rFonts w:ascii="Times New Roman" w:hAnsi="Times New Roman" w:cs="Times New Roman"/>
          <w:sz w:val="28"/>
          <w:szCs w:val="28"/>
        </w:rPr>
        <w:t xml:space="preserve"> </w:t>
      </w:r>
      <w:r w:rsidRPr="00371B32">
        <w:rPr>
          <w:rFonts w:ascii="Times New Roman" w:hAnsi="Times New Roman" w:cs="Times New Roman"/>
          <w:sz w:val="28"/>
          <w:szCs w:val="28"/>
        </w:rPr>
        <w:t>šā rīkojuma 1. punktā minētos valsts nekustamos īpašumus saskaņā ar Publiskas personas mantas atsavināšanas likuma 42.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 xml:space="preserve">panta pirmo daļu un Zinātniskās darbības likuma 1. panta </w:t>
      </w:r>
      <w:r w:rsidR="007B5FC3" w:rsidRPr="00371B32">
        <w:rPr>
          <w:rFonts w:ascii="Times New Roman" w:hAnsi="Times New Roman" w:cs="Times New Roman"/>
          <w:sz w:val="28"/>
          <w:szCs w:val="28"/>
        </w:rPr>
        <w:t xml:space="preserve">pirmās daļas </w:t>
      </w:r>
      <w:r w:rsidRPr="00371B32">
        <w:rPr>
          <w:rFonts w:ascii="Times New Roman" w:hAnsi="Times New Roman" w:cs="Times New Roman"/>
          <w:sz w:val="28"/>
          <w:szCs w:val="28"/>
        </w:rPr>
        <w:t>7. punktu un 21.</w:t>
      </w:r>
      <w:r w:rsidRPr="00371B32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371B32">
        <w:rPr>
          <w:rFonts w:ascii="Times New Roman" w:hAnsi="Times New Roman" w:cs="Times New Roman"/>
          <w:sz w:val="28"/>
          <w:szCs w:val="28"/>
        </w:rPr>
        <w:t> panta piekto daļu:</w:t>
      </w:r>
    </w:p>
    <w:p w14:paraId="41810759" w14:textId="1DA8C516" w:rsidR="00F72364" w:rsidRPr="00371B32" w:rsidRDefault="00F72364" w:rsidP="00371B3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B32">
        <w:rPr>
          <w:rFonts w:ascii="Times New Roman" w:hAnsi="Times New Roman" w:cs="Times New Roman"/>
          <w:sz w:val="28"/>
          <w:szCs w:val="28"/>
        </w:rPr>
        <w:t>2.1.</w:t>
      </w:r>
      <w:r w:rsidR="00170BED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 xml:space="preserve">izmantot </w:t>
      </w:r>
      <w:r w:rsidR="000C42AB">
        <w:rPr>
          <w:rFonts w:ascii="Times New Roman" w:hAnsi="Times New Roman" w:cs="Times New Roman"/>
          <w:sz w:val="28"/>
          <w:szCs w:val="28"/>
        </w:rPr>
        <w:t xml:space="preserve">institūta </w:t>
      </w:r>
      <w:r w:rsidR="006D5DFE">
        <w:rPr>
          <w:rFonts w:ascii="Times New Roman" w:hAnsi="Times New Roman" w:cs="Times New Roman"/>
          <w:sz w:val="28"/>
          <w:szCs w:val="28"/>
        </w:rPr>
        <w:t xml:space="preserve">zinātniskās </w:t>
      </w:r>
      <w:r w:rsidR="000C42AB">
        <w:rPr>
          <w:rFonts w:ascii="Times New Roman" w:hAnsi="Times New Roman" w:cs="Times New Roman"/>
          <w:sz w:val="28"/>
          <w:szCs w:val="28"/>
        </w:rPr>
        <w:t>funkcij</w:t>
      </w:r>
      <w:r w:rsidR="00D863D4">
        <w:rPr>
          <w:rFonts w:ascii="Times New Roman" w:hAnsi="Times New Roman" w:cs="Times New Roman"/>
          <w:sz w:val="28"/>
          <w:szCs w:val="28"/>
        </w:rPr>
        <w:t>u</w:t>
      </w:r>
      <w:r w:rsidRPr="00371B32">
        <w:rPr>
          <w:rFonts w:ascii="Times New Roman" w:hAnsi="Times New Roman" w:cs="Times New Roman"/>
          <w:sz w:val="28"/>
          <w:szCs w:val="28"/>
        </w:rPr>
        <w:t xml:space="preserve"> īstenošanai –</w:t>
      </w:r>
      <w:r w:rsidR="00170BED">
        <w:rPr>
          <w:rFonts w:ascii="Times New Roman" w:hAnsi="Times New Roman" w:cs="Times New Roman"/>
          <w:sz w:val="28"/>
          <w:szCs w:val="28"/>
        </w:rPr>
        <w:t xml:space="preserve"> </w:t>
      </w:r>
      <w:r w:rsidR="00D863D4" w:rsidRPr="00D863D4">
        <w:rPr>
          <w:rFonts w:ascii="Times New Roman" w:hAnsi="Times New Roman" w:cs="Times New Roman"/>
          <w:sz w:val="28"/>
          <w:szCs w:val="28"/>
        </w:rPr>
        <w:t>zinātniskās darbības nodrošināšanai,</w:t>
      </w:r>
      <w:r w:rsidR="00D863D4" w:rsidRPr="00D863D4">
        <w:rPr>
          <w:rFonts w:ascii="Times New Roman" w:hAnsi="Times New Roman" w:cs="Times New Roman"/>
          <w:color w:val="1F497D"/>
          <w:sz w:val="28"/>
          <w:szCs w:val="28"/>
        </w:rPr>
        <w:t xml:space="preserve"> </w:t>
      </w:r>
      <w:r w:rsidRPr="00371B32">
        <w:rPr>
          <w:rFonts w:ascii="Times New Roman" w:hAnsi="Times New Roman" w:cs="Times New Roman"/>
          <w:bCs/>
          <w:sz w:val="28"/>
          <w:szCs w:val="28"/>
        </w:rPr>
        <w:t>fundamentāl</w:t>
      </w:r>
      <w:r w:rsidR="00170BED">
        <w:rPr>
          <w:rFonts w:ascii="Times New Roman" w:hAnsi="Times New Roman" w:cs="Times New Roman"/>
          <w:bCs/>
          <w:sz w:val="28"/>
          <w:szCs w:val="28"/>
        </w:rPr>
        <w:t>iem</w:t>
      </w:r>
      <w:r w:rsidRPr="00371B32">
        <w:rPr>
          <w:rFonts w:ascii="Times New Roman" w:hAnsi="Times New Roman" w:cs="Times New Roman"/>
          <w:bCs/>
          <w:sz w:val="28"/>
          <w:szCs w:val="28"/>
        </w:rPr>
        <w:t xml:space="preserve"> un lietišķ</w:t>
      </w:r>
      <w:r w:rsidR="00170BED">
        <w:rPr>
          <w:rFonts w:ascii="Times New Roman" w:hAnsi="Times New Roman" w:cs="Times New Roman"/>
          <w:bCs/>
          <w:sz w:val="28"/>
          <w:szCs w:val="28"/>
        </w:rPr>
        <w:t>iem</w:t>
      </w:r>
      <w:r w:rsidRPr="00371B32">
        <w:rPr>
          <w:rFonts w:ascii="Times New Roman" w:hAnsi="Times New Roman" w:cs="Times New Roman"/>
          <w:bCs/>
          <w:sz w:val="28"/>
          <w:szCs w:val="28"/>
        </w:rPr>
        <w:t xml:space="preserve"> pētījum</w:t>
      </w:r>
      <w:r w:rsidR="00170BED">
        <w:rPr>
          <w:rFonts w:ascii="Times New Roman" w:hAnsi="Times New Roman" w:cs="Times New Roman"/>
          <w:bCs/>
          <w:sz w:val="28"/>
          <w:szCs w:val="28"/>
        </w:rPr>
        <w:t>iem</w:t>
      </w:r>
      <w:r w:rsidRPr="00371B32">
        <w:rPr>
          <w:rFonts w:ascii="Times New Roman" w:hAnsi="Times New Roman" w:cs="Times New Roman"/>
          <w:bCs/>
          <w:sz w:val="28"/>
          <w:szCs w:val="28"/>
        </w:rPr>
        <w:t xml:space="preserve"> par lauksaimniecības un lauku vides resursiem, kā arī to ilgtspējīgas un ekonomiski pamatotas izmantošanas iespējām; </w:t>
      </w:r>
    </w:p>
    <w:p w14:paraId="4181075A" w14:textId="4927B1BA" w:rsidR="00F72364" w:rsidRDefault="00F72364" w:rsidP="00371B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B32">
        <w:rPr>
          <w:rFonts w:ascii="Times New Roman" w:hAnsi="Times New Roman" w:cs="Times New Roman"/>
          <w:sz w:val="28"/>
          <w:szCs w:val="28"/>
        </w:rPr>
        <w:t>2.2. bez atlīdzības nodot valstij, ja tie vairs netiek izmantoti šā rīkojuma 2.1. apakšpunktā minēt</w:t>
      </w:r>
      <w:r w:rsidR="00D863D4">
        <w:rPr>
          <w:rFonts w:ascii="Times New Roman" w:hAnsi="Times New Roman" w:cs="Times New Roman"/>
          <w:sz w:val="28"/>
          <w:szCs w:val="28"/>
        </w:rPr>
        <w:t>o</w:t>
      </w:r>
      <w:r w:rsidRPr="00371B32">
        <w:rPr>
          <w:rFonts w:ascii="Times New Roman" w:hAnsi="Times New Roman" w:cs="Times New Roman"/>
          <w:sz w:val="28"/>
          <w:szCs w:val="28"/>
        </w:rPr>
        <w:t xml:space="preserve"> </w:t>
      </w:r>
      <w:r w:rsidR="000C42AB">
        <w:rPr>
          <w:rFonts w:ascii="Times New Roman" w:hAnsi="Times New Roman" w:cs="Times New Roman"/>
          <w:sz w:val="28"/>
          <w:szCs w:val="28"/>
        </w:rPr>
        <w:t>funkcij</w:t>
      </w:r>
      <w:r w:rsidR="00D863D4">
        <w:rPr>
          <w:rFonts w:ascii="Times New Roman" w:hAnsi="Times New Roman" w:cs="Times New Roman"/>
          <w:sz w:val="28"/>
          <w:szCs w:val="28"/>
        </w:rPr>
        <w:t>u</w:t>
      </w:r>
      <w:r w:rsidR="000C42AB">
        <w:rPr>
          <w:rFonts w:ascii="Times New Roman" w:hAnsi="Times New Roman" w:cs="Times New Roman"/>
          <w:sz w:val="28"/>
          <w:szCs w:val="28"/>
        </w:rPr>
        <w:t xml:space="preserve"> īstenošanai.</w:t>
      </w:r>
    </w:p>
    <w:p w14:paraId="717079F7" w14:textId="77777777" w:rsidR="000C42AB" w:rsidRPr="00371B32" w:rsidRDefault="000C42AB" w:rsidP="00371B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181075B" w14:textId="4AE0CC57" w:rsidR="00F72364" w:rsidRPr="00371B32" w:rsidRDefault="00F72364" w:rsidP="000C4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B3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0C42AB" w:rsidRPr="00371B32">
        <w:rPr>
          <w:rFonts w:ascii="Times New Roman" w:hAnsi="Times New Roman" w:cs="Times New Roman"/>
          <w:sz w:val="28"/>
          <w:szCs w:val="28"/>
        </w:rPr>
        <w:t>Agroresursu</w:t>
      </w:r>
      <w:proofErr w:type="spellEnd"/>
      <w:r w:rsidR="000C42AB" w:rsidRPr="00371B32">
        <w:rPr>
          <w:rFonts w:ascii="Times New Roman" w:hAnsi="Times New Roman" w:cs="Times New Roman"/>
          <w:sz w:val="28"/>
          <w:szCs w:val="28"/>
        </w:rPr>
        <w:t xml:space="preserve"> un ekonomikas institūtam</w:t>
      </w:r>
      <w:r w:rsidR="000C42AB">
        <w:rPr>
          <w:rFonts w:ascii="Times New Roman" w:hAnsi="Times New Roman" w:cs="Times New Roman"/>
          <w:sz w:val="28"/>
          <w:szCs w:val="28"/>
        </w:rPr>
        <w:t>,</w:t>
      </w:r>
      <w:r w:rsidR="000C42AB" w:rsidRPr="00371B32" w:rsidDel="00170395">
        <w:rPr>
          <w:rFonts w:ascii="Times New Roman" w:hAnsi="Times New Roman" w:cs="Times New Roman"/>
          <w:sz w:val="28"/>
          <w:szCs w:val="28"/>
        </w:rPr>
        <w:t xml:space="preserve"> </w:t>
      </w:r>
      <w:r w:rsidRPr="00371B32">
        <w:rPr>
          <w:rFonts w:ascii="Times New Roman" w:hAnsi="Times New Roman" w:cs="Times New Roman"/>
          <w:sz w:val="28"/>
          <w:szCs w:val="28"/>
        </w:rPr>
        <w:t>nostiprinot zemesgrāmatā</w:t>
      </w:r>
      <w:r w:rsidR="000C42AB">
        <w:rPr>
          <w:rFonts w:ascii="Times New Roman" w:hAnsi="Times New Roman" w:cs="Times New Roman"/>
          <w:sz w:val="28"/>
          <w:szCs w:val="28"/>
        </w:rPr>
        <w:t xml:space="preserve"> </w:t>
      </w:r>
      <w:r w:rsidR="000C42AB" w:rsidRPr="00371B32">
        <w:rPr>
          <w:rFonts w:ascii="Times New Roman" w:hAnsi="Times New Roman" w:cs="Times New Roman"/>
          <w:sz w:val="28"/>
          <w:szCs w:val="28"/>
        </w:rPr>
        <w:t>šā rīkojuma 1. punktā minētos valsts nekustamos īpašumus</w:t>
      </w:r>
      <w:r w:rsidRPr="00371B32">
        <w:rPr>
          <w:rFonts w:ascii="Times New Roman" w:hAnsi="Times New Roman" w:cs="Times New Roman"/>
          <w:sz w:val="28"/>
          <w:szCs w:val="28"/>
        </w:rPr>
        <w:t>:</w:t>
      </w:r>
    </w:p>
    <w:p w14:paraId="4181075C" w14:textId="113BA94B" w:rsidR="00F72364" w:rsidRPr="00371B32" w:rsidRDefault="00F72364" w:rsidP="00371B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B32">
        <w:rPr>
          <w:rFonts w:ascii="Times New Roman" w:hAnsi="Times New Roman" w:cs="Times New Roman"/>
          <w:sz w:val="28"/>
          <w:szCs w:val="28"/>
        </w:rPr>
        <w:t>3.1.</w:t>
      </w:r>
      <w:r w:rsidR="00170BED">
        <w:rPr>
          <w:rFonts w:ascii="Times New Roman" w:hAnsi="Times New Roman" w:cs="Times New Roman"/>
          <w:sz w:val="28"/>
          <w:szCs w:val="28"/>
        </w:rPr>
        <w:t> </w:t>
      </w:r>
      <w:r w:rsidRPr="00371B32">
        <w:rPr>
          <w:rFonts w:ascii="Times New Roman" w:hAnsi="Times New Roman" w:cs="Times New Roman"/>
          <w:sz w:val="28"/>
          <w:szCs w:val="28"/>
        </w:rPr>
        <w:t xml:space="preserve">norādīt, ka īpašuma tiesības nostiprinātas uz laiku, kamēr </w:t>
      </w:r>
      <w:proofErr w:type="spellStart"/>
      <w:r w:rsidRPr="00371B32">
        <w:rPr>
          <w:rFonts w:ascii="Times New Roman" w:hAnsi="Times New Roman" w:cs="Times New Roman"/>
          <w:sz w:val="28"/>
          <w:szCs w:val="28"/>
        </w:rPr>
        <w:t>Agroresursu</w:t>
      </w:r>
      <w:proofErr w:type="spellEnd"/>
      <w:r w:rsidRPr="00371B32">
        <w:rPr>
          <w:rFonts w:ascii="Times New Roman" w:hAnsi="Times New Roman" w:cs="Times New Roman"/>
          <w:sz w:val="28"/>
          <w:szCs w:val="28"/>
        </w:rPr>
        <w:t xml:space="preserve"> un ekonomikas institūts nodrošina šā rīkojuma 2.1. apakšpunktā minēt</w:t>
      </w:r>
      <w:r w:rsidR="00D863D4">
        <w:rPr>
          <w:rFonts w:ascii="Times New Roman" w:hAnsi="Times New Roman" w:cs="Times New Roman"/>
          <w:sz w:val="28"/>
          <w:szCs w:val="28"/>
        </w:rPr>
        <w:t>o</w:t>
      </w:r>
      <w:r w:rsidRPr="00371B32">
        <w:rPr>
          <w:rFonts w:ascii="Times New Roman" w:hAnsi="Times New Roman" w:cs="Times New Roman"/>
          <w:sz w:val="28"/>
          <w:szCs w:val="28"/>
        </w:rPr>
        <w:t xml:space="preserve"> </w:t>
      </w:r>
      <w:r w:rsidR="000C42AB">
        <w:rPr>
          <w:rFonts w:ascii="Times New Roman" w:hAnsi="Times New Roman" w:cs="Times New Roman"/>
          <w:sz w:val="28"/>
          <w:szCs w:val="28"/>
        </w:rPr>
        <w:t>funkcij</w:t>
      </w:r>
      <w:r w:rsidR="00D863D4">
        <w:rPr>
          <w:rFonts w:ascii="Times New Roman" w:hAnsi="Times New Roman" w:cs="Times New Roman"/>
          <w:sz w:val="28"/>
          <w:szCs w:val="28"/>
        </w:rPr>
        <w:t>u</w:t>
      </w:r>
      <w:r w:rsidRPr="00371B32">
        <w:rPr>
          <w:rFonts w:ascii="Times New Roman" w:hAnsi="Times New Roman" w:cs="Times New Roman"/>
          <w:sz w:val="28"/>
          <w:szCs w:val="28"/>
        </w:rPr>
        <w:t xml:space="preserve"> īstenošanu;</w:t>
      </w:r>
    </w:p>
    <w:p w14:paraId="4181075D" w14:textId="290BF9E3" w:rsidR="00F72364" w:rsidRPr="00371B32" w:rsidRDefault="00F72364" w:rsidP="00371B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B32">
        <w:rPr>
          <w:rFonts w:ascii="Times New Roman" w:hAnsi="Times New Roman" w:cs="Times New Roman"/>
          <w:sz w:val="28"/>
          <w:szCs w:val="28"/>
        </w:rPr>
        <w:t>3.2. ierakstīt atzīmi par aizliegumu nekustamos īpašumus vai to daļas atsavināt vai apgrūtināt ar hipotēku.</w:t>
      </w:r>
    </w:p>
    <w:p w14:paraId="4181075E" w14:textId="77777777" w:rsidR="00F72364" w:rsidRPr="00371B32" w:rsidRDefault="00F72364" w:rsidP="00371B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181075F" w14:textId="5407C879" w:rsidR="00F72364" w:rsidRPr="00371B32" w:rsidRDefault="000C42AB" w:rsidP="00371B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1780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Šā rīkojuma </w:t>
      </w:r>
      <w:r w:rsidR="00F72364" w:rsidRPr="00371B32">
        <w:rPr>
          <w:rFonts w:ascii="Times New Roman" w:hAnsi="Times New Roman" w:cs="Times New Roman"/>
          <w:sz w:val="28"/>
          <w:szCs w:val="28"/>
        </w:rPr>
        <w:t>3.2.</w:t>
      </w:r>
      <w:r w:rsidR="00E1780E">
        <w:rPr>
          <w:rFonts w:ascii="Times New Roman" w:hAnsi="Times New Roman" w:cs="Times New Roman"/>
          <w:sz w:val="28"/>
          <w:szCs w:val="28"/>
        </w:rPr>
        <w:t> </w:t>
      </w:r>
      <w:r w:rsidR="00F72364" w:rsidRPr="00371B32">
        <w:rPr>
          <w:rFonts w:ascii="Times New Roman" w:hAnsi="Times New Roman" w:cs="Times New Roman"/>
          <w:sz w:val="28"/>
          <w:szCs w:val="28"/>
        </w:rPr>
        <w:t>apakšpunktā minēto aizliegumu – apgrūtināt nekustamo īpašumu ar hipotēku – nepiemēro, ja nekustamais īpašums tiek ieķīlāts par labu valstij (Valsts kases personā),</w:t>
      </w:r>
      <w:r w:rsidR="00F72364" w:rsidRPr="00371B32">
        <w:rPr>
          <w:rFonts w:ascii="Times New Roman" w:hAnsi="Times New Roman" w:cs="Times New Roman"/>
          <w:color w:val="414142"/>
          <w:sz w:val="28"/>
          <w:szCs w:val="28"/>
        </w:rPr>
        <w:t xml:space="preserve"> </w:t>
      </w:r>
      <w:r w:rsidR="00F72364" w:rsidRPr="00371B32">
        <w:rPr>
          <w:rFonts w:ascii="Times New Roman" w:hAnsi="Times New Roman" w:cs="Times New Roman"/>
          <w:sz w:val="28"/>
          <w:szCs w:val="28"/>
        </w:rPr>
        <w:t>lai apgūtu Eiropas Savienības fondu līdzekļus.</w:t>
      </w:r>
    </w:p>
    <w:p w14:paraId="41810760" w14:textId="77777777" w:rsidR="00F72364" w:rsidRPr="00371B32" w:rsidRDefault="00F72364" w:rsidP="0037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6B93201A" w14:textId="77777777" w:rsidR="001C4C5C" w:rsidRPr="00371B32" w:rsidRDefault="001C4C5C" w:rsidP="0037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437804" w14:textId="77777777" w:rsidR="001C4C5C" w:rsidRPr="00371B32" w:rsidRDefault="001C4C5C" w:rsidP="0037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51A1FB" w14:textId="77777777" w:rsidR="001C4C5C" w:rsidRPr="00371B32" w:rsidRDefault="001C4C5C" w:rsidP="00371B3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371B32">
        <w:rPr>
          <w:sz w:val="28"/>
          <w:szCs w:val="28"/>
        </w:rPr>
        <w:t>Ministru prezidents</w:t>
      </w:r>
      <w:r w:rsidRPr="00371B32">
        <w:rPr>
          <w:sz w:val="28"/>
          <w:szCs w:val="28"/>
        </w:rPr>
        <w:tab/>
        <w:t xml:space="preserve">Māris Kučinskis </w:t>
      </w:r>
    </w:p>
    <w:p w14:paraId="3BBFECD5" w14:textId="77777777" w:rsidR="001C4C5C" w:rsidRPr="00371B32" w:rsidRDefault="001C4C5C" w:rsidP="00371B3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CED6844" w14:textId="77777777" w:rsidR="001C4C5C" w:rsidRPr="00371B32" w:rsidRDefault="001C4C5C" w:rsidP="00371B3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AC5DE15" w14:textId="77777777" w:rsidR="001C4C5C" w:rsidRPr="00371B32" w:rsidRDefault="001C4C5C" w:rsidP="00371B3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3E59C41" w14:textId="77777777" w:rsidR="001C4C5C" w:rsidRPr="00371B32" w:rsidRDefault="001C4C5C" w:rsidP="00371B32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1B32">
        <w:rPr>
          <w:rFonts w:ascii="Times New Roman" w:hAnsi="Times New Roman" w:cs="Times New Roman"/>
          <w:sz w:val="28"/>
          <w:szCs w:val="28"/>
        </w:rPr>
        <w:t>Zemkopības ministrs</w:t>
      </w:r>
      <w:r w:rsidRPr="00371B32">
        <w:rPr>
          <w:rFonts w:ascii="Times New Roman" w:hAnsi="Times New Roman" w:cs="Times New Roman"/>
          <w:sz w:val="28"/>
          <w:szCs w:val="28"/>
        </w:rPr>
        <w:tab/>
        <w:t xml:space="preserve">Jānis </w:t>
      </w:r>
      <w:proofErr w:type="spellStart"/>
      <w:r w:rsidRPr="00371B32">
        <w:rPr>
          <w:rFonts w:ascii="Times New Roman" w:hAnsi="Times New Roman" w:cs="Times New Roman"/>
          <w:sz w:val="28"/>
          <w:szCs w:val="28"/>
        </w:rPr>
        <w:t>Dūklavs</w:t>
      </w:r>
      <w:proofErr w:type="spellEnd"/>
    </w:p>
    <w:p w14:paraId="41810785" w14:textId="77777777" w:rsidR="009A5FA1" w:rsidRPr="00371B32" w:rsidRDefault="009A5FA1" w:rsidP="0037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810786" w14:textId="77777777" w:rsidR="009A5FA1" w:rsidRPr="00371B32" w:rsidRDefault="009A5FA1" w:rsidP="0037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810787" w14:textId="77777777" w:rsidR="009A5FA1" w:rsidRPr="00371B32" w:rsidRDefault="009A5FA1" w:rsidP="0037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810788" w14:textId="77777777" w:rsidR="009A5FA1" w:rsidRPr="00371B32" w:rsidRDefault="009A5FA1" w:rsidP="0037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810789" w14:textId="77777777" w:rsidR="009A5FA1" w:rsidRPr="00371B32" w:rsidRDefault="009A5FA1" w:rsidP="0037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81078A" w14:textId="77777777" w:rsidR="009A5FA1" w:rsidRPr="00371B32" w:rsidRDefault="009A5FA1" w:rsidP="0037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5FA1" w:rsidRPr="00371B32" w:rsidSect="00371B3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10792" w14:textId="77777777" w:rsidR="004758AF" w:rsidRDefault="004758AF" w:rsidP="00FB5695">
      <w:pPr>
        <w:spacing w:after="0" w:line="240" w:lineRule="auto"/>
      </w:pPr>
      <w:r>
        <w:separator/>
      </w:r>
    </w:p>
  </w:endnote>
  <w:endnote w:type="continuationSeparator" w:id="0">
    <w:p w14:paraId="41810793" w14:textId="77777777" w:rsidR="004758AF" w:rsidRDefault="004758AF" w:rsidP="00FB5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111AD" w14:textId="77777777" w:rsidR="001C4C5C" w:rsidRPr="001C4C5C" w:rsidRDefault="001C4C5C" w:rsidP="001C4C5C">
    <w:pPr>
      <w:pStyle w:val="Footer"/>
      <w:rPr>
        <w:rFonts w:ascii="Times New Roman" w:hAnsi="Times New Roman" w:cs="Times New Roman"/>
        <w:sz w:val="16"/>
        <w:szCs w:val="16"/>
      </w:rPr>
    </w:pPr>
    <w:r w:rsidRPr="001C4C5C">
      <w:rPr>
        <w:rFonts w:ascii="Times New Roman" w:hAnsi="Times New Roman" w:cs="Times New Roman"/>
        <w:sz w:val="16"/>
        <w:szCs w:val="16"/>
      </w:rPr>
      <w:t>R0502_6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13096" w14:textId="67A1CAB3" w:rsidR="001C4C5C" w:rsidRPr="001C4C5C" w:rsidRDefault="001C4C5C">
    <w:pPr>
      <w:pStyle w:val="Footer"/>
      <w:rPr>
        <w:rFonts w:ascii="Times New Roman" w:hAnsi="Times New Roman" w:cs="Times New Roman"/>
        <w:sz w:val="16"/>
        <w:szCs w:val="16"/>
      </w:rPr>
    </w:pPr>
    <w:r w:rsidRPr="001C4C5C">
      <w:rPr>
        <w:rFonts w:ascii="Times New Roman" w:hAnsi="Times New Roman" w:cs="Times New Roman"/>
        <w:sz w:val="16"/>
        <w:szCs w:val="16"/>
      </w:rPr>
      <w:t>R0502_6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10790" w14:textId="77777777" w:rsidR="004758AF" w:rsidRDefault="004758AF" w:rsidP="00FB5695">
      <w:pPr>
        <w:spacing w:after="0" w:line="240" w:lineRule="auto"/>
      </w:pPr>
      <w:r>
        <w:separator/>
      </w:r>
    </w:p>
  </w:footnote>
  <w:footnote w:type="continuationSeparator" w:id="0">
    <w:p w14:paraId="41810791" w14:textId="77777777" w:rsidR="004758AF" w:rsidRDefault="004758AF" w:rsidP="00FB5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84568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1810794" w14:textId="77777777" w:rsidR="009021AB" w:rsidRPr="001C4C5C" w:rsidRDefault="007E3767" w:rsidP="009A5FA1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C4C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C4C5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C4C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6084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1C4C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B36FD" w14:textId="7F839AF8" w:rsidR="001C4C5C" w:rsidRPr="001C4C5C" w:rsidRDefault="001C4C5C">
    <w:pPr>
      <w:pStyle w:val="Header"/>
      <w:rPr>
        <w:rFonts w:ascii="Times New Roman" w:hAnsi="Times New Roman" w:cs="Times New Roman"/>
        <w:sz w:val="28"/>
        <w:szCs w:val="28"/>
      </w:rPr>
    </w:pPr>
  </w:p>
  <w:p w14:paraId="76DD24FC" w14:textId="23726448" w:rsidR="001C4C5C" w:rsidRPr="001C4C5C" w:rsidRDefault="001C4C5C">
    <w:pPr>
      <w:pStyle w:val="Header"/>
      <w:rPr>
        <w:rFonts w:ascii="Times New Roman" w:hAnsi="Times New Roman" w:cs="Times New Roman"/>
        <w:sz w:val="28"/>
        <w:szCs w:val="28"/>
      </w:rPr>
    </w:pPr>
    <w:r w:rsidRPr="001C4C5C">
      <w:rPr>
        <w:rFonts w:ascii="Times New Roman" w:hAnsi="Times New Roman" w:cs="Times New Roman"/>
        <w:noProof/>
        <w:sz w:val="32"/>
        <w:szCs w:val="28"/>
        <w:lang w:eastAsia="lv-LV"/>
      </w:rPr>
      <w:drawing>
        <wp:inline distT="0" distB="0" distL="0" distR="0" wp14:anchorId="767DEB54" wp14:editId="016B9B6A">
          <wp:extent cx="576008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64"/>
    <w:rsid w:val="00071322"/>
    <w:rsid w:val="000C42AB"/>
    <w:rsid w:val="000C4A2F"/>
    <w:rsid w:val="00130AD6"/>
    <w:rsid w:val="00170BED"/>
    <w:rsid w:val="001908BC"/>
    <w:rsid w:val="001C4C5C"/>
    <w:rsid w:val="00260533"/>
    <w:rsid w:val="003638D0"/>
    <w:rsid w:val="00371B32"/>
    <w:rsid w:val="004758AF"/>
    <w:rsid w:val="004A4B0B"/>
    <w:rsid w:val="006005D5"/>
    <w:rsid w:val="00656084"/>
    <w:rsid w:val="00661049"/>
    <w:rsid w:val="006A5D82"/>
    <w:rsid w:val="006D5DFE"/>
    <w:rsid w:val="007145EF"/>
    <w:rsid w:val="007B5FC3"/>
    <w:rsid w:val="007E3767"/>
    <w:rsid w:val="0080403F"/>
    <w:rsid w:val="00864A1B"/>
    <w:rsid w:val="008A3E5A"/>
    <w:rsid w:val="009A5FA1"/>
    <w:rsid w:val="009F4FEC"/>
    <w:rsid w:val="009F55F7"/>
    <w:rsid w:val="00AE6E8D"/>
    <w:rsid w:val="00BD6480"/>
    <w:rsid w:val="00D35D12"/>
    <w:rsid w:val="00D529DB"/>
    <w:rsid w:val="00D863D4"/>
    <w:rsid w:val="00E1780E"/>
    <w:rsid w:val="00EF25A1"/>
    <w:rsid w:val="00F33D74"/>
    <w:rsid w:val="00F43875"/>
    <w:rsid w:val="00F72364"/>
    <w:rsid w:val="00FB5695"/>
    <w:rsid w:val="00FD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107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3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364"/>
  </w:style>
  <w:style w:type="paragraph" w:styleId="Footer">
    <w:name w:val="footer"/>
    <w:basedOn w:val="Normal"/>
    <w:link w:val="FooterChar"/>
    <w:uiPriority w:val="99"/>
    <w:unhideWhenUsed/>
    <w:rsid w:val="00F723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364"/>
  </w:style>
  <w:style w:type="paragraph" w:styleId="BalloonText">
    <w:name w:val="Balloon Text"/>
    <w:basedOn w:val="Normal"/>
    <w:link w:val="BalloonTextChar"/>
    <w:uiPriority w:val="99"/>
    <w:semiHidden/>
    <w:unhideWhenUsed/>
    <w:rsid w:val="009F5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5F7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1C4C5C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3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364"/>
  </w:style>
  <w:style w:type="paragraph" w:styleId="Footer">
    <w:name w:val="footer"/>
    <w:basedOn w:val="Normal"/>
    <w:link w:val="FooterChar"/>
    <w:uiPriority w:val="99"/>
    <w:unhideWhenUsed/>
    <w:rsid w:val="00F723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364"/>
  </w:style>
  <w:style w:type="paragraph" w:styleId="BalloonText">
    <w:name w:val="Balloon Text"/>
    <w:basedOn w:val="Normal"/>
    <w:link w:val="BalloonTextChar"/>
    <w:uiPriority w:val="99"/>
    <w:semiHidden/>
    <w:unhideWhenUsed/>
    <w:rsid w:val="009F5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5F7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1C4C5C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5498</Words>
  <Characters>3135</Characters>
  <Application>Microsoft Office Word</Application>
  <DocSecurity>0</DocSecurity>
  <Lines>26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Girsa</dc:creator>
  <cp:lastModifiedBy>Leontīne Babkina</cp:lastModifiedBy>
  <cp:revision>10</cp:revision>
  <cp:lastPrinted>2016-03-24T07:30:00Z</cp:lastPrinted>
  <dcterms:created xsi:type="dcterms:W3CDTF">2016-03-10T12:56:00Z</dcterms:created>
  <dcterms:modified xsi:type="dcterms:W3CDTF">2016-04-20T08:58:00Z</dcterms:modified>
</cp:coreProperties>
</file>