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9" w:rsidRDefault="00854959" w:rsidP="00854959">
      <w:pPr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proofErr w:type="gramStart"/>
      <w:r w:rsidRPr="00D75FF1">
        <w:rPr>
          <w:sz w:val="28"/>
          <w:szCs w:val="28"/>
        </w:rPr>
        <w:t xml:space="preserve">       </w:t>
      </w:r>
      <w:proofErr w:type="gramEnd"/>
      <w:r w:rsidRPr="00D75F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46CC8">
        <w:rPr>
          <w:sz w:val="28"/>
          <w:szCs w:val="28"/>
        </w:rPr>
        <w:t>5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046CC8" w:rsidRPr="00046CC8" w:rsidRDefault="00332DFA" w:rsidP="00046CC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bCs/>
          <w:sz w:val="28"/>
          <w:szCs w:val="28"/>
        </w:rPr>
        <w:t>K</w:t>
      </w:r>
      <w:r w:rsidR="00046CC8" w:rsidRPr="00046CC8">
        <w:rPr>
          <w:b/>
          <w:bCs/>
          <w:sz w:val="28"/>
          <w:szCs w:val="28"/>
        </w:rPr>
        <w:t>onceptuāl</w:t>
      </w:r>
      <w:r w:rsidR="00FF7C74">
        <w:rPr>
          <w:b/>
          <w:bCs/>
          <w:sz w:val="28"/>
          <w:szCs w:val="28"/>
        </w:rPr>
        <w:t>ai</w:t>
      </w:r>
      <w:r>
        <w:rPr>
          <w:b/>
          <w:bCs/>
          <w:sz w:val="28"/>
          <w:szCs w:val="28"/>
        </w:rPr>
        <w:t>s</w:t>
      </w:r>
      <w:r w:rsidR="00046CC8" w:rsidRPr="00046CC8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s</w:t>
      </w:r>
      <w:r w:rsidR="00046CC8" w:rsidRPr="00046CC8">
        <w:rPr>
          <w:b/>
          <w:bCs/>
          <w:sz w:val="28"/>
          <w:szCs w:val="28"/>
        </w:rPr>
        <w:t xml:space="preserve"> „Par </w:t>
      </w:r>
      <w:r w:rsidR="00046CC8" w:rsidRPr="00046CC8">
        <w:rPr>
          <w:b/>
          <w:sz w:val="28"/>
          <w:szCs w:val="28"/>
        </w:rPr>
        <w:t>Latvijas pievienošanos Eiropas Padomes Konvencijai par vardarbības pret sievietēm un vardarbības ģimenē novēršanu un apkarošanu”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A86581" w:rsidP="00A86581">
      <w:pPr>
        <w:tabs>
          <w:tab w:val="left" w:pos="307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A15"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AA3FCF" w:rsidRDefault="00854959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="00114A7D">
        <w:rPr>
          <w:sz w:val="28"/>
          <w:szCs w:val="28"/>
        </w:rPr>
        <w:t xml:space="preserve">Pieņemt </w:t>
      </w:r>
      <w:r w:rsidR="00FF7C74">
        <w:rPr>
          <w:sz w:val="28"/>
          <w:szCs w:val="28"/>
        </w:rPr>
        <w:t>iesniegto rīkojuma projektu</w:t>
      </w:r>
      <w:r w:rsidR="00114A7D">
        <w:rPr>
          <w:sz w:val="28"/>
          <w:szCs w:val="28"/>
        </w:rPr>
        <w:t>.</w:t>
      </w:r>
    </w:p>
    <w:p w:rsidR="004236AB" w:rsidRDefault="00FF7C74" w:rsidP="00134A4C">
      <w:pPr>
        <w:pStyle w:val="naisf"/>
        <w:spacing w:before="0" w:beforeAutospacing="0" w:after="12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54959">
        <w:rPr>
          <w:sz w:val="28"/>
          <w:szCs w:val="28"/>
        </w:rPr>
        <w:t>. </w:t>
      </w:r>
      <w:r w:rsidR="00854959" w:rsidRPr="00383E68">
        <w:rPr>
          <w:sz w:val="28"/>
          <w:szCs w:val="28"/>
        </w:rPr>
        <w:t xml:space="preserve">Pilnvarot </w:t>
      </w:r>
      <w:r w:rsidR="00046CC8" w:rsidRPr="00383E68">
        <w:rPr>
          <w:sz w:val="28"/>
          <w:szCs w:val="28"/>
        </w:rPr>
        <w:t>labklājības</w:t>
      </w:r>
      <w:r w:rsidR="00854959" w:rsidRPr="00383E68">
        <w:rPr>
          <w:sz w:val="28"/>
          <w:szCs w:val="28"/>
        </w:rPr>
        <w:t xml:space="preserve"> ministru parakstīt </w:t>
      </w:r>
      <w:r w:rsidRPr="005061F0">
        <w:rPr>
          <w:sz w:val="28"/>
          <w:szCs w:val="28"/>
        </w:rPr>
        <w:t>Eiropas Padomes konvencij</w:t>
      </w:r>
      <w:r>
        <w:rPr>
          <w:sz w:val="28"/>
          <w:szCs w:val="28"/>
        </w:rPr>
        <w:t>u</w:t>
      </w:r>
      <w:r w:rsidRPr="005061F0">
        <w:rPr>
          <w:sz w:val="28"/>
          <w:szCs w:val="28"/>
        </w:rPr>
        <w:t xml:space="preserve"> </w:t>
      </w:r>
      <w:r w:rsidRPr="00046CC8">
        <w:rPr>
          <w:sz w:val="28"/>
          <w:szCs w:val="28"/>
        </w:rPr>
        <w:t>par vardarbības pret sievietēm un vardarbības ģimenē novēršanu un apkarošanu</w:t>
      </w:r>
      <w:r w:rsidR="00F35730" w:rsidRPr="00383E68">
        <w:rPr>
          <w:sz w:val="28"/>
          <w:szCs w:val="28"/>
        </w:rPr>
        <w:t xml:space="preserve">, ievērojot to, ka saskaņā ar </w:t>
      </w:r>
      <w:r>
        <w:rPr>
          <w:sz w:val="28"/>
          <w:szCs w:val="28"/>
        </w:rPr>
        <w:t>šīs</w:t>
      </w:r>
      <w:r w:rsidR="00F35730" w:rsidRPr="00383E68">
        <w:rPr>
          <w:sz w:val="28"/>
          <w:szCs w:val="28"/>
        </w:rPr>
        <w:t xml:space="preserve"> konvencijas </w:t>
      </w:r>
      <w:r w:rsidR="001842B1">
        <w:rPr>
          <w:sz w:val="28"/>
          <w:szCs w:val="28"/>
        </w:rPr>
        <w:t xml:space="preserve">78.pantā noteikto </w:t>
      </w:r>
      <w:r w:rsidR="00F35730" w:rsidRPr="00383E68">
        <w:rPr>
          <w:sz w:val="28"/>
          <w:szCs w:val="28"/>
        </w:rPr>
        <w:t>Latvi</w:t>
      </w:r>
      <w:r w:rsidR="00383E68" w:rsidRPr="00383E68">
        <w:rPr>
          <w:sz w:val="28"/>
          <w:szCs w:val="28"/>
        </w:rPr>
        <w:t xml:space="preserve">jai nepieciešams izteikt atrunu par 55.panta pirmo daļu </w:t>
      </w:r>
      <w:r w:rsidR="00383E68" w:rsidRPr="00383E68">
        <w:rPr>
          <w:rFonts w:eastAsia="Calibri"/>
          <w:sz w:val="28"/>
          <w:szCs w:val="28"/>
          <w:lang w:eastAsia="en-US"/>
        </w:rPr>
        <w:t>saistībā ar 35.panta regulējumu attiecībā uz maznozīmī</w:t>
      </w:r>
      <w:r w:rsidR="001842B1">
        <w:rPr>
          <w:rFonts w:eastAsia="Calibri"/>
          <w:sz w:val="28"/>
          <w:szCs w:val="28"/>
          <w:lang w:eastAsia="en-US"/>
        </w:rPr>
        <w:t>giem pārkāpumiem</w:t>
      </w:r>
      <w:r w:rsidR="001842B1" w:rsidRPr="001842B1">
        <w:rPr>
          <w:rFonts w:eastAsia="Calibri"/>
          <w:sz w:val="28"/>
          <w:szCs w:val="28"/>
          <w:lang w:eastAsia="en-US"/>
        </w:rPr>
        <w:t>.</w:t>
      </w:r>
    </w:p>
    <w:p w:rsidR="00FF7C74" w:rsidRPr="001842B1" w:rsidRDefault="00FF7C74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F7C74">
        <w:rPr>
          <w:rFonts w:eastAsia="Calibri"/>
          <w:sz w:val="28"/>
          <w:szCs w:val="28"/>
          <w:lang w:eastAsia="en-US"/>
        </w:rPr>
        <w:t>Valsts kancelejai sagatavot rīkojuma projektu parakstīšanai</w:t>
      </w:r>
      <w:r>
        <w:rPr>
          <w:rFonts w:eastAsia="Calibri"/>
          <w:sz w:val="28"/>
          <w:szCs w:val="28"/>
          <w:lang w:eastAsia="en-US"/>
        </w:rPr>
        <w:t>.</w:t>
      </w:r>
    </w:p>
    <w:p w:rsidR="00854959" w:rsidRPr="00A04997" w:rsidRDefault="00854959" w:rsidP="004236A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854959" w:rsidRPr="00537DA9" w:rsidRDefault="00F762AE" w:rsidP="00854959">
      <w:pPr>
        <w:pStyle w:val="BodyText"/>
        <w:rPr>
          <w:szCs w:val="28"/>
        </w:rPr>
      </w:pPr>
      <w:r>
        <w:rPr>
          <w:szCs w:val="28"/>
        </w:rPr>
        <w:t>Ministru prezidents</w:t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M.Kučinskis</w:t>
      </w:r>
      <w:r w:rsidR="00854959" w:rsidRPr="00537DA9">
        <w:rPr>
          <w:szCs w:val="28"/>
        </w:rPr>
        <w:t xml:space="preserve"> </w:t>
      </w:r>
    </w:p>
    <w:p w:rsidR="00854959" w:rsidRDefault="00854959" w:rsidP="00854959">
      <w:pPr>
        <w:pStyle w:val="BodyText"/>
        <w:jc w:val="both"/>
        <w:rPr>
          <w:szCs w:val="28"/>
        </w:rPr>
      </w:pPr>
    </w:p>
    <w:p w:rsidR="006D7F05" w:rsidRPr="00537DA9" w:rsidRDefault="006D7F05" w:rsidP="00854959">
      <w:pPr>
        <w:pStyle w:val="BodyText"/>
        <w:jc w:val="both"/>
        <w:rPr>
          <w:szCs w:val="28"/>
        </w:rPr>
      </w:pPr>
    </w:p>
    <w:p w:rsidR="00854959" w:rsidRDefault="00046CC8" w:rsidP="00854959">
      <w:pPr>
        <w:pStyle w:val="BodyText"/>
        <w:rPr>
          <w:szCs w:val="28"/>
        </w:rPr>
      </w:pPr>
      <w:r>
        <w:rPr>
          <w:szCs w:val="28"/>
        </w:rPr>
        <w:t>Valsts kancelejas direktors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 xml:space="preserve"> M.Krieviņš</w:t>
      </w:r>
    </w:p>
    <w:p w:rsidR="00D56D30" w:rsidRDefault="00D56D30" w:rsidP="00854959">
      <w:pPr>
        <w:pStyle w:val="BodyText"/>
        <w:rPr>
          <w:szCs w:val="28"/>
        </w:rPr>
      </w:pPr>
    </w:p>
    <w:p w:rsidR="006D7F05" w:rsidRPr="00537DA9" w:rsidRDefault="006D7F05" w:rsidP="00854959">
      <w:pPr>
        <w:pStyle w:val="BodyText"/>
        <w:rPr>
          <w:szCs w:val="28"/>
        </w:rPr>
      </w:pPr>
    </w:p>
    <w:p w:rsidR="00854959" w:rsidRPr="00537DA9" w:rsidRDefault="00046CC8" w:rsidP="00854959">
      <w:pPr>
        <w:rPr>
          <w:sz w:val="28"/>
          <w:szCs w:val="28"/>
        </w:rPr>
      </w:pPr>
      <w:r>
        <w:rPr>
          <w:sz w:val="28"/>
          <w:szCs w:val="28"/>
        </w:rPr>
        <w:t>Labklājības</w:t>
      </w:r>
      <w:r w:rsidR="00854959">
        <w:rPr>
          <w:sz w:val="28"/>
          <w:szCs w:val="28"/>
        </w:rPr>
        <w:t xml:space="preserve"> </w:t>
      </w:r>
      <w:r w:rsidR="00F762AE">
        <w:rPr>
          <w:sz w:val="28"/>
          <w:szCs w:val="28"/>
        </w:rPr>
        <w:t>ministrs</w:t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</w:r>
      <w:r w:rsidR="00F762AE">
        <w:rPr>
          <w:sz w:val="28"/>
          <w:szCs w:val="28"/>
        </w:rPr>
        <w:tab/>
        <w:t>J.Reirs</w:t>
      </w:r>
    </w:p>
    <w:p w:rsidR="00764958" w:rsidRDefault="00854959" w:rsidP="00854959">
      <w:pPr>
        <w:rPr>
          <w:sz w:val="28"/>
          <w:szCs w:val="28"/>
        </w:rPr>
      </w:pPr>
      <w:r w:rsidRPr="00537DA9">
        <w:rPr>
          <w:sz w:val="28"/>
          <w:szCs w:val="28"/>
        </w:rPr>
        <w:tab/>
      </w:r>
    </w:p>
    <w:p w:rsidR="00764958" w:rsidRDefault="00764958" w:rsidP="00854959">
      <w:pPr>
        <w:rPr>
          <w:sz w:val="28"/>
          <w:szCs w:val="28"/>
        </w:rPr>
      </w:pPr>
    </w:p>
    <w:p w:rsidR="00764958" w:rsidRDefault="00764958" w:rsidP="00854959">
      <w:pPr>
        <w:rPr>
          <w:sz w:val="28"/>
          <w:szCs w:val="28"/>
        </w:rPr>
      </w:pPr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Pr="00764958" w:rsidRDefault="00F762AE" w:rsidP="00854959">
      <w:pPr>
        <w:rPr>
          <w:sz w:val="20"/>
          <w:szCs w:val="20"/>
        </w:rPr>
      </w:pPr>
      <w:r>
        <w:rPr>
          <w:sz w:val="20"/>
          <w:szCs w:val="20"/>
        </w:rPr>
        <w:t>06.05.2016</w:t>
      </w:r>
      <w:r w:rsidR="00764958">
        <w:rPr>
          <w:sz w:val="20"/>
          <w:szCs w:val="20"/>
        </w:rPr>
        <w:t xml:space="preserve">. </w:t>
      </w:r>
      <w:r>
        <w:rPr>
          <w:sz w:val="20"/>
          <w:szCs w:val="20"/>
        </w:rPr>
        <w:t>12:52</w:t>
      </w:r>
      <w:bookmarkStart w:id="4" w:name="_GoBack"/>
      <w:bookmarkEnd w:id="4"/>
    </w:p>
    <w:p w:rsidR="00EF7E51" w:rsidRPr="00764958" w:rsidRDefault="00764958" w:rsidP="00854959">
      <w:pPr>
        <w:rPr>
          <w:sz w:val="20"/>
          <w:szCs w:val="20"/>
        </w:rPr>
      </w:pPr>
      <w:r>
        <w:rPr>
          <w:sz w:val="20"/>
          <w:szCs w:val="20"/>
        </w:rPr>
        <w:t>103</w:t>
      </w:r>
    </w:p>
    <w:p w:rsidR="00854959" w:rsidRPr="00764958" w:rsidRDefault="004236AB" w:rsidP="00854959">
      <w:pPr>
        <w:rPr>
          <w:sz w:val="20"/>
          <w:szCs w:val="20"/>
        </w:rPr>
      </w:pPr>
      <w:proofErr w:type="spellStart"/>
      <w:r w:rsidRPr="00764958">
        <w:rPr>
          <w:sz w:val="20"/>
          <w:szCs w:val="20"/>
        </w:rPr>
        <w:t>V.Boļšakova</w:t>
      </w:r>
      <w:proofErr w:type="spellEnd"/>
    </w:p>
    <w:p w:rsidR="00854959" w:rsidRPr="0042619A" w:rsidRDefault="004236AB" w:rsidP="00854959">
      <w:pPr>
        <w:rPr>
          <w:sz w:val="20"/>
          <w:szCs w:val="20"/>
        </w:rPr>
      </w:pPr>
      <w:r w:rsidRPr="00764958">
        <w:rPr>
          <w:sz w:val="20"/>
          <w:szCs w:val="20"/>
        </w:rPr>
        <w:t>67782956</w:t>
      </w:r>
      <w:r w:rsidR="00854959" w:rsidRPr="00764958">
        <w:rPr>
          <w:sz w:val="20"/>
          <w:szCs w:val="20"/>
        </w:rPr>
        <w:t xml:space="preserve">, </w:t>
      </w:r>
      <w:r w:rsidRPr="00764958">
        <w:rPr>
          <w:sz w:val="20"/>
          <w:szCs w:val="20"/>
        </w:rPr>
        <w:t>viktorija.bolsakova@l</w:t>
      </w:r>
      <w:r w:rsidR="00854959" w:rsidRPr="00764958">
        <w:rPr>
          <w:sz w:val="20"/>
          <w:szCs w:val="20"/>
        </w:rPr>
        <w:t>m.gov.lv</w:t>
      </w: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EC7E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18" w:rsidRDefault="00E47418" w:rsidP="00854959">
      <w:r>
        <w:separator/>
      </w:r>
    </w:p>
  </w:endnote>
  <w:endnote w:type="continuationSeparator" w:id="0">
    <w:p w:rsidR="00E47418" w:rsidRDefault="00E47418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A51E8A" w:rsidRDefault="00355E2F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4236AB" w:rsidRDefault="004236AB" w:rsidP="00EC7E78">
    <w:pPr>
      <w:pStyle w:val="Title"/>
      <w:jc w:val="both"/>
      <w:outlineLvl w:val="0"/>
    </w:pPr>
    <w:r w:rsidRPr="004236AB">
      <w:rPr>
        <w:sz w:val="20"/>
      </w:rPr>
      <w:t>LM</w:t>
    </w:r>
    <w:r w:rsidR="00355E2F" w:rsidRPr="004236AB">
      <w:rPr>
        <w:sz w:val="20"/>
      </w:rPr>
      <w:t>prot_</w:t>
    </w:r>
    <w:r w:rsidR="00F762AE">
      <w:rPr>
        <w:sz w:val="20"/>
      </w:rPr>
      <w:t>060516</w:t>
    </w:r>
    <w:r w:rsidR="00827AF4">
      <w:rPr>
        <w:sz w:val="20"/>
      </w:rPr>
      <w:t>_Stamb</w:t>
    </w:r>
    <w:r w:rsidR="00355E2F" w:rsidRPr="004236AB">
      <w:rPr>
        <w:sz w:val="20"/>
      </w:rPr>
      <w:t xml:space="preserve">; </w:t>
    </w:r>
    <w:r w:rsidR="005061F0" w:rsidRPr="004236AB">
      <w:rPr>
        <w:sz w:val="20"/>
      </w:rPr>
      <w:t>Par Ei</w:t>
    </w:r>
    <w:r w:rsidR="005506CC">
      <w:rPr>
        <w:sz w:val="20"/>
      </w:rPr>
      <w:t>ropas Padomes konvencijas p</w:t>
    </w:r>
    <w:r w:rsidR="005061F0" w:rsidRPr="004236AB">
      <w:rPr>
        <w:sz w:val="20"/>
      </w:rPr>
      <w:t xml:space="preserve">ar </w:t>
    </w:r>
    <w:r w:rsidR="00A86581" w:rsidRPr="00A86581">
      <w:rPr>
        <w:sz w:val="20"/>
      </w:rPr>
      <w:t>vardarbības pret sievietēm un vardarbības ģimenē novēršanu un apkarošanu</w:t>
    </w:r>
    <w:r w:rsidR="005061F0" w:rsidRPr="004236AB">
      <w:rPr>
        <w:sz w:val="20"/>
      </w:rPr>
      <w:t xml:space="preserve"> parakstīšanu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18" w:rsidRDefault="00E47418" w:rsidP="00854959">
      <w:r>
        <w:separator/>
      </w:r>
    </w:p>
  </w:footnote>
  <w:footnote w:type="continuationSeparator" w:id="0">
    <w:p w:rsidR="00E47418" w:rsidRDefault="00E47418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1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355E2F" w:rsidP="00D56D30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3F1"/>
    <w:multiLevelType w:val="hybridMultilevel"/>
    <w:tmpl w:val="D8B2BCEA"/>
    <w:lvl w:ilvl="0" w:tplc="1214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9"/>
    <w:rsid w:val="00046CC8"/>
    <w:rsid w:val="00093322"/>
    <w:rsid w:val="000C3C43"/>
    <w:rsid w:val="000E0FA1"/>
    <w:rsid w:val="000F757E"/>
    <w:rsid w:val="00107787"/>
    <w:rsid w:val="00114A7D"/>
    <w:rsid w:val="00114E49"/>
    <w:rsid w:val="001171EB"/>
    <w:rsid w:val="00123AAD"/>
    <w:rsid w:val="00134A4C"/>
    <w:rsid w:val="001842B1"/>
    <w:rsid w:val="001A2EA3"/>
    <w:rsid w:val="001C624B"/>
    <w:rsid w:val="001D1A96"/>
    <w:rsid w:val="00212713"/>
    <w:rsid w:val="0026279E"/>
    <w:rsid w:val="002A0B6E"/>
    <w:rsid w:val="002D2E45"/>
    <w:rsid w:val="002D7199"/>
    <w:rsid w:val="002E6BC9"/>
    <w:rsid w:val="00332DFA"/>
    <w:rsid w:val="00355E2F"/>
    <w:rsid w:val="00383E68"/>
    <w:rsid w:val="003C7D1A"/>
    <w:rsid w:val="004236AB"/>
    <w:rsid w:val="00434ECB"/>
    <w:rsid w:val="004F715D"/>
    <w:rsid w:val="005061F0"/>
    <w:rsid w:val="005506CC"/>
    <w:rsid w:val="005732E4"/>
    <w:rsid w:val="005E11A8"/>
    <w:rsid w:val="00602F27"/>
    <w:rsid w:val="00650FCA"/>
    <w:rsid w:val="00675847"/>
    <w:rsid w:val="006D7F05"/>
    <w:rsid w:val="006F2913"/>
    <w:rsid w:val="007315A5"/>
    <w:rsid w:val="00733A15"/>
    <w:rsid w:val="00764958"/>
    <w:rsid w:val="00827AF4"/>
    <w:rsid w:val="00854959"/>
    <w:rsid w:val="008846BC"/>
    <w:rsid w:val="008C7733"/>
    <w:rsid w:val="008D251A"/>
    <w:rsid w:val="0090513D"/>
    <w:rsid w:val="009F68B1"/>
    <w:rsid w:val="00A22FF7"/>
    <w:rsid w:val="00A46BEE"/>
    <w:rsid w:val="00A86581"/>
    <w:rsid w:val="00AA3FCF"/>
    <w:rsid w:val="00AA5221"/>
    <w:rsid w:val="00AB6DE2"/>
    <w:rsid w:val="00AC3B53"/>
    <w:rsid w:val="00B27670"/>
    <w:rsid w:val="00B723C8"/>
    <w:rsid w:val="00BB0C27"/>
    <w:rsid w:val="00BF3D1C"/>
    <w:rsid w:val="00C135F8"/>
    <w:rsid w:val="00C24744"/>
    <w:rsid w:val="00C64021"/>
    <w:rsid w:val="00CD16FB"/>
    <w:rsid w:val="00D31ECF"/>
    <w:rsid w:val="00D32CD8"/>
    <w:rsid w:val="00D56D30"/>
    <w:rsid w:val="00D80E9B"/>
    <w:rsid w:val="00D8746A"/>
    <w:rsid w:val="00DB679C"/>
    <w:rsid w:val="00DD7505"/>
    <w:rsid w:val="00E455B7"/>
    <w:rsid w:val="00E47418"/>
    <w:rsid w:val="00E47AC3"/>
    <w:rsid w:val="00E6610D"/>
    <w:rsid w:val="00EC16C5"/>
    <w:rsid w:val="00EC7E78"/>
    <w:rsid w:val="00EF7E51"/>
    <w:rsid w:val="00F22484"/>
    <w:rsid w:val="00F35730"/>
    <w:rsid w:val="00F762A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AC25-26A0-432B-A918-7848E065877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19D2C9-0A04-4994-B104-2DCB99C5B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287F3-A119-46D4-A45C-82A6378F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1AA30F-3DBA-4CCA-856E-ABAE2D1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1957.gada 13.decembra Eiropas Konvencijas par izdošanu Ceturtā papildprotokola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1957.gada 13.decembra Eiropas Konvencijas par izdošanu Ceturtā papildprotokola parakstīšanu</dc:title>
  <dc:subject>Protokollēmums par 1957.gada 13.decembra Eiropas Konvencijas par izdošanu Ceturtā papildprotokola parakstīšanu</dc:subject>
  <dc:creator>Ilze Putniņa</dc:creator>
  <dc:description>67036912; Ilze.Putnina@tm.gov.lv</dc:description>
  <cp:lastModifiedBy>Viktorija Bolsakova</cp:lastModifiedBy>
  <cp:revision>2</cp:revision>
  <cp:lastPrinted>2016-05-06T09:53:00Z</cp:lastPrinted>
  <dcterms:created xsi:type="dcterms:W3CDTF">2016-05-06T11:49:00Z</dcterms:created>
  <dcterms:modified xsi:type="dcterms:W3CDTF">2016-05-06T11:49:00Z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