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C9" w:rsidRPr="009F5480" w:rsidRDefault="00861FC6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61C9" w:rsidRPr="009F5480">
        <w:rPr>
          <w:rFonts w:ascii="Times New Roman" w:hAnsi="Times New Roman" w:cs="Times New Roman"/>
          <w:sz w:val="24"/>
          <w:szCs w:val="24"/>
        </w:rPr>
        <w:t>.pielikums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5C61C9" w:rsidRPr="009F5480" w:rsidRDefault="005C61C9" w:rsidP="005C61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5480">
        <w:rPr>
          <w:rFonts w:ascii="Times New Roman" w:hAnsi="Times New Roman" w:cs="Times New Roman"/>
          <w:sz w:val="24"/>
          <w:szCs w:val="24"/>
        </w:rPr>
        <w:t>.gada___.__________ noteikumiem Nr.____</w:t>
      </w:r>
    </w:p>
    <w:p w:rsidR="005C61C9" w:rsidRDefault="005C61C9" w:rsidP="005C6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861FC6" w:rsidRPr="00861FC6" w:rsidRDefault="00861FC6" w:rsidP="00861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861FC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Uzturēšanas izdevumu normatīvs (gadā) vienam internātskolas izglītojamam, kas saņem internāta pakalpojumus</w:t>
      </w:r>
    </w:p>
    <w:p w:rsidR="00161CFD" w:rsidRPr="00861FC6" w:rsidRDefault="00161CFD" w:rsidP="00595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6"/>
        <w:gridCol w:w="5886"/>
        <w:gridCol w:w="1658"/>
      </w:tblGrid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</w:t>
            </w: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Summa (</w:t>
            </w:r>
            <w:proofErr w:type="spellStart"/>
            <w:r w:rsidRPr="00861FC6">
              <w:rPr>
                <w:rFonts w:ascii="Times New Roman" w:eastAsia="Times New Roman" w:hAnsi="Times New Roman" w:cs="Times New Roman"/>
                <w:i/>
                <w:iCs/>
                <w:color w:val="414142"/>
                <w:sz w:val="24"/>
                <w:szCs w:val="24"/>
                <w:lang w:eastAsia="lv-LV"/>
              </w:rPr>
              <w:t>euro</w:t>
            </w:r>
            <w:proofErr w:type="spellEnd"/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Izglītības iestāžu darbinieku (izņemot pedagogus) atlīdzība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1 038,70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Remontdarbi un iestādes uzturēšanas pakalpojumi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405,52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Siltumapgāde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327,26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Komandējumi un dienesta braucieni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5,69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Mācību līdzekļi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65,45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Ēdināšanas izdevumi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725,66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Zāles un citi medicīnas materiāli, iekārtas un to uzturēšana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19,92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Energoresursi, celtniecības materiāli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189,24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Iekārtas, sadzīves tehnika, mēbeles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381,33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3 158,77</w:t>
            </w:r>
          </w:p>
        </w:tc>
      </w:tr>
      <w:tr w:rsidR="00861FC6" w:rsidRPr="00861FC6" w:rsidTr="00A62805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Vienā mēnesī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1FC6" w:rsidRPr="00861FC6" w:rsidRDefault="00861FC6" w:rsidP="00A62805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61F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263,23</w:t>
            </w:r>
          </w:p>
        </w:tc>
      </w:tr>
    </w:tbl>
    <w:p w:rsidR="0072574B" w:rsidRPr="0072574B" w:rsidRDefault="0072574B" w:rsidP="00725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E30735" w:rsidRDefault="00E30735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735" w:rsidRPr="00E30735" w:rsidRDefault="00E30735" w:rsidP="00E30735">
      <w:pPr>
        <w:widowControl w:val="0"/>
        <w:tabs>
          <w:tab w:val="center" w:pos="8008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2D0D98">
      <w:pPr>
        <w:widowControl w:val="0"/>
        <w:tabs>
          <w:tab w:val="left" w:pos="715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D0D9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 Šadurskis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30735" w:rsidRPr="00E30735" w:rsidRDefault="00E30735" w:rsidP="00E3073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E30735" w:rsidRPr="00E30735" w:rsidRDefault="00E30735" w:rsidP="00E30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35">
        <w:rPr>
          <w:rFonts w:ascii="Times New Roman" w:hAnsi="Times New Roman" w:cs="Times New Roman"/>
          <w:sz w:val="24"/>
          <w:szCs w:val="24"/>
        </w:rPr>
        <w:t xml:space="preserve">Valsts sekretāre </w:t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  <w:t>Līga Lejiņa</w:t>
      </w:r>
    </w:p>
    <w:p w:rsidR="005D2D4C" w:rsidRDefault="005D2D4C"/>
    <w:p w:rsidR="00EE787E" w:rsidRDefault="00EE787E"/>
    <w:p w:rsidR="00EE787E" w:rsidRDefault="00F05EC8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07.07</w:t>
      </w:r>
      <w:r w:rsidR="00EE787E">
        <w:rPr>
          <w:rFonts w:ascii="Times New Roman" w:hAnsi="Times New Roman" w:cs="Times New Roman"/>
          <w:sz w:val="20"/>
          <w:szCs w:val="20"/>
        </w:rPr>
        <w:t xml:space="preserve">.2016.  </w:t>
      </w:r>
    </w:p>
    <w:p w:rsidR="00EE787E" w:rsidRDefault="00861FC6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101</w:t>
      </w:r>
    </w:p>
    <w:p w:rsidR="00EE787E" w:rsidRDefault="00EE787E" w:rsidP="00EE7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M.Jansone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E787E" w:rsidRDefault="00EE787E" w:rsidP="00EE787E">
      <w:pPr>
        <w:spacing w:after="0" w:line="240" w:lineRule="auto"/>
        <w:rPr>
          <w:rStyle w:val="Hyperlink"/>
        </w:rPr>
      </w:pPr>
      <w:r>
        <w:rPr>
          <w:rFonts w:ascii="Times New Roman" w:hAnsi="Times New Roman" w:cs="Times New Roman"/>
          <w:sz w:val="20"/>
          <w:szCs w:val="20"/>
        </w:rPr>
        <w:t xml:space="preserve">67047973,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modra.jansone@izm.gov.lv</w:t>
        </w:r>
      </w:hyperlink>
    </w:p>
    <w:p w:rsidR="00EE787E" w:rsidRPr="008821DD" w:rsidRDefault="00EE787E" w:rsidP="00EE787E">
      <w:pPr>
        <w:rPr>
          <w:rFonts w:ascii="Times New Roman" w:hAnsi="Times New Roman" w:cs="Times New Roman"/>
        </w:rPr>
      </w:pPr>
    </w:p>
    <w:p w:rsidR="00EE787E" w:rsidRDefault="00EE787E"/>
    <w:sectPr w:rsidR="00EE787E" w:rsidSect="001A2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9E" w:rsidRDefault="004A399E" w:rsidP="002619CA">
      <w:pPr>
        <w:spacing w:after="0" w:line="240" w:lineRule="auto"/>
      </w:pPr>
      <w:r>
        <w:separator/>
      </w:r>
    </w:p>
  </w:endnote>
  <w:endnote w:type="continuationSeparator" w:id="0">
    <w:p w:rsidR="004A399E" w:rsidRDefault="004A399E" w:rsidP="0026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A1" w:rsidRDefault="00903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96" w:rsidRPr="00595AA6" w:rsidRDefault="00FC3896" w:rsidP="00FC3896">
    <w:pPr>
      <w:pStyle w:val="Footer"/>
      <w:tabs>
        <w:tab w:val="clear" w:pos="4153"/>
        <w:tab w:val="clear" w:pos="8306"/>
        <w:tab w:val="left" w:pos="1710"/>
      </w:tabs>
      <w:jc w:val="both"/>
    </w:pPr>
    <w:r w:rsidRPr="00595AA6">
      <w:rPr>
        <w:rFonts w:ascii="Times New Roman" w:hAnsi="Times New Roman" w:cs="Times New Roman"/>
      </w:rPr>
      <w:t>IZMNotp</w:t>
    </w:r>
    <w:r>
      <w:rPr>
        <w:rFonts w:ascii="Times New Roman" w:hAnsi="Times New Roman" w:cs="Times New Roman"/>
      </w:rPr>
      <w:t>3</w:t>
    </w:r>
    <w:r w:rsidRPr="00595AA6">
      <w:rPr>
        <w:rFonts w:ascii="Times New Roman" w:hAnsi="Times New Roman" w:cs="Times New Roman"/>
      </w:rPr>
      <w:t>_150616_</w:t>
    </w:r>
    <w:r>
      <w:rPr>
        <w:rFonts w:ascii="Times New Roman" w:hAnsi="Times New Roman" w:cs="Times New Roman"/>
      </w:rPr>
      <w:t>specskolufinansesana</w:t>
    </w:r>
    <w:r w:rsidRPr="00595AA6">
      <w:rPr>
        <w:rFonts w:ascii="Times New Roman" w:hAnsi="Times New Roman" w:cs="Times New Roman"/>
      </w:rPr>
      <w:t xml:space="preserve">; </w:t>
    </w:r>
    <w:r>
      <w:rPr>
        <w:rFonts w:ascii="Times New Roman" w:hAnsi="Times New Roman" w:cs="Times New Roman"/>
      </w:rPr>
      <w:t>3</w:t>
    </w:r>
    <w:r w:rsidRPr="00595AA6">
      <w:rPr>
        <w:rFonts w:ascii="Times New Roman" w:hAnsi="Times New Roman" w:cs="Times New Roman"/>
      </w:rPr>
      <w:t xml:space="preserve">.pielikums Ministru kabineta noteikumu projektam </w:t>
    </w:r>
    <w:r w:rsidRPr="00595AA6">
      <w:rPr>
        <w:rFonts w:ascii="Times New Roman" w:hAnsi="Times New Roman" w:cs="Times New Roman"/>
        <w:bCs/>
      </w:rPr>
      <w:t>“Speciālo izglītības iestāžu un internātskolu finansēšanas kārtība</w:t>
    </w:r>
    <w:r w:rsidRPr="00595AA6">
      <w:rPr>
        <w:rFonts w:ascii="Times New Roman" w:hAnsi="Times New Roman" w:cs="Times New Roman"/>
      </w:rPr>
      <w:t>”</w:t>
    </w:r>
    <w:r w:rsidRPr="00595AA6">
      <w:rPr>
        <w:rFonts w:ascii="Times New Roman" w:hAnsi="Times New Roman" w:cs="Times New Roman"/>
      </w:rPr>
      <w:tab/>
    </w:r>
  </w:p>
  <w:p w:rsidR="002619CA" w:rsidRPr="00FC3896" w:rsidRDefault="002619CA" w:rsidP="00FC38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C0" w:rsidRPr="009031A1" w:rsidRDefault="004409C0" w:rsidP="009031A1">
    <w:pPr>
      <w:shd w:val="clear" w:color="auto" w:fill="FFFFFF"/>
      <w:spacing w:line="240" w:lineRule="auto"/>
      <w:jc w:val="both"/>
      <w:rPr>
        <w:rFonts w:ascii="Times New Roman" w:hAnsi="Times New Roman" w:cs="Times New Roman"/>
        <w:bCs/>
        <w:sz w:val="24"/>
        <w:szCs w:val="24"/>
      </w:rPr>
    </w:pPr>
    <w:r w:rsidRPr="009031A1">
      <w:rPr>
        <w:rFonts w:ascii="Times New Roman" w:hAnsi="Times New Roman" w:cs="Times New Roman"/>
        <w:sz w:val="24"/>
        <w:szCs w:val="24"/>
      </w:rPr>
      <w:t>IZMNotp</w:t>
    </w:r>
    <w:r w:rsidR="00861FC6" w:rsidRPr="009031A1">
      <w:rPr>
        <w:rFonts w:ascii="Times New Roman" w:hAnsi="Times New Roman" w:cs="Times New Roman"/>
        <w:sz w:val="24"/>
        <w:szCs w:val="24"/>
      </w:rPr>
      <w:t>1</w:t>
    </w:r>
    <w:r w:rsidRPr="009031A1">
      <w:rPr>
        <w:rFonts w:ascii="Times New Roman" w:hAnsi="Times New Roman" w:cs="Times New Roman"/>
        <w:sz w:val="24"/>
        <w:szCs w:val="24"/>
      </w:rPr>
      <w:t>_</w:t>
    </w:r>
    <w:r w:rsidR="00837942" w:rsidRPr="009031A1">
      <w:rPr>
        <w:rFonts w:ascii="Times New Roman" w:hAnsi="Times New Roman" w:cs="Times New Roman"/>
        <w:sz w:val="24"/>
        <w:szCs w:val="24"/>
      </w:rPr>
      <w:t>0707</w:t>
    </w:r>
    <w:r w:rsidRPr="009031A1">
      <w:rPr>
        <w:rFonts w:ascii="Times New Roman" w:hAnsi="Times New Roman" w:cs="Times New Roman"/>
        <w:sz w:val="24"/>
        <w:szCs w:val="24"/>
      </w:rPr>
      <w:t>16_</w:t>
    </w:r>
    <w:r w:rsidR="00FC3896" w:rsidRPr="009031A1">
      <w:rPr>
        <w:rFonts w:ascii="Times New Roman" w:hAnsi="Times New Roman" w:cs="Times New Roman"/>
        <w:sz w:val="24"/>
        <w:szCs w:val="24"/>
      </w:rPr>
      <w:t>specskolufinansesana</w:t>
    </w:r>
    <w:r w:rsidRPr="009031A1">
      <w:rPr>
        <w:rFonts w:ascii="Times New Roman" w:hAnsi="Times New Roman" w:cs="Times New Roman"/>
        <w:sz w:val="24"/>
        <w:szCs w:val="24"/>
      </w:rPr>
      <w:t xml:space="preserve">; </w:t>
    </w:r>
    <w:r w:rsidR="00861FC6" w:rsidRPr="009031A1">
      <w:rPr>
        <w:rFonts w:ascii="Times New Roman" w:hAnsi="Times New Roman" w:cs="Times New Roman"/>
        <w:sz w:val="24"/>
        <w:szCs w:val="24"/>
      </w:rPr>
      <w:t>1</w:t>
    </w:r>
    <w:r w:rsidRPr="009031A1">
      <w:rPr>
        <w:rFonts w:ascii="Times New Roman" w:hAnsi="Times New Roman" w:cs="Times New Roman"/>
        <w:sz w:val="24"/>
        <w:szCs w:val="24"/>
      </w:rPr>
      <w:t>.pielikums Ministr</w:t>
    </w:r>
    <w:r w:rsidR="00595AA6" w:rsidRPr="009031A1">
      <w:rPr>
        <w:rFonts w:ascii="Times New Roman" w:hAnsi="Times New Roman" w:cs="Times New Roman"/>
        <w:sz w:val="24"/>
        <w:szCs w:val="24"/>
      </w:rPr>
      <w:t xml:space="preserve">u kabineta noteikumu projektam </w:t>
    </w:r>
    <w:r w:rsidR="009031A1" w:rsidRPr="009031A1">
      <w:rPr>
        <w:rFonts w:ascii="Times New Roman" w:hAnsi="Times New Roman" w:cs="Times New Roman"/>
        <w:sz w:val="24"/>
        <w:szCs w:val="24"/>
      </w:rPr>
      <w:t>„</w:t>
    </w:r>
    <w:r w:rsidR="009031A1" w:rsidRPr="009031A1">
      <w:rPr>
        <w:rFonts w:ascii="Times New Roman" w:hAnsi="Times New Roman" w:cs="Times New Roman"/>
        <w:bCs/>
        <w:sz w:val="24"/>
        <w:szCs w:val="24"/>
      </w:rPr>
      <w:t xml:space="preserve">Speciālās izglītības iestāžu, internātskolu, speciālās izglītības pirmsskolas grupu un </w:t>
    </w:r>
    <w:r w:rsidR="009031A1" w:rsidRPr="009031A1">
      <w:rPr>
        <w:rFonts w:ascii="Times New Roman" w:eastAsia="Times New Roman" w:hAnsi="Times New Roman" w:cs="Times New Roman"/>
        <w:bCs/>
        <w:sz w:val="24"/>
        <w:szCs w:val="24"/>
        <w:lang w:eastAsia="lv-LV"/>
      </w:rPr>
      <w:t>vispārējās izglītības iestāžu speciālās izglītības klašu</w:t>
    </w:r>
    <w:r w:rsidR="009031A1" w:rsidRPr="009031A1">
      <w:rPr>
        <w:rFonts w:ascii="Times New Roman" w:hAnsi="Times New Roman" w:cs="Times New Roman"/>
        <w:bCs/>
        <w:sz w:val="24"/>
        <w:szCs w:val="24"/>
      </w:rPr>
      <w:t xml:space="preserve"> finansēšanas </w:t>
    </w:r>
    <w:r w:rsidR="009031A1" w:rsidRPr="009031A1">
      <w:rPr>
        <w:rFonts w:ascii="Times New Roman" w:hAnsi="Times New Roman" w:cs="Times New Roman"/>
        <w:bCs/>
        <w:sz w:val="24"/>
        <w:szCs w:val="24"/>
      </w:rPr>
      <w:t>kārtība”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9E" w:rsidRDefault="004A399E" w:rsidP="002619CA">
      <w:pPr>
        <w:spacing w:after="0" w:line="240" w:lineRule="auto"/>
      </w:pPr>
      <w:r>
        <w:separator/>
      </w:r>
    </w:p>
  </w:footnote>
  <w:footnote w:type="continuationSeparator" w:id="0">
    <w:p w:rsidR="004A399E" w:rsidRDefault="004A399E" w:rsidP="0026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A1" w:rsidRDefault="00903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411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913" w:rsidRDefault="001A29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803" w:rsidRDefault="001F58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A1" w:rsidRDefault="009031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C9"/>
    <w:rsid w:val="00001FD2"/>
    <w:rsid w:val="00024A86"/>
    <w:rsid w:val="00040229"/>
    <w:rsid w:val="00044FCC"/>
    <w:rsid w:val="000929E8"/>
    <w:rsid w:val="000C1FE7"/>
    <w:rsid w:val="00150FEC"/>
    <w:rsid w:val="00161CFD"/>
    <w:rsid w:val="001A2913"/>
    <w:rsid w:val="001B2CB5"/>
    <w:rsid w:val="001F5803"/>
    <w:rsid w:val="00207A15"/>
    <w:rsid w:val="00211E75"/>
    <w:rsid w:val="002619CA"/>
    <w:rsid w:val="0027227B"/>
    <w:rsid w:val="00273032"/>
    <w:rsid w:val="002D0D98"/>
    <w:rsid w:val="002E3E74"/>
    <w:rsid w:val="00325CC8"/>
    <w:rsid w:val="00354758"/>
    <w:rsid w:val="00357C00"/>
    <w:rsid w:val="00366337"/>
    <w:rsid w:val="00366F71"/>
    <w:rsid w:val="00391839"/>
    <w:rsid w:val="003A615A"/>
    <w:rsid w:val="003D0ABA"/>
    <w:rsid w:val="003D291B"/>
    <w:rsid w:val="003E0E88"/>
    <w:rsid w:val="00417E15"/>
    <w:rsid w:val="004409C0"/>
    <w:rsid w:val="00467E76"/>
    <w:rsid w:val="004A2BC3"/>
    <w:rsid w:val="004A399E"/>
    <w:rsid w:val="00543D28"/>
    <w:rsid w:val="00595AA6"/>
    <w:rsid w:val="005A7ACF"/>
    <w:rsid w:val="005C61C9"/>
    <w:rsid w:val="005D2D4C"/>
    <w:rsid w:val="005F46D0"/>
    <w:rsid w:val="00683673"/>
    <w:rsid w:val="006B5AEC"/>
    <w:rsid w:val="006D2B7F"/>
    <w:rsid w:val="006E3213"/>
    <w:rsid w:val="0072574B"/>
    <w:rsid w:val="007971A8"/>
    <w:rsid w:val="00837942"/>
    <w:rsid w:val="00861FC6"/>
    <w:rsid w:val="008C0253"/>
    <w:rsid w:val="00902ADB"/>
    <w:rsid w:val="009031A1"/>
    <w:rsid w:val="00932F0E"/>
    <w:rsid w:val="009D7562"/>
    <w:rsid w:val="00A122E9"/>
    <w:rsid w:val="00A252B5"/>
    <w:rsid w:val="00A34418"/>
    <w:rsid w:val="00AC7E4F"/>
    <w:rsid w:val="00AE1B06"/>
    <w:rsid w:val="00B4520F"/>
    <w:rsid w:val="00B80779"/>
    <w:rsid w:val="00CB522D"/>
    <w:rsid w:val="00D208AB"/>
    <w:rsid w:val="00D40E70"/>
    <w:rsid w:val="00DD0A80"/>
    <w:rsid w:val="00DD5091"/>
    <w:rsid w:val="00E2736F"/>
    <w:rsid w:val="00E30735"/>
    <w:rsid w:val="00E3295A"/>
    <w:rsid w:val="00E5190B"/>
    <w:rsid w:val="00E82677"/>
    <w:rsid w:val="00EE787E"/>
    <w:rsid w:val="00F05EC8"/>
    <w:rsid w:val="00F44651"/>
    <w:rsid w:val="00FA5544"/>
    <w:rsid w:val="00FB0737"/>
    <w:rsid w:val="00FC3896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D455-1B44-45D7-8A8B-3F931DF7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CA"/>
  </w:style>
  <w:style w:type="paragraph" w:styleId="Footer">
    <w:name w:val="footer"/>
    <w:basedOn w:val="Normal"/>
    <w:link w:val="FooterChar"/>
    <w:uiPriority w:val="99"/>
    <w:unhideWhenUsed/>
    <w:rsid w:val="0026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9CA"/>
  </w:style>
  <w:style w:type="paragraph" w:styleId="BalloonText">
    <w:name w:val="Balloon Text"/>
    <w:basedOn w:val="Normal"/>
    <w:link w:val="BalloonTextChar"/>
    <w:uiPriority w:val="99"/>
    <w:semiHidden/>
    <w:unhideWhenUsed/>
    <w:rsid w:val="000C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E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EE7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dra.jansoen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FF70-F5C7-4ADF-BFB8-09DB5E73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Modra Jansone</cp:lastModifiedBy>
  <cp:revision>3</cp:revision>
  <cp:lastPrinted>2016-04-25T13:24:00Z</cp:lastPrinted>
  <dcterms:created xsi:type="dcterms:W3CDTF">2016-07-07T11:26:00Z</dcterms:created>
  <dcterms:modified xsi:type="dcterms:W3CDTF">2016-07-07T11:55:00Z</dcterms:modified>
</cp:coreProperties>
</file>