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95258" w14:textId="77777777" w:rsidR="00D12371" w:rsidRPr="00032BC2" w:rsidRDefault="00D12371" w:rsidP="00032BC2">
      <w:pPr>
        <w:pStyle w:val="naislab"/>
        <w:spacing w:before="0" w:beforeAutospacing="0" w:after="0" w:afterAutospacing="0"/>
        <w:ind w:firstLine="720"/>
        <w:jc w:val="center"/>
        <w:rPr>
          <w:b/>
          <w:lang w:val="lv-LV"/>
        </w:rPr>
      </w:pPr>
      <w:r w:rsidRPr="00032BC2">
        <w:rPr>
          <w:b/>
          <w:lang w:val="lv-LV"/>
        </w:rPr>
        <w:t>Ministru kabineta noteikumu projekta</w:t>
      </w:r>
    </w:p>
    <w:p w14:paraId="4328BE27" w14:textId="35F47232" w:rsidR="00D12371" w:rsidRPr="00032BC2" w:rsidRDefault="002669C3" w:rsidP="00032BC2">
      <w:pPr>
        <w:ind w:firstLine="720"/>
        <w:jc w:val="center"/>
        <w:rPr>
          <w:b/>
          <w:bCs/>
          <w:szCs w:val="28"/>
          <w:lang w:val="lv-LV"/>
        </w:rPr>
      </w:pPr>
      <w:r w:rsidRPr="00032BC2">
        <w:rPr>
          <w:b/>
          <w:bCs/>
          <w:lang w:val="lv-LV"/>
        </w:rPr>
        <w:t>„</w:t>
      </w:r>
      <w:bookmarkStart w:id="0" w:name="OLE_LINK7"/>
      <w:bookmarkStart w:id="1" w:name="OLE_LINK8"/>
      <w:r w:rsidR="00650A49" w:rsidRPr="00032BC2">
        <w:rPr>
          <w:b/>
          <w:bCs/>
          <w:szCs w:val="28"/>
          <w:lang w:val="lv-LV"/>
        </w:rPr>
        <w:t>Grozījumi Ministru kabineta 2009. gada 20. oktobra noteikumos Nr. 1204 „Dzīvnieku un no tiem iegūto produktu aprites kārtība, kas nav regulēta Eiropas Savienības tieši piemērojamos tiesību aktos par bioloģisko lauksaimniecību”</w:t>
      </w:r>
      <w:r w:rsidRPr="00032BC2">
        <w:rPr>
          <w:b/>
          <w:bCs/>
          <w:lang w:val="lv-LV"/>
        </w:rPr>
        <w:t>”</w:t>
      </w:r>
    </w:p>
    <w:p w14:paraId="0D13C340" w14:textId="77777777" w:rsidR="00757B05" w:rsidRPr="00032BC2" w:rsidRDefault="00E61AD5" w:rsidP="00032BC2">
      <w:pPr>
        <w:pStyle w:val="naisf"/>
        <w:spacing w:before="0" w:beforeAutospacing="0" w:after="0" w:afterAutospacing="0"/>
        <w:ind w:firstLine="720"/>
        <w:jc w:val="center"/>
        <w:rPr>
          <w:b/>
          <w:lang w:val="lv-LV"/>
        </w:rPr>
      </w:pPr>
      <w:r w:rsidRPr="00032BC2">
        <w:rPr>
          <w:b/>
          <w:lang w:val="lv-LV"/>
        </w:rPr>
        <w:t xml:space="preserve">sākotnējās </w:t>
      </w:r>
      <w:r w:rsidR="00757B05" w:rsidRPr="00032BC2">
        <w:rPr>
          <w:b/>
          <w:lang w:val="lv-LV"/>
        </w:rPr>
        <w:t>ietekmes novērtējuma ziņojums</w:t>
      </w:r>
      <w:r w:rsidR="00757B05" w:rsidRPr="00032BC2">
        <w:rPr>
          <w:b/>
          <w:bCs/>
          <w:lang w:val="lv-LV"/>
        </w:rPr>
        <w:t xml:space="preserve"> (anotācija)</w:t>
      </w:r>
    </w:p>
    <w:p w14:paraId="4A362300" w14:textId="77777777" w:rsidR="00757B05" w:rsidRPr="009E2709" w:rsidRDefault="00757B05" w:rsidP="00477DF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342A05" w14:paraId="2FAE620E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33451CCB" w14:textId="77777777" w:rsidR="00FA5FAE" w:rsidRDefault="00A162FE" w:rsidP="00477DF7">
            <w:pPr>
              <w:jc w:val="center"/>
              <w:rPr>
                <w:b/>
                <w:bCs/>
                <w:lang w:val="lv-LV" w:eastAsia="lv-LV"/>
              </w:rPr>
            </w:pPr>
            <w:r w:rsidRPr="00032BC2">
              <w:rPr>
                <w:b/>
                <w:bCs/>
                <w:lang w:val="lv-LV" w:eastAsia="lv-LV"/>
              </w:rPr>
              <w:t xml:space="preserve">I. Tiesību akta projekta izstrādes </w:t>
            </w:r>
          </w:p>
          <w:p w14:paraId="19E98C0C" w14:textId="7D6E60B9" w:rsidR="00A162FE" w:rsidRPr="009E2709" w:rsidRDefault="00A162FE" w:rsidP="00477DF7">
            <w:pPr>
              <w:jc w:val="center"/>
              <w:rPr>
                <w:b/>
                <w:bCs/>
                <w:lang w:val="lv-LV" w:eastAsia="lv-LV"/>
              </w:rPr>
            </w:pPr>
            <w:r w:rsidRPr="00032BC2">
              <w:rPr>
                <w:b/>
                <w:bCs/>
                <w:lang w:val="lv-LV" w:eastAsia="lv-LV"/>
              </w:rPr>
              <w:t>nepieciešamība</w:t>
            </w:r>
          </w:p>
        </w:tc>
      </w:tr>
      <w:tr w:rsidR="005D73DE" w:rsidRPr="00342A05" w14:paraId="5086361C" w14:textId="77777777" w:rsidTr="00C21DCA">
        <w:tc>
          <w:tcPr>
            <w:tcW w:w="250" w:type="pct"/>
          </w:tcPr>
          <w:p w14:paraId="4FF487AE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7305FAD2" w14:textId="77777777" w:rsidR="00A162FE" w:rsidRPr="009E2709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4774379C" w14:textId="2DD2B21C" w:rsidR="00A162FE" w:rsidRPr="002E13B7" w:rsidRDefault="00687F1F" w:rsidP="002E13B7">
            <w:pPr>
              <w:pStyle w:val="Galvene"/>
              <w:widowControl w:val="0"/>
              <w:jc w:val="both"/>
              <w:rPr>
                <w:lang w:val="lv-LV"/>
              </w:rPr>
            </w:pPr>
            <w:r w:rsidRPr="002E13B7">
              <w:rPr>
                <w:szCs w:val="28"/>
                <w:lang w:val="lv-LV"/>
              </w:rPr>
              <w:t>Lauksaimniecības un</w:t>
            </w:r>
            <w:r w:rsidR="002E13B7" w:rsidRPr="002E13B7">
              <w:rPr>
                <w:szCs w:val="28"/>
                <w:lang w:val="lv-LV"/>
              </w:rPr>
              <w:t xml:space="preserve"> </w:t>
            </w:r>
            <w:r w:rsidRPr="002E13B7">
              <w:rPr>
                <w:szCs w:val="28"/>
                <w:lang w:val="lv-LV"/>
              </w:rPr>
              <w:t>lauku attīstības likuma</w:t>
            </w:r>
            <w:r w:rsidR="002E13B7" w:rsidRPr="002E13B7">
              <w:rPr>
                <w:szCs w:val="28"/>
                <w:lang w:val="lv-LV"/>
              </w:rPr>
              <w:t xml:space="preserve"> 11. panta</w:t>
            </w:r>
            <w:r w:rsidRPr="002E13B7">
              <w:rPr>
                <w:szCs w:val="28"/>
                <w:lang w:val="lv-LV"/>
              </w:rPr>
              <w:t xml:space="preserve"> trešās daļas 2.</w:t>
            </w:r>
            <w:r w:rsidR="00650A49" w:rsidRPr="002E13B7">
              <w:rPr>
                <w:bCs/>
                <w:lang w:val="lv-LV"/>
              </w:rPr>
              <w:t xml:space="preserve"> </w:t>
            </w:r>
            <w:r w:rsidR="00C019A9" w:rsidRPr="002E13B7">
              <w:rPr>
                <w:bCs/>
                <w:lang w:val="lv-LV"/>
              </w:rPr>
              <w:t>punkts.</w:t>
            </w:r>
          </w:p>
        </w:tc>
      </w:tr>
      <w:tr w:rsidR="005D73DE" w:rsidRPr="00342A05" w14:paraId="589E4659" w14:textId="77777777" w:rsidTr="0057755F">
        <w:trPr>
          <w:trHeight w:val="1102"/>
        </w:trPr>
        <w:tc>
          <w:tcPr>
            <w:tcW w:w="250" w:type="pct"/>
          </w:tcPr>
          <w:p w14:paraId="47D6B33A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12A696DC" w14:textId="402F2974" w:rsidR="00650A49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1D79EAFA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2E862910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5B3AE825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62CAEF23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569466AB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542160F3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1EFDDABE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7F9C2F98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560049BE" w14:textId="77777777" w:rsidR="00650A49" w:rsidRPr="00650A49" w:rsidRDefault="00650A49" w:rsidP="00650A49">
            <w:pPr>
              <w:rPr>
                <w:lang w:val="lv-LV" w:eastAsia="lv-LV"/>
              </w:rPr>
            </w:pPr>
          </w:p>
          <w:p w14:paraId="6C56252C" w14:textId="6419DAC8" w:rsidR="00650A49" w:rsidRDefault="00650A49" w:rsidP="00650A49">
            <w:pPr>
              <w:rPr>
                <w:lang w:val="lv-LV" w:eastAsia="lv-LV"/>
              </w:rPr>
            </w:pPr>
          </w:p>
          <w:p w14:paraId="4EEB25EA" w14:textId="2E1A5421" w:rsidR="00650A49" w:rsidRDefault="00650A49" w:rsidP="00650A49">
            <w:pPr>
              <w:rPr>
                <w:lang w:val="lv-LV" w:eastAsia="lv-LV"/>
              </w:rPr>
            </w:pPr>
          </w:p>
          <w:p w14:paraId="431A52D3" w14:textId="77777777" w:rsidR="00A162FE" w:rsidRPr="00650A49" w:rsidRDefault="00A162FE" w:rsidP="00650A49">
            <w:pPr>
              <w:rPr>
                <w:lang w:val="lv-LV" w:eastAsia="lv-LV"/>
              </w:rPr>
            </w:pPr>
          </w:p>
        </w:tc>
        <w:tc>
          <w:tcPr>
            <w:tcW w:w="3353" w:type="pct"/>
          </w:tcPr>
          <w:p w14:paraId="1BF620C9" w14:textId="6C1F1919" w:rsidR="00C019A9" w:rsidRPr="00650A49" w:rsidRDefault="00C019A9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019A9">
              <w:rPr>
                <w:color w:val="000000"/>
                <w:lang w:val="lv-LV"/>
              </w:rPr>
              <w:t xml:space="preserve">Pašlaik ir spēkā </w:t>
            </w:r>
            <w:r w:rsidRPr="00C019A9">
              <w:rPr>
                <w:lang w:val="lv-LV"/>
              </w:rPr>
              <w:t xml:space="preserve">Ministru kabineta </w:t>
            </w:r>
            <w:r w:rsidR="00650A49" w:rsidRPr="00650A49">
              <w:rPr>
                <w:bCs/>
                <w:lang w:val="lv-LV"/>
              </w:rPr>
              <w:t>2009. gada 20. oktobra noteikum</w:t>
            </w:r>
            <w:r w:rsidR="00650A49">
              <w:rPr>
                <w:bCs/>
                <w:lang w:val="lv-LV"/>
              </w:rPr>
              <w:t>i</w:t>
            </w:r>
            <w:r w:rsidR="00650A49" w:rsidRPr="00650A49">
              <w:rPr>
                <w:bCs/>
                <w:lang w:val="lv-LV"/>
              </w:rPr>
              <w:t xml:space="preserve"> Nr. 1204 „Dzīvnieku un no tiem iegūto produktu aprites kārtība, kas nav regulēta Eiropas Savienības tieši piemērojamos tiesību aktos par bioloģisko lauksaimniecību</w:t>
            </w:r>
            <w:r w:rsidRPr="00650A49">
              <w:rPr>
                <w:iCs/>
                <w:color w:val="000000"/>
                <w:lang w:val="lv-LV"/>
              </w:rPr>
              <w:t>” (turpmāk – noteikumi).</w:t>
            </w:r>
          </w:p>
          <w:p w14:paraId="1257B691" w14:textId="7E8C63F6" w:rsidR="001478BD" w:rsidRDefault="001478BD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Eiropas Komisija 2015. gada 8. jūlijā izdeva interpretējošo piezīmi Nr. 2015-01 “Sīki izstrādātu ES līmeņa ražošanas noteikumu neesamība attiecībā uz dažām dzīvnieku sugām, ūdensaugiem un dažām </w:t>
            </w:r>
            <w:proofErr w:type="spellStart"/>
            <w:r>
              <w:rPr>
                <w:iCs/>
                <w:color w:val="000000"/>
                <w:lang w:val="lv-LV"/>
              </w:rPr>
              <w:t>mikroaļģēm</w:t>
            </w:r>
            <w:proofErr w:type="spellEnd"/>
            <w:r>
              <w:rPr>
                <w:iCs/>
                <w:color w:val="000000"/>
                <w:lang w:val="lv-LV"/>
              </w:rPr>
              <w:t>”, kurā tā informēja</w:t>
            </w:r>
            <w:r w:rsidR="00D308ED">
              <w:rPr>
                <w:iCs/>
                <w:color w:val="000000"/>
                <w:lang w:val="lv-LV"/>
              </w:rPr>
              <w:t xml:space="preserve">, ka </w:t>
            </w:r>
            <w:r w:rsidR="00206955">
              <w:rPr>
                <w:iCs/>
                <w:color w:val="000000"/>
                <w:lang w:val="lv-LV"/>
              </w:rPr>
              <w:t xml:space="preserve">dzīvi dzīvnieki ir iekļauti Līguma par Eiropas Savienības darbību (LESD) I pielikumā un ir lauksaimniecības produkti, uz kuriem attiecas </w:t>
            </w:r>
            <w:r w:rsidR="00206955" w:rsidRPr="00BC7B6F">
              <w:rPr>
                <w:lang w:val="lv-LV"/>
              </w:rPr>
              <w:t>Padomes 2007.</w:t>
            </w:r>
            <w:r w:rsidR="00206955">
              <w:rPr>
                <w:lang w:val="lv-LV"/>
              </w:rPr>
              <w:t xml:space="preserve"> </w:t>
            </w:r>
            <w:r w:rsidR="00206955" w:rsidRPr="00BC7B6F">
              <w:rPr>
                <w:lang w:val="lv-LV"/>
              </w:rPr>
              <w:t>gada 28.</w:t>
            </w:r>
            <w:r w:rsidR="00206955">
              <w:rPr>
                <w:lang w:val="lv-LV"/>
              </w:rPr>
              <w:t xml:space="preserve"> jūnija Regul</w:t>
            </w:r>
            <w:r w:rsidR="002044B6">
              <w:rPr>
                <w:lang w:val="lv-LV"/>
              </w:rPr>
              <w:t>as</w:t>
            </w:r>
            <w:r w:rsidR="00206955" w:rsidRPr="00BC7B6F">
              <w:rPr>
                <w:lang w:val="lv-LV"/>
              </w:rPr>
              <w:t xml:space="preserve"> (EK) Nr.</w:t>
            </w:r>
            <w:r w:rsidR="00206955">
              <w:rPr>
                <w:lang w:val="lv-LV"/>
              </w:rPr>
              <w:t xml:space="preserve"> </w:t>
            </w:r>
            <w:r w:rsidR="00206955" w:rsidRPr="00BC7B6F">
              <w:rPr>
                <w:lang w:val="lv-LV"/>
              </w:rPr>
              <w:t>834/2007 par bioloģisko ražošanu un bioloģisko produktu marķēšanu un par Regulas (</w:t>
            </w: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r w:rsidR="00206955" w:rsidRPr="00BC7B6F">
                <w:rPr>
                  <w:lang w:val="lv-LV"/>
                </w:rPr>
                <w:t>EEK</w:t>
              </w:r>
            </w:smartTag>
            <w:r w:rsidR="00206955" w:rsidRPr="00BC7B6F">
              <w:rPr>
                <w:lang w:val="lv-LV"/>
              </w:rPr>
              <w:t>) Nr.</w:t>
            </w:r>
            <w:r w:rsidR="00206955">
              <w:rPr>
                <w:lang w:val="lv-LV"/>
              </w:rPr>
              <w:t xml:space="preserve"> </w:t>
            </w:r>
            <w:r w:rsidR="00206955" w:rsidRPr="00BC7B6F">
              <w:rPr>
                <w:lang w:val="lv-LV"/>
              </w:rPr>
              <w:t xml:space="preserve">2092/91 atcelšanu </w:t>
            </w:r>
            <w:r w:rsidR="00206955">
              <w:rPr>
                <w:lang w:val="lv-LV"/>
              </w:rPr>
              <w:t>(turpmāk – Regula Nr. 834/2007) 1. panta 2. punkta “a” apakšpunkt</w:t>
            </w:r>
            <w:r w:rsidR="002044B6">
              <w:rPr>
                <w:lang w:val="lv-LV"/>
              </w:rPr>
              <w:t>a</w:t>
            </w:r>
            <w:r w:rsidR="00206955">
              <w:rPr>
                <w:lang w:val="lv-LV"/>
              </w:rPr>
              <w:t xml:space="preserve"> (dzīvi vai nepārstrādāti lauksaimniecības produkti)</w:t>
            </w:r>
            <w:r w:rsidR="002044B6">
              <w:rPr>
                <w:lang w:val="lv-LV"/>
              </w:rPr>
              <w:t xml:space="preserve"> nosacījums</w:t>
            </w:r>
            <w:r w:rsidR="00206955">
              <w:rPr>
                <w:lang w:val="lv-LV"/>
              </w:rPr>
              <w:t>, ka dalībvalstis var piemērot valsts izdotus noteikumus un ka</w:t>
            </w:r>
            <w:r w:rsidR="00206955">
              <w:rPr>
                <w:iCs/>
                <w:color w:val="000000"/>
                <w:lang w:val="lv-LV"/>
              </w:rPr>
              <w:t xml:space="preserve"> dzīvnieki </w:t>
            </w:r>
            <w:r>
              <w:rPr>
                <w:iCs/>
                <w:color w:val="000000"/>
                <w:lang w:val="lv-LV"/>
              </w:rPr>
              <w:t>un no tiem iegūt</w:t>
            </w:r>
            <w:r w:rsidR="00206955">
              <w:rPr>
                <w:iCs/>
                <w:color w:val="000000"/>
                <w:lang w:val="lv-LV"/>
              </w:rPr>
              <w:t>ie</w:t>
            </w:r>
            <w:r>
              <w:rPr>
                <w:iCs/>
                <w:color w:val="000000"/>
                <w:lang w:val="lv-LV"/>
              </w:rPr>
              <w:t xml:space="preserve"> produkt</w:t>
            </w:r>
            <w:r w:rsidR="00206955">
              <w:rPr>
                <w:iCs/>
                <w:color w:val="000000"/>
                <w:lang w:val="lv-LV"/>
              </w:rPr>
              <w:t>i</w:t>
            </w:r>
            <w:r>
              <w:rPr>
                <w:iCs/>
                <w:color w:val="000000"/>
                <w:lang w:val="lv-LV"/>
              </w:rPr>
              <w:t xml:space="preserve"> </w:t>
            </w:r>
            <w:r w:rsidR="00206955">
              <w:rPr>
                <w:iCs/>
                <w:color w:val="000000"/>
                <w:lang w:val="lv-LV"/>
              </w:rPr>
              <w:t xml:space="preserve">ir marķējami </w:t>
            </w:r>
            <w:r>
              <w:rPr>
                <w:iCs/>
                <w:color w:val="000000"/>
                <w:lang w:val="lv-LV"/>
              </w:rPr>
              <w:t>ar Eiropas Savienības bioloģisko produktu logotipu</w:t>
            </w:r>
            <w:r>
              <w:rPr>
                <w:lang w:val="lv-LV"/>
              </w:rPr>
              <w:t>.</w:t>
            </w:r>
          </w:p>
          <w:p w14:paraId="558691EB" w14:textId="3F3A9216" w:rsidR="00AA26F4" w:rsidRPr="00977B85" w:rsidRDefault="008F7D44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Ievērojot minēto,</w:t>
            </w:r>
            <w:r w:rsidR="001478BD">
              <w:rPr>
                <w:iCs/>
                <w:color w:val="000000"/>
                <w:lang w:val="lv-LV"/>
              </w:rPr>
              <w:t xml:space="preserve"> ir nepieciešams precizēt n</w:t>
            </w:r>
            <w:r w:rsidR="00863A0E">
              <w:rPr>
                <w:iCs/>
                <w:color w:val="000000"/>
                <w:lang w:val="lv-LV"/>
              </w:rPr>
              <w:t>oteikum</w:t>
            </w:r>
            <w:r w:rsidR="001478BD">
              <w:rPr>
                <w:iCs/>
                <w:color w:val="000000"/>
                <w:lang w:val="lv-LV"/>
              </w:rPr>
              <w:t>us</w:t>
            </w:r>
            <w:r w:rsidR="00863A0E">
              <w:rPr>
                <w:iCs/>
                <w:color w:val="000000"/>
                <w:lang w:val="lv-LV"/>
              </w:rPr>
              <w:t xml:space="preserve"> Nr.</w:t>
            </w:r>
            <w:r w:rsidR="00650A49">
              <w:rPr>
                <w:iCs/>
                <w:color w:val="000000"/>
                <w:lang w:val="lv-LV"/>
              </w:rPr>
              <w:t>1204</w:t>
            </w:r>
            <w:r w:rsidR="00935FAA">
              <w:rPr>
                <w:iCs/>
                <w:color w:val="000000"/>
                <w:lang w:val="lv-LV"/>
              </w:rPr>
              <w:t xml:space="preserve">, </w:t>
            </w:r>
            <w:r w:rsidR="000C2641">
              <w:rPr>
                <w:iCs/>
                <w:color w:val="000000"/>
                <w:lang w:val="lv-LV"/>
              </w:rPr>
              <w:t>nosakot, ka</w:t>
            </w:r>
            <w:r w:rsidR="00935FAA">
              <w:rPr>
                <w:iCs/>
                <w:color w:val="000000"/>
                <w:lang w:val="lv-LV"/>
              </w:rPr>
              <w:t xml:space="preserve"> dzīvnieki un putni jāmarķē atbilstoši Regulas Nr. </w:t>
            </w:r>
            <w:r w:rsidR="00935FAA">
              <w:rPr>
                <w:lang w:val="lv-LV"/>
              </w:rPr>
              <w:t>834/2007</w:t>
            </w:r>
            <w:r w:rsidR="00935FAA">
              <w:rPr>
                <w:iCs/>
                <w:color w:val="000000"/>
                <w:lang w:val="lv-LV"/>
              </w:rPr>
              <w:t xml:space="preserve"> prasībām</w:t>
            </w:r>
            <w:r w:rsidR="002044B6">
              <w:rPr>
                <w:iCs/>
                <w:color w:val="000000"/>
                <w:lang w:val="lv-LV"/>
              </w:rPr>
              <w:t>,</w:t>
            </w:r>
            <w:r w:rsidR="00BC2A8D">
              <w:rPr>
                <w:iCs/>
                <w:color w:val="000000"/>
                <w:lang w:val="lv-LV"/>
              </w:rPr>
              <w:t xml:space="preserve"> </w:t>
            </w:r>
            <w:r w:rsidR="00BC2A8D" w:rsidRPr="00977B85">
              <w:rPr>
                <w:iCs/>
                <w:color w:val="000000"/>
                <w:lang w:val="lv-LV"/>
              </w:rPr>
              <w:t xml:space="preserve">un </w:t>
            </w:r>
            <w:r w:rsidR="002044B6">
              <w:rPr>
                <w:iCs/>
                <w:color w:val="000000"/>
                <w:lang w:val="lv-LV"/>
              </w:rPr>
              <w:t xml:space="preserve">no </w:t>
            </w:r>
            <w:r w:rsidR="002044B6" w:rsidRPr="00977B85">
              <w:rPr>
                <w:iCs/>
                <w:color w:val="000000"/>
                <w:lang w:val="lv-LV"/>
              </w:rPr>
              <w:t>noteikum</w:t>
            </w:r>
            <w:r w:rsidR="002044B6">
              <w:rPr>
                <w:iCs/>
                <w:color w:val="000000"/>
                <w:lang w:val="lv-LV"/>
              </w:rPr>
              <w:t xml:space="preserve">iem </w:t>
            </w:r>
            <w:r w:rsidR="00BC2A8D" w:rsidRPr="00977B85">
              <w:rPr>
                <w:iCs/>
                <w:color w:val="000000"/>
                <w:lang w:val="lv-LV"/>
              </w:rPr>
              <w:t xml:space="preserve">ir jāsvītro </w:t>
            </w:r>
            <w:r w:rsidR="008C2AB2" w:rsidRPr="00977B85">
              <w:rPr>
                <w:iCs/>
                <w:color w:val="000000"/>
                <w:lang w:val="lv-LV"/>
              </w:rPr>
              <w:t xml:space="preserve">    </w:t>
            </w:r>
            <w:r w:rsidR="002044B6">
              <w:rPr>
                <w:iCs/>
                <w:color w:val="000000"/>
                <w:lang w:val="lv-LV"/>
              </w:rPr>
              <w:t xml:space="preserve">gan </w:t>
            </w:r>
            <w:r w:rsidR="002044B6" w:rsidRPr="00977B85">
              <w:rPr>
                <w:lang w:val="lv-LV"/>
              </w:rPr>
              <w:t>Regulā Nr. 834/2007</w:t>
            </w:r>
            <w:r w:rsidR="002044B6">
              <w:rPr>
                <w:lang w:val="lv-LV"/>
              </w:rPr>
              <w:t xml:space="preserve"> </w:t>
            </w:r>
            <w:r w:rsidR="002044B6">
              <w:rPr>
                <w:iCs/>
                <w:color w:val="000000"/>
                <w:lang w:val="lv-LV"/>
              </w:rPr>
              <w:t>iekļautā</w:t>
            </w:r>
            <w:r w:rsidR="002044B6" w:rsidRPr="00977B85">
              <w:rPr>
                <w:iCs/>
                <w:color w:val="000000"/>
                <w:lang w:val="lv-LV"/>
              </w:rPr>
              <w:t xml:space="preserve">s </w:t>
            </w:r>
            <w:r w:rsidR="00BC2A8D" w:rsidRPr="00977B85">
              <w:rPr>
                <w:iCs/>
                <w:color w:val="000000"/>
                <w:lang w:val="lv-LV"/>
              </w:rPr>
              <w:t>prasības</w:t>
            </w:r>
            <w:r w:rsidR="00103A0F" w:rsidRPr="00977B85">
              <w:rPr>
                <w:iCs/>
                <w:color w:val="000000"/>
                <w:lang w:val="lv-LV"/>
              </w:rPr>
              <w:t xml:space="preserve"> attiecībā uz dzīvnieku audzēšanu, transportēšanu, labturību, pārejas perioda ievērošanu</w:t>
            </w:r>
            <w:r w:rsidR="002044B6">
              <w:rPr>
                <w:iCs/>
                <w:color w:val="000000"/>
                <w:lang w:val="lv-LV"/>
              </w:rPr>
              <w:t>,</w:t>
            </w:r>
            <w:r w:rsidR="00103A0F" w:rsidRPr="00977B85">
              <w:rPr>
                <w:iCs/>
                <w:color w:val="000000"/>
                <w:lang w:val="lv-LV"/>
              </w:rPr>
              <w:t xml:space="preserve"> kaušanu</w:t>
            </w:r>
            <w:r w:rsidR="00BC2A8D" w:rsidRPr="00977B85">
              <w:rPr>
                <w:iCs/>
                <w:color w:val="000000"/>
                <w:lang w:val="lv-LV"/>
              </w:rPr>
              <w:t xml:space="preserve">, </w:t>
            </w:r>
            <w:r w:rsidR="002044B6">
              <w:rPr>
                <w:lang w:val="lv-LV"/>
              </w:rPr>
              <w:t xml:space="preserve">gan </w:t>
            </w:r>
            <w:r w:rsidR="00103A0F" w:rsidRPr="00977B85">
              <w:rPr>
                <w:lang w:val="lv-LV"/>
              </w:rPr>
              <w:t>arī nosacījumi</w:t>
            </w:r>
            <w:r w:rsidR="00AA26F4" w:rsidRPr="00977B85">
              <w:rPr>
                <w:lang w:val="lv-LV"/>
              </w:rPr>
              <w:t xml:space="preserve"> par savvaļas dzīvnieku turēšanas kārtību</w:t>
            </w:r>
            <w:r w:rsidR="00103A0F" w:rsidRPr="00977B85">
              <w:rPr>
                <w:lang w:val="lv-LV"/>
              </w:rPr>
              <w:t>,</w:t>
            </w:r>
            <w:r w:rsidR="00AA26F4" w:rsidRPr="00977B85">
              <w:rPr>
                <w:lang w:val="lv-LV"/>
              </w:rPr>
              <w:t xml:space="preserve"> jo tie</w:t>
            </w:r>
            <w:r w:rsidR="00103A0F" w:rsidRPr="00977B85">
              <w:rPr>
                <w:lang w:val="lv-LV"/>
              </w:rPr>
              <w:t xml:space="preserve"> iekļauti citos normatīvajos aktos</w:t>
            </w:r>
            <w:r w:rsidR="00BC2A8D" w:rsidRPr="00977B85">
              <w:rPr>
                <w:iCs/>
                <w:color w:val="000000"/>
                <w:lang w:val="lv-LV"/>
              </w:rPr>
              <w:t xml:space="preserve">. Vienlaikus </w:t>
            </w:r>
            <w:r w:rsidR="002044B6" w:rsidRPr="00977B85">
              <w:rPr>
                <w:iCs/>
                <w:color w:val="000000"/>
                <w:lang w:val="lv-LV"/>
              </w:rPr>
              <w:t xml:space="preserve">no svītrotās nodaļas </w:t>
            </w:r>
            <w:r w:rsidR="00BC2A8D" w:rsidRPr="00977B85">
              <w:rPr>
                <w:iCs/>
                <w:color w:val="000000"/>
                <w:lang w:val="lv-LV"/>
              </w:rPr>
              <w:t xml:space="preserve">ir nepieciešams </w:t>
            </w:r>
            <w:r w:rsidR="00AA26F4" w:rsidRPr="00977B85">
              <w:rPr>
                <w:iCs/>
                <w:color w:val="000000"/>
                <w:lang w:val="lv-LV"/>
              </w:rPr>
              <w:t xml:space="preserve">saglabāt </w:t>
            </w:r>
            <w:r w:rsidR="002044B6">
              <w:rPr>
                <w:iCs/>
                <w:color w:val="000000"/>
                <w:lang w:val="lv-LV"/>
              </w:rPr>
              <w:t>vairākus</w:t>
            </w:r>
            <w:r w:rsidR="00AA26F4" w:rsidRPr="00977B85">
              <w:rPr>
                <w:iCs/>
                <w:color w:val="000000"/>
                <w:lang w:val="lv-LV"/>
              </w:rPr>
              <w:t xml:space="preserve"> punktus par maksimālo dzīvnieku skaitu uz hektāru, lai atbilstoši Regulas </w:t>
            </w:r>
            <w:r w:rsidR="00AA26F4" w:rsidRPr="00977B85">
              <w:rPr>
                <w:lang w:val="lv-LV"/>
              </w:rPr>
              <w:t xml:space="preserve">Nr. 834/2007 prasībām nodrošinātu, ka tiek </w:t>
            </w:r>
            <w:r w:rsidR="00AA26F4" w:rsidRPr="00977B85">
              <w:rPr>
                <w:szCs w:val="28"/>
                <w:lang w:val="lv-LV"/>
              </w:rPr>
              <w:t>novērst vai līdz minimumam samazināts jebkāds vides piesārņojums.</w:t>
            </w:r>
          </w:p>
          <w:p w14:paraId="71DDCB29" w14:textId="613A8E14" w:rsidR="00FA5FAE" w:rsidRDefault="002044B6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Tāpat noteikumi</w:t>
            </w:r>
            <w:r w:rsidRPr="00977B85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ir</w:t>
            </w:r>
            <w:r w:rsidR="00AA26F4" w:rsidRPr="00977B85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jā</w:t>
            </w:r>
            <w:r w:rsidR="00103A0F" w:rsidRPr="00977B85">
              <w:rPr>
                <w:iCs/>
                <w:color w:val="000000"/>
                <w:lang w:val="lv-LV"/>
              </w:rPr>
              <w:t>papildin</w:t>
            </w:r>
            <w:r>
              <w:rPr>
                <w:iCs/>
                <w:color w:val="000000"/>
                <w:lang w:val="lv-LV"/>
              </w:rPr>
              <w:t>a</w:t>
            </w:r>
            <w:r w:rsidR="00103A0F" w:rsidRPr="00977B85">
              <w:rPr>
                <w:iCs/>
                <w:color w:val="000000"/>
                <w:lang w:val="lv-LV"/>
              </w:rPr>
              <w:t xml:space="preserve"> attiecībā uz ganāmpulka palielināšanu, jo līdz šim bija noteikts, ka ganāmpulku var palielināt par 10 un 20 procentiem, bet nebija </w:t>
            </w:r>
            <w:r>
              <w:rPr>
                <w:iCs/>
                <w:color w:val="000000"/>
                <w:lang w:val="lv-LV"/>
              </w:rPr>
              <w:t>paredzēta rīcība</w:t>
            </w:r>
            <w:r w:rsidRPr="00977B85">
              <w:rPr>
                <w:iCs/>
                <w:color w:val="000000"/>
                <w:lang w:val="lv-LV"/>
              </w:rPr>
              <w:t xml:space="preserve"> </w:t>
            </w:r>
            <w:r w:rsidR="00103A0F" w:rsidRPr="00977B85">
              <w:rPr>
                <w:iCs/>
                <w:color w:val="000000"/>
                <w:lang w:val="lv-LV"/>
              </w:rPr>
              <w:t>gadījum</w:t>
            </w:r>
            <w:r>
              <w:rPr>
                <w:iCs/>
                <w:color w:val="000000"/>
                <w:lang w:val="lv-LV"/>
              </w:rPr>
              <w:t>os</w:t>
            </w:r>
            <w:r w:rsidR="00103A0F" w:rsidRPr="00977B85">
              <w:rPr>
                <w:iCs/>
                <w:color w:val="000000"/>
                <w:lang w:val="lv-LV"/>
              </w:rPr>
              <w:t xml:space="preserve">, kad ganāmpulkā ir mazāks skaits dzīvnieku un ir nepieciešams noteikt lielāku procentu </w:t>
            </w:r>
            <w:r w:rsidR="008C2AB2" w:rsidRPr="00977B85">
              <w:rPr>
                <w:iCs/>
                <w:color w:val="000000"/>
                <w:lang w:val="lv-LV"/>
              </w:rPr>
              <w:t>skaitu</w:t>
            </w:r>
            <w:r w:rsidR="00103A0F" w:rsidRPr="00977B85">
              <w:rPr>
                <w:iCs/>
                <w:color w:val="000000"/>
                <w:lang w:val="lv-LV"/>
              </w:rPr>
              <w:t>.</w:t>
            </w:r>
            <w:r w:rsidR="00863A0E" w:rsidRPr="00977B85">
              <w:rPr>
                <w:iCs/>
                <w:color w:val="000000"/>
                <w:lang w:val="lv-LV"/>
              </w:rPr>
              <w:t xml:space="preserve"> </w:t>
            </w:r>
            <w:r w:rsidR="00AA26F4" w:rsidRPr="00977B85">
              <w:rPr>
                <w:iCs/>
                <w:color w:val="000000"/>
                <w:lang w:val="lv-LV"/>
              </w:rPr>
              <w:t xml:space="preserve">Noteikumos bija </w:t>
            </w:r>
            <w:r w:rsidR="00103A0F" w:rsidRPr="00977B85">
              <w:rPr>
                <w:iCs/>
                <w:color w:val="000000"/>
                <w:lang w:val="lv-LV"/>
              </w:rPr>
              <w:t>noteikt</w:t>
            </w:r>
            <w:r w:rsidR="00AA26F4" w:rsidRPr="00977B85">
              <w:rPr>
                <w:iCs/>
                <w:color w:val="000000"/>
                <w:lang w:val="lv-LV"/>
              </w:rPr>
              <w:t>s</w:t>
            </w:r>
            <w:r w:rsidR="00103A0F" w:rsidRPr="00977B85">
              <w:rPr>
                <w:iCs/>
                <w:color w:val="000000"/>
                <w:lang w:val="lv-LV"/>
              </w:rPr>
              <w:t xml:space="preserve"> </w:t>
            </w:r>
            <w:r w:rsidR="00AA26F4" w:rsidRPr="00977B85">
              <w:rPr>
                <w:iCs/>
                <w:color w:val="000000"/>
                <w:lang w:val="lv-LV"/>
              </w:rPr>
              <w:t>minimāl</w:t>
            </w:r>
            <w:r>
              <w:rPr>
                <w:iCs/>
                <w:color w:val="000000"/>
                <w:lang w:val="lv-LV"/>
              </w:rPr>
              <w:t>ais</w:t>
            </w:r>
            <w:r w:rsidR="00AA26F4" w:rsidRPr="00977B85">
              <w:rPr>
                <w:iCs/>
                <w:color w:val="000000"/>
                <w:lang w:val="lv-LV"/>
              </w:rPr>
              <w:t xml:space="preserve"> kaušanas vecums atsevišķiem dzīvniekiem, </w:t>
            </w:r>
            <w:r>
              <w:rPr>
                <w:iCs/>
                <w:color w:val="000000"/>
                <w:lang w:val="lv-LV"/>
              </w:rPr>
              <w:t>tā</w:t>
            </w:r>
            <w:r w:rsidRPr="00977B85">
              <w:rPr>
                <w:iCs/>
                <w:color w:val="000000"/>
                <w:lang w:val="lv-LV"/>
              </w:rPr>
              <w:t xml:space="preserve"> </w:t>
            </w:r>
            <w:r w:rsidR="00AA26F4" w:rsidRPr="00977B85">
              <w:rPr>
                <w:iCs/>
                <w:color w:val="000000"/>
                <w:lang w:val="lv-LV"/>
              </w:rPr>
              <w:t>aizliedz</w:t>
            </w:r>
            <w:r>
              <w:rPr>
                <w:iCs/>
                <w:color w:val="000000"/>
                <w:lang w:val="lv-LV"/>
              </w:rPr>
              <w:t>ot</w:t>
            </w:r>
            <w:r w:rsidR="00AA26F4" w:rsidRPr="00977B85">
              <w:rPr>
                <w:iCs/>
                <w:color w:val="000000"/>
                <w:lang w:val="lv-LV"/>
              </w:rPr>
              <w:t xml:space="preserve"> </w:t>
            </w:r>
            <w:r w:rsidRPr="00977B85">
              <w:rPr>
                <w:iCs/>
                <w:color w:val="000000"/>
                <w:lang w:val="lv-LV"/>
              </w:rPr>
              <w:t xml:space="preserve">patēriņam </w:t>
            </w:r>
            <w:r w:rsidR="00AA26F4" w:rsidRPr="00977B85">
              <w:rPr>
                <w:iCs/>
                <w:color w:val="000000"/>
                <w:lang w:val="lv-LV"/>
              </w:rPr>
              <w:t xml:space="preserve">realizēt jaunos dzīvniekus, lai gan tie ir tradicionāli un pieprasīti. </w:t>
            </w:r>
          </w:p>
          <w:p w14:paraId="57A0DE62" w14:textId="77777777" w:rsidR="00FA5FAE" w:rsidRPr="00FA5FAE" w:rsidRDefault="00FA5FAE" w:rsidP="00FA5FAE">
            <w:pPr>
              <w:rPr>
                <w:lang w:val="lv-LV"/>
              </w:rPr>
            </w:pPr>
          </w:p>
          <w:p w14:paraId="3F0D43B0" w14:textId="77777777" w:rsidR="00FA5FAE" w:rsidRPr="00FA5FAE" w:rsidRDefault="00FA5FAE" w:rsidP="00FA5FAE">
            <w:pPr>
              <w:rPr>
                <w:lang w:val="lv-LV"/>
              </w:rPr>
            </w:pPr>
          </w:p>
          <w:p w14:paraId="1E698A4E" w14:textId="518038BB" w:rsidR="001478BD" w:rsidRPr="00FA5FAE" w:rsidRDefault="001478BD" w:rsidP="00FA5FAE">
            <w:pPr>
              <w:rPr>
                <w:lang w:val="lv-LV"/>
              </w:rPr>
            </w:pPr>
          </w:p>
          <w:p w14:paraId="3487A968" w14:textId="649E4503" w:rsidR="008C2AB2" w:rsidRPr="00977B85" w:rsidRDefault="008C2AB2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977B85">
              <w:rPr>
                <w:iCs/>
                <w:color w:val="000000"/>
                <w:lang w:val="lv-LV"/>
              </w:rPr>
              <w:t xml:space="preserve">Noteikumi aizliedza turēt sprostos </w:t>
            </w:r>
            <w:proofErr w:type="spellStart"/>
            <w:r w:rsidRPr="00977B85">
              <w:rPr>
                <w:iCs/>
                <w:color w:val="000000"/>
                <w:lang w:val="lv-LV"/>
              </w:rPr>
              <w:t>jauntrušus</w:t>
            </w:r>
            <w:proofErr w:type="spellEnd"/>
            <w:r w:rsidRPr="00977B85">
              <w:rPr>
                <w:iCs/>
                <w:color w:val="000000"/>
                <w:lang w:val="lv-LV"/>
              </w:rPr>
              <w:t xml:space="preserve">, </w:t>
            </w:r>
            <w:r w:rsidR="002044B6">
              <w:rPr>
                <w:iCs/>
                <w:color w:val="000000"/>
                <w:lang w:val="lv-LV"/>
              </w:rPr>
              <w:t>jo t</w:t>
            </w:r>
            <w:r w:rsidRPr="00977B85">
              <w:rPr>
                <w:iCs/>
                <w:color w:val="000000"/>
                <w:lang w:val="lv-LV"/>
              </w:rPr>
              <w:t xml:space="preserve">as nelabvēlīgi ietekmē to audzēšanu, </w:t>
            </w:r>
            <w:r w:rsidR="002044B6">
              <w:rPr>
                <w:iCs/>
                <w:color w:val="000000"/>
                <w:lang w:val="lv-LV"/>
              </w:rPr>
              <w:t>un</w:t>
            </w:r>
            <w:r w:rsidRPr="00977B85">
              <w:rPr>
                <w:iCs/>
                <w:color w:val="000000"/>
                <w:lang w:val="lv-LV"/>
              </w:rPr>
              <w:t xml:space="preserve"> </w:t>
            </w:r>
            <w:r w:rsidR="00C45685" w:rsidRPr="00977B85">
              <w:rPr>
                <w:iCs/>
                <w:color w:val="000000"/>
                <w:lang w:val="lv-LV"/>
              </w:rPr>
              <w:t>šī</w:t>
            </w:r>
            <w:r w:rsidRPr="00977B85">
              <w:rPr>
                <w:iCs/>
                <w:color w:val="000000"/>
                <w:lang w:val="lv-LV"/>
              </w:rPr>
              <w:t xml:space="preserve"> prasība </w:t>
            </w:r>
            <w:r w:rsidR="002044B6">
              <w:rPr>
                <w:iCs/>
                <w:color w:val="000000"/>
                <w:lang w:val="lv-LV"/>
              </w:rPr>
              <w:t>ir</w:t>
            </w:r>
            <w:r w:rsidRPr="00977B85">
              <w:rPr>
                <w:iCs/>
                <w:color w:val="000000"/>
                <w:lang w:val="lv-LV"/>
              </w:rPr>
              <w:t xml:space="preserve"> jāsvītro. </w:t>
            </w:r>
          </w:p>
          <w:p w14:paraId="4F442AAA" w14:textId="56AD3B42" w:rsidR="00206955" w:rsidRDefault="00C019A9" w:rsidP="00206955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C019A9">
              <w:rPr>
                <w:rStyle w:val="Izteiksmgs"/>
                <w:b w:val="0"/>
                <w:bCs w:val="0"/>
                <w:lang w:val="lv-LV"/>
              </w:rPr>
              <w:t xml:space="preserve">Sagatavotā Ministru kabineta noteikumu projekta </w:t>
            </w:r>
            <w:r w:rsidRPr="00C019A9">
              <w:rPr>
                <w:lang w:val="lv-LV"/>
              </w:rPr>
              <w:t xml:space="preserve">„Grozījumi Ministru kabineta </w:t>
            </w:r>
            <w:r w:rsidR="00D308ED" w:rsidRPr="00650A49">
              <w:rPr>
                <w:bCs/>
                <w:lang w:val="lv-LV"/>
              </w:rPr>
              <w:t>2009. gada 20. oktobra noteikum</w:t>
            </w:r>
            <w:r w:rsidR="00D308ED">
              <w:rPr>
                <w:bCs/>
                <w:lang w:val="lv-LV"/>
              </w:rPr>
              <w:t>os</w:t>
            </w:r>
            <w:r w:rsidR="00D308ED" w:rsidRPr="00650A49">
              <w:rPr>
                <w:bCs/>
                <w:lang w:val="lv-LV"/>
              </w:rPr>
              <w:t xml:space="preserve"> Nr. 1204 „Dzīvnieku un no tiem iegūto produktu aprites kārtība, kas nav regulēta Eiropas Savienības tieši piemērojamos tiesību aktos par bioloģisko lauksaimniecību</w:t>
            </w:r>
            <w:r w:rsidRPr="00C019A9">
              <w:rPr>
                <w:lang w:val="lv-LV"/>
              </w:rPr>
              <w:t>””</w:t>
            </w:r>
            <w:r w:rsidRPr="00C019A9">
              <w:rPr>
                <w:rStyle w:val="Izteiksmgs"/>
                <w:b w:val="0"/>
                <w:bCs w:val="0"/>
                <w:lang w:val="lv-LV"/>
              </w:rPr>
              <w:t xml:space="preserve"> (turpmāk –</w:t>
            </w:r>
            <w:r w:rsidR="003A4E8F">
              <w:rPr>
                <w:rStyle w:val="Izteiksmgs"/>
                <w:b w:val="0"/>
                <w:bCs w:val="0"/>
                <w:lang w:val="lv-LV"/>
              </w:rPr>
              <w:t xml:space="preserve"> </w:t>
            </w:r>
            <w:r w:rsidR="002834A1">
              <w:rPr>
                <w:rStyle w:val="Izteiksmgs"/>
                <w:b w:val="0"/>
                <w:bCs w:val="0"/>
                <w:lang w:val="lv-LV"/>
              </w:rPr>
              <w:t xml:space="preserve">noteikumu </w:t>
            </w:r>
            <w:r w:rsidRPr="00C019A9">
              <w:rPr>
                <w:rStyle w:val="Izteiksmgs"/>
                <w:b w:val="0"/>
                <w:bCs w:val="0"/>
                <w:lang w:val="lv-LV"/>
              </w:rPr>
              <w:t>projekts) mērķis ir</w:t>
            </w:r>
            <w:r w:rsidR="00206955">
              <w:rPr>
                <w:rStyle w:val="Izteiksmgs"/>
                <w:b w:val="0"/>
                <w:bCs w:val="0"/>
                <w:lang w:val="lv-LV"/>
              </w:rPr>
              <w:t xml:space="preserve"> </w:t>
            </w:r>
            <w:r w:rsidR="00206955">
              <w:rPr>
                <w:lang w:val="lv-LV"/>
              </w:rPr>
              <w:t xml:space="preserve">precizēt prasības, kas jāievēro </w:t>
            </w:r>
            <w:r w:rsidR="004E2C81">
              <w:rPr>
                <w:lang w:val="lv-LV"/>
              </w:rPr>
              <w:t>operatora</w:t>
            </w:r>
            <w:r w:rsidR="00206955">
              <w:rPr>
                <w:lang w:val="lv-LV"/>
              </w:rPr>
              <w:t>m, lai marķētu dzīvniekus, putnus un no tiem iegūtos produktus atbilstoši Regulas Nr. 834/2007 prasībām;</w:t>
            </w:r>
          </w:p>
          <w:p w14:paraId="6708D347" w14:textId="3145C967" w:rsidR="00C019A9" w:rsidRPr="00DF435C" w:rsidRDefault="007B01FA" w:rsidP="00F4447D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BC7B6F">
              <w:rPr>
                <w:lang w:val="lv-LV"/>
              </w:rPr>
              <w:t>N</w:t>
            </w:r>
            <w:r w:rsidR="00C019A9" w:rsidRPr="00BC7B6F">
              <w:rPr>
                <w:lang w:val="lv-LV"/>
              </w:rPr>
              <w:t xml:space="preserve">oteikumu projekts </w:t>
            </w:r>
            <w:r w:rsidRPr="00BC7B6F">
              <w:rPr>
                <w:lang w:val="lv-LV"/>
              </w:rPr>
              <w:t xml:space="preserve">pilnībā </w:t>
            </w:r>
            <w:r w:rsidR="00C019A9" w:rsidRPr="00BC7B6F">
              <w:rPr>
                <w:lang w:val="lv-LV"/>
              </w:rPr>
              <w:t xml:space="preserve">atrisinās </w:t>
            </w:r>
            <w:r w:rsidRPr="00BC7B6F">
              <w:rPr>
                <w:lang w:val="lv-LV"/>
              </w:rPr>
              <w:t>minētās problēmas</w:t>
            </w:r>
            <w:r w:rsidR="00C019A9" w:rsidRPr="007B01FA">
              <w:rPr>
                <w:lang w:val="lv-LV"/>
              </w:rPr>
              <w:t>.</w:t>
            </w:r>
          </w:p>
        </w:tc>
      </w:tr>
      <w:tr w:rsidR="005D73DE" w:rsidRPr="00FA5FAE" w14:paraId="5627F901" w14:textId="77777777" w:rsidTr="00C21DCA">
        <w:tc>
          <w:tcPr>
            <w:tcW w:w="250" w:type="pct"/>
          </w:tcPr>
          <w:p w14:paraId="4AFDB254" w14:textId="52FE6CB1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01AF0CDF" w14:textId="77777777" w:rsidR="00A162FE" w:rsidRPr="009E2709" w:rsidRDefault="006A073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338D7E03" w14:textId="6E31AA82" w:rsidR="00A162FE" w:rsidRPr="00675341" w:rsidRDefault="00675341" w:rsidP="0076422A">
            <w:pPr>
              <w:jc w:val="both"/>
              <w:rPr>
                <w:highlight w:val="yellow"/>
                <w:lang w:val="lv-LV" w:eastAsia="lv-LV"/>
              </w:rPr>
            </w:pPr>
            <w:r w:rsidRPr="00675341">
              <w:rPr>
                <w:iCs/>
                <w:color w:val="000000"/>
                <w:lang w:val="lv-LV"/>
              </w:rPr>
              <w:t>Biedrība</w:t>
            </w:r>
            <w:r w:rsidR="00325D1A">
              <w:rPr>
                <w:iCs/>
                <w:color w:val="000000"/>
                <w:lang w:val="lv-LV"/>
              </w:rPr>
              <w:t xml:space="preserve"> </w:t>
            </w:r>
            <w:r w:rsidR="0076422A" w:rsidRPr="00E06DBB">
              <w:rPr>
                <w:lang w:val="lv-LV"/>
              </w:rPr>
              <w:t>„</w:t>
            </w:r>
            <w:r w:rsidR="00325D1A">
              <w:rPr>
                <w:iCs/>
                <w:color w:val="000000"/>
                <w:lang w:val="lv-LV"/>
              </w:rPr>
              <w:t>Latvijas Bioloģiskās lauksaimniecības asociācija</w:t>
            </w:r>
            <w:r w:rsidR="002834A1">
              <w:rPr>
                <w:iCs/>
                <w:color w:val="000000"/>
                <w:lang w:val="lv-LV"/>
              </w:rPr>
              <w:t>”</w:t>
            </w:r>
            <w:r w:rsidR="0076422A">
              <w:rPr>
                <w:iCs/>
                <w:color w:val="000000"/>
                <w:lang w:val="lv-LV"/>
              </w:rPr>
              <w:t xml:space="preserve">, biedrība </w:t>
            </w:r>
            <w:r w:rsidR="0076422A" w:rsidRPr="00E06DBB">
              <w:rPr>
                <w:lang w:val="lv-LV"/>
              </w:rPr>
              <w:t>„</w:t>
            </w:r>
            <w:r w:rsidR="0076422A">
              <w:rPr>
                <w:iCs/>
                <w:color w:val="000000"/>
                <w:lang w:val="lv-LV"/>
              </w:rPr>
              <w:t>Bioloģisko lauksaimnieku un savvaļas dzīvnieku audzētāju asociācija”</w:t>
            </w:r>
            <w:r w:rsidR="00325D1A">
              <w:rPr>
                <w:iCs/>
                <w:color w:val="000000"/>
                <w:lang w:val="lv-LV"/>
              </w:rPr>
              <w:t>, biedrības</w:t>
            </w:r>
            <w:r w:rsidRPr="00675341">
              <w:rPr>
                <w:iCs/>
                <w:color w:val="000000"/>
                <w:lang w:val="lv-LV"/>
              </w:rPr>
              <w:t xml:space="preserve"> „Vides kvalitāte” sertifikācijas institūcija „Vides kvalitāte”, VSIA „Sertifikācijas un testēšanas centrs” </w:t>
            </w:r>
            <w:r w:rsidRPr="00675341">
              <w:rPr>
                <w:lang w:val="lv-LV"/>
              </w:rPr>
              <w:t>un Pārtikas un veterinārais dienests.</w:t>
            </w:r>
          </w:p>
        </w:tc>
      </w:tr>
      <w:tr w:rsidR="005D73DE" w:rsidRPr="009E2709" w14:paraId="3A8A9D94" w14:textId="77777777" w:rsidTr="00C21DCA">
        <w:tc>
          <w:tcPr>
            <w:tcW w:w="250" w:type="pct"/>
          </w:tcPr>
          <w:p w14:paraId="568889E2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4F1E79DE" w14:textId="77777777" w:rsidR="00A162FE" w:rsidRPr="009E2709" w:rsidRDefault="006A073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5F362086" w14:textId="77777777" w:rsidR="00A162FE" w:rsidRPr="009E2709" w:rsidRDefault="00675341" w:rsidP="00477DF7">
            <w:pPr>
              <w:jc w:val="both"/>
              <w:rPr>
                <w:highlight w:val="yellow"/>
                <w:lang w:val="lv-LV"/>
              </w:rPr>
            </w:pPr>
            <w:r w:rsidRPr="00675341">
              <w:rPr>
                <w:lang w:val="lv-LV"/>
              </w:rPr>
              <w:t>Nav.</w:t>
            </w:r>
          </w:p>
        </w:tc>
      </w:tr>
    </w:tbl>
    <w:p w14:paraId="72CC1BFE" w14:textId="77777777" w:rsidR="00C21DCA" w:rsidRPr="009E2709" w:rsidRDefault="00C21DCA" w:rsidP="00477DF7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489"/>
        <w:gridCol w:w="5975"/>
      </w:tblGrid>
      <w:tr w:rsidR="005D73DE" w:rsidRPr="00FA5FAE" w14:paraId="04C3E51C" w14:textId="7777777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C853" w14:textId="77777777" w:rsidR="008F3459" w:rsidRPr="009E2709" w:rsidRDefault="008F3459" w:rsidP="00477DF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032BC2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032BC2">
              <w:rPr>
                <w:b/>
                <w:szCs w:val="28"/>
                <w:lang w:val="lv-LV"/>
              </w:rPr>
              <w:t>,</w:t>
            </w:r>
            <w:r w:rsidR="00D533EA" w:rsidRPr="00032BC2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FA5FAE" w14:paraId="75595D98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A390530" w14:textId="77777777"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88EE1C" w14:textId="77777777" w:rsidR="00BE26B5" w:rsidRPr="009E2709" w:rsidRDefault="00BE26B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2382B0" w14:textId="22042FE4" w:rsidR="00101E0B" w:rsidRPr="00675341" w:rsidRDefault="00675341" w:rsidP="009F0064">
            <w:pPr>
              <w:jc w:val="both"/>
              <w:rPr>
                <w:b/>
                <w:highlight w:val="yellow"/>
                <w:lang w:val="lv-LV"/>
              </w:rPr>
            </w:pPr>
            <w:r w:rsidRPr="00675341">
              <w:rPr>
                <w:iCs/>
                <w:lang w:val="lv-LV"/>
              </w:rPr>
              <w:t>Vairāk nekā 3500 bioloģiskās lauksaimniecības kontroles sistēmā iekļaut</w:t>
            </w:r>
            <w:r w:rsidR="00581A8C">
              <w:rPr>
                <w:iCs/>
                <w:lang w:val="lv-LV"/>
              </w:rPr>
              <w:t>ās</w:t>
            </w:r>
            <w:r w:rsidRPr="00675341">
              <w:rPr>
                <w:iCs/>
                <w:lang w:val="lv-LV"/>
              </w:rPr>
              <w:t xml:space="preserve"> juridisk</w:t>
            </w:r>
            <w:r w:rsidR="00581A8C">
              <w:rPr>
                <w:iCs/>
                <w:lang w:val="lv-LV"/>
              </w:rPr>
              <w:t>ās</w:t>
            </w:r>
            <w:r w:rsidRPr="00675341">
              <w:rPr>
                <w:iCs/>
                <w:lang w:val="lv-LV"/>
              </w:rPr>
              <w:t xml:space="preserve"> un fizisk</w:t>
            </w:r>
            <w:r w:rsidR="00581A8C">
              <w:rPr>
                <w:iCs/>
                <w:lang w:val="lv-LV"/>
              </w:rPr>
              <w:t>ās</w:t>
            </w:r>
            <w:r w:rsidRPr="00675341">
              <w:rPr>
                <w:iCs/>
                <w:lang w:val="lv-LV"/>
              </w:rPr>
              <w:t xml:space="preserve"> person</w:t>
            </w:r>
            <w:r w:rsidR="00581A8C">
              <w:rPr>
                <w:iCs/>
                <w:lang w:val="lv-LV"/>
              </w:rPr>
              <w:t>as</w:t>
            </w:r>
            <w:r w:rsidR="009F0064">
              <w:rPr>
                <w:iCs/>
                <w:lang w:val="lv-LV"/>
              </w:rPr>
              <w:t>.</w:t>
            </w:r>
            <w:r w:rsidR="00902031">
              <w:rPr>
                <w:iCs/>
                <w:lang w:val="lv-LV"/>
              </w:rPr>
              <w:t xml:space="preserve"> </w:t>
            </w:r>
          </w:p>
        </w:tc>
      </w:tr>
      <w:tr w:rsidR="005D73DE" w:rsidRPr="00650A49" w14:paraId="3CF77394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689140" w14:textId="77777777"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98EFA2" w14:textId="77777777" w:rsidR="00BE26B5" w:rsidRPr="009E2709" w:rsidRDefault="00BA3E1C" w:rsidP="00477DF7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E4C21C" w14:textId="6CDEFDA7" w:rsidR="00675341" w:rsidRPr="009E2709" w:rsidRDefault="00206955" w:rsidP="00477DF7">
            <w:pPr>
              <w:widowControl w:val="0"/>
              <w:jc w:val="both"/>
              <w:rPr>
                <w:lang w:val="lv-LV"/>
              </w:rPr>
            </w:pPr>
            <w:r w:rsidRPr="0057755F">
              <w:rPr>
                <w:iCs/>
                <w:lang w:val="lv-LV"/>
              </w:rPr>
              <w:t>Projekts šo jomu neskar</w:t>
            </w:r>
            <w:r w:rsidRPr="0057755F">
              <w:rPr>
                <w:lang w:val="lv-LV"/>
              </w:rPr>
              <w:t>.</w:t>
            </w:r>
          </w:p>
        </w:tc>
      </w:tr>
      <w:tr w:rsidR="005D73DE" w:rsidRPr="009E2709" w14:paraId="28A7D73F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19D293" w14:textId="77777777" w:rsidR="00BE26B5" w:rsidRPr="009E2709" w:rsidRDefault="00BE26B5" w:rsidP="00477DF7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B03B21" w14:textId="77777777" w:rsidR="00BE26B5" w:rsidRPr="009E2709" w:rsidRDefault="00153C68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D91FDA" w14:textId="77777777" w:rsidR="002C59C1" w:rsidRPr="0057755F" w:rsidRDefault="0057755F" w:rsidP="00477DF7">
            <w:pPr>
              <w:jc w:val="both"/>
              <w:rPr>
                <w:lang w:val="lv-LV"/>
              </w:rPr>
            </w:pPr>
            <w:r w:rsidRPr="0057755F">
              <w:rPr>
                <w:iCs/>
                <w:lang w:val="lv-LV"/>
              </w:rPr>
              <w:t>Projekts šo jomu neskar</w:t>
            </w:r>
            <w:r w:rsidRPr="0057755F">
              <w:rPr>
                <w:lang w:val="lv-LV"/>
              </w:rPr>
              <w:t>.</w:t>
            </w:r>
          </w:p>
        </w:tc>
      </w:tr>
      <w:tr w:rsidR="005D73DE" w:rsidRPr="009E2709" w14:paraId="71F50506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F958B0" w14:textId="77777777" w:rsidR="00BE26B5" w:rsidRPr="009E2709" w:rsidRDefault="00BE26B5" w:rsidP="00477DF7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CC38BE" w14:textId="77777777" w:rsidR="00BE26B5" w:rsidRPr="009E2709" w:rsidRDefault="00153C68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A9C4F1" w14:textId="77777777" w:rsidR="00BE26B5" w:rsidRPr="009E2709" w:rsidRDefault="0057755F" w:rsidP="00477DF7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74AE8C7A" w14:textId="0BD8AC11" w:rsidR="0057755F" w:rsidRPr="00032BC2" w:rsidRDefault="005F7DE7" w:rsidP="00032BC2">
      <w:pPr>
        <w:pStyle w:val="naisf"/>
        <w:rPr>
          <w:i/>
          <w:lang w:val="lv-LV"/>
        </w:rPr>
      </w:pPr>
      <w:r w:rsidRPr="005F7DE7">
        <w:rPr>
          <w:i/>
          <w:lang w:val="lv-LV"/>
        </w:rPr>
        <w:t xml:space="preserve">Anotācijas </w:t>
      </w:r>
      <w:r>
        <w:rPr>
          <w:i/>
          <w:lang w:val="lv-LV"/>
        </w:rPr>
        <w:t xml:space="preserve">III un IV </w:t>
      </w:r>
      <w:r w:rsidRPr="005F7DE7">
        <w:rPr>
          <w:i/>
          <w:lang w:val="lv-LV"/>
        </w:rPr>
        <w:t>sadaļa – projekts š</w:t>
      </w:r>
      <w:r>
        <w:rPr>
          <w:i/>
          <w:lang w:val="lv-LV"/>
        </w:rPr>
        <w:t xml:space="preserve">īs </w:t>
      </w:r>
      <w:r w:rsidRPr="005F7DE7">
        <w:rPr>
          <w:i/>
          <w:lang w:val="lv-LV"/>
        </w:rPr>
        <w:t>jomu neskar.</w:t>
      </w:r>
    </w:p>
    <w:tbl>
      <w:tblPr>
        <w:tblW w:w="4967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1544"/>
        <w:gridCol w:w="847"/>
        <w:gridCol w:w="1261"/>
        <w:gridCol w:w="2391"/>
        <w:gridCol w:w="2387"/>
      </w:tblGrid>
      <w:tr w:rsidR="0057755F" w:rsidRPr="00342A05" w14:paraId="053D60F8" w14:textId="77777777" w:rsidTr="000509F5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671C3" w14:textId="77777777" w:rsidR="00FA5FAE" w:rsidRDefault="0057755F" w:rsidP="00477DF7">
            <w:pPr>
              <w:jc w:val="center"/>
              <w:rPr>
                <w:b/>
                <w:bCs/>
                <w:sz w:val="22"/>
                <w:szCs w:val="28"/>
                <w:lang w:val="lv-LV"/>
              </w:rPr>
            </w:pPr>
            <w:r w:rsidRPr="00342A05">
              <w:rPr>
                <w:b/>
                <w:bCs/>
                <w:sz w:val="22"/>
                <w:szCs w:val="28"/>
                <w:lang w:val="lv-LV"/>
              </w:rPr>
              <w:t xml:space="preserve">V. </w:t>
            </w:r>
            <w:r w:rsidRPr="00032BC2">
              <w:rPr>
                <w:b/>
                <w:bCs/>
                <w:sz w:val="22"/>
                <w:szCs w:val="28"/>
                <w:lang w:val="lv-LV"/>
              </w:rPr>
              <w:t xml:space="preserve">Tiesību akta projekta atbilstība Latvijas Republikas </w:t>
            </w:r>
          </w:p>
          <w:p w14:paraId="67500E31" w14:textId="56F71FFA" w:rsidR="0057755F" w:rsidRPr="00342A05" w:rsidRDefault="0057755F" w:rsidP="00477DF7">
            <w:pPr>
              <w:jc w:val="center"/>
              <w:rPr>
                <w:sz w:val="28"/>
                <w:szCs w:val="28"/>
                <w:lang w:val="lv-LV"/>
              </w:rPr>
            </w:pPr>
            <w:r w:rsidRPr="00032BC2">
              <w:rPr>
                <w:b/>
                <w:bCs/>
                <w:sz w:val="22"/>
                <w:szCs w:val="28"/>
                <w:lang w:val="lv-LV"/>
              </w:rPr>
              <w:t>starptautiskajām saistībām</w:t>
            </w:r>
          </w:p>
        </w:tc>
      </w:tr>
      <w:tr w:rsidR="0057755F" w:rsidRPr="00AD1A18" w14:paraId="2435CDF4" w14:textId="77777777" w:rsidTr="006C49E4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DC48A" w14:textId="77777777" w:rsidR="0057755F" w:rsidRPr="003E5E72" w:rsidRDefault="0057755F" w:rsidP="00477DF7">
            <w:r w:rsidRPr="003E5E72">
              <w:t>1.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9AFAE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Saistības pret Eiropas Savienību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B2275" w14:textId="4071C7C4" w:rsidR="0057755F" w:rsidRPr="003451A1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3451A1">
              <w:rPr>
                <w:lang w:val="lv-LV"/>
              </w:rPr>
              <w:t>Regula Nr.</w:t>
            </w:r>
            <w:r w:rsidR="006475BF">
              <w:rPr>
                <w:lang w:val="lv-LV"/>
              </w:rPr>
              <w:t xml:space="preserve"> </w:t>
            </w:r>
            <w:r w:rsidRPr="003451A1">
              <w:rPr>
                <w:lang w:val="lv-LV"/>
              </w:rPr>
              <w:t>834/2007</w:t>
            </w:r>
          </w:p>
        </w:tc>
      </w:tr>
      <w:tr w:rsidR="0057755F" w:rsidRPr="003E5E72" w14:paraId="6238CEA9" w14:textId="77777777" w:rsidTr="006C49E4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ACF66" w14:textId="77777777" w:rsidR="0057755F" w:rsidRPr="003E5E72" w:rsidRDefault="0057755F" w:rsidP="00477DF7">
            <w:r w:rsidRPr="003E5E72">
              <w:t>2.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35A03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Citas starptautiskās saistības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11CC0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iCs/>
                <w:lang w:val="lv-LV"/>
              </w:rPr>
              <w:t>Projekts šo jomu neskar</w:t>
            </w:r>
            <w:r w:rsidRPr="003451A1">
              <w:rPr>
                <w:lang w:val="lv-LV"/>
              </w:rPr>
              <w:t>.</w:t>
            </w:r>
          </w:p>
        </w:tc>
      </w:tr>
      <w:tr w:rsidR="0057755F" w:rsidRPr="003E5E72" w14:paraId="20BEC41B" w14:textId="77777777" w:rsidTr="006C49E4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5D0C3A" w14:textId="77777777" w:rsidR="0057755F" w:rsidRPr="003E5E72" w:rsidRDefault="0057755F" w:rsidP="00477DF7">
            <w:r w:rsidRPr="003E5E72">
              <w:lastRenderedPageBreak/>
              <w:t>3.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AD6F3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 informācija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0505DE" w14:textId="77777777" w:rsidR="0057755F" w:rsidRPr="003E5E72" w:rsidRDefault="0057755F" w:rsidP="00477DF7">
            <w:r w:rsidRPr="003E5E72">
              <w:t>Nav</w:t>
            </w:r>
            <w:r>
              <w:t>.</w:t>
            </w:r>
          </w:p>
        </w:tc>
      </w:tr>
      <w:tr w:rsidR="0057755F" w:rsidRPr="00342A05" w14:paraId="388F6053" w14:textId="77777777" w:rsidTr="000509F5">
        <w:trPr>
          <w:trHeight w:val="510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760AF6" w14:textId="77777777" w:rsidR="0057755F" w:rsidRPr="00C44339" w:rsidRDefault="0057755F" w:rsidP="00477DF7">
            <w:pPr>
              <w:jc w:val="center"/>
              <w:rPr>
                <w:b/>
                <w:bCs/>
                <w:lang w:val="fi-FI"/>
              </w:rPr>
            </w:pPr>
            <w:r w:rsidRPr="00C44339">
              <w:rPr>
                <w:rFonts w:ascii="Verdana" w:hAnsi="Verdana"/>
                <w:sz w:val="18"/>
                <w:szCs w:val="18"/>
                <w:lang w:val="fi-FI"/>
              </w:rPr>
              <w:t> </w:t>
            </w:r>
            <w:r w:rsidRPr="00C44339">
              <w:rPr>
                <w:b/>
                <w:bCs/>
                <w:lang w:val="fi-FI"/>
              </w:rPr>
              <w:t>1.tabula</w:t>
            </w:r>
            <w:r w:rsidRPr="00C44339">
              <w:rPr>
                <w:b/>
                <w:bCs/>
                <w:lang w:val="fi-FI"/>
              </w:rPr>
              <w:br/>
            </w:r>
            <w:r w:rsidRPr="003451A1">
              <w:rPr>
                <w:b/>
                <w:bCs/>
                <w:lang w:val="lv-LV"/>
              </w:rPr>
              <w:t>Tiesību akta projekta atbilstība ES tiesību aktiem</w:t>
            </w:r>
          </w:p>
        </w:tc>
      </w:tr>
      <w:tr w:rsidR="0057755F" w:rsidRPr="003E5E72" w14:paraId="6B8A1D18" w14:textId="77777777" w:rsidTr="008E167F">
        <w:trPr>
          <w:trHeight w:val="86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F2BA3" w14:textId="77777777" w:rsidR="0057755F" w:rsidRPr="003451A1" w:rsidRDefault="0057755F" w:rsidP="00477DF7">
            <w:pPr>
              <w:jc w:val="center"/>
              <w:rPr>
                <w:lang w:val="lv-LV"/>
              </w:rPr>
            </w:pPr>
            <w:r w:rsidRPr="003451A1">
              <w:rPr>
                <w:lang w:val="lv-LV"/>
              </w:rPr>
              <w:t>Attiecīgā ES tiesību akta datums, numurs un nosaukums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25290" w14:textId="094ED716" w:rsidR="000C2641" w:rsidRDefault="000C2641" w:rsidP="00477DF7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3451A1">
              <w:rPr>
                <w:lang w:val="lv-LV"/>
              </w:rPr>
              <w:t>Regula Nr.</w:t>
            </w:r>
            <w:r>
              <w:rPr>
                <w:lang w:val="lv-LV"/>
              </w:rPr>
              <w:t xml:space="preserve"> </w:t>
            </w:r>
            <w:r w:rsidRPr="003451A1">
              <w:rPr>
                <w:lang w:val="lv-LV"/>
              </w:rPr>
              <w:t>834/2007</w:t>
            </w:r>
            <w:r>
              <w:rPr>
                <w:lang w:val="lv-LV"/>
              </w:rPr>
              <w:t>;</w:t>
            </w:r>
          </w:p>
          <w:p w14:paraId="748D4B2E" w14:textId="77777777" w:rsidR="0057755F" w:rsidRPr="003E5E72" w:rsidRDefault="0057755F" w:rsidP="00AD1A18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  <w:tr w:rsidR="0057755F" w:rsidRPr="003E5E72" w14:paraId="78A35418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B0573" w14:textId="77777777" w:rsidR="0057755F" w:rsidRPr="003E5E72" w:rsidRDefault="0057755F" w:rsidP="00477DF7">
            <w:pPr>
              <w:jc w:val="center"/>
            </w:pPr>
            <w:r w:rsidRPr="003E5E72">
              <w:t>A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5CDD9F" w14:textId="77777777" w:rsidR="0057755F" w:rsidRPr="003E5E72" w:rsidRDefault="0057755F" w:rsidP="00477DF7">
            <w:pPr>
              <w:jc w:val="center"/>
            </w:pPr>
            <w:r w:rsidRPr="003E5E72">
              <w:t>B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AF1C97" w14:textId="77777777" w:rsidR="0057755F" w:rsidRPr="003E5E72" w:rsidRDefault="0057755F" w:rsidP="00477DF7">
            <w:pPr>
              <w:jc w:val="center"/>
            </w:pPr>
            <w:r w:rsidRPr="003E5E72">
              <w:t>C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E8A232" w14:textId="77777777" w:rsidR="0057755F" w:rsidRPr="003E5E72" w:rsidRDefault="0057755F" w:rsidP="00477DF7">
            <w:pPr>
              <w:jc w:val="center"/>
            </w:pPr>
            <w:r w:rsidRPr="003E5E72">
              <w:t>D</w:t>
            </w:r>
          </w:p>
        </w:tc>
      </w:tr>
      <w:tr w:rsidR="0057755F" w:rsidRPr="00FA5FAE" w14:paraId="12BB3C13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E0758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C80BA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Projekta vienība, kas pārņem vai ievieš katru šīs tabulas A ailē minēto ES tiesību akta vienību, vai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>, kur attiecīgā ES tiesību akta vienība pārņemta vai ieviesta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33D88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Informācija par to, vai šīs tabulas A ailē minētās ES tiesību akta vienības tiek pārņemtas vai ieviestas pilnībā vai daļēji. </w:t>
            </w:r>
          </w:p>
          <w:p w14:paraId="5C0C5BB4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6126E54D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Norāda institūciju, kas ir atbildīga par šo saistību izpildi pilnībā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79DCE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14:paraId="6CADB1B6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>, norāda pamatojumu un samērīgumu.</w:t>
            </w:r>
          </w:p>
          <w:p w14:paraId="5E879710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0C2641" w:rsidRPr="00935FAA" w14:paraId="202C7FCC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31313" w14:textId="12659AEB" w:rsidR="000C2641" w:rsidRPr="00477DF7" w:rsidRDefault="000C2641" w:rsidP="000C264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Regula Nr. 834/2007 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FA6DB" w14:textId="0C58FA53" w:rsidR="000C2641" w:rsidRPr="00C45685" w:rsidRDefault="00C45685" w:rsidP="00C45685">
            <w:pPr>
              <w:pStyle w:val="Sarakstarindkopa"/>
              <w:numPr>
                <w:ilvl w:val="0"/>
                <w:numId w:val="12"/>
              </w:numPr>
              <w:ind w:left="233" w:hanging="233"/>
              <w:jc w:val="both"/>
              <w:rPr>
                <w:lang w:val="lv-LV"/>
              </w:rPr>
            </w:pPr>
            <w:r>
              <w:rPr>
                <w:lang w:val="lv-LV"/>
              </w:rPr>
              <w:t>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0E911" w14:textId="7A86A167" w:rsidR="000C2641" w:rsidRPr="00477DF7" w:rsidRDefault="000C2641" w:rsidP="000C264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9EBEC" w14:textId="19EAE02F" w:rsidR="000C2641" w:rsidRPr="00477DF7" w:rsidRDefault="000C2641" w:rsidP="000C264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AD1A18" w:rsidRPr="00935FAA" w14:paraId="374E86F8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9D250" w14:textId="175A026A" w:rsidR="00AD1A18" w:rsidRPr="00977B85" w:rsidRDefault="00AD1A18" w:rsidP="00AD1A18">
            <w:pPr>
              <w:jc w:val="both"/>
              <w:rPr>
                <w:lang w:val="lv-LV"/>
              </w:rPr>
            </w:pPr>
            <w:r w:rsidRPr="00977B85">
              <w:rPr>
                <w:lang w:val="lv-LV"/>
              </w:rPr>
              <w:t>Regulas Nr. 834/2007 17. pants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5F717" w14:textId="0B7B7ED9" w:rsidR="00AD1A18" w:rsidRDefault="00977B85" w:rsidP="00B73F8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AD1A18">
              <w:rPr>
                <w:lang w:val="lv-LV"/>
              </w:rPr>
              <w:t xml:space="preserve">. </w:t>
            </w:r>
            <w:r>
              <w:rPr>
                <w:lang w:val="lv-LV"/>
              </w:rPr>
              <w:t>un 15</w:t>
            </w:r>
            <w:r w:rsidR="00B73F82">
              <w:rPr>
                <w:lang w:val="lv-LV"/>
              </w:rPr>
              <w:t>.</w:t>
            </w:r>
            <w:r w:rsidR="00C45685">
              <w:rPr>
                <w:lang w:val="lv-LV"/>
              </w:rPr>
              <w:t xml:space="preserve"> </w:t>
            </w:r>
            <w:r w:rsidR="00AD1A18">
              <w:rPr>
                <w:lang w:val="lv-LV"/>
              </w:rPr>
              <w:t>punkts</w:t>
            </w:r>
            <w:r w:rsidR="00B73F82">
              <w:rPr>
                <w:lang w:val="lv-LV"/>
              </w:rPr>
              <w:t xml:space="preserve"> 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517C1" w14:textId="3644AB51" w:rsidR="00AD1A18" w:rsidRPr="00477DF7" w:rsidRDefault="00AD1A18" w:rsidP="00AD1A18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D1E41" w14:textId="036D1693" w:rsidR="00AD1A18" w:rsidRPr="00477DF7" w:rsidRDefault="00AD1A18" w:rsidP="00AD1A18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8B47DC" w:rsidRPr="00665D8A" w14:paraId="535494CD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D51608" w14:textId="63A1AB5D" w:rsidR="008B47DC" w:rsidRPr="00977B85" w:rsidRDefault="00AD1A18" w:rsidP="00AD1A18">
            <w:pPr>
              <w:jc w:val="both"/>
              <w:rPr>
                <w:lang w:val="lv-LV"/>
              </w:rPr>
            </w:pPr>
            <w:r w:rsidRPr="00977B85">
              <w:rPr>
                <w:lang w:val="lv-LV"/>
              </w:rPr>
              <w:t xml:space="preserve">Regulas Nr. </w:t>
            </w:r>
            <w:hyperlink r:id="rId8" w:tgtFrame="_blank" w:history="1">
              <w:r w:rsidRPr="00977B85">
                <w:rPr>
                  <w:szCs w:val="28"/>
                  <w:lang w:val="lv-LV"/>
                </w:rPr>
                <w:t>834/2007</w:t>
              </w:r>
            </w:hyperlink>
            <w:r w:rsidRPr="00977B85">
              <w:rPr>
                <w:szCs w:val="28"/>
                <w:lang w:val="lv-LV"/>
              </w:rPr>
              <w:t xml:space="preserve"> 12. panta </w:t>
            </w:r>
            <w:r w:rsidRPr="00977B85">
              <w:rPr>
                <w:rFonts w:eastAsia="Calibri"/>
                <w:lang w:val="lv-LV"/>
              </w:rPr>
              <w:t>„</w:t>
            </w:r>
            <w:r w:rsidRPr="00977B85">
              <w:rPr>
                <w:szCs w:val="28"/>
                <w:lang w:val="lv-LV"/>
              </w:rPr>
              <w:t>f” apakšpunkts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B195C" w14:textId="1955BA8E" w:rsidR="008B47DC" w:rsidRDefault="00977B85" w:rsidP="008B47D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</w:t>
            </w:r>
            <w:r w:rsidR="008B47DC">
              <w:rPr>
                <w:lang w:val="lv-LV"/>
              </w:rPr>
              <w:t xml:space="preserve">. </w:t>
            </w:r>
            <w:r>
              <w:rPr>
                <w:lang w:val="lv-LV"/>
              </w:rPr>
              <w:t>un 16</w:t>
            </w:r>
            <w:r w:rsidR="00950B07">
              <w:rPr>
                <w:lang w:val="lv-LV"/>
              </w:rPr>
              <w:t xml:space="preserve">. </w:t>
            </w:r>
            <w:r w:rsidR="008B47DC">
              <w:rPr>
                <w:lang w:val="lv-LV"/>
              </w:rPr>
              <w:t>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899FD" w14:textId="37F724B5" w:rsidR="008B47DC" w:rsidRPr="00477DF7" w:rsidRDefault="008B47DC" w:rsidP="008B47DC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86842" w14:textId="1F480906" w:rsidR="008B47DC" w:rsidRPr="00477DF7" w:rsidRDefault="008B47DC" w:rsidP="008B47DC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4875D3" w:rsidRPr="00FA5FAE" w14:paraId="5FE351C5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52DB3" w14:textId="77777777" w:rsidR="004875D3" w:rsidRPr="00950B07" w:rsidRDefault="004875D3" w:rsidP="004875D3">
            <w:pPr>
              <w:rPr>
                <w:lang w:val="lv-LV"/>
              </w:rPr>
            </w:pPr>
            <w:r w:rsidRPr="00950B07">
              <w:rPr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14:paraId="2006F6CF" w14:textId="77777777" w:rsidR="004875D3" w:rsidRPr="00950B07" w:rsidRDefault="004875D3" w:rsidP="004875D3">
            <w:pPr>
              <w:rPr>
                <w:lang w:val="lv-LV"/>
              </w:rPr>
            </w:pPr>
            <w:r w:rsidRPr="00950B07">
              <w:rPr>
                <w:lang w:val="lv-LV"/>
              </w:rPr>
              <w:t>Kādēļ?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8D20E" w14:textId="434A894E" w:rsidR="00627CF9" w:rsidRDefault="00627CF9" w:rsidP="004875D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Regulas Nr. 834/2007 42. pants nosaka, ka gadījumos, kad dažām dzīvnieku sugām nav noteikti sīki izstrādāti ražošanas noteikumi, dalībvalstis var piemērot savus valsts noteikumus.</w:t>
            </w:r>
          </w:p>
          <w:p w14:paraId="69F74E91" w14:textId="77777777" w:rsidR="00627CF9" w:rsidRDefault="00627CF9" w:rsidP="004875D3">
            <w:pPr>
              <w:jc w:val="both"/>
              <w:rPr>
                <w:lang w:val="lv-LV"/>
              </w:rPr>
            </w:pPr>
          </w:p>
          <w:p w14:paraId="19F4D02F" w14:textId="1D825506" w:rsidR="00B2268C" w:rsidRPr="006C49E4" w:rsidRDefault="00B2268C" w:rsidP="00B2268C">
            <w:pPr>
              <w:jc w:val="both"/>
              <w:rPr>
                <w:color w:val="000000"/>
                <w:lang w:val="lv-LV"/>
              </w:rPr>
            </w:pPr>
          </w:p>
        </w:tc>
      </w:tr>
      <w:tr w:rsidR="004875D3" w:rsidRPr="003E5E72" w14:paraId="33046513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4E356" w14:textId="77777777" w:rsidR="004875D3" w:rsidRPr="00817F4E" w:rsidRDefault="004875D3" w:rsidP="004875D3">
            <w:pPr>
              <w:jc w:val="both"/>
              <w:rPr>
                <w:lang w:val="lv-LV"/>
              </w:rPr>
            </w:pPr>
            <w:r w:rsidRPr="00817F4E">
              <w:rPr>
                <w:lang w:val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21BE1" w14:textId="77777777" w:rsidR="004875D3" w:rsidRPr="00126EAE" w:rsidRDefault="004875D3" w:rsidP="004875D3">
            <w:pPr>
              <w:rPr>
                <w:lang w:val="lv-LV"/>
              </w:rPr>
            </w:pPr>
            <w:r w:rsidRPr="00126EAE">
              <w:rPr>
                <w:iCs/>
                <w:lang w:val="lv-LV"/>
              </w:rPr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  <w:tr w:rsidR="004875D3" w:rsidRPr="003E5E72" w14:paraId="10958AA9" w14:textId="77777777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657AD" w14:textId="77777777" w:rsidR="004875D3" w:rsidRPr="00817F4E" w:rsidRDefault="004875D3" w:rsidP="004875D3">
            <w:pPr>
              <w:rPr>
                <w:lang w:val="lv-LV"/>
              </w:rPr>
            </w:pPr>
            <w:r w:rsidRPr="00817F4E">
              <w:rPr>
                <w:lang w:val="lv-LV"/>
              </w:rPr>
              <w:t>Cita informācija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E7684" w14:textId="77777777" w:rsidR="004875D3" w:rsidRPr="003E5E72" w:rsidRDefault="004875D3" w:rsidP="004875D3">
            <w:r w:rsidRPr="003E5E72">
              <w:t>Nav</w:t>
            </w:r>
            <w:r>
              <w:t>.</w:t>
            </w:r>
          </w:p>
        </w:tc>
      </w:tr>
    </w:tbl>
    <w:p w14:paraId="2B79BFF8" w14:textId="124DD01C" w:rsidR="009E04D3" w:rsidRDefault="00964F84" w:rsidP="00477DF7">
      <w:pPr>
        <w:rPr>
          <w:i/>
          <w:lang w:val="lv-LV"/>
        </w:rPr>
      </w:pPr>
      <w:r w:rsidRPr="00964F84">
        <w:rPr>
          <w:i/>
          <w:lang w:val="lv-LV"/>
        </w:rPr>
        <w:t>Anotācijas V sadaļas 2.</w:t>
      </w:r>
      <w:r w:rsidR="006475BF">
        <w:rPr>
          <w:i/>
          <w:lang w:val="lv-LV"/>
        </w:rPr>
        <w:t xml:space="preserve"> </w:t>
      </w:r>
      <w:r w:rsidRPr="00964F84">
        <w:rPr>
          <w:i/>
          <w:lang w:val="lv-LV"/>
        </w:rPr>
        <w:t>tabula – projekts šo jomu neskar.</w:t>
      </w:r>
    </w:p>
    <w:p w14:paraId="62247A58" w14:textId="77777777" w:rsidR="00FA5FAE" w:rsidRPr="00032BC2" w:rsidRDefault="00FA5FAE" w:rsidP="00477DF7">
      <w:pPr>
        <w:rPr>
          <w:i/>
          <w:lang w:val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FA5FAE" w14:paraId="6A851D3E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C0ACF" w14:textId="77777777" w:rsidR="00FA5FAE" w:rsidRDefault="00E35982" w:rsidP="00477DF7">
            <w:pPr>
              <w:jc w:val="center"/>
              <w:rPr>
                <w:b/>
                <w:bCs/>
                <w:szCs w:val="28"/>
                <w:lang w:val="lv-LV"/>
              </w:rPr>
            </w:pPr>
            <w:r w:rsidRPr="00032BC2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032BC2">
              <w:rPr>
                <w:b/>
                <w:bCs/>
                <w:szCs w:val="28"/>
                <w:lang w:val="lv-LV"/>
              </w:rPr>
              <w:t xml:space="preserve">un komunikācijas </w:t>
            </w:r>
          </w:p>
          <w:p w14:paraId="78C64D01" w14:textId="45178B3A" w:rsidR="00E35982" w:rsidRPr="009E2709" w:rsidRDefault="00AC0691" w:rsidP="00477DF7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032BC2">
              <w:rPr>
                <w:b/>
                <w:bCs/>
                <w:szCs w:val="28"/>
                <w:lang w:val="lv-LV"/>
              </w:rPr>
              <w:t>aktivitātes</w:t>
            </w:r>
          </w:p>
        </w:tc>
      </w:tr>
      <w:tr w:rsidR="005D73DE" w:rsidRPr="00FA5FAE" w14:paraId="2BDC56A4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0FBFB35C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06" w:type="pct"/>
          </w:tcPr>
          <w:p w14:paraId="4850901C" w14:textId="77777777" w:rsidR="0013088C" w:rsidRPr="009E2709" w:rsidRDefault="00A96BC5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55B56B25" w14:textId="4C8F176D" w:rsidR="00AA1496" w:rsidRPr="00E06DBB" w:rsidRDefault="00E06DBB" w:rsidP="008F7D44">
            <w:pPr>
              <w:jc w:val="both"/>
              <w:rPr>
                <w:lang w:val="lv-LV"/>
              </w:rPr>
            </w:pPr>
            <w:r w:rsidRPr="00E06DBB">
              <w:rPr>
                <w:lang w:val="lv-LV"/>
              </w:rPr>
              <w:t>Noteikumu projekts nosūtīts biedrīb</w:t>
            </w:r>
            <w:r w:rsidR="008F7D44">
              <w:rPr>
                <w:lang w:val="lv-LV"/>
              </w:rPr>
              <w:t>ām</w:t>
            </w:r>
            <w:r w:rsidRPr="00E06DBB">
              <w:rPr>
                <w:lang w:val="lv-LV"/>
              </w:rPr>
              <w:t xml:space="preserve"> „</w:t>
            </w:r>
            <w:r w:rsidRPr="00E06DBB">
              <w:rPr>
                <w:noProof/>
                <w:lang w:val="lv-LV"/>
              </w:rPr>
              <w:t>Lauksaimnieku organizāciju sadarbības padome”</w:t>
            </w:r>
            <w:r w:rsidR="00627CF9">
              <w:rPr>
                <w:noProof/>
                <w:lang w:val="lv-LV"/>
              </w:rPr>
              <w:t xml:space="preserve">, </w:t>
            </w:r>
            <w:r w:rsidR="0076422A" w:rsidRPr="00E06DBB">
              <w:rPr>
                <w:lang w:val="lv-LV"/>
              </w:rPr>
              <w:t>„</w:t>
            </w:r>
            <w:r w:rsidR="00627CF9">
              <w:rPr>
                <w:noProof/>
                <w:lang w:val="lv-LV"/>
              </w:rPr>
              <w:t>Latvijas Bioloģiskās lauksaimniecības asociācija”</w:t>
            </w:r>
            <w:r w:rsidR="0076422A">
              <w:rPr>
                <w:noProof/>
                <w:lang w:val="lv-LV"/>
              </w:rPr>
              <w:t xml:space="preserve">, </w:t>
            </w:r>
            <w:r w:rsidR="0076422A" w:rsidRPr="00E06DBB">
              <w:rPr>
                <w:lang w:val="lv-LV"/>
              </w:rPr>
              <w:t>„</w:t>
            </w:r>
            <w:r w:rsidR="0076422A">
              <w:rPr>
                <w:iCs/>
                <w:color w:val="000000"/>
                <w:lang w:val="lv-LV"/>
              </w:rPr>
              <w:t>Bioloģisko lauksaimnieku un savvaļas dzīvnieku audzētāju asociācija”</w:t>
            </w:r>
            <w:r w:rsidR="008F7D44">
              <w:rPr>
                <w:noProof/>
                <w:lang w:val="lv-LV"/>
              </w:rPr>
              <w:t xml:space="preserve"> un</w:t>
            </w:r>
            <w:r w:rsidR="00627CF9">
              <w:rPr>
                <w:noProof/>
                <w:lang w:val="lv-LV"/>
              </w:rPr>
              <w:t xml:space="preserve"> </w:t>
            </w:r>
            <w:r w:rsidR="0076422A" w:rsidRPr="00E06DBB">
              <w:rPr>
                <w:lang w:val="lv-LV"/>
              </w:rPr>
              <w:t>„</w:t>
            </w:r>
            <w:r w:rsidR="00627CF9">
              <w:rPr>
                <w:noProof/>
                <w:lang w:val="lv-LV"/>
              </w:rPr>
              <w:t>Zemnieku Saeima”</w:t>
            </w:r>
            <w:r w:rsidRPr="00E06DBB">
              <w:rPr>
                <w:noProof/>
                <w:lang w:val="lv-LV"/>
              </w:rPr>
              <w:t xml:space="preserve"> un ievietots Zemkopības ministrijas tīmekļa vietnē.</w:t>
            </w:r>
          </w:p>
        </w:tc>
      </w:tr>
      <w:tr w:rsidR="005D73DE" w:rsidRPr="00FA5FAE" w14:paraId="538F22E2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3EF49025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6" w:type="pct"/>
          </w:tcPr>
          <w:p w14:paraId="474AA89E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6" w:type="pct"/>
          </w:tcPr>
          <w:p w14:paraId="163392B0" w14:textId="09976B8D" w:rsidR="0013088C" w:rsidRPr="0056563E" w:rsidRDefault="00E06DBB" w:rsidP="00A11079">
            <w:pPr>
              <w:pStyle w:val="naiskr"/>
              <w:spacing w:before="0" w:beforeAutospacing="0" w:after="0" w:afterAutospacing="0"/>
              <w:jc w:val="both"/>
            </w:pPr>
            <w:r w:rsidRPr="0056563E">
              <w:t xml:space="preserve">Noteikumu projekta izstrādē piedalījās </w:t>
            </w:r>
            <w:r w:rsidR="008F7D44">
              <w:t xml:space="preserve">pārstāvji no </w:t>
            </w:r>
            <w:r w:rsidRPr="0056563E">
              <w:t>biedrība</w:t>
            </w:r>
            <w:r w:rsidR="008F7D44">
              <w:t>s</w:t>
            </w:r>
            <w:r w:rsidRPr="0056563E">
              <w:t xml:space="preserve"> „</w:t>
            </w:r>
            <w:r w:rsidRPr="0056563E">
              <w:rPr>
                <w:noProof/>
              </w:rPr>
              <w:t>Lauksaimnieku organizāciju sadarbības padome”</w:t>
            </w:r>
            <w:r w:rsidR="00C57754" w:rsidRPr="0056563E">
              <w:rPr>
                <w:noProof/>
              </w:rPr>
              <w:t xml:space="preserve">, kuras sastāvā ir </w:t>
            </w:r>
            <w:r w:rsidR="0076422A">
              <w:rPr>
                <w:noProof/>
              </w:rPr>
              <w:t xml:space="preserve">biedrība </w:t>
            </w:r>
            <w:r w:rsidR="0076422A" w:rsidRPr="00E06DBB">
              <w:t>„</w:t>
            </w:r>
            <w:r w:rsidR="00C57754" w:rsidRPr="0056563E">
              <w:rPr>
                <w:noProof/>
              </w:rPr>
              <w:t>Latvijas Bioloģis</w:t>
            </w:r>
            <w:r w:rsidR="00A11079">
              <w:rPr>
                <w:noProof/>
              </w:rPr>
              <w:t>kās lauksaimniecības asociācija</w:t>
            </w:r>
            <w:r w:rsidR="0076422A">
              <w:rPr>
                <w:noProof/>
              </w:rPr>
              <w:t>”</w:t>
            </w:r>
            <w:r w:rsidR="00A11079">
              <w:rPr>
                <w:noProof/>
              </w:rPr>
              <w:t>.</w:t>
            </w:r>
          </w:p>
        </w:tc>
      </w:tr>
      <w:tr w:rsidR="005D73DE" w:rsidRPr="00FA5FAE" w14:paraId="231E622D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353A13BD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6" w:type="pct"/>
          </w:tcPr>
          <w:p w14:paraId="1014191F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6" w:type="pct"/>
          </w:tcPr>
          <w:p w14:paraId="6E147D78" w14:textId="3361B839" w:rsidR="00AC7264" w:rsidRPr="0056563E" w:rsidRDefault="00600DC3" w:rsidP="008F7D44">
            <w:pPr>
              <w:jc w:val="both"/>
              <w:rPr>
                <w:lang w:val="lv-LV"/>
              </w:rPr>
            </w:pPr>
            <w:r w:rsidRPr="0056563E">
              <w:rPr>
                <w:rFonts w:eastAsia="Arial Unicode MS"/>
                <w:lang w:val="lv-LV"/>
              </w:rPr>
              <w:t>Noteikumu projekt</w:t>
            </w:r>
            <w:r>
              <w:rPr>
                <w:rFonts w:eastAsia="Arial Unicode MS"/>
                <w:lang w:val="lv-LV"/>
              </w:rPr>
              <w:t>a izstrādē ņemti vērā</w:t>
            </w:r>
            <w:r w:rsidRPr="0056563E">
              <w:rPr>
                <w:rFonts w:eastAsia="Arial Unicode MS"/>
                <w:lang w:val="lv-LV"/>
              </w:rPr>
              <w:t xml:space="preserve"> </w:t>
            </w:r>
            <w:r>
              <w:rPr>
                <w:rFonts w:eastAsia="Arial Unicode MS"/>
                <w:lang w:val="lv-LV"/>
              </w:rPr>
              <w:t>biedrīb</w:t>
            </w:r>
            <w:r w:rsidR="008F7D44">
              <w:rPr>
                <w:rFonts w:eastAsia="Arial Unicode MS"/>
                <w:lang w:val="lv-LV"/>
              </w:rPr>
              <w:t>u</w:t>
            </w:r>
            <w:r>
              <w:rPr>
                <w:rFonts w:eastAsia="Arial Unicode MS"/>
                <w:lang w:val="lv-LV"/>
              </w:rPr>
              <w:t xml:space="preserve"> </w:t>
            </w:r>
            <w:r w:rsidR="0076422A" w:rsidRPr="00E06DBB">
              <w:rPr>
                <w:lang w:val="lv-LV"/>
              </w:rPr>
              <w:t>„</w:t>
            </w:r>
            <w:r w:rsidRPr="0056563E">
              <w:rPr>
                <w:noProof/>
                <w:lang w:val="lv-LV"/>
              </w:rPr>
              <w:t>Latvijas Bioloģiskās</w:t>
            </w:r>
            <w:r w:rsidR="00A11079">
              <w:rPr>
                <w:noProof/>
                <w:lang w:val="lv-LV"/>
              </w:rPr>
              <w:t xml:space="preserve"> lauksaimniecības asociācija</w:t>
            </w:r>
            <w:r w:rsidR="0076422A">
              <w:rPr>
                <w:noProof/>
                <w:lang w:val="lv-LV"/>
              </w:rPr>
              <w:t>”</w:t>
            </w:r>
            <w:r w:rsidR="008F7D44">
              <w:rPr>
                <w:noProof/>
                <w:lang w:val="lv-LV"/>
              </w:rPr>
              <w:t xml:space="preserve"> </w:t>
            </w:r>
            <w:r w:rsidR="0076422A">
              <w:rPr>
                <w:noProof/>
                <w:lang w:val="lv-LV"/>
              </w:rPr>
              <w:t xml:space="preserve">un </w:t>
            </w:r>
            <w:r w:rsidR="0076422A" w:rsidRPr="00E06DBB">
              <w:rPr>
                <w:lang w:val="lv-LV"/>
              </w:rPr>
              <w:t>„</w:t>
            </w:r>
            <w:r w:rsidR="0076422A">
              <w:rPr>
                <w:iCs/>
                <w:color w:val="000000"/>
                <w:lang w:val="lv-LV"/>
              </w:rPr>
              <w:t>Bioloģisko lauksaimnieku un savvaļas dzīvnieku audzētāju asociācija”</w:t>
            </w:r>
            <w:r w:rsidR="00A11079">
              <w:rPr>
                <w:noProof/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>iesniegtie priekšlikumi</w:t>
            </w:r>
            <w:r w:rsidR="00C24E05" w:rsidRPr="0056563E">
              <w:rPr>
                <w:lang w:val="lv-LV"/>
              </w:rPr>
              <w:t>.</w:t>
            </w:r>
            <w:r w:rsidR="002E2DE3" w:rsidRPr="0056563E">
              <w:rPr>
                <w:noProof/>
                <w:lang w:val="lv-LV"/>
              </w:rPr>
              <w:t xml:space="preserve"> </w:t>
            </w:r>
          </w:p>
        </w:tc>
      </w:tr>
      <w:tr w:rsidR="005D73DE" w:rsidRPr="009E2709" w14:paraId="3E353B68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5FA91C4E" w14:textId="77777777" w:rsidR="0013088C" w:rsidRPr="009E2709" w:rsidRDefault="00A96BC5" w:rsidP="00477DF7">
            <w:pPr>
              <w:pStyle w:val="naiskr"/>
              <w:spacing w:before="0" w:beforeAutospacing="0" w:after="0" w:afterAutospacing="0"/>
            </w:pPr>
            <w:r w:rsidRPr="009E2709">
              <w:t>4</w:t>
            </w:r>
            <w:r w:rsidR="0013088C" w:rsidRPr="009E2709">
              <w:t>.</w:t>
            </w:r>
          </w:p>
        </w:tc>
        <w:tc>
          <w:tcPr>
            <w:tcW w:w="1406" w:type="pct"/>
          </w:tcPr>
          <w:p w14:paraId="75AFD2DF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6" w:type="pct"/>
          </w:tcPr>
          <w:p w14:paraId="75399C7C" w14:textId="77777777" w:rsidR="0013088C" w:rsidRPr="009E2709" w:rsidRDefault="00E06DBB" w:rsidP="00477DF7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9E2709" w14:paraId="541FA486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2A75D" w14:textId="77777777" w:rsidR="00FA5FAE" w:rsidRDefault="00A162FE" w:rsidP="00477DF7">
            <w:pPr>
              <w:jc w:val="center"/>
              <w:rPr>
                <w:b/>
                <w:bCs/>
                <w:lang w:val="lv-LV" w:eastAsia="lv-LV"/>
              </w:rPr>
            </w:pPr>
            <w:r w:rsidRPr="00032BC2">
              <w:rPr>
                <w:b/>
                <w:bCs/>
                <w:lang w:val="lv-LV" w:eastAsia="lv-LV"/>
              </w:rPr>
              <w:t xml:space="preserve">VII. Tiesību akta projekta izpildes nodrošināšana </w:t>
            </w:r>
          </w:p>
          <w:p w14:paraId="1B34D016" w14:textId="522B8A0E" w:rsidR="00A162FE" w:rsidRPr="009E2709" w:rsidRDefault="00A162FE" w:rsidP="00477DF7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032BC2">
              <w:rPr>
                <w:b/>
                <w:bCs/>
                <w:lang w:val="lv-LV" w:eastAsia="lv-LV"/>
              </w:rPr>
              <w:t>un tās ietekme uz institūcijām</w:t>
            </w:r>
          </w:p>
        </w:tc>
      </w:tr>
      <w:tr w:rsidR="005D73DE" w:rsidRPr="00342A05" w14:paraId="325E1E5B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77BEC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A055F" w14:textId="77777777" w:rsidR="002C46AC" w:rsidRPr="009E2709" w:rsidRDefault="002C46AC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CD1EC" w14:textId="1BA4FE1B" w:rsidR="002C46AC" w:rsidRPr="0076422A" w:rsidRDefault="00E06DBB" w:rsidP="008761D9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Biedrība</w:t>
            </w:r>
            <w:r w:rsidR="008761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</w:t>
            </w:r>
            <w:r w:rsidRPr="007642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„Vides kvalitāte” sertifikācijas institūcija </w:t>
            </w:r>
            <w:r w:rsidR="00B47D79" w:rsidRPr="007642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„</w:t>
            </w:r>
            <w:r w:rsidRPr="007642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Vides kvalitāte”,</w:t>
            </w:r>
            <w:r w:rsidRPr="007642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VSIA „Sertifikācijas un testēšanas centrs” un Pārtikas un veterinārais dienests.</w:t>
            </w:r>
          </w:p>
        </w:tc>
      </w:tr>
      <w:tr w:rsidR="005D73DE" w:rsidRPr="004E2C81" w14:paraId="572213DC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F57CE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8765E" w14:textId="77777777" w:rsidR="00713C15" w:rsidRPr="009E2709" w:rsidRDefault="00713C1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5601C9A4" w14:textId="77777777" w:rsidR="002C46AC" w:rsidRPr="009E2709" w:rsidRDefault="00713C15" w:rsidP="00477DF7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Jaunu institūciju izveide, esošu institūciju likvidācija vai reorganizācija, to ietekme </w:t>
            </w:r>
            <w:r w:rsidRPr="009E2709">
              <w:rPr>
                <w:lang w:val="lv-LV"/>
              </w:rPr>
              <w:lastRenderedPageBreak/>
              <w:t>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A17C16" w14:textId="77777777" w:rsidR="005F1986" w:rsidRPr="009E2709" w:rsidRDefault="000F709B" w:rsidP="000F709B">
            <w:pPr>
              <w:pStyle w:val="naiskr"/>
              <w:spacing w:before="0" w:beforeAutospacing="0" w:after="0" w:afterAutospacing="0"/>
              <w:jc w:val="both"/>
            </w:pPr>
            <w:r w:rsidRPr="00126EAE">
              <w:rPr>
                <w:iCs/>
              </w:rPr>
              <w:lastRenderedPageBreak/>
              <w:t>Projekts šo jomu neskar</w:t>
            </w:r>
            <w:r w:rsidRPr="00126EAE">
              <w:t>.</w:t>
            </w:r>
          </w:p>
        </w:tc>
      </w:tr>
      <w:tr w:rsidR="005D73DE" w:rsidRPr="009E2709" w14:paraId="471B2CFE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0BDC8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D79DA" w14:textId="77777777" w:rsidR="002C46AC" w:rsidRPr="009E2709" w:rsidRDefault="00713C15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84BA8" w14:textId="77777777" w:rsidR="002C46AC" w:rsidRPr="009E2709" w:rsidRDefault="00E06DBB" w:rsidP="00477DF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7899F89E" w14:textId="77777777" w:rsidR="00F83BA3" w:rsidRPr="009E2709" w:rsidRDefault="00F83BA3" w:rsidP="00477DF7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45E3B843" w14:textId="76171A25" w:rsidR="009E2709" w:rsidRDefault="009E2709" w:rsidP="00477DF7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4C20CDB6" w14:textId="0509B514" w:rsidR="00105AE2" w:rsidRPr="00032BC2" w:rsidRDefault="0056563E" w:rsidP="00032BC2">
      <w:pPr>
        <w:pStyle w:val="Virsraksts1"/>
        <w:keepNext w:val="0"/>
        <w:widowControl w:val="0"/>
        <w:jc w:val="left"/>
        <w:rPr>
          <w:b w:val="0"/>
          <w:sz w:val="24"/>
          <w:szCs w:val="28"/>
        </w:rPr>
      </w:pPr>
      <w:r w:rsidRPr="00032BC2">
        <w:rPr>
          <w:b w:val="0"/>
          <w:sz w:val="24"/>
          <w:szCs w:val="28"/>
        </w:rPr>
        <w:t>Zemkopības ministrs</w:t>
      </w:r>
      <w:r w:rsidR="00105AE2" w:rsidRPr="00032BC2">
        <w:rPr>
          <w:b w:val="0"/>
          <w:sz w:val="24"/>
          <w:szCs w:val="28"/>
        </w:rPr>
        <w:tab/>
      </w:r>
      <w:r w:rsidR="00A22819" w:rsidRPr="00032BC2">
        <w:rPr>
          <w:b w:val="0"/>
          <w:sz w:val="24"/>
          <w:szCs w:val="28"/>
        </w:rPr>
        <w:tab/>
      </w:r>
      <w:r w:rsidR="00A22819" w:rsidRPr="00032BC2">
        <w:rPr>
          <w:b w:val="0"/>
          <w:sz w:val="24"/>
          <w:szCs w:val="28"/>
        </w:rPr>
        <w:tab/>
      </w:r>
      <w:r w:rsidR="00A22819" w:rsidRPr="00032BC2">
        <w:rPr>
          <w:b w:val="0"/>
          <w:sz w:val="24"/>
          <w:szCs w:val="28"/>
        </w:rPr>
        <w:tab/>
      </w:r>
      <w:r w:rsidR="00A22819" w:rsidRPr="00032BC2">
        <w:rPr>
          <w:b w:val="0"/>
          <w:sz w:val="24"/>
          <w:szCs w:val="28"/>
        </w:rPr>
        <w:tab/>
      </w:r>
      <w:r w:rsidR="00032BC2">
        <w:rPr>
          <w:b w:val="0"/>
          <w:sz w:val="24"/>
          <w:szCs w:val="28"/>
        </w:rPr>
        <w:tab/>
      </w:r>
      <w:r w:rsidR="00032BC2">
        <w:rPr>
          <w:b w:val="0"/>
          <w:sz w:val="24"/>
          <w:szCs w:val="28"/>
        </w:rPr>
        <w:tab/>
      </w:r>
      <w:r w:rsidR="00105AE2" w:rsidRPr="00032BC2">
        <w:rPr>
          <w:b w:val="0"/>
          <w:sz w:val="24"/>
          <w:szCs w:val="28"/>
        </w:rPr>
        <w:tab/>
      </w:r>
      <w:r w:rsidRPr="00032BC2">
        <w:rPr>
          <w:b w:val="0"/>
          <w:sz w:val="24"/>
          <w:szCs w:val="28"/>
        </w:rPr>
        <w:t>J</w:t>
      </w:r>
      <w:r w:rsidR="00FA0D7B" w:rsidRPr="00032BC2">
        <w:rPr>
          <w:b w:val="0"/>
          <w:sz w:val="24"/>
          <w:szCs w:val="28"/>
        </w:rPr>
        <w:t xml:space="preserve">ānis </w:t>
      </w:r>
      <w:proofErr w:type="spellStart"/>
      <w:r w:rsidRPr="00032BC2">
        <w:rPr>
          <w:b w:val="0"/>
          <w:sz w:val="24"/>
          <w:szCs w:val="28"/>
        </w:rPr>
        <w:t>Dūklavs</w:t>
      </w:r>
      <w:proofErr w:type="spellEnd"/>
    </w:p>
    <w:p w14:paraId="2180A41F" w14:textId="77777777" w:rsidR="002B24A9" w:rsidRDefault="002B24A9" w:rsidP="00477DF7">
      <w:pPr>
        <w:rPr>
          <w:lang w:val="lv-LV"/>
        </w:rPr>
      </w:pPr>
    </w:p>
    <w:p w14:paraId="6074632E" w14:textId="77777777" w:rsidR="00032BC2" w:rsidRDefault="00032BC2" w:rsidP="00477DF7">
      <w:pPr>
        <w:rPr>
          <w:lang w:val="lv-LV"/>
        </w:rPr>
      </w:pPr>
    </w:p>
    <w:p w14:paraId="6C0DCE46" w14:textId="77777777" w:rsidR="00032BC2" w:rsidRDefault="00032BC2" w:rsidP="00477DF7">
      <w:pPr>
        <w:rPr>
          <w:lang w:val="lv-LV"/>
        </w:rPr>
      </w:pPr>
    </w:p>
    <w:p w14:paraId="68AF4937" w14:textId="77777777" w:rsidR="00032BC2" w:rsidRDefault="00032BC2" w:rsidP="00477DF7">
      <w:pPr>
        <w:rPr>
          <w:lang w:val="lv-LV"/>
        </w:rPr>
      </w:pPr>
    </w:p>
    <w:p w14:paraId="2798B180" w14:textId="77777777" w:rsidR="00032BC2" w:rsidRDefault="00032BC2" w:rsidP="00477DF7">
      <w:pPr>
        <w:rPr>
          <w:lang w:val="lv-LV"/>
        </w:rPr>
      </w:pPr>
    </w:p>
    <w:p w14:paraId="27DE5245" w14:textId="77777777" w:rsidR="00032BC2" w:rsidRDefault="00032BC2" w:rsidP="00477DF7">
      <w:pPr>
        <w:rPr>
          <w:lang w:val="lv-LV"/>
        </w:rPr>
      </w:pPr>
    </w:p>
    <w:p w14:paraId="1706E195" w14:textId="77777777" w:rsidR="00032BC2" w:rsidRDefault="00032BC2" w:rsidP="00477DF7">
      <w:pPr>
        <w:rPr>
          <w:lang w:val="lv-LV"/>
        </w:rPr>
      </w:pPr>
    </w:p>
    <w:p w14:paraId="7E08D3A9" w14:textId="77777777" w:rsidR="00032BC2" w:rsidRDefault="00032BC2" w:rsidP="00477DF7">
      <w:pPr>
        <w:rPr>
          <w:lang w:val="lv-LV"/>
        </w:rPr>
      </w:pPr>
    </w:p>
    <w:p w14:paraId="33AD05FD" w14:textId="77777777" w:rsidR="00032BC2" w:rsidRDefault="00032BC2" w:rsidP="00477DF7">
      <w:pPr>
        <w:rPr>
          <w:lang w:val="lv-LV"/>
        </w:rPr>
      </w:pPr>
    </w:p>
    <w:p w14:paraId="0FCB7DAD" w14:textId="77777777" w:rsidR="00032BC2" w:rsidRDefault="00032BC2" w:rsidP="00477DF7">
      <w:pPr>
        <w:rPr>
          <w:lang w:val="lv-LV"/>
        </w:rPr>
      </w:pPr>
    </w:p>
    <w:p w14:paraId="0E819644" w14:textId="77777777" w:rsidR="00FA5FAE" w:rsidRDefault="00FA5FAE" w:rsidP="00477DF7">
      <w:pPr>
        <w:rPr>
          <w:lang w:val="lv-LV"/>
        </w:rPr>
      </w:pPr>
    </w:p>
    <w:p w14:paraId="1C6E6853" w14:textId="77777777" w:rsidR="00FA5FAE" w:rsidRDefault="00FA5FAE" w:rsidP="00477DF7">
      <w:pPr>
        <w:rPr>
          <w:lang w:val="lv-LV"/>
        </w:rPr>
      </w:pPr>
    </w:p>
    <w:p w14:paraId="52A505C7" w14:textId="77777777" w:rsidR="00FA5FAE" w:rsidRDefault="00FA5FAE" w:rsidP="00477DF7">
      <w:pPr>
        <w:rPr>
          <w:lang w:val="lv-LV"/>
        </w:rPr>
      </w:pPr>
    </w:p>
    <w:p w14:paraId="1FDB8407" w14:textId="77777777" w:rsidR="00FA5FAE" w:rsidRDefault="00FA5FAE" w:rsidP="00477DF7">
      <w:pPr>
        <w:rPr>
          <w:lang w:val="lv-LV"/>
        </w:rPr>
      </w:pPr>
    </w:p>
    <w:p w14:paraId="4364C720" w14:textId="77777777" w:rsidR="00FA5FAE" w:rsidRDefault="00FA5FAE" w:rsidP="00477DF7">
      <w:pPr>
        <w:rPr>
          <w:lang w:val="lv-LV"/>
        </w:rPr>
      </w:pPr>
    </w:p>
    <w:p w14:paraId="0C37F483" w14:textId="77777777" w:rsidR="00FA5FAE" w:rsidRDefault="00FA5FAE" w:rsidP="00477DF7">
      <w:pPr>
        <w:rPr>
          <w:lang w:val="lv-LV"/>
        </w:rPr>
      </w:pPr>
    </w:p>
    <w:p w14:paraId="59AC0FEB" w14:textId="77777777" w:rsidR="00FA5FAE" w:rsidRDefault="00FA5FAE" w:rsidP="00477DF7">
      <w:pPr>
        <w:rPr>
          <w:lang w:val="lv-LV"/>
        </w:rPr>
      </w:pPr>
    </w:p>
    <w:p w14:paraId="38EB8B67" w14:textId="77777777" w:rsidR="00FA5FAE" w:rsidRDefault="00FA5FAE" w:rsidP="00477DF7">
      <w:pPr>
        <w:rPr>
          <w:lang w:val="lv-LV"/>
        </w:rPr>
      </w:pPr>
    </w:p>
    <w:p w14:paraId="3F4FD0E0" w14:textId="77777777" w:rsidR="00FA5FAE" w:rsidRDefault="00FA5FAE" w:rsidP="00477DF7">
      <w:pPr>
        <w:rPr>
          <w:lang w:val="lv-LV"/>
        </w:rPr>
      </w:pPr>
    </w:p>
    <w:p w14:paraId="740CEEC6" w14:textId="77777777" w:rsidR="00FA5FAE" w:rsidRDefault="00FA5FAE" w:rsidP="00477DF7">
      <w:pPr>
        <w:rPr>
          <w:lang w:val="lv-LV"/>
        </w:rPr>
      </w:pPr>
    </w:p>
    <w:p w14:paraId="2F31141F" w14:textId="77777777" w:rsidR="00FA5FAE" w:rsidRDefault="00FA5FAE" w:rsidP="00477DF7">
      <w:pPr>
        <w:rPr>
          <w:lang w:val="lv-LV"/>
        </w:rPr>
      </w:pPr>
    </w:p>
    <w:p w14:paraId="08DDBC36" w14:textId="77777777" w:rsidR="00FA5FAE" w:rsidRDefault="00FA5FAE" w:rsidP="00477DF7">
      <w:pPr>
        <w:rPr>
          <w:lang w:val="lv-LV"/>
        </w:rPr>
      </w:pPr>
    </w:p>
    <w:p w14:paraId="3D8A1A04" w14:textId="77777777" w:rsidR="00FA5FAE" w:rsidRDefault="00FA5FAE" w:rsidP="00477DF7">
      <w:pPr>
        <w:rPr>
          <w:lang w:val="lv-LV"/>
        </w:rPr>
      </w:pPr>
    </w:p>
    <w:p w14:paraId="7614E058" w14:textId="77777777" w:rsidR="00FA5FAE" w:rsidRDefault="00FA5FAE" w:rsidP="00477DF7">
      <w:pPr>
        <w:rPr>
          <w:lang w:val="lv-LV"/>
        </w:rPr>
      </w:pPr>
    </w:p>
    <w:p w14:paraId="19EF8875" w14:textId="77777777" w:rsidR="00FA5FAE" w:rsidRDefault="00FA5FAE" w:rsidP="00477DF7">
      <w:pPr>
        <w:rPr>
          <w:lang w:val="lv-LV"/>
        </w:rPr>
      </w:pPr>
    </w:p>
    <w:p w14:paraId="1552A6FB" w14:textId="77777777" w:rsidR="00FA5FAE" w:rsidRDefault="00FA5FAE" w:rsidP="00477DF7">
      <w:pPr>
        <w:rPr>
          <w:lang w:val="lv-LV"/>
        </w:rPr>
      </w:pPr>
    </w:p>
    <w:p w14:paraId="1EDCA0AF" w14:textId="77777777" w:rsidR="00FA5FAE" w:rsidRDefault="00FA5FAE" w:rsidP="00477DF7">
      <w:pPr>
        <w:rPr>
          <w:lang w:val="lv-LV"/>
        </w:rPr>
      </w:pPr>
    </w:p>
    <w:p w14:paraId="110D2794" w14:textId="77777777" w:rsidR="00FA5FAE" w:rsidRDefault="00FA5FAE" w:rsidP="00477DF7">
      <w:pPr>
        <w:rPr>
          <w:lang w:val="lv-LV"/>
        </w:rPr>
      </w:pPr>
    </w:p>
    <w:p w14:paraId="40B40F9D" w14:textId="77777777" w:rsidR="00FA5FAE" w:rsidRDefault="00FA5FAE" w:rsidP="00477DF7">
      <w:pPr>
        <w:rPr>
          <w:lang w:val="lv-LV"/>
        </w:rPr>
      </w:pPr>
    </w:p>
    <w:p w14:paraId="56C7D260" w14:textId="77777777" w:rsidR="00FA5FAE" w:rsidRDefault="00FA5FAE" w:rsidP="00477DF7">
      <w:pPr>
        <w:rPr>
          <w:lang w:val="lv-LV"/>
        </w:rPr>
      </w:pPr>
    </w:p>
    <w:p w14:paraId="4ADE8CA2" w14:textId="77777777" w:rsidR="00FA5FAE" w:rsidRDefault="00FA5FAE" w:rsidP="00477DF7">
      <w:pPr>
        <w:rPr>
          <w:lang w:val="lv-LV"/>
        </w:rPr>
      </w:pPr>
    </w:p>
    <w:p w14:paraId="56C601EF" w14:textId="77777777" w:rsidR="00FA5FAE" w:rsidRDefault="00FA5FAE" w:rsidP="00477DF7">
      <w:pPr>
        <w:rPr>
          <w:lang w:val="lv-LV"/>
        </w:rPr>
      </w:pPr>
    </w:p>
    <w:p w14:paraId="05451AEC" w14:textId="77777777" w:rsidR="00FA5FAE" w:rsidRDefault="00FA5FAE" w:rsidP="00477DF7">
      <w:pPr>
        <w:rPr>
          <w:lang w:val="lv-LV"/>
        </w:rPr>
      </w:pPr>
    </w:p>
    <w:p w14:paraId="47269531" w14:textId="77777777" w:rsidR="00FA5FAE" w:rsidRDefault="00FA5FAE" w:rsidP="00477DF7">
      <w:pPr>
        <w:rPr>
          <w:lang w:val="lv-LV"/>
        </w:rPr>
      </w:pPr>
    </w:p>
    <w:p w14:paraId="2E366141" w14:textId="77777777" w:rsidR="00FA5FAE" w:rsidRDefault="00FA5FAE" w:rsidP="00477DF7">
      <w:pPr>
        <w:rPr>
          <w:lang w:val="lv-LV"/>
        </w:rPr>
      </w:pPr>
    </w:p>
    <w:p w14:paraId="773DB607" w14:textId="77777777" w:rsidR="00FA5FAE" w:rsidRDefault="00FA5FAE" w:rsidP="00477DF7">
      <w:pPr>
        <w:rPr>
          <w:lang w:val="lv-LV"/>
        </w:rPr>
      </w:pPr>
    </w:p>
    <w:p w14:paraId="157D2C52" w14:textId="77777777" w:rsidR="00FA5FAE" w:rsidRDefault="00FA5FAE" w:rsidP="00477DF7">
      <w:pPr>
        <w:rPr>
          <w:lang w:val="lv-LV"/>
        </w:rPr>
      </w:pPr>
    </w:p>
    <w:p w14:paraId="7E1A1057" w14:textId="77777777" w:rsidR="00FA5FAE" w:rsidRDefault="00FA5FAE" w:rsidP="00477DF7">
      <w:pPr>
        <w:rPr>
          <w:lang w:val="lv-LV"/>
        </w:rPr>
      </w:pPr>
    </w:p>
    <w:p w14:paraId="48F1CF8B" w14:textId="77777777" w:rsidR="00FA5FAE" w:rsidRDefault="00FA5FAE" w:rsidP="00477DF7">
      <w:pPr>
        <w:rPr>
          <w:lang w:val="lv-LV"/>
        </w:rPr>
      </w:pPr>
    </w:p>
    <w:p w14:paraId="7FB3DDBC" w14:textId="77777777" w:rsidR="00FA5FAE" w:rsidRPr="009E2709" w:rsidRDefault="00FA5FAE" w:rsidP="00477DF7">
      <w:pPr>
        <w:rPr>
          <w:lang w:val="lv-LV"/>
        </w:rPr>
      </w:pPr>
    </w:p>
    <w:p w14:paraId="07631CCD" w14:textId="77777777" w:rsidR="00FA5FAE" w:rsidRDefault="00FA5FAE" w:rsidP="00477DF7">
      <w:pPr>
        <w:jc w:val="both"/>
        <w:rPr>
          <w:sz w:val="20"/>
          <w:lang w:val="lv-LV"/>
        </w:rPr>
      </w:pPr>
      <w:r>
        <w:rPr>
          <w:sz w:val="20"/>
          <w:lang w:val="lv-LV"/>
        </w:rPr>
        <w:t>01.06.2016. 13:56</w:t>
      </w:r>
    </w:p>
    <w:p w14:paraId="6221AE97" w14:textId="77777777" w:rsidR="00FA5FAE" w:rsidRDefault="00FA5FAE" w:rsidP="00477DF7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1073</w:t>
      </w:r>
      <w:r>
        <w:rPr>
          <w:sz w:val="20"/>
        </w:rPr>
        <w:fldChar w:fldCharType="end"/>
      </w:r>
    </w:p>
    <w:p w14:paraId="24991BB3" w14:textId="4133BC75" w:rsidR="00E06DBB" w:rsidRPr="0056563E" w:rsidRDefault="00E06DBB" w:rsidP="00477DF7">
      <w:pPr>
        <w:jc w:val="both"/>
        <w:rPr>
          <w:sz w:val="20"/>
          <w:lang w:val="lv-LV"/>
        </w:rPr>
      </w:pPr>
      <w:bookmarkStart w:id="2" w:name="_GoBack"/>
      <w:bookmarkEnd w:id="2"/>
      <w:r w:rsidRPr="0056563E">
        <w:rPr>
          <w:sz w:val="20"/>
          <w:lang w:val="lv-LV"/>
        </w:rPr>
        <w:t>L.Drozdovska,</w:t>
      </w:r>
    </w:p>
    <w:p w14:paraId="20C86CE2" w14:textId="77777777" w:rsidR="001C09FC" w:rsidRPr="0056563E" w:rsidRDefault="00E06DBB" w:rsidP="00477DF7">
      <w:pPr>
        <w:jc w:val="both"/>
        <w:rPr>
          <w:sz w:val="20"/>
          <w:lang w:val="lv-LV"/>
        </w:rPr>
      </w:pPr>
      <w:r w:rsidRPr="0056563E">
        <w:rPr>
          <w:sz w:val="20"/>
          <w:lang w:val="lv-LV"/>
        </w:rPr>
        <w:t>67027875, Liga.Drozdovska@zm.gov.lv</w:t>
      </w:r>
    </w:p>
    <w:sectPr w:rsidR="001C09FC" w:rsidRPr="0056563E" w:rsidSect="00032BC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F75DC" w14:textId="77777777" w:rsidR="0085518A" w:rsidRDefault="0085518A">
      <w:r>
        <w:separator/>
      </w:r>
    </w:p>
  </w:endnote>
  <w:endnote w:type="continuationSeparator" w:id="0">
    <w:p w14:paraId="7B7FEE6E" w14:textId="77777777" w:rsidR="0085518A" w:rsidRDefault="0085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CB89" w14:textId="552A5629" w:rsidR="00C5517C" w:rsidRPr="00032BC2" w:rsidRDefault="00C5517C" w:rsidP="00FA5FAE">
    <w:pPr>
      <w:jc w:val="both"/>
      <w:rPr>
        <w:b/>
        <w:bCs/>
        <w:sz w:val="28"/>
        <w:szCs w:val="28"/>
        <w:lang w:val="lv-LV"/>
      </w:rPr>
    </w:pPr>
    <w:r w:rsidRPr="00650A49">
      <w:rPr>
        <w:sz w:val="20"/>
        <w:lang w:val="lv-LV"/>
      </w:rPr>
      <w:t>Z</w:t>
    </w:r>
    <w:r w:rsidR="00540BCF" w:rsidRPr="00650A49">
      <w:rPr>
        <w:sz w:val="20"/>
        <w:lang w:val="lv-LV"/>
      </w:rPr>
      <w:t>M</w:t>
    </w:r>
    <w:r w:rsidR="0096214E" w:rsidRPr="00650A49">
      <w:rPr>
        <w:sz w:val="20"/>
        <w:lang w:val="lv-LV"/>
      </w:rPr>
      <w:t>A</w:t>
    </w:r>
    <w:r w:rsidR="00540BCF" w:rsidRPr="00650A49">
      <w:rPr>
        <w:sz w:val="20"/>
        <w:lang w:val="lv-LV"/>
      </w:rPr>
      <w:t>not_</w:t>
    </w:r>
    <w:r w:rsidR="00665D8A">
      <w:rPr>
        <w:sz w:val="20"/>
        <w:szCs w:val="20"/>
        <w:lang w:val="lv-LV"/>
      </w:rPr>
      <w:t>2</w:t>
    </w:r>
    <w:r w:rsidR="00275A04">
      <w:rPr>
        <w:sz w:val="20"/>
        <w:szCs w:val="20"/>
        <w:lang w:val="lv-LV"/>
      </w:rPr>
      <w:t>4</w:t>
    </w:r>
    <w:r w:rsidR="00665D8A">
      <w:rPr>
        <w:sz w:val="20"/>
        <w:szCs w:val="20"/>
        <w:lang w:val="lv-LV"/>
      </w:rPr>
      <w:t>0</w:t>
    </w:r>
    <w:r w:rsidR="00AF1F3A">
      <w:rPr>
        <w:sz w:val="20"/>
        <w:szCs w:val="20"/>
        <w:lang w:val="lv-LV"/>
      </w:rPr>
      <w:t>5</w:t>
    </w:r>
    <w:r w:rsidR="00650A49" w:rsidRPr="00650A49">
      <w:rPr>
        <w:sz w:val="20"/>
        <w:szCs w:val="20"/>
        <w:lang w:val="lv-LV"/>
      </w:rPr>
      <w:t>16_biol</w:t>
    </w:r>
    <w:r w:rsidR="00032BC2">
      <w:rPr>
        <w:sz w:val="20"/>
        <w:szCs w:val="20"/>
        <w:lang w:val="lv-LV"/>
      </w:rPr>
      <w:t>_</w:t>
    </w:r>
    <w:r w:rsidR="00665D8A">
      <w:rPr>
        <w:sz w:val="20"/>
        <w:szCs w:val="20"/>
        <w:lang w:val="lv-LV"/>
      </w:rPr>
      <w:t>1204</w:t>
    </w:r>
    <w:r w:rsidR="00650A49" w:rsidRPr="00650A49">
      <w:rPr>
        <w:sz w:val="20"/>
        <w:szCs w:val="20"/>
        <w:lang w:val="lv-LV"/>
      </w:rPr>
      <w:t xml:space="preserve">; </w:t>
    </w:r>
    <w:r w:rsidR="00AD1666">
      <w:rPr>
        <w:sz w:val="20"/>
        <w:szCs w:val="20"/>
        <w:lang w:val="lv-LV"/>
      </w:rPr>
      <w:t>Ministru kabineta noteikumu projekta “</w:t>
    </w:r>
    <w:r w:rsidR="00650A49" w:rsidRPr="00650A49">
      <w:rPr>
        <w:bCs/>
        <w:sz w:val="20"/>
        <w:szCs w:val="20"/>
        <w:lang w:val="lv-LV"/>
      </w:rPr>
      <w:t>Grozījumi Ministru kabineta 2009.</w:t>
    </w:r>
    <w:r w:rsidR="00650A49">
      <w:rPr>
        <w:bCs/>
        <w:sz w:val="20"/>
        <w:szCs w:val="20"/>
        <w:lang w:val="lv-LV"/>
      </w:rPr>
      <w:t xml:space="preserve"> </w:t>
    </w:r>
    <w:r w:rsidR="00650A49" w:rsidRPr="00650A49">
      <w:rPr>
        <w:bCs/>
        <w:sz w:val="20"/>
        <w:szCs w:val="20"/>
        <w:lang w:val="lv-LV"/>
      </w:rPr>
      <w:t>gada 20.</w:t>
    </w:r>
    <w:r w:rsidR="00650A49">
      <w:rPr>
        <w:bCs/>
        <w:sz w:val="20"/>
        <w:szCs w:val="20"/>
        <w:lang w:val="lv-LV"/>
      </w:rPr>
      <w:t xml:space="preserve"> </w:t>
    </w:r>
    <w:r w:rsidR="00650A49" w:rsidRPr="00650A49">
      <w:rPr>
        <w:bCs/>
        <w:sz w:val="20"/>
        <w:szCs w:val="20"/>
        <w:lang w:val="lv-LV"/>
      </w:rPr>
      <w:t>oktobra noteikumos Nr.</w:t>
    </w:r>
    <w:r w:rsidR="00650A49">
      <w:rPr>
        <w:bCs/>
        <w:sz w:val="20"/>
        <w:szCs w:val="20"/>
        <w:lang w:val="lv-LV"/>
      </w:rPr>
      <w:t xml:space="preserve"> </w:t>
    </w:r>
    <w:r w:rsidR="00650A49" w:rsidRPr="00650A49">
      <w:rPr>
        <w:bCs/>
        <w:sz w:val="20"/>
        <w:szCs w:val="20"/>
        <w:lang w:val="lv-LV"/>
      </w:rPr>
      <w:t>1204 „Dzīvnieku un no tiem iegūto produktu aprites kārtība, kas nav regulēta Eiropas Savienības tieši piemērojamos tiesību aktos par bioloģisko lauksaimniecību”</w:t>
    </w:r>
    <w:r w:rsidR="00AD1666">
      <w:rPr>
        <w:bCs/>
        <w:sz w:val="20"/>
        <w:szCs w:val="20"/>
        <w:lang w:val="lv-LV"/>
      </w:rPr>
      <w:t>”</w:t>
    </w:r>
    <w:r w:rsidR="00650A49" w:rsidRPr="00650A49">
      <w:rPr>
        <w:bCs/>
        <w:sz w:val="20"/>
        <w:szCs w:val="20"/>
        <w:lang w:val="lv-LV"/>
      </w:rPr>
      <w:t xml:space="preserve"> </w:t>
    </w:r>
    <w:r w:rsidR="00650A49" w:rsidRPr="00650A49">
      <w:rPr>
        <w:sz w:val="20"/>
        <w:lang w:val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1F161" w14:textId="0B23B192" w:rsidR="00C5517C" w:rsidRPr="00650A49" w:rsidRDefault="00665D8A" w:rsidP="00FA5FAE">
    <w:pPr>
      <w:jc w:val="both"/>
      <w:rPr>
        <w:b/>
        <w:bCs/>
        <w:sz w:val="28"/>
        <w:szCs w:val="28"/>
        <w:lang w:val="lv-LV"/>
      </w:rPr>
    </w:pPr>
    <w:r w:rsidRPr="00650A49">
      <w:rPr>
        <w:sz w:val="20"/>
        <w:lang w:val="lv-LV"/>
      </w:rPr>
      <w:t>ZMAnot_</w:t>
    </w:r>
    <w:r>
      <w:rPr>
        <w:sz w:val="20"/>
        <w:szCs w:val="20"/>
        <w:lang w:val="lv-LV"/>
      </w:rPr>
      <w:t>2</w:t>
    </w:r>
    <w:r w:rsidR="00275A04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0</w:t>
    </w:r>
    <w:r w:rsidR="00AF1F3A">
      <w:rPr>
        <w:sz w:val="20"/>
        <w:szCs w:val="20"/>
        <w:lang w:val="lv-LV"/>
      </w:rPr>
      <w:t>5</w:t>
    </w:r>
    <w:r w:rsidRPr="00650A49">
      <w:rPr>
        <w:sz w:val="20"/>
        <w:szCs w:val="20"/>
        <w:lang w:val="lv-LV"/>
      </w:rPr>
      <w:t>16_biol</w:t>
    </w:r>
    <w:r w:rsidR="00032BC2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1204</w:t>
    </w:r>
    <w:r w:rsidR="00650A49" w:rsidRPr="00650A49">
      <w:rPr>
        <w:sz w:val="20"/>
        <w:szCs w:val="20"/>
        <w:lang w:val="lv-LV"/>
      </w:rPr>
      <w:t xml:space="preserve">; </w:t>
    </w:r>
    <w:r w:rsidR="00AD1666">
      <w:rPr>
        <w:sz w:val="20"/>
        <w:szCs w:val="20"/>
        <w:lang w:val="lv-LV"/>
      </w:rPr>
      <w:t>Ministru kabineta noteikumu projekta “</w:t>
    </w:r>
    <w:r w:rsidR="00650A49" w:rsidRPr="00650A49">
      <w:rPr>
        <w:bCs/>
        <w:sz w:val="20"/>
        <w:szCs w:val="20"/>
        <w:lang w:val="lv-LV"/>
      </w:rPr>
      <w:t>Grozījumi Ministru kabineta 2009.</w:t>
    </w:r>
    <w:r w:rsidR="00650A49">
      <w:rPr>
        <w:bCs/>
        <w:sz w:val="20"/>
        <w:szCs w:val="20"/>
        <w:lang w:val="lv-LV"/>
      </w:rPr>
      <w:t xml:space="preserve"> </w:t>
    </w:r>
    <w:r w:rsidR="00650A49" w:rsidRPr="00650A49">
      <w:rPr>
        <w:bCs/>
        <w:sz w:val="20"/>
        <w:szCs w:val="20"/>
        <w:lang w:val="lv-LV"/>
      </w:rPr>
      <w:t>gada 20.</w:t>
    </w:r>
    <w:r w:rsidR="00650A49">
      <w:rPr>
        <w:bCs/>
        <w:sz w:val="20"/>
        <w:szCs w:val="20"/>
        <w:lang w:val="lv-LV"/>
      </w:rPr>
      <w:t xml:space="preserve"> </w:t>
    </w:r>
    <w:r w:rsidR="00650A49" w:rsidRPr="00650A49">
      <w:rPr>
        <w:bCs/>
        <w:sz w:val="20"/>
        <w:szCs w:val="20"/>
        <w:lang w:val="lv-LV"/>
      </w:rPr>
      <w:t>oktobra noteikumos Nr.</w:t>
    </w:r>
    <w:r w:rsidR="00650A49">
      <w:rPr>
        <w:bCs/>
        <w:sz w:val="20"/>
        <w:szCs w:val="20"/>
        <w:lang w:val="lv-LV"/>
      </w:rPr>
      <w:t xml:space="preserve"> </w:t>
    </w:r>
    <w:r w:rsidR="00650A49" w:rsidRPr="00650A49">
      <w:rPr>
        <w:bCs/>
        <w:sz w:val="20"/>
        <w:szCs w:val="20"/>
        <w:lang w:val="lv-LV"/>
      </w:rPr>
      <w:t>1204 „Dzīvnieku un no tiem iegūto produktu aprites kārtība, kas nav regulēta Eiropas Savienības tieši piemērojamos tiesību aktos par bioloģisko lauksaimniecību”</w:t>
    </w:r>
    <w:r w:rsidR="00AD1666">
      <w:rPr>
        <w:bCs/>
        <w:sz w:val="20"/>
        <w:szCs w:val="20"/>
        <w:lang w:val="lv-LV"/>
      </w:rPr>
      <w:t>”</w:t>
    </w:r>
    <w:r w:rsidR="00650A49" w:rsidRPr="00650A49">
      <w:rPr>
        <w:bCs/>
        <w:sz w:val="20"/>
        <w:szCs w:val="20"/>
        <w:lang w:val="lv-LV"/>
      </w:rPr>
      <w:t xml:space="preserve"> </w:t>
    </w:r>
    <w:r w:rsidR="00C5517C" w:rsidRPr="00650A49">
      <w:rPr>
        <w:sz w:val="20"/>
        <w:lang w:val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D7C0" w14:textId="77777777" w:rsidR="0085518A" w:rsidRDefault="0085518A">
      <w:r>
        <w:separator/>
      </w:r>
    </w:p>
  </w:footnote>
  <w:footnote w:type="continuationSeparator" w:id="0">
    <w:p w14:paraId="7E3C1D78" w14:textId="77777777" w:rsidR="0085518A" w:rsidRDefault="0085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9167" w14:textId="77777777" w:rsidR="00C5517C" w:rsidRDefault="00C5517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3A60492" w14:textId="77777777" w:rsidR="00C5517C" w:rsidRDefault="00C5517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A1D0" w14:textId="77777777" w:rsidR="00C5517C" w:rsidRDefault="00C5517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A5FAE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72471A0" w14:textId="77777777" w:rsidR="00C5517C" w:rsidRDefault="00C5517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2514"/>
    <w:multiLevelType w:val="hybridMultilevel"/>
    <w:tmpl w:val="0C0A1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7150C"/>
    <w:multiLevelType w:val="hybridMultilevel"/>
    <w:tmpl w:val="61EE55AC"/>
    <w:lvl w:ilvl="0" w:tplc="4C38744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1" w:hanging="360"/>
      </w:pPr>
    </w:lvl>
    <w:lvl w:ilvl="2" w:tplc="0426001B" w:tentative="1">
      <w:start w:val="1"/>
      <w:numFmt w:val="lowerRoman"/>
      <w:lvlText w:val="%3."/>
      <w:lvlJc w:val="right"/>
      <w:pPr>
        <w:ind w:left="1891" w:hanging="180"/>
      </w:pPr>
    </w:lvl>
    <w:lvl w:ilvl="3" w:tplc="0426000F" w:tentative="1">
      <w:start w:val="1"/>
      <w:numFmt w:val="decimal"/>
      <w:lvlText w:val="%4."/>
      <w:lvlJc w:val="left"/>
      <w:pPr>
        <w:ind w:left="2611" w:hanging="360"/>
      </w:pPr>
    </w:lvl>
    <w:lvl w:ilvl="4" w:tplc="04260019" w:tentative="1">
      <w:start w:val="1"/>
      <w:numFmt w:val="lowerLetter"/>
      <w:lvlText w:val="%5."/>
      <w:lvlJc w:val="left"/>
      <w:pPr>
        <w:ind w:left="3331" w:hanging="360"/>
      </w:pPr>
    </w:lvl>
    <w:lvl w:ilvl="5" w:tplc="0426001B" w:tentative="1">
      <w:start w:val="1"/>
      <w:numFmt w:val="lowerRoman"/>
      <w:lvlText w:val="%6."/>
      <w:lvlJc w:val="right"/>
      <w:pPr>
        <w:ind w:left="4051" w:hanging="180"/>
      </w:pPr>
    </w:lvl>
    <w:lvl w:ilvl="6" w:tplc="0426000F" w:tentative="1">
      <w:start w:val="1"/>
      <w:numFmt w:val="decimal"/>
      <w:lvlText w:val="%7."/>
      <w:lvlJc w:val="left"/>
      <w:pPr>
        <w:ind w:left="4771" w:hanging="360"/>
      </w:pPr>
    </w:lvl>
    <w:lvl w:ilvl="7" w:tplc="04260019" w:tentative="1">
      <w:start w:val="1"/>
      <w:numFmt w:val="lowerLetter"/>
      <w:lvlText w:val="%8."/>
      <w:lvlJc w:val="left"/>
      <w:pPr>
        <w:ind w:left="5491" w:hanging="360"/>
      </w:pPr>
    </w:lvl>
    <w:lvl w:ilvl="8" w:tplc="0426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6B7700A"/>
    <w:multiLevelType w:val="hybridMultilevel"/>
    <w:tmpl w:val="7A3E11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389"/>
    <w:rsid w:val="00001CFA"/>
    <w:rsid w:val="000030F6"/>
    <w:rsid w:val="00003470"/>
    <w:rsid w:val="00004B99"/>
    <w:rsid w:val="00010B84"/>
    <w:rsid w:val="00011500"/>
    <w:rsid w:val="0001274B"/>
    <w:rsid w:val="000168B7"/>
    <w:rsid w:val="00020F8F"/>
    <w:rsid w:val="0002330F"/>
    <w:rsid w:val="0002456C"/>
    <w:rsid w:val="00026D31"/>
    <w:rsid w:val="0003130D"/>
    <w:rsid w:val="000323C9"/>
    <w:rsid w:val="00032BC2"/>
    <w:rsid w:val="00032DD1"/>
    <w:rsid w:val="00034F8D"/>
    <w:rsid w:val="00035AEC"/>
    <w:rsid w:val="00037C03"/>
    <w:rsid w:val="00040105"/>
    <w:rsid w:val="00041AD3"/>
    <w:rsid w:val="00042DEB"/>
    <w:rsid w:val="00043915"/>
    <w:rsid w:val="00044656"/>
    <w:rsid w:val="000463AC"/>
    <w:rsid w:val="00047891"/>
    <w:rsid w:val="000509F5"/>
    <w:rsid w:val="00054536"/>
    <w:rsid w:val="00056991"/>
    <w:rsid w:val="00057FBC"/>
    <w:rsid w:val="00062B78"/>
    <w:rsid w:val="00066836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457"/>
    <w:rsid w:val="00095D8C"/>
    <w:rsid w:val="00096D79"/>
    <w:rsid w:val="000A19E2"/>
    <w:rsid w:val="000A2AA7"/>
    <w:rsid w:val="000A2CED"/>
    <w:rsid w:val="000A5652"/>
    <w:rsid w:val="000A67CD"/>
    <w:rsid w:val="000B076F"/>
    <w:rsid w:val="000B280F"/>
    <w:rsid w:val="000B284E"/>
    <w:rsid w:val="000B32EF"/>
    <w:rsid w:val="000B3D3E"/>
    <w:rsid w:val="000B5EAD"/>
    <w:rsid w:val="000B77B7"/>
    <w:rsid w:val="000B7AB8"/>
    <w:rsid w:val="000C05C3"/>
    <w:rsid w:val="000C0FA7"/>
    <w:rsid w:val="000C1E85"/>
    <w:rsid w:val="000C2641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3FE3"/>
    <w:rsid w:val="000F709B"/>
    <w:rsid w:val="000F736E"/>
    <w:rsid w:val="000F75B6"/>
    <w:rsid w:val="00100B1F"/>
    <w:rsid w:val="00100FE3"/>
    <w:rsid w:val="001017AD"/>
    <w:rsid w:val="00101DE0"/>
    <w:rsid w:val="00101E0B"/>
    <w:rsid w:val="001033D1"/>
    <w:rsid w:val="00103A0F"/>
    <w:rsid w:val="00103AD7"/>
    <w:rsid w:val="00103D1B"/>
    <w:rsid w:val="00104349"/>
    <w:rsid w:val="00105AE2"/>
    <w:rsid w:val="0010612F"/>
    <w:rsid w:val="00106E4A"/>
    <w:rsid w:val="00110628"/>
    <w:rsid w:val="0011192B"/>
    <w:rsid w:val="0011310D"/>
    <w:rsid w:val="00116784"/>
    <w:rsid w:val="001177FE"/>
    <w:rsid w:val="001178E3"/>
    <w:rsid w:val="00126EAE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8BD"/>
    <w:rsid w:val="00150011"/>
    <w:rsid w:val="0015254E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C7"/>
    <w:rsid w:val="001751F5"/>
    <w:rsid w:val="00176E50"/>
    <w:rsid w:val="00176F59"/>
    <w:rsid w:val="00182C1E"/>
    <w:rsid w:val="00183B99"/>
    <w:rsid w:val="00187E9F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69CC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373B"/>
    <w:rsid w:val="001F4D4D"/>
    <w:rsid w:val="001F5256"/>
    <w:rsid w:val="001F5553"/>
    <w:rsid w:val="001F5C16"/>
    <w:rsid w:val="00201691"/>
    <w:rsid w:val="002027AF"/>
    <w:rsid w:val="00203134"/>
    <w:rsid w:val="00203637"/>
    <w:rsid w:val="002043DB"/>
    <w:rsid w:val="002044B6"/>
    <w:rsid w:val="00205C1E"/>
    <w:rsid w:val="0020639A"/>
    <w:rsid w:val="00206955"/>
    <w:rsid w:val="00210E44"/>
    <w:rsid w:val="0021306B"/>
    <w:rsid w:val="0021364F"/>
    <w:rsid w:val="00215800"/>
    <w:rsid w:val="00216F87"/>
    <w:rsid w:val="002234A1"/>
    <w:rsid w:val="00224CE4"/>
    <w:rsid w:val="00230D6B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3624"/>
    <w:rsid w:val="002669C3"/>
    <w:rsid w:val="00267A04"/>
    <w:rsid w:val="00270E29"/>
    <w:rsid w:val="002740B7"/>
    <w:rsid w:val="00274350"/>
    <w:rsid w:val="00274907"/>
    <w:rsid w:val="00275A04"/>
    <w:rsid w:val="00275C0D"/>
    <w:rsid w:val="00276098"/>
    <w:rsid w:val="002766EE"/>
    <w:rsid w:val="002768B1"/>
    <w:rsid w:val="00281011"/>
    <w:rsid w:val="00281B19"/>
    <w:rsid w:val="00281E8A"/>
    <w:rsid w:val="00282F68"/>
    <w:rsid w:val="002834A1"/>
    <w:rsid w:val="00283899"/>
    <w:rsid w:val="002849D1"/>
    <w:rsid w:val="00286469"/>
    <w:rsid w:val="002915A2"/>
    <w:rsid w:val="00294063"/>
    <w:rsid w:val="0029410D"/>
    <w:rsid w:val="00294367"/>
    <w:rsid w:val="0029700C"/>
    <w:rsid w:val="0029714F"/>
    <w:rsid w:val="00297244"/>
    <w:rsid w:val="002A096C"/>
    <w:rsid w:val="002A16EB"/>
    <w:rsid w:val="002A227F"/>
    <w:rsid w:val="002A46BA"/>
    <w:rsid w:val="002A4D0A"/>
    <w:rsid w:val="002A7CB6"/>
    <w:rsid w:val="002B1905"/>
    <w:rsid w:val="002B24A9"/>
    <w:rsid w:val="002B3D70"/>
    <w:rsid w:val="002B4F76"/>
    <w:rsid w:val="002B7F1D"/>
    <w:rsid w:val="002C0839"/>
    <w:rsid w:val="002C11B3"/>
    <w:rsid w:val="002C1D0C"/>
    <w:rsid w:val="002C2235"/>
    <w:rsid w:val="002C277A"/>
    <w:rsid w:val="002C45E2"/>
    <w:rsid w:val="002C46AC"/>
    <w:rsid w:val="002C59C1"/>
    <w:rsid w:val="002C72FB"/>
    <w:rsid w:val="002D06D5"/>
    <w:rsid w:val="002D1A3D"/>
    <w:rsid w:val="002D1D38"/>
    <w:rsid w:val="002D467C"/>
    <w:rsid w:val="002D4981"/>
    <w:rsid w:val="002E13B7"/>
    <w:rsid w:val="002E1E2F"/>
    <w:rsid w:val="002E284E"/>
    <w:rsid w:val="002E2DE3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2B7"/>
    <w:rsid w:val="003025C8"/>
    <w:rsid w:val="00303999"/>
    <w:rsid w:val="003078B5"/>
    <w:rsid w:val="003078BF"/>
    <w:rsid w:val="00312474"/>
    <w:rsid w:val="003124EE"/>
    <w:rsid w:val="0031291F"/>
    <w:rsid w:val="00315A26"/>
    <w:rsid w:val="00315C3F"/>
    <w:rsid w:val="0031720E"/>
    <w:rsid w:val="003211C5"/>
    <w:rsid w:val="0032141D"/>
    <w:rsid w:val="0032256A"/>
    <w:rsid w:val="00325D1A"/>
    <w:rsid w:val="00326D8C"/>
    <w:rsid w:val="003309B4"/>
    <w:rsid w:val="00332FB9"/>
    <w:rsid w:val="0033350D"/>
    <w:rsid w:val="00333737"/>
    <w:rsid w:val="003353AA"/>
    <w:rsid w:val="003420C9"/>
    <w:rsid w:val="00342541"/>
    <w:rsid w:val="00342A05"/>
    <w:rsid w:val="003431FA"/>
    <w:rsid w:val="003436A4"/>
    <w:rsid w:val="00343E77"/>
    <w:rsid w:val="00344162"/>
    <w:rsid w:val="003451A1"/>
    <w:rsid w:val="00346536"/>
    <w:rsid w:val="00347FD4"/>
    <w:rsid w:val="00353BAC"/>
    <w:rsid w:val="00353D62"/>
    <w:rsid w:val="00353DB8"/>
    <w:rsid w:val="003552B9"/>
    <w:rsid w:val="003559CE"/>
    <w:rsid w:val="00356DA0"/>
    <w:rsid w:val="00356E2C"/>
    <w:rsid w:val="003571A7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2FD"/>
    <w:rsid w:val="0038045D"/>
    <w:rsid w:val="00381A6C"/>
    <w:rsid w:val="00382167"/>
    <w:rsid w:val="00382C9D"/>
    <w:rsid w:val="00384564"/>
    <w:rsid w:val="00386027"/>
    <w:rsid w:val="00386887"/>
    <w:rsid w:val="0038793B"/>
    <w:rsid w:val="00390386"/>
    <w:rsid w:val="00390C21"/>
    <w:rsid w:val="00394F91"/>
    <w:rsid w:val="00396612"/>
    <w:rsid w:val="00396735"/>
    <w:rsid w:val="003A4522"/>
    <w:rsid w:val="003A4E8F"/>
    <w:rsid w:val="003A58B9"/>
    <w:rsid w:val="003A5A85"/>
    <w:rsid w:val="003B4687"/>
    <w:rsid w:val="003B5E89"/>
    <w:rsid w:val="003B6C47"/>
    <w:rsid w:val="003C0FB4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24E6"/>
    <w:rsid w:val="003D62B2"/>
    <w:rsid w:val="003D676D"/>
    <w:rsid w:val="003D6B32"/>
    <w:rsid w:val="003D7BF5"/>
    <w:rsid w:val="003E0626"/>
    <w:rsid w:val="003E1930"/>
    <w:rsid w:val="003E1A05"/>
    <w:rsid w:val="003E36E3"/>
    <w:rsid w:val="003E3FCF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2C48"/>
    <w:rsid w:val="00413A82"/>
    <w:rsid w:val="00414016"/>
    <w:rsid w:val="00415584"/>
    <w:rsid w:val="0041773E"/>
    <w:rsid w:val="004208C4"/>
    <w:rsid w:val="00421F53"/>
    <w:rsid w:val="004249A6"/>
    <w:rsid w:val="00424AE1"/>
    <w:rsid w:val="004251E8"/>
    <w:rsid w:val="0042741C"/>
    <w:rsid w:val="00430B69"/>
    <w:rsid w:val="004311F3"/>
    <w:rsid w:val="004326DF"/>
    <w:rsid w:val="00433382"/>
    <w:rsid w:val="004364EB"/>
    <w:rsid w:val="00437C04"/>
    <w:rsid w:val="004412D9"/>
    <w:rsid w:val="004421B9"/>
    <w:rsid w:val="00443182"/>
    <w:rsid w:val="0044545F"/>
    <w:rsid w:val="004477F4"/>
    <w:rsid w:val="00453031"/>
    <w:rsid w:val="00454943"/>
    <w:rsid w:val="00454E19"/>
    <w:rsid w:val="00456D60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7DF7"/>
    <w:rsid w:val="00480136"/>
    <w:rsid w:val="0048030D"/>
    <w:rsid w:val="00480D9E"/>
    <w:rsid w:val="004813EF"/>
    <w:rsid w:val="00484CE1"/>
    <w:rsid w:val="0048533B"/>
    <w:rsid w:val="0048641E"/>
    <w:rsid w:val="00486F47"/>
    <w:rsid w:val="004875D3"/>
    <w:rsid w:val="004878C7"/>
    <w:rsid w:val="00487CE5"/>
    <w:rsid w:val="00490A06"/>
    <w:rsid w:val="0049221B"/>
    <w:rsid w:val="00493F69"/>
    <w:rsid w:val="0049485B"/>
    <w:rsid w:val="00497E35"/>
    <w:rsid w:val="004A1007"/>
    <w:rsid w:val="004A16F6"/>
    <w:rsid w:val="004A19ED"/>
    <w:rsid w:val="004A3298"/>
    <w:rsid w:val="004A428D"/>
    <w:rsid w:val="004A4BC4"/>
    <w:rsid w:val="004A54FF"/>
    <w:rsid w:val="004A62E4"/>
    <w:rsid w:val="004A7293"/>
    <w:rsid w:val="004B0C51"/>
    <w:rsid w:val="004B3171"/>
    <w:rsid w:val="004B51A7"/>
    <w:rsid w:val="004B5776"/>
    <w:rsid w:val="004B6983"/>
    <w:rsid w:val="004B6F89"/>
    <w:rsid w:val="004B7338"/>
    <w:rsid w:val="004C07F8"/>
    <w:rsid w:val="004C1820"/>
    <w:rsid w:val="004C277C"/>
    <w:rsid w:val="004C2C87"/>
    <w:rsid w:val="004C4BAD"/>
    <w:rsid w:val="004C5C71"/>
    <w:rsid w:val="004C7228"/>
    <w:rsid w:val="004D0202"/>
    <w:rsid w:val="004D120C"/>
    <w:rsid w:val="004D283F"/>
    <w:rsid w:val="004D29AD"/>
    <w:rsid w:val="004D2FD5"/>
    <w:rsid w:val="004D414B"/>
    <w:rsid w:val="004E0E81"/>
    <w:rsid w:val="004E0F9E"/>
    <w:rsid w:val="004E202E"/>
    <w:rsid w:val="004E2C81"/>
    <w:rsid w:val="004E2FFB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651B"/>
    <w:rsid w:val="00537316"/>
    <w:rsid w:val="00540084"/>
    <w:rsid w:val="005402D9"/>
    <w:rsid w:val="005403CF"/>
    <w:rsid w:val="00540BCF"/>
    <w:rsid w:val="00541ED4"/>
    <w:rsid w:val="005433EB"/>
    <w:rsid w:val="005434A2"/>
    <w:rsid w:val="005448AB"/>
    <w:rsid w:val="00550CD0"/>
    <w:rsid w:val="00551DD5"/>
    <w:rsid w:val="00551E65"/>
    <w:rsid w:val="00552C28"/>
    <w:rsid w:val="00556FB2"/>
    <w:rsid w:val="005601FE"/>
    <w:rsid w:val="00563687"/>
    <w:rsid w:val="0056563E"/>
    <w:rsid w:val="005670DA"/>
    <w:rsid w:val="00567B70"/>
    <w:rsid w:val="00571E48"/>
    <w:rsid w:val="00572BC9"/>
    <w:rsid w:val="0057449E"/>
    <w:rsid w:val="00575B15"/>
    <w:rsid w:val="0057755F"/>
    <w:rsid w:val="005809A2"/>
    <w:rsid w:val="00581A16"/>
    <w:rsid w:val="00581A8C"/>
    <w:rsid w:val="005820CE"/>
    <w:rsid w:val="00584C4B"/>
    <w:rsid w:val="005858F2"/>
    <w:rsid w:val="00585BD7"/>
    <w:rsid w:val="00585EF5"/>
    <w:rsid w:val="00591B88"/>
    <w:rsid w:val="0059688B"/>
    <w:rsid w:val="005A061F"/>
    <w:rsid w:val="005A0978"/>
    <w:rsid w:val="005A3B29"/>
    <w:rsid w:val="005A4F91"/>
    <w:rsid w:val="005A6AF8"/>
    <w:rsid w:val="005A71C2"/>
    <w:rsid w:val="005A7D0E"/>
    <w:rsid w:val="005B0543"/>
    <w:rsid w:val="005B1B7C"/>
    <w:rsid w:val="005B34A4"/>
    <w:rsid w:val="005B4287"/>
    <w:rsid w:val="005B4680"/>
    <w:rsid w:val="005B5FD1"/>
    <w:rsid w:val="005B6F87"/>
    <w:rsid w:val="005B7245"/>
    <w:rsid w:val="005B772E"/>
    <w:rsid w:val="005C7AAB"/>
    <w:rsid w:val="005D2108"/>
    <w:rsid w:val="005D29F6"/>
    <w:rsid w:val="005D619A"/>
    <w:rsid w:val="005D73DE"/>
    <w:rsid w:val="005E14A7"/>
    <w:rsid w:val="005E2038"/>
    <w:rsid w:val="005E25FA"/>
    <w:rsid w:val="005E3C44"/>
    <w:rsid w:val="005E5056"/>
    <w:rsid w:val="005E61B9"/>
    <w:rsid w:val="005F1986"/>
    <w:rsid w:val="005F29AD"/>
    <w:rsid w:val="005F548A"/>
    <w:rsid w:val="005F7DE7"/>
    <w:rsid w:val="00600DC3"/>
    <w:rsid w:val="00602628"/>
    <w:rsid w:val="00604DA3"/>
    <w:rsid w:val="00613168"/>
    <w:rsid w:val="00616FA0"/>
    <w:rsid w:val="00617C07"/>
    <w:rsid w:val="00620830"/>
    <w:rsid w:val="006208EC"/>
    <w:rsid w:val="00620FF4"/>
    <w:rsid w:val="0062238B"/>
    <w:rsid w:val="00624CFE"/>
    <w:rsid w:val="00624E81"/>
    <w:rsid w:val="00627CF9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475BF"/>
    <w:rsid w:val="00650A49"/>
    <w:rsid w:val="00651925"/>
    <w:rsid w:val="00653C1C"/>
    <w:rsid w:val="00655ACE"/>
    <w:rsid w:val="00655EBB"/>
    <w:rsid w:val="00656C23"/>
    <w:rsid w:val="00657962"/>
    <w:rsid w:val="00660CB0"/>
    <w:rsid w:val="0066452D"/>
    <w:rsid w:val="00665D8A"/>
    <w:rsid w:val="006662B5"/>
    <w:rsid w:val="00672642"/>
    <w:rsid w:val="0067321A"/>
    <w:rsid w:val="00673642"/>
    <w:rsid w:val="00674D5D"/>
    <w:rsid w:val="00675331"/>
    <w:rsid w:val="00675341"/>
    <w:rsid w:val="00675B35"/>
    <w:rsid w:val="00677712"/>
    <w:rsid w:val="00680B20"/>
    <w:rsid w:val="00680E5A"/>
    <w:rsid w:val="0068171E"/>
    <w:rsid w:val="00681AA8"/>
    <w:rsid w:val="00681DCB"/>
    <w:rsid w:val="00683A17"/>
    <w:rsid w:val="00684B29"/>
    <w:rsid w:val="00684DF8"/>
    <w:rsid w:val="00687F1F"/>
    <w:rsid w:val="0069043D"/>
    <w:rsid w:val="00691CB0"/>
    <w:rsid w:val="00692CD2"/>
    <w:rsid w:val="00694B54"/>
    <w:rsid w:val="0069612C"/>
    <w:rsid w:val="00696562"/>
    <w:rsid w:val="006A073E"/>
    <w:rsid w:val="006A1F3F"/>
    <w:rsid w:val="006A3CD4"/>
    <w:rsid w:val="006A699B"/>
    <w:rsid w:val="006A729F"/>
    <w:rsid w:val="006A7B38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49E4"/>
    <w:rsid w:val="006C508E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E7418"/>
    <w:rsid w:val="006F3D20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042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2F2A"/>
    <w:rsid w:val="007565EA"/>
    <w:rsid w:val="00757B05"/>
    <w:rsid w:val="0076422A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66C7"/>
    <w:rsid w:val="00780F76"/>
    <w:rsid w:val="0078183B"/>
    <w:rsid w:val="00782D80"/>
    <w:rsid w:val="00783977"/>
    <w:rsid w:val="00783AC0"/>
    <w:rsid w:val="00784E48"/>
    <w:rsid w:val="00785231"/>
    <w:rsid w:val="007878F5"/>
    <w:rsid w:val="007A0796"/>
    <w:rsid w:val="007A1125"/>
    <w:rsid w:val="007A2810"/>
    <w:rsid w:val="007A3791"/>
    <w:rsid w:val="007A3B9F"/>
    <w:rsid w:val="007A514C"/>
    <w:rsid w:val="007A5B59"/>
    <w:rsid w:val="007A6FA0"/>
    <w:rsid w:val="007B01FA"/>
    <w:rsid w:val="007B3720"/>
    <w:rsid w:val="007B4D27"/>
    <w:rsid w:val="007B665B"/>
    <w:rsid w:val="007C021E"/>
    <w:rsid w:val="007C1935"/>
    <w:rsid w:val="007C3E31"/>
    <w:rsid w:val="007C4B74"/>
    <w:rsid w:val="007C77C6"/>
    <w:rsid w:val="007C7B72"/>
    <w:rsid w:val="007D0664"/>
    <w:rsid w:val="007D3542"/>
    <w:rsid w:val="007D4BDE"/>
    <w:rsid w:val="007D62BD"/>
    <w:rsid w:val="007D677C"/>
    <w:rsid w:val="007D6FDC"/>
    <w:rsid w:val="007D7C06"/>
    <w:rsid w:val="007E234A"/>
    <w:rsid w:val="007E2A57"/>
    <w:rsid w:val="007E2F36"/>
    <w:rsid w:val="007E515D"/>
    <w:rsid w:val="007E5DC4"/>
    <w:rsid w:val="007E6A41"/>
    <w:rsid w:val="007E6C81"/>
    <w:rsid w:val="007E6FC7"/>
    <w:rsid w:val="007F11E2"/>
    <w:rsid w:val="007F7D05"/>
    <w:rsid w:val="007F7DFA"/>
    <w:rsid w:val="00801836"/>
    <w:rsid w:val="00805453"/>
    <w:rsid w:val="00807460"/>
    <w:rsid w:val="00810D6E"/>
    <w:rsid w:val="00811084"/>
    <w:rsid w:val="0081203D"/>
    <w:rsid w:val="00813755"/>
    <w:rsid w:val="00813764"/>
    <w:rsid w:val="00813C57"/>
    <w:rsid w:val="00814C6A"/>
    <w:rsid w:val="0081529F"/>
    <w:rsid w:val="008167B4"/>
    <w:rsid w:val="008173F0"/>
    <w:rsid w:val="00817F4E"/>
    <w:rsid w:val="008208D0"/>
    <w:rsid w:val="008220EA"/>
    <w:rsid w:val="0082265D"/>
    <w:rsid w:val="00822F01"/>
    <w:rsid w:val="008231FE"/>
    <w:rsid w:val="0082507D"/>
    <w:rsid w:val="00826BE2"/>
    <w:rsid w:val="00832F5A"/>
    <w:rsid w:val="00833431"/>
    <w:rsid w:val="00835193"/>
    <w:rsid w:val="00836F29"/>
    <w:rsid w:val="00837D49"/>
    <w:rsid w:val="00837E28"/>
    <w:rsid w:val="00840332"/>
    <w:rsid w:val="00843128"/>
    <w:rsid w:val="00843DF3"/>
    <w:rsid w:val="0084563D"/>
    <w:rsid w:val="00846711"/>
    <w:rsid w:val="00846F1D"/>
    <w:rsid w:val="00854598"/>
    <w:rsid w:val="0085518A"/>
    <w:rsid w:val="00856738"/>
    <w:rsid w:val="00856DA5"/>
    <w:rsid w:val="00863961"/>
    <w:rsid w:val="00863A0E"/>
    <w:rsid w:val="0086556F"/>
    <w:rsid w:val="008665A4"/>
    <w:rsid w:val="0086732B"/>
    <w:rsid w:val="00872599"/>
    <w:rsid w:val="00872E8D"/>
    <w:rsid w:val="00875E5C"/>
    <w:rsid w:val="008761D9"/>
    <w:rsid w:val="008762A7"/>
    <w:rsid w:val="00877AFB"/>
    <w:rsid w:val="00880407"/>
    <w:rsid w:val="00881674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F1E"/>
    <w:rsid w:val="008B248C"/>
    <w:rsid w:val="008B47DC"/>
    <w:rsid w:val="008C2AB2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67F"/>
    <w:rsid w:val="008E28DC"/>
    <w:rsid w:val="008E384F"/>
    <w:rsid w:val="008E4991"/>
    <w:rsid w:val="008E4D21"/>
    <w:rsid w:val="008E6F36"/>
    <w:rsid w:val="008E76CE"/>
    <w:rsid w:val="008E7C94"/>
    <w:rsid w:val="008F0DDD"/>
    <w:rsid w:val="008F239E"/>
    <w:rsid w:val="008F2C3C"/>
    <w:rsid w:val="008F3459"/>
    <w:rsid w:val="008F3942"/>
    <w:rsid w:val="008F58A8"/>
    <w:rsid w:val="008F7098"/>
    <w:rsid w:val="008F7D44"/>
    <w:rsid w:val="009003B8"/>
    <w:rsid w:val="00900563"/>
    <w:rsid w:val="00902031"/>
    <w:rsid w:val="0091356D"/>
    <w:rsid w:val="0091545F"/>
    <w:rsid w:val="00915777"/>
    <w:rsid w:val="00922501"/>
    <w:rsid w:val="00922CC9"/>
    <w:rsid w:val="0092335B"/>
    <w:rsid w:val="009256E6"/>
    <w:rsid w:val="009278E8"/>
    <w:rsid w:val="00930777"/>
    <w:rsid w:val="00933742"/>
    <w:rsid w:val="009340A8"/>
    <w:rsid w:val="00935FAA"/>
    <w:rsid w:val="00940264"/>
    <w:rsid w:val="009402E4"/>
    <w:rsid w:val="00942028"/>
    <w:rsid w:val="009433ED"/>
    <w:rsid w:val="009456AA"/>
    <w:rsid w:val="0094583B"/>
    <w:rsid w:val="00945AD3"/>
    <w:rsid w:val="009500A5"/>
    <w:rsid w:val="0095029E"/>
    <w:rsid w:val="00950B07"/>
    <w:rsid w:val="00951A15"/>
    <w:rsid w:val="00952E78"/>
    <w:rsid w:val="00953D50"/>
    <w:rsid w:val="0096030D"/>
    <w:rsid w:val="0096214E"/>
    <w:rsid w:val="00962D0E"/>
    <w:rsid w:val="00962D51"/>
    <w:rsid w:val="00964F84"/>
    <w:rsid w:val="00965105"/>
    <w:rsid w:val="00965F99"/>
    <w:rsid w:val="00967B46"/>
    <w:rsid w:val="00970789"/>
    <w:rsid w:val="0097195C"/>
    <w:rsid w:val="00975D4C"/>
    <w:rsid w:val="00977B85"/>
    <w:rsid w:val="009816F5"/>
    <w:rsid w:val="00982528"/>
    <w:rsid w:val="0098399E"/>
    <w:rsid w:val="0099066A"/>
    <w:rsid w:val="00992D0A"/>
    <w:rsid w:val="0099390A"/>
    <w:rsid w:val="00996A3D"/>
    <w:rsid w:val="009A24CA"/>
    <w:rsid w:val="009A49E1"/>
    <w:rsid w:val="009A671F"/>
    <w:rsid w:val="009A678E"/>
    <w:rsid w:val="009A7AFC"/>
    <w:rsid w:val="009B1B71"/>
    <w:rsid w:val="009B3D43"/>
    <w:rsid w:val="009B4F7D"/>
    <w:rsid w:val="009B7FF9"/>
    <w:rsid w:val="009C2A21"/>
    <w:rsid w:val="009C56CD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0064"/>
    <w:rsid w:val="009F228C"/>
    <w:rsid w:val="009F3D1F"/>
    <w:rsid w:val="009F4C7E"/>
    <w:rsid w:val="009F5B68"/>
    <w:rsid w:val="00A01405"/>
    <w:rsid w:val="00A02244"/>
    <w:rsid w:val="00A06C99"/>
    <w:rsid w:val="00A07DDC"/>
    <w:rsid w:val="00A11079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35E7"/>
    <w:rsid w:val="00A44457"/>
    <w:rsid w:val="00A44EA9"/>
    <w:rsid w:val="00A55871"/>
    <w:rsid w:val="00A604F2"/>
    <w:rsid w:val="00A618F6"/>
    <w:rsid w:val="00A6353D"/>
    <w:rsid w:val="00A6508F"/>
    <w:rsid w:val="00A67FE8"/>
    <w:rsid w:val="00A71717"/>
    <w:rsid w:val="00A73A0A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4C4D"/>
    <w:rsid w:val="00A856E3"/>
    <w:rsid w:val="00A856EA"/>
    <w:rsid w:val="00A867C0"/>
    <w:rsid w:val="00A86C5E"/>
    <w:rsid w:val="00A90B4D"/>
    <w:rsid w:val="00A92A68"/>
    <w:rsid w:val="00A92FA6"/>
    <w:rsid w:val="00A92FD6"/>
    <w:rsid w:val="00A95057"/>
    <w:rsid w:val="00A95A1F"/>
    <w:rsid w:val="00A95BDF"/>
    <w:rsid w:val="00A96BC5"/>
    <w:rsid w:val="00A97C2F"/>
    <w:rsid w:val="00AA1496"/>
    <w:rsid w:val="00AA26F4"/>
    <w:rsid w:val="00AA4615"/>
    <w:rsid w:val="00AA50DE"/>
    <w:rsid w:val="00AA5FBC"/>
    <w:rsid w:val="00AB5A60"/>
    <w:rsid w:val="00AC0691"/>
    <w:rsid w:val="00AC2439"/>
    <w:rsid w:val="00AC7264"/>
    <w:rsid w:val="00AD1666"/>
    <w:rsid w:val="00AD1A18"/>
    <w:rsid w:val="00AD3AF0"/>
    <w:rsid w:val="00AD3FDA"/>
    <w:rsid w:val="00AE02A3"/>
    <w:rsid w:val="00AE3ECB"/>
    <w:rsid w:val="00AE500B"/>
    <w:rsid w:val="00AE64F8"/>
    <w:rsid w:val="00AF1735"/>
    <w:rsid w:val="00AF1F3A"/>
    <w:rsid w:val="00AF2862"/>
    <w:rsid w:val="00AF66A5"/>
    <w:rsid w:val="00B00ADB"/>
    <w:rsid w:val="00B01566"/>
    <w:rsid w:val="00B01DC0"/>
    <w:rsid w:val="00B02802"/>
    <w:rsid w:val="00B02ED1"/>
    <w:rsid w:val="00B03835"/>
    <w:rsid w:val="00B04412"/>
    <w:rsid w:val="00B05949"/>
    <w:rsid w:val="00B07C31"/>
    <w:rsid w:val="00B11D81"/>
    <w:rsid w:val="00B14407"/>
    <w:rsid w:val="00B158D4"/>
    <w:rsid w:val="00B2268C"/>
    <w:rsid w:val="00B226E6"/>
    <w:rsid w:val="00B2516E"/>
    <w:rsid w:val="00B25C20"/>
    <w:rsid w:val="00B265C8"/>
    <w:rsid w:val="00B3133E"/>
    <w:rsid w:val="00B3698C"/>
    <w:rsid w:val="00B36DAD"/>
    <w:rsid w:val="00B408E7"/>
    <w:rsid w:val="00B40B98"/>
    <w:rsid w:val="00B40EB8"/>
    <w:rsid w:val="00B42144"/>
    <w:rsid w:val="00B47275"/>
    <w:rsid w:val="00B47B5C"/>
    <w:rsid w:val="00B47D79"/>
    <w:rsid w:val="00B50388"/>
    <w:rsid w:val="00B51624"/>
    <w:rsid w:val="00B51F5B"/>
    <w:rsid w:val="00B5408C"/>
    <w:rsid w:val="00B55EA8"/>
    <w:rsid w:val="00B6023B"/>
    <w:rsid w:val="00B63B5F"/>
    <w:rsid w:val="00B64EEF"/>
    <w:rsid w:val="00B65FEE"/>
    <w:rsid w:val="00B66D04"/>
    <w:rsid w:val="00B67002"/>
    <w:rsid w:val="00B71D8C"/>
    <w:rsid w:val="00B736F5"/>
    <w:rsid w:val="00B73F82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95E52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5197"/>
    <w:rsid w:val="00BB7C24"/>
    <w:rsid w:val="00BC0D6B"/>
    <w:rsid w:val="00BC15F0"/>
    <w:rsid w:val="00BC1700"/>
    <w:rsid w:val="00BC2A8D"/>
    <w:rsid w:val="00BC33D0"/>
    <w:rsid w:val="00BC4605"/>
    <w:rsid w:val="00BC7B6F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9A9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E05"/>
    <w:rsid w:val="00C24FF0"/>
    <w:rsid w:val="00C25B5A"/>
    <w:rsid w:val="00C30D24"/>
    <w:rsid w:val="00C31253"/>
    <w:rsid w:val="00C313BE"/>
    <w:rsid w:val="00C32D09"/>
    <w:rsid w:val="00C33C92"/>
    <w:rsid w:val="00C3479D"/>
    <w:rsid w:val="00C41D53"/>
    <w:rsid w:val="00C44339"/>
    <w:rsid w:val="00C445FD"/>
    <w:rsid w:val="00C44D1B"/>
    <w:rsid w:val="00C45685"/>
    <w:rsid w:val="00C47F77"/>
    <w:rsid w:val="00C50C7E"/>
    <w:rsid w:val="00C53289"/>
    <w:rsid w:val="00C5388E"/>
    <w:rsid w:val="00C5517C"/>
    <w:rsid w:val="00C55582"/>
    <w:rsid w:val="00C5574A"/>
    <w:rsid w:val="00C57754"/>
    <w:rsid w:val="00C60365"/>
    <w:rsid w:val="00C60B96"/>
    <w:rsid w:val="00C61538"/>
    <w:rsid w:val="00C61A54"/>
    <w:rsid w:val="00C63C55"/>
    <w:rsid w:val="00C71547"/>
    <w:rsid w:val="00C715FC"/>
    <w:rsid w:val="00C7191B"/>
    <w:rsid w:val="00C727B6"/>
    <w:rsid w:val="00C76CD0"/>
    <w:rsid w:val="00C7751D"/>
    <w:rsid w:val="00C86BD2"/>
    <w:rsid w:val="00C8717F"/>
    <w:rsid w:val="00C87AFB"/>
    <w:rsid w:val="00C87B21"/>
    <w:rsid w:val="00C9138E"/>
    <w:rsid w:val="00C9293F"/>
    <w:rsid w:val="00C9386D"/>
    <w:rsid w:val="00C93C7D"/>
    <w:rsid w:val="00C94AAF"/>
    <w:rsid w:val="00C96A52"/>
    <w:rsid w:val="00CA1333"/>
    <w:rsid w:val="00CA1F22"/>
    <w:rsid w:val="00CB0289"/>
    <w:rsid w:val="00CB1453"/>
    <w:rsid w:val="00CB2125"/>
    <w:rsid w:val="00CB2E57"/>
    <w:rsid w:val="00CB3495"/>
    <w:rsid w:val="00CB3C4A"/>
    <w:rsid w:val="00CB4237"/>
    <w:rsid w:val="00CB5551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0ECD"/>
    <w:rsid w:val="00CD3C3D"/>
    <w:rsid w:val="00CD4E19"/>
    <w:rsid w:val="00CD5AA6"/>
    <w:rsid w:val="00CD5C37"/>
    <w:rsid w:val="00CD6C03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44F2"/>
    <w:rsid w:val="00D05A4F"/>
    <w:rsid w:val="00D069FC"/>
    <w:rsid w:val="00D1050C"/>
    <w:rsid w:val="00D12371"/>
    <w:rsid w:val="00D1306A"/>
    <w:rsid w:val="00D133F1"/>
    <w:rsid w:val="00D17E16"/>
    <w:rsid w:val="00D17F4D"/>
    <w:rsid w:val="00D200C5"/>
    <w:rsid w:val="00D20510"/>
    <w:rsid w:val="00D21018"/>
    <w:rsid w:val="00D2546F"/>
    <w:rsid w:val="00D25A3E"/>
    <w:rsid w:val="00D27E52"/>
    <w:rsid w:val="00D308ED"/>
    <w:rsid w:val="00D31091"/>
    <w:rsid w:val="00D31E5B"/>
    <w:rsid w:val="00D34862"/>
    <w:rsid w:val="00D45515"/>
    <w:rsid w:val="00D509B4"/>
    <w:rsid w:val="00D52BBF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366"/>
    <w:rsid w:val="00D9475E"/>
    <w:rsid w:val="00D96580"/>
    <w:rsid w:val="00D97434"/>
    <w:rsid w:val="00DA138A"/>
    <w:rsid w:val="00DA21BE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D43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64A9"/>
    <w:rsid w:val="00DE74D3"/>
    <w:rsid w:val="00DF1481"/>
    <w:rsid w:val="00DF162F"/>
    <w:rsid w:val="00DF1940"/>
    <w:rsid w:val="00DF2CB4"/>
    <w:rsid w:val="00DF330D"/>
    <w:rsid w:val="00DF34C1"/>
    <w:rsid w:val="00DF3C7F"/>
    <w:rsid w:val="00DF435C"/>
    <w:rsid w:val="00DF4D99"/>
    <w:rsid w:val="00DF7713"/>
    <w:rsid w:val="00DF7C16"/>
    <w:rsid w:val="00E01B29"/>
    <w:rsid w:val="00E029E7"/>
    <w:rsid w:val="00E06DBB"/>
    <w:rsid w:val="00E06F9B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66E"/>
    <w:rsid w:val="00E37A6D"/>
    <w:rsid w:val="00E37FE3"/>
    <w:rsid w:val="00E40BD9"/>
    <w:rsid w:val="00E45EB6"/>
    <w:rsid w:val="00E46A87"/>
    <w:rsid w:val="00E4715A"/>
    <w:rsid w:val="00E473FE"/>
    <w:rsid w:val="00E56B01"/>
    <w:rsid w:val="00E57F7B"/>
    <w:rsid w:val="00E61540"/>
    <w:rsid w:val="00E61AD5"/>
    <w:rsid w:val="00E63114"/>
    <w:rsid w:val="00E664C7"/>
    <w:rsid w:val="00E72EC0"/>
    <w:rsid w:val="00E73750"/>
    <w:rsid w:val="00E73A57"/>
    <w:rsid w:val="00E76990"/>
    <w:rsid w:val="00E800E6"/>
    <w:rsid w:val="00E81221"/>
    <w:rsid w:val="00E82751"/>
    <w:rsid w:val="00E850A5"/>
    <w:rsid w:val="00E85136"/>
    <w:rsid w:val="00E8584F"/>
    <w:rsid w:val="00E87DCB"/>
    <w:rsid w:val="00E90845"/>
    <w:rsid w:val="00E91259"/>
    <w:rsid w:val="00E91590"/>
    <w:rsid w:val="00E94440"/>
    <w:rsid w:val="00E94E94"/>
    <w:rsid w:val="00E952E0"/>
    <w:rsid w:val="00E9564C"/>
    <w:rsid w:val="00E96623"/>
    <w:rsid w:val="00E96929"/>
    <w:rsid w:val="00E975A7"/>
    <w:rsid w:val="00EA2490"/>
    <w:rsid w:val="00EA2C74"/>
    <w:rsid w:val="00EA4AD5"/>
    <w:rsid w:val="00EA6BF6"/>
    <w:rsid w:val="00EB078B"/>
    <w:rsid w:val="00EB346F"/>
    <w:rsid w:val="00EB38C9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5A00"/>
    <w:rsid w:val="00EC60D4"/>
    <w:rsid w:val="00EC74AC"/>
    <w:rsid w:val="00EE0E6E"/>
    <w:rsid w:val="00EE34B2"/>
    <w:rsid w:val="00EE486A"/>
    <w:rsid w:val="00EE5A45"/>
    <w:rsid w:val="00EE5B1D"/>
    <w:rsid w:val="00EE6AA3"/>
    <w:rsid w:val="00EF166F"/>
    <w:rsid w:val="00EF22FA"/>
    <w:rsid w:val="00EF3C41"/>
    <w:rsid w:val="00F0072E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27993"/>
    <w:rsid w:val="00F31BD0"/>
    <w:rsid w:val="00F32B1E"/>
    <w:rsid w:val="00F34B64"/>
    <w:rsid w:val="00F363E9"/>
    <w:rsid w:val="00F4137E"/>
    <w:rsid w:val="00F431E3"/>
    <w:rsid w:val="00F43267"/>
    <w:rsid w:val="00F4447D"/>
    <w:rsid w:val="00F517A7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0A4D"/>
    <w:rsid w:val="00F72274"/>
    <w:rsid w:val="00F776DA"/>
    <w:rsid w:val="00F80D92"/>
    <w:rsid w:val="00F83BA3"/>
    <w:rsid w:val="00F87214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0D7B"/>
    <w:rsid w:val="00FA28CA"/>
    <w:rsid w:val="00FA2FBB"/>
    <w:rsid w:val="00FA53DE"/>
    <w:rsid w:val="00FA5FAE"/>
    <w:rsid w:val="00FA6BDD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2BD6"/>
    <w:rsid w:val="00FC58EA"/>
    <w:rsid w:val="00FC674E"/>
    <w:rsid w:val="00FC6D2A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1A00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4097"/>
    <o:shapelayout v:ext="edit">
      <o:idmap v:ext="edit" data="1"/>
    </o:shapelayout>
  </w:shapeDefaults>
  <w:decimalSymbol w:val=","/>
  <w:listSeparator w:val=";"/>
  <w14:docId w14:val="29A065C6"/>
  <w15:docId w15:val="{043CA527-3C46-4764-B6FB-C9336E86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57755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57755F"/>
    <w:rPr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5F7D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889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44C5-1EA2-4BB7-9AB7-341B5888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7519</Characters>
  <Application>Microsoft Office Word</Application>
  <DocSecurity>0</DocSecurity>
  <Lines>375</Lines>
  <Paragraphs>132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Liga.Drozdovska</dc:creator>
  <cp:lastModifiedBy>Sanita Žagare</cp:lastModifiedBy>
  <cp:revision>4</cp:revision>
  <cp:lastPrinted>2016-05-24T09:04:00Z</cp:lastPrinted>
  <dcterms:created xsi:type="dcterms:W3CDTF">2016-06-01T10:18:00Z</dcterms:created>
  <dcterms:modified xsi:type="dcterms:W3CDTF">2016-06-01T10:56:00Z</dcterms:modified>
</cp:coreProperties>
</file>