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00C3B" w14:textId="77777777" w:rsidR="001C0A75" w:rsidRDefault="001C0A75" w:rsidP="00DD6762">
      <w:pPr>
        <w:tabs>
          <w:tab w:val="left" w:pos="6663"/>
        </w:tabs>
        <w:rPr>
          <w:sz w:val="28"/>
          <w:szCs w:val="28"/>
        </w:rPr>
      </w:pPr>
    </w:p>
    <w:p w14:paraId="7361B0DE" w14:textId="77777777" w:rsidR="00D570A2" w:rsidRPr="00F5458C" w:rsidRDefault="00D570A2" w:rsidP="00DD6762">
      <w:pPr>
        <w:tabs>
          <w:tab w:val="left" w:pos="6663"/>
        </w:tabs>
        <w:rPr>
          <w:sz w:val="28"/>
          <w:szCs w:val="28"/>
        </w:rPr>
      </w:pPr>
    </w:p>
    <w:p w14:paraId="7FC1E901" w14:textId="77777777" w:rsidR="001C0A75" w:rsidRPr="00F5458C" w:rsidRDefault="001C0A75" w:rsidP="00DD6762">
      <w:pPr>
        <w:tabs>
          <w:tab w:val="left" w:pos="6663"/>
        </w:tabs>
        <w:rPr>
          <w:sz w:val="28"/>
          <w:szCs w:val="28"/>
        </w:rPr>
      </w:pPr>
    </w:p>
    <w:p w14:paraId="4D14C6B2" w14:textId="5900DC0E" w:rsidR="001C0A75" w:rsidRPr="008C4EDF" w:rsidRDefault="001C0A75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22661">
        <w:rPr>
          <w:sz w:val="28"/>
          <w:szCs w:val="28"/>
        </w:rPr>
        <w:t>21. jūnijā</w:t>
      </w:r>
      <w:r w:rsidRPr="008C4EDF">
        <w:rPr>
          <w:sz w:val="28"/>
          <w:szCs w:val="28"/>
        </w:rPr>
        <w:tab/>
        <w:t>Noteikumi Nr.</w:t>
      </w:r>
      <w:r w:rsidR="00C22661">
        <w:rPr>
          <w:sz w:val="28"/>
          <w:szCs w:val="28"/>
        </w:rPr>
        <w:t> 398</w:t>
      </w:r>
    </w:p>
    <w:p w14:paraId="31178224" w14:textId="589CCC8A" w:rsidR="001C0A75" w:rsidRPr="00E9501F" w:rsidRDefault="001C0A75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22661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C22661">
        <w:rPr>
          <w:sz w:val="28"/>
          <w:szCs w:val="28"/>
        </w:rPr>
        <w:t>32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  <w:bookmarkStart w:id="0" w:name="_GoBack"/>
      <w:bookmarkEnd w:id="0"/>
    </w:p>
    <w:p w14:paraId="2642E576" w14:textId="09A44910" w:rsidR="00E833E5" w:rsidRPr="00E57367" w:rsidRDefault="00E833E5" w:rsidP="009F6044">
      <w:pPr>
        <w:jc w:val="both"/>
        <w:rPr>
          <w:sz w:val="28"/>
          <w:szCs w:val="28"/>
        </w:rPr>
      </w:pPr>
    </w:p>
    <w:p w14:paraId="2642E577" w14:textId="3C3E97FF" w:rsidR="00F8353E" w:rsidRPr="00E57367" w:rsidRDefault="00F51C74" w:rsidP="006C743A">
      <w:pPr>
        <w:jc w:val="center"/>
        <w:rPr>
          <w:b/>
          <w:sz w:val="28"/>
          <w:szCs w:val="28"/>
        </w:rPr>
      </w:pPr>
      <w:r w:rsidRPr="00E57367">
        <w:rPr>
          <w:b/>
          <w:sz w:val="28"/>
          <w:szCs w:val="28"/>
        </w:rPr>
        <w:t>Grozījumi Ministru kabineta 2015.</w:t>
      </w:r>
      <w:r w:rsidR="00D169A8" w:rsidRPr="00E57367">
        <w:rPr>
          <w:b/>
          <w:sz w:val="28"/>
          <w:szCs w:val="28"/>
        </w:rPr>
        <w:t> </w:t>
      </w:r>
      <w:r w:rsidRPr="00E57367">
        <w:rPr>
          <w:b/>
          <w:sz w:val="28"/>
          <w:szCs w:val="28"/>
        </w:rPr>
        <w:t>gada 11.</w:t>
      </w:r>
      <w:r w:rsidR="00D169A8" w:rsidRPr="00E57367">
        <w:rPr>
          <w:b/>
          <w:sz w:val="28"/>
          <w:szCs w:val="28"/>
        </w:rPr>
        <w:t> </w:t>
      </w:r>
      <w:r w:rsidRPr="00E57367">
        <w:rPr>
          <w:b/>
          <w:sz w:val="28"/>
          <w:szCs w:val="28"/>
        </w:rPr>
        <w:t>augusta noteikumos Nr.</w:t>
      </w:r>
      <w:r w:rsidR="00D169A8" w:rsidRPr="00E57367">
        <w:rPr>
          <w:b/>
          <w:sz w:val="28"/>
          <w:szCs w:val="28"/>
        </w:rPr>
        <w:t> </w:t>
      </w:r>
      <w:r w:rsidRPr="00E57367">
        <w:rPr>
          <w:b/>
          <w:sz w:val="28"/>
          <w:szCs w:val="28"/>
        </w:rPr>
        <w:t xml:space="preserve">458 </w:t>
      </w:r>
      <w:r w:rsidR="00D570A2">
        <w:rPr>
          <w:b/>
          <w:sz w:val="28"/>
          <w:szCs w:val="28"/>
        </w:rPr>
        <w:t>"</w:t>
      </w:r>
      <w:r w:rsidRPr="00E57367">
        <w:rPr>
          <w:b/>
          <w:sz w:val="28"/>
          <w:szCs w:val="28"/>
        </w:rPr>
        <w:t xml:space="preserve">Valsts un Eiropas Savienības atbalsta </w:t>
      </w:r>
      <w:r w:rsidR="00D570A2">
        <w:rPr>
          <w:b/>
          <w:sz w:val="28"/>
          <w:szCs w:val="28"/>
        </w:rPr>
        <w:t>piešķiršanas kārtība pasākumā "</w:t>
      </w:r>
      <w:r w:rsidRPr="00E57367">
        <w:rPr>
          <w:b/>
          <w:sz w:val="28"/>
          <w:szCs w:val="28"/>
        </w:rPr>
        <w:t>Zvejas un akvakultūras produktu apstrāde</w:t>
      </w:r>
      <w:r w:rsidR="001C0A75">
        <w:rPr>
          <w:b/>
          <w:sz w:val="28"/>
          <w:szCs w:val="28"/>
        </w:rPr>
        <w:t>""</w:t>
      </w:r>
    </w:p>
    <w:p w14:paraId="2642E578" w14:textId="77777777" w:rsidR="00F8353E" w:rsidRPr="00E57367" w:rsidRDefault="00F8353E" w:rsidP="009F6044">
      <w:pPr>
        <w:jc w:val="both"/>
        <w:rPr>
          <w:iCs/>
          <w:sz w:val="28"/>
          <w:szCs w:val="28"/>
        </w:rPr>
      </w:pPr>
    </w:p>
    <w:p w14:paraId="4859D7FF" w14:textId="77777777" w:rsidR="00D570A2" w:rsidRDefault="00F8353E" w:rsidP="009F6044">
      <w:pPr>
        <w:jc w:val="right"/>
        <w:rPr>
          <w:iCs/>
          <w:sz w:val="28"/>
          <w:szCs w:val="28"/>
        </w:rPr>
      </w:pPr>
      <w:r w:rsidRPr="00E57367">
        <w:rPr>
          <w:iCs/>
          <w:sz w:val="28"/>
          <w:szCs w:val="28"/>
        </w:rPr>
        <w:t xml:space="preserve">Izdoti saskaņā ar </w:t>
      </w:r>
    </w:p>
    <w:p w14:paraId="2642E579" w14:textId="55291008" w:rsidR="00F8353E" w:rsidRPr="00E57367" w:rsidRDefault="00F8353E" w:rsidP="009F6044">
      <w:pPr>
        <w:jc w:val="right"/>
        <w:rPr>
          <w:sz w:val="28"/>
          <w:szCs w:val="28"/>
        </w:rPr>
      </w:pPr>
      <w:r w:rsidRPr="00E57367">
        <w:rPr>
          <w:sz w:val="28"/>
          <w:szCs w:val="28"/>
        </w:rPr>
        <w:t>Lauksaimniecības un</w:t>
      </w:r>
      <w:r w:rsidR="00D570A2" w:rsidRPr="00D570A2">
        <w:rPr>
          <w:sz w:val="28"/>
          <w:szCs w:val="28"/>
        </w:rPr>
        <w:t xml:space="preserve"> </w:t>
      </w:r>
      <w:r w:rsidR="00D570A2" w:rsidRPr="00E57367">
        <w:rPr>
          <w:sz w:val="28"/>
          <w:szCs w:val="28"/>
        </w:rPr>
        <w:t>lauku attīstības</w:t>
      </w:r>
    </w:p>
    <w:p w14:paraId="2642E57A" w14:textId="25C2B56A" w:rsidR="00E833E5" w:rsidRPr="00E57367" w:rsidRDefault="00F8353E" w:rsidP="002C2758">
      <w:pPr>
        <w:jc w:val="right"/>
        <w:rPr>
          <w:sz w:val="28"/>
          <w:szCs w:val="28"/>
        </w:rPr>
      </w:pPr>
      <w:r w:rsidRPr="00E57367">
        <w:rPr>
          <w:sz w:val="28"/>
          <w:szCs w:val="28"/>
        </w:rPr>
        <w:t>likuma 5</w:t>
      </w:r>
      <w:r w:rsidR="001C0A75">
        <w:rPr>
          <w:sz w:val="28"/>
          <w:szCs w:val="28"/>
        </w:rPr>
        <w:t>.</w:t>
      </w:r>
      <w:r w:rsidR="00D570A2">
        <w:rPr>
          <w:sz w:val="28"/>
          <w:szCs w:val="28"/>
        </w:rPr>
        <w:t> </w:t>
      </w:r>
      <w:r w:rsidR="001C0A75">
        <w:rPr>
          <w:sz w:val="28"/>
          <w:szCs w:val="28"/>
        </w:rPr>
        <w:t>p</w:t>
      </w:r>
      <w:r w:rsidRPr="00E57367">
        <w:rPr>
          <w:sz w:val="28"/>
          <w:szCs w:val="28"/>
        </w:rPr>
        <w:t>anta ceturto daļu</w:t>
      </w:r>
    </w:p>
    <w:p w14:paraId="2642E57B" w14:textId="77777777" w:rsidR="009F6044" w:rsidRPr="00D570A2" w:rsidRDefault="009F6044" w:rsidP="009F6044">
      <w:pPr>
        <w:pStyle w:val="NoSpacing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2642E57C" w14:textId="3F168363" w:rsidR="00361DF1" w:rsidRPr="00E57367" w:rsidRDefault="00361DF1" w:rsidP="00361DF1">
      <w:pPr>
        <w:ind w:firstLine="720"/>
        <w:jc w:val="both"/>
        <w:rPr>
          <w:sz w:val="28"/>
          <w:szCs w:val="28"/>
        </w:rPr>
      </w:pPr>
      <w:bookmarkStart w:id="1" w:name="p1"/>
      <w:bookmarkEnd w:id="1"/>
      <w:r w:rsidRPr="00E57367">
        <w:rPr>
          <w:sz w:val="28"/>
          <w:szCs w:val="28"/>
        </w:rPr>
        <w:t xml:space="preserve">Izdarīt </w:t>
      </w:r>
      <w:r w:rsidR="00F51C74" w:rsidRPr="00E57367">
        <w:rPr>
          <w:sz w:val="28"/>
          <w:szCs w:val="28"/>
        </w:rPr>
        <w:t>Ministru kabineta 2015.</w:t>
      </w:r>
      <w:r w:rsidR="00D169A8" w:rsidRPr="00E57367"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>gada 11.</w:t>
      </w:r>
      <w:r w:rsidR="00D169A8" w:rsidRPr="00E57367"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>augusta noteikumos Nr.</w:t>
      </w:r>
      <w:r w:rsidR="00D169A8" w:rsidRPr="00E57367"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 xml:space="preserve">458 </w:t>
      </w:r>
      <w:r w:rsidR="00D570A2">
        <w:rPr>
          <w:sz w:val="28"/>
          <w:szCs w:val="28"/>
        </w:rPr>
        <w:t>"</w:t>
      </w:r>
      <w:r w:rsidR="00F51C74" w:rsidRPr="00E57367">
        <w:rPr>
          <w:sz w:val="28"/>
          <w:szCs w:val="28"/>
        </w:rPr>
        <w:t xml:space="preserve">Valsts un Eiropas Savienības atbalsta piešķiršanas kārtība pasākumā </w:t>
      </w:r>
      <w:r w:rsidR="00D570A2">
        <w:rPr>
          <w:sz w:val="28"/>
          <w:szCs w:val="28"/>
        </w:rPr>
        <w:t>"</w:t>
      </w:r>
      <w:r w:rsidR="00F51C74" w:rsidRPr="00E57367">
        <w:rPr>
          <w:sz w:val="28"/>
          <w:szCs w:val="28"/>
        </w:rPr>
        <w:t>Zvejas un akvakultūras produktu apstrāde</w:t>
      </w:r>
      <w:r w:rsidR="001C0A75">
        <w:rPr>
          <w:sz w:val="28"/>
          <w:szCs w:val="28"/>
        </w:rPr>
        <w:t>""</w:t>
      </w:r>
      <w:r w:rsidRPr="00E57367">
        <w:rPr>
          <w:sz w:val="28"/>
          <w:szCs w:val="28"/>
        </w:rPr>
        <w:t xml:space="preserve"> (Latvijas Vēstnesis, 2015, </w:t>
      </w:r>
      <w:r w:rsidR="00F51C74" w:rsidRPr="00E57367">
        <w:rPr>
          <w:sz w:val="28"/>
          <w:szCs w:val="28"/>
        </w:rPr>
        <w:t>157</w:t>
      </w:r>
      <w:r w:rsidRPr="00E57367">
        <w:rPr>
          <w:sz w:val="28"/>
          <w:szCs w:val="28"/>
        </w:rPr>
        <w:t>.</w:t>
      </w:r>
      <w:r w:rsidR="00D169A8" w:rsidRPr="00E57367">
        <w:rPr>
          <w:sz w:val="28"/>
          <w:szCs w:val="28"/>
        </w:rPr>
        <w:t> </w:t>
      </w:r>
      <w:r w:rsidRPr="00E57367">
        <w:rPr>
          <w:sz w:val="28"/>
          <w:szCs w:val="28"/>
        </w:rPr>
        <w:t>nr.) šādus grozījumus:</w:t>
      </w:r>
    </w:p>
    <w:p w14:paraId="2642E57D" w14:textId="77777777" w:rsidR="00361DF1" w:rsidRPr="00E57367" w:rsidRDefault="00361DF1" w:rsidP="00361DF1">
      <w:pPr>
        <w:ind w:firstLine="720"/>
        <w:jc w:val="both"/>
        <w:rPr>
          <w:sz w:val="28"/>
          <w:szCs w:val="28"/>
        </w:rPr>
      </w:pPr>
    </w:p>
    <w:p w14:paraId="2642E57E" w14:textId="0619B713" w:rsidR="00361DF1" w:rsidRPr="00E57367" w:rsidRDefault="00361DF1" w:rsidP="00361DF1">
      <w:pPr>
        <w:ind w:firstLine="720"/>
        <w:jc w:val="both"/>
        <w:rPr>
          <w:sz w:val="28"/>
          <w:szCs w:val="28"/>
        </w:rPr>
      </w:pPr>
      <w:r w:rsidRPr="00E57367">
        <w:rPr>
          <w:sz w:val="28"/>
          <w:szCs w:val="28"/>
        </w:rPr>
        <w:t>1.</w:t>
      </w:r>
      <w:r w:rsidR="00D570A2"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>Izteikt 12.4.</w:t>
      </w:r>
      <w:r w:rsidR="00D570A2"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>apakšpunktu šādā redakcijā:</w:t>
      </w:r>
    </w:p>
    <w:p w14:paraId="45126E27" w14:textId="77777777" w:rsidR="00D570A2" w:rsidRDefault="00D570A2" w:rsidP="00361DF1">
      <w:pPr>
        <w:ind w:firstLine="720"/>
        <w:jc w:val="both"/>
        <w:rPr>
          <w:sz w:val="28"/>
          <w:szCs w:val="28"/>
        </w:rPr>
      </w:pPr>
    </w:p>
    <w:p w14:paraId="2642E57F" w14:textId="73D61759" w:rsidR="00F51C74" w:rsidRPr="00E57367" w:rsidRDefault="00D570A2" w:rsidP="00361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51C74" w:rsidRPr="00E57367">
        <w:rPr>
          <w:sz w:val="28"/>
          <w:szCs w:val="28"/>
        </w:rPr>
        <w:t>12.4.</w:t>
      </w:r>
      <w:r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 xml:space="preserve">papildu iegādi </w:t>
      </w:r>
      <w:r w:rsidR="00D169A8" w:rsidRPr="00E57367">
        <w:rPr>
          <w:sz w:val="28"/>
          <w:szCs w:val="28"/>
        </w:rPr>
        <w:t xml:space="preserve">saistībā ar </w:t>
      </w:r>
      <w:r w:rsidR="00F51C74" w:rsidRPr="00E57367">
        <w:rPr>
          <w:sz w:val="28"/>
          <w:szCs w:val="28"/>
        </w:rPr>
        <w:t>pamatlīdzekļiem, kas vecāki par 10</w:t>
      </w:r>
      <w:r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>gadiem. Papildinot esošos pamatlīdzekļus, kas jaunāki par 10</w:t>
      </w:r>
      <w:r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>gadiem, tie jāsaglabā vismaz piecus gadus no projekta iesniegšanas vai līdz pamatlīdzekļa nolietojuma 10 gadiem</w:t>
      </w:r>
      <w:r w:rsidR="00D169A8" w:rsidRPr="00E57367">
        <w:rPr>
          <w:sz w:val="28"/>
          <w:szCs w:val="28"/>
        </w:rPr>
        <w:t>.</w:t>
      </w:r>
      <w:r w:rsidR="001C0A75">
        <w:rPr>
          <w:sz w:val="28"/>
          <w:szCs w:val="28"/>
        </w:rPr>
        <w:t>"</w:t>
      </w:r>
    </w:p>
    <w:p w14:paraId="2642E580" w14:textId="77777777" w:rsidR="00F51C74" w:rsidRPr="00E57367" w:rsidRDefault="00F51C74" w:rsidP="00361DF1">
      <w:pPr>
        <w:ind w:firstLine="720"/>
        <w:jc w:val="both"/>
        <w:rPr>
          <w:sz w:val="28"/>
          <w:szCs w:val="28"/>
        </w:rPr>
      </w:pPr>
    </w:p>
    <w:p w14:paraId="2642E581" w14:textId="72CCA062" w:rsidR="00F51C74" w:rsidRPr="00E57367" w:rsidRDefault="00F51C74" w:rsidP="00361DF1">
      <w:pPr>
        <w:ind w:firstLine="720"/>
        <w:jc w:val="both"/>
        <w:rPr>
          <w:sz w:val="28"/>
          <w:szCs w:val="28"/>
        </w:rPr>
      </w:pPr>
      <w:r w:rsidRPr="00E57367">
        <w:rPr>
          <w:sz w:val="28"/>
          <w:szCs w:val="28"/>
        </w:rPr>
        <w:t>2.</w:t>
      </w:r>
      <w:r w:rsidR="00D570A2">
        <w:rPr>
          <w:sz w:val="28"/>
          <w:szCs w:val="28"/>
        </w:rPr>
        <w:t> </w:t>
      </w:r>
      <w:r w:rsidRPr="00E57367">
        <w:rPr>
          <w:sz w:val="28"/>
          <w:szCs w:val="28"/>
        </w:rPr>
        <w:t>Izteikt 23.1.</w:t>
      </w:r>
      <w:r w:rsidR="00D570A2">
        <w:rPr>
          <w:sz w:val="28"/>
          <w:szCs w:val="28"/>
        </w:rPr>
        <w:t> </w:t>
      </w:r>
      <w:r w:rsidRPr="00E57367">
        <w:rPr>
          <w:sz w:val="28"/>
          <w:szCs w:val="28"/>
        </w:rPr>
        <w:t>apakšpunktu šādā redakcijā:</w:t>
      </w:r>
    </w:p>
    <w:p w14:paraId="16BD076E" w14:textId="77777777" w:rsidR="00D570A2" w:rsidRDefault="00D570A2" w:rsidP="00361DF1">
      <w:pPr>
        <w:ind w:firstLine="720"/>
        <w:jc w:val="both"/>
        <w:rPr>
          <w:sz w:val="28"/>
          <w:szCs w:val="28"/>
        </w:rPr>
      </w:pPr>
    </w:p>
    <w:p w14:paraId="2642E582" w14:textId="65A06808" w:rsidR="009F57C4" w:rsidRPr="00E57367" w:rsidRDefault="00D570A2" w:rsidP="00361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51C74" w:rsidRPr="00E57367">
        <w:rPr>
          <w:sz w:val="28"/>
          <w:szCs w:val="28"/>
        </w:rPr>
        <w:t>23.1.</w:t>
      </w:r>
      <w:r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>šo noteikumu 4.1.</w:t>
      </w:r>
      <w:r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>apakšpunktā minētajam pretendentam attiecināmo izmaksu summa vienā projektā nepārsniedz summu, ko aprēķina, pie 250</w:t>
      </w:r>
      <w:r>
        <w:rPr>
          <w:sz w:val="28"/>
          <w:szCs w:val="28"/>
        </w:rPr>
        <w:t> </w:t>
      </w:r>
      <w:r w:rsidR="00F51C74" w:rsidRPr="00E57367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proofErr w:type="spellStart"/>
      <w:r w:rsidR="00F51C74" w:rsidRPr="00E57367">
        <w:rPr>
          <w:i/>
          <w:sz w:val="28"/>
          <w:szCs w:val="28"/>
        </w:rPr>
        <w:t>euro</w:t>
      </w:r>
      <w:proofErr w:type="spellEnd"/>
      <w:r w:rsidR="00F51C74" w:rsidRPr="00E57367">
        <w:rPr>
          <w:sz w:val="28"/>
          <w:szCs w:val="28"/>
        </w:rPr>
        <w:t xml:space="preserve"> pieskaitot piecreiz lielāku pretendenta neto apgrozījumu iepriekšējā pārskata gadā pirms projekta iesnieguma iesniegšanas;</w:t>
      </w:r>
      <w:r w:rsidR="001C0A7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2642E583" w14:textId="77777777" w:rsidR="00442919" w:rsidRPr="00E57367" w:rsidRDefault="00442919" w:rsidP="00361DF1">
      <w:pPr>
        <w:ind w:firstLine="720"/>
        <w:jc w:val="both"/>
        <w:rPr>
          <w:sz w:val="28"/>
          <w:szCs w:val="28"/>
        </w:rPr>
      </w:pPr>
    </w:p>
    <w:p w14:paraId="2642E584" w14:textId="331E96DB" w:rsidR="00D570A2" w:rsidRDefault="00442919" w:rsidP="00361DF1">
      <w:pPr>
        <w:ind w:firstLine="720"/>
        <w:jc w:val="both"/>
        <w:rPr>
          <w:sz w:val="28"/>
          <w:szCs w:val="28"/>
        </w:rPr>
      </w:pPr>
      <w:r w:rsidRPr="00E57367">
        <w:rPr>
          <w:sz w:val="28"/>
          <w:szCs w:val="28"/>
        </w:rPr>
        <w:t>3.</w:t>
      </w:r>
      <w:r w:rsidR="00D570A2">
        <w:rPr>
          <w:sz w:val="28"/>
          <w:szCs w:val="28"/>
        </w:rPr>
        <w:t> </w:t>
      </w:r>
      <w:r w:rsidRPr="00E57367">
        <w:rPr>
          <w:sz w:val="28"/>
          <w:szCs w:val="28"/>
        </w:rPr>
        <w:t>Papildināt 1.</w:t>
      </w:r>
      <w:r w:rsidR="00D570A2">
        <w:rPr>
          <w:sz w:val="28"/>
          <w:szCs w:val="28"/>
        </w:rPr>
        <w:t> </w:t>
      </w:r>
      <w:r w:rsidRPr="00E57367">
        <w:rPr>
          <w:sz w:val="28"/>
          <w:szCs w:val="28"/>
        </w:rPr>
        <w:t>pielikumu ar B.14.</w:t>
      </w:r>
      <w:r w:rsidR="00D570A2">
        <w:rPr>
          <w:sz w:val="28"/>
          <w:szCs w:val="28"/>
        </w:rPr>
        <w:t> </w:t>
      </w:r>
      <w:r w:rsidRPr="00E57367">
        <w:rPr>
          <w:sz w:val="28"/>
          <w:szCs w:val="28"/>
        </w:rPr>
        <w:t>punktu šādā redakcijā:</w:t>
      </w:r>
    </w:p>
    <w:p w14:paraId="378E2162" w14:textId="77777777" w:rsidR="00D570A2" w:rsidRDefault="00D570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FE3AB3" w14:textId="77777777" w:rsidR="00442919" w:rsidRPr="00D570A2" w:rsidRDefault="00442919" w:rsidP="00361DF1">
      <w:pPr>
        <w:ind w:firstLine="720"/>
        <w:jc w:val="both"/>
        <w:rPr>
          <w:sz w:val="6"/>
          <w:szCs w:val="6"/>
        </w:rPr>
      </w:pPr>
    </w:p>
    <w:p w14:paraId="2642E585" w14:textId="18A911E3" w:rsidR="00442919" w:rsidRDefault="00D570A2" w:rsidP="00442919">
      <w:pPr>
        <w:shd w:val="clear" w:color="auto" w:fill="FFFFFF"/>
        <w:ind w:firstLine="720"/>
        <w:rPr>
          <w:b/>
          <w:bCs/>
          <w:color w:val="414142"/>
          <w:shd w:val="clear" w:color="auto" w:fill="FFFFFF"/>
        </w:rPr>
      </w:pPr>
      <w:r w:rsidRPr="00D570A2">
        <w:rPr>
          <w:bCs/>
          <w:color w:val="414142"/>
          <w:shd w:val="clear" w:color="auto" w:fill="FFFFFF"/>
        </w:rPr>
        <w:t>"</w:t>
      </w:r>
      <w:r w:rsidR="00442919" w:rsidRPr="00D570A2">
        <w:rPr>
          <w:b/>
          <w:bCs/>
          <w:i/>
          <w:color w:val="414142"/>
          <w:shd w:val="clear" w:color="auto" w:fill="FFFFFF"/>
        </w:rPr>
        <w:t>B.14. Projektu atlases kritēriju punktu skaits</w:t>
      </w:r>
      <w:r w:rsidR="004F643D" w:rsidRPr="00D570A2">
        <w:rPr>
          <w:b/>
          <w:bCs/>
          <w:i/>
          <w:color w:val="414142"/>
          <w:shd w:val="clear" w:color="auto" w:fill="FFFFFF"/>
        </w:rPr>
        <w:t xml:space="preserve"> (atbilstoši noteikumu 2</w:t>
      </w:r>
      <w:r w:rsidR="001C0A75" w:rsidRPr="00D570A2">
        <w:rPr>
          <w:b/>
          <w:bCs/>
          <w:i/>
          <w:color w:val="414142"/>
          <w:shd w:val="clear" w:color="auto" w:fill="FFFFFF"/>
        </w:rPr>
        <w:t>.</w:t>
      </w:r>
      <w:r w:rsidRPr="00D570A2">
        <w:rPr>
          <w:b/>
          <w:bCs/>
          <w:i/>
          <w:color w:val="414142"/>
          <w:shd w:val="clear" w:color="auto" w:fill="FFFFFF"/>
        </w:rPr>
        <w:t> </w:t>
      </w:r>
      <w:r w:rsidR="001C0A75" w:rsidRPr="00D570A2">
        <w:rPr>
          <w:b/>
          <w:bCs/>
          <w:i/>
          <w:color w:val="414142"/>
          <w:shd w:val="clear" w:color="auto" w:fill="FFFFFF"/>
        </w:rPr>
        <w:t>p</w:t>
      </w:r>
      <w:r w:rsidR="004F643D" w:rsidRPr="00D570A2">
        <w:rPr>
          <w:b/>
          <w:bCs/>
          <w:i/>
          <w:color w:val="414142"/>
          <w:shd w:val="clear" w:color="auto" w:fill="FFFFFF"/>
        </w:rPr>
        <w:t>ielikumā norādītajai informācijai)</w:t>
      </w:r>
    </w:p>
    <w:p w14:paraId="027834E7" w14:textId="77777777" w:rsidR="00D570A2" w:rsidRPr="00D570A2" w:rsidRDefault="00D570A2" w:rsidP="00442919">
      <w:pPr>
        <w:shd w:val="clear" w:color="auto" w:fill="FFFFFF"/>
        <w:ind w:firstLine="720"/>
        <w:rPr>
          <w:bCs/>
          <w:color w:val="414142"/>
          <w:sz w:val="16"/>
          <w:szCs w:val="1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"/>
        <w:gridCol w:w="1461"/>
        <w:gridCol w:w="2374"/>
        <w:gridCol w:w="1644"/>
        <w:gridCol w:w="1552"/>
        <w:gridCol w:w="1370"/>
      </w:tblGrid>
      <w:tr w:rsidR="00442919" w:rsidRPr="00D570A2" w14:paraId="2642E58B" w14:textId="77777777" w:rsidTr="0044291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86" w14:textId="77777777" w:rsidR="00442919" w:rsidRPr="00B95A65" w:rsidRDefault="00442919" w:rsidP="00442919">
            <w:pPr>
              <w:jc w:val="center"/>
              <w:rPr>
                <w:b/>
                <w:bCs/>
                <w:color w:val="414142"/>
              </w:rPr>
            </w:pPr>
            <w:r w:rsidRPr="00B95A65">
              <w:rPr>
                <w:b/>
                <w:bCs/>
                <w:color w:val="414142"/>
              </w:rPr>
              <w:t>Nr. </w:t>
            </w:r>
            <w:r w:rsidRPr="00B95A65">
              <w:rPr>
                <w:b/>
                <w:bCs/>
                <w:color w:val="414142"/>
              </w:rPr>
              <w:br/>
              <w:t>p. k.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87" w14:textId="77777777" w:rsidR="00442919" w:rsidRPr="00B95A65" w:rsidRDefault="00442919" w:rsidP="00442919">
            <w:pPr>
              <w:jc w:val="center"/>
              <w:rPr>
                <w:b/>
                <w:bCs/>
                <w:color w:val="414142"/>
              </w:rPr>
            </w:pPr>
            <w:r w:rsidRPr="00B95A65">
              <w:rPr>
                <w:b/>
                <w:bCs/>
                <w:color w:val="414142"/>
              </w:rPr>
              <w:t>Kritēriju grupa</w:t>
            </w:r>
          </w:p>
        </w:tc>
        <w:tc>
          <w:tcPr>
            <w:tcW w:w="2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88" w14:textId="77777777" w:rsidR="00442919" w:rsidRPr="00B95A65" w:rsidRDefault="00442919" w:rsidP="00442919">
            <w:pPr>
              <w:jc w:val="center"/>
              <w:rPr>
                <w:b/>
                <w:bCs/>
                <w:color w:val="414142"/>
              </w:rPr>
            </w:pPr>
            <w:r w:rsidRPr="00B95A65">
              <w:rPr>
                <w:b/>
                <w:bCs/>
                <w:color w:val="414142"/>
              </w:rPr>
              <w:t>Kritērijs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89" w14:textId="77777777" w:rsidR="00442919" w:rsidRPr="00B95A65" w:rsidRDefault="00442919" w:rsidP="00442919">
            <w:pPr>
              <w:jc w:val="center"/>
              <w:rPr>
                <w:b/>
                <w:bCs/>
                <w:color w:val="414142"/>
              </w:rPr>
            </w:pPr>
            <w:r w:rsidRPr="00B95A65">
              <w:rPr>
                <w:b/>
                <w:bCs/>
                <w:color w:val="414142"/>
              </w:rPr>
              <w:t>Punktu skaits kritērijā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8A" w14:textId="77777777" w:rsidR="00442919" w:rsidRPr="00B95A65" w:rsidRDefault="00442919" w:rsidP="00442919">
            <w:pPr>
              <w:jc w:val="center"/>
              <w:rPr>
                <w:b/>
                <w:bCs/>
                <w:color w:val="414142"/>
              </w:rPr>
            </w:pPr>
            <w:r w:rsidRPr="00B95A65">
              <w:rPr>
                <w:b/>
                <w:bCs/>
                <w:color w:val="414142"/>
              </w:rPr>
              <w:t>Kopējais punktu skaits grupā</w:t>
            </w:r>
          </w:p>
        </w:tc>
      </w:tr>
      <w:tr w:rsidR="00442919" w:rsidRPr="00D570A2" w14:paraId="2642E591" w14:textId="77777777" w:rsidTr="00442919"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8C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  <w:r w:rsidRPr="00D570A2">
              <w:rPr>
                <w:color w:val="414142"/>
              </w:rPr>
              <w:t>1.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8D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  <w:r w:rsidRPr="00D570A2">
              <w:rPr>
                <w:color w:val="414142"/>
              </w:rPr>
              <w:t>Projekta mērķis</w:t>
            </w:r>
          </w:p>
        </w:tc>
        <w:tc>
          <w:tcPr>
            <w:tcW w:w="2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8E" w14:textId="77777777" w:rsidR="00442919" w:rsidRPr="00D570A2" w:rsidRDefault="00442919" w:rsidP="00442919">
            <w:pPr>
              <w:rPr>
                <w:color w:val="414142"/>
              </w:rPr>
            </w:pPr>
            <w:r w:rsidRPr="00D570A2">
              <w:rPr>
                <w:color w:val="414142"/>
              </w:rPr>
              <w:t>Projektā paredzēta Latvijā izaudzētas akvakultūras produkcijas apstrāde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8F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90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</w:tr>
      <w:tr w:rsidR="00442919" w:rsidRPr="00D570A2" w14:paraId="2642E597" w14:textId="77777777" w:rsidTr="0044291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92" w14:textId="77777777" w:rsidR="00442919" w:rsidRPr="00D570A2" w:rsidRDefault="00442919" w:rsidP="00442919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93" w14:textId="77777777" w:rsidR="00442919" w:rsidRPr="00D570A2" w:rsidRDefault="00442919" w:rsidP="00442919">
            <w:pPr>
              <w:rPr>
                <w:color w:val="414142"/>
              </w:rPr>
            </w:pPr>
          </w:p>
        </w:tc>
        <w:tc>
          <w:tcPr>
            <w:tcW w:w="2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94" w14:textId="77777777" w:rsidR="00442919" w:rsidRPr="00D570A2" w:rsidRDefault="00442919" w:rsidP="00442919">
            <w:pPr>
              <w:rPr>
                <w:color w:val="414142"/>
              </w:rPr>
            </w:pPr>
            <w:r w:rsidRPr="00D570A2">
              <w:rPr>
                <w:color w:val="414142"/>
              </w:rPr>
              <w:t>Projekta īstenošanas rezultātā rodas jauni vai uzlaboti produkti, tiek veidoti jauni vai uzlaboti esošie ražošanas procesi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95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42E596" w14:textId="77777777" w:rsidR="00442919" w:rsidRPr="00D570A2" w:rsidRDefault="00442919" w:rsidP="00442919">
            <w:pPr>
              <w:rPr>
                <w:color w:val="414142"/>
              </w:rPr>
            </w:pPr>
          </w:p>
        </w:tc>
      </w:tr>
      <w:tr w:rsidR="00442919" w:rsidRPr="00D570A2" w14:paraId="2642E59E" w14:textId="77777777" w:rsidTr="00442919"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98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  <w:r w:rsidRPr="00D570A2">
              <w:rPr>
                <w:color w:val="414142"/>
              </w:rPr>
              <w:t>2.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99" w14:textId="143982D6" w:rsidR="00442919" w:rsidRPr="00D570A2" w:rsidRDefault="00442919" w:rsidP="00442919">
            <w:pPr>
              <w:jc w:val="center"/>
              <w:rPr>
                <w:color w:val="414142"/>
              </w:rPr>
            </w:pPr>
            <w:r w:rsidRPr="00D570A2">
              <w:rPr>
                <w:color w:val="414142"/>
              </w:rPr>
              <w:t xml:space="preserve">Attiecināmās izmaksas, kas sekmē horizontālo prioritāti </w:t>
            </w:r>
            <w:r w:rsidR="001C0A75" w:rsidRPr="00D570A2">
              <w:rPr>
                <w:color w:val="414142"/>
              </w:rPr>
              <w:t>"</w:t>
            </w:r>
            <w:r w:rsidRPr="00D570A2">
              <w:rPr>
                <w:color w:val="414142"/>
              </w:rPr>
              <w:t>Ilgtspējīga attīstība</w:t>
            </w:r>
            <w:r w:rsidR="001C0A75" w:rsidRPr="00D570A2">
              <w:rPr>
                <w:color w:val="414142"/>
              </w:rPr>
              <w:t>"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9A" w14:textId="3B5F2B86" w:rsidR="00442919" w:rsidRPr="00D570A2" w:rsidRDefault="00442919" w:rsidP="00442919">
            <w:pPr>
              <w:rPr>
                <w:color w:val="414142"/>
              </w:rPr>
            </w:pPr>
            <w:r w:rsidRPr="00D570A2">
              <w:rPr>
                <w:color w:val="414142"/>
              </w:rPr>
              <w:t>Izmaksas notekūdeņu un dūmgāzu samazinā</w:t>
            </w:r>
            <w:r w:rsidR="00D570A2">
              <w:rPr>
                <w:color w:val="414142"/>
              </w:rPr>
              <w:softHyphen/>
            </w:r>
            <w:r w:rsidRPr="00D570A2">
              <w:rPr>
                <w:color w:val="414142"/>
              </w:rPr>
              <w:t>šanai vai attīrīšanai, kaitīgu vielu samazinā</w:t>
            </w:r>
            <w:r w:rsidR="00D570A2">
              <w:rPr>
                <w:color w:val="414142"/>
              </w:rPr>
              <w:softHyphen/>
            </w:r>
            <w:r w:rsidRPr="00D570A2">
              <w:rPr>
                <w:color w:val="414142"/>
              </w:rPr>
              <w:t>šanai galaproduktā, zvejas produktu blakus</w:t>
            </w:r>
            <w:r w:rsidR="00D570A2">
              <w:rPr>
                <w:color w:val="414142"/>
              </w:rPr>
              <w:softHyphen/>
            </w:r>
            <w:r w:rsidRPr="00D570A2">
              <w:rPr>
                <w:color w:val="414142"/>
              </w:rPr>
              <w:t>produktu pārstrādei</w:t>
            </w:r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9B" w14:textId="77777777" w:rsidR="00442919" w:rsidRPr="00D570A2" w:rsidRDefault="00442919" w:rsidP="00442919">
            <w:pPr>
              <w:rPr>
                <w:color w:val="414142"/>
              </w:rPr>
            </w:pPr>
            <w:r w:rsidRPr="00D570A2">
              <w:rPr>
                <w:color w:val="414142"/>
              </w:rPr>
              <w:t>Attiecība pret kopējām projekta attiecināmajām izmaksām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9C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9D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</w:tr>
      <w:tr w:rsidR="00442919" w:rsidRPr="00D570A2" w14:paraId="2642E5A5" w14:textId="77777777" w:rsidTr="0044291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9F" w14:textId="77777777" w:rsidR="00442919" w:rsidRPr="00D570A2" w:rsidRDefault="00442919" w:rsidP="00442919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A0" w14:textId="77777777" w:rsidR="00442919" w:rsidRPr="00D570A2" w:rsidRDefault="00442919" w:rsidP="00442919">
            <w:pPr>
              <w:rPr>
                <w:color w:val="414142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A1" w14:textId="4D1597A2" w:rsidR="00442919" w:rsidRPr="00D570A2" w:rsidRDefault="00442919" w:rsidP="00442919">
            <w:pPr>
              <w:rPr>
                <w:color w:val="414142"/>
              </w:rPr>
            </w:pPr>
            <w:r w:rsidRPr="00D570A2">
              <w:rPr>
                <w:color w:val="414142"/>
              </w:rPr>
              <w:t>Izmaksas atjaunojamo energoresursu izmanto</w:t>
            </w:r>
            <w:r w:rsidR="00D570A2">
              <w:rPr>
                <w:color w:val="414142"/>
              </w:rPr>
              <w:softHyphen/>
            </w:r>
            <w:r w:rsidRPr="00D570A2">
              <w:rPr>
                <w:color w:val="414142"/>
              </w:rPr>
              <w:t>šanai ražošanas procesā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A2" w14:textId="77777777" w:rsidR="00442919" w:rsidRPr="00D570A2" w:rsidRDefault="00442919" w:rsidP="00442919">
            <w:pPr>
              <w:rPr>
                <w:color w:val="414142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A3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A4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</w:tr>
      <w:tr w:rsidR="00442919" w:rsidRPr="00D570A2" w14:paraId="2642E5AB" w14:textId="77777777" w:rsidTr="0044291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A6" w14:textId="77777777" w:rsidR="00442919" w:rsidRPr="00D570A2" w:rsidRDefault="00442919" w:rsidP="00442919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A7" w14:textId="77777777" w:rsidR="00442919" w:rsidRPr="00D570A2" w:rsidRDefault="00442919" w:rsidP="00442919">
            <w:pPr>
              <w:rPr>
                <w:color w:val="414142"/>
              </w:rPr>
            </w:pPr>
          </w:p>
        </w:tc>
        <w:tc>
          <w:tcPr>
            <w:tcW w:w="2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A8" w14:textId="50670787" w:rsidR="00442919" w:rsidRPr="00D570A2" w:rsidRDefault="00442919" w:rsidP="00442919">
            <w:pPr>
              <w:rPr>
                <w:color w:val="414142"/>
              </w:rPr>
            </w:pPr>
            <w:r w:rsidRPr="00D570A2">
              <w:rPr>
                <w:color w:val="414142"/>
              </w:rPr>
              <w:t>Izmaksas energoefektivitāti uzlabo</w:t>
            </w:r>
            <w:r w:rsidR="00D570A2">
              <w:rPr>
                <w:color w:val="414142"/>
              </w:rPr>
              <w:softHyphen/>
            </w:r>
            <w:r w:rsidRPr="00D570A2">
              <w:rPr>
                <w:color w:val="414142"/>
              </w:rPr>
              <w:t>jošiem pasākumiem, kas ir saskaņā ar spēkā esoša ēkas energoefektivitātes sertifikāta pārskatu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A9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AA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</w:tr>
      <w:tr w:rsidR="00442919" w:rsidRPr="00D570A2" w14:paraId="2642E5B4" w14:textId="77777777" w:rsidTr="0044291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AC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  <w:r w:rsidRPr="00D570A2">
              <w:rPr>
                <w:color w:val="414142"/>
              </w:rPr>
              <w:t>3.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B0" w14:textId="5892207D" w:rsidR="00442919" w:rsidRPr="00D570A2" w:rsidRDefault="00442919" w:rsidP="00D570A2">
            <w:pPr>
              <w:jc w:val="center"/>
            </w:pPr>
            <w:r w:rsidRPr="00D570A2">
              <w:rPr>
                <w:color w:val="414142"/>
              </w:rPr>
              <w:t>Veiktās nodokļu iemaksas</w:t>
            </w:r>
          </w:p>
        </w:tc>
        <w:tc>
          <w:tcPr>
            <w:tcW w:w="2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B1" w14:textId="4C063292" w:rsidR="00442919" w:rsidRPr="00D570A2" w:rsidRDefault="00442919" w:rsidP="00D570A2">
            <w:pPr>
              <w:rPr>
                <w:color w:val="414142"/>
              </w:rPr>
            </w:pPr>
            <w:r w:rsidRPr="00D570A2">
              <w:rPr>
                <w:color w:val="414142"/>
              </w:rPr>
              <w:t>Atbalsta pretendenta pēdējā noslēgtajā gadā veiktās valsts sociālās apdrošinā</w:t>
            </w:r>
            <w:r w:rsidR="00D570A2">
              <w:rPr>
                <w:color w:val="414142"/>
              </w:rPr>
              <w:softHyphen/>
            </w:r>
            <w:r w:rsidRPr="00D570A2">
              <w:rPr>
                <w:color w:val="414142"/>
              </w:rPr>
              <w:t>šanas iemaksas vidēji uz vienu pēdējā noslēgtajā gadā nodarbināto (t. sk. pašnodarbinātu personu), dalītas ar 100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B2" w14:textId="77777777" w:rsidR="00442919" w:rsidRPr="00D570A2" w:rsidRDefault="00442919" w:rsidP="00442919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B3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</w:tr>
      <w:tr w:rsidR="00442919" w:rsidRPr="00D570A2" w14:paraId="2642E5BA" w14:textId="77777777" w:rsidTr="00442919"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B5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  <w:r w:rsidRPr="00D570A2">
              <w:rPr>
                <w:color w:val="414142"/>
              </w:rPr>
              <w:t>4.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B6" w14:textId="7EC78859" w:rsidR="00442919" w:rsidRPr="00D570A2" w:rsidRDefault="00442919" w:rsidP="005977CE">
            <w:pPr>
              <w:jc w:val="center"/>
              <w:rPr>
                <w:color w:val="414142"/>
              </w:rPr>
            </w:pPr>
            <w:r w:rsidRPr="00D570A2">
              <w:rPr>
                <w:color w:val="414142"/>
              </w:rPr>
              <w:t>Projektā paredzēt</w:t>
            </w:r>
            <w:r w:rsidR="005977CE">
              <w:rPr>
                <w:color w:val="414142"/>
              </w:rPr>
              <w:t>a</w:t>
            </w:r>
            <w:r w:rsidRPr="00D570A2">
              <w:rPr>
                <w:color w:val="414142"/>
              </w:rPr>
              <w:t xml:space="preserve"> būvniecība</w:t>
            </w:r>
          </w:p>
        </w:tc>
        <w:tc>
          <w:tcPr>
            <w:tcW w:w="2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B7" w14:textId="1267904C" w:rsidR="00442919" w:rsidRPr="00D570A2" w:rsidRDefault="00442919" w:rsidP="00442919">
            <w:pPr>
              <w:rPr>
                <w:color w:val="414142"/>
              </w:rPr>
            </w:pPr>
            <w:r w:rsidRPr="00D570A2">
              <w:rPr>
                <w:color w:val="414142"/>
              </w:rPr>
              <w:t>Būvprojekts ar būvatļaujā veiktu atzīmi par projektēšanas nosacījumu izpildi</w:t>
            </w:r>
            <w:r w:rsidR="00A337D2">
              <w:rPr>
                <w:color w:val="414142"/>
              </w:rPr>
              <w:t>,</w:t>
            </w:r>
            <w:r w:rsidRPr="00D570A2">
              <w:rPr>
                <w:color w:val="414142"/>
              </w:rPr>
              <w:t xml:space="preserve"> iesniegts kopā ar projekta iesniegumu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B8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B9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</w:tr>
      <w:tr w:rsidR="00442919" w:rsidRPr="00D570A2" w14:paraId="2642E5C0" w14:textId="77777777" w:rsidTr="0044291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BB" w14:textId="77777777" w:rsidR="00442919" w:rsidRPr="00D570A2" w:rsidRDefault="00442919" w:rsidP="00442919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  <w:hideMark/>
          </w:tcPr>
          <w:p w14:paraId="2642E5BC" w14:textId="77777777" w:rsidR="00442919" w:rsidRPr="00D570A2" w:rsidRDefault="00442919" w:rsidP="00442919">
            <w:pPr>
              <w:rPr>
                <w:color w:val="414142"/>
              </w:rPr>
            </w:pPr>
          </w:p>
        </w:tc>
        <w:tc>
          <w:tcPr>
            <w:tcW w:w="2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hideMark/>
          </w:tcPr>
          <w:p w14:paraId="2642E5BD" w14:textId="2A177C11" w:rsidR="00442919" w:rsidRPr="00D570A2" w:rsidRDefault="00442919" w:rsidP="00442919">
            <w:pPr>
              <w:rPr>
                <w:color w:val="414142"/>
              </w:rPr>
            </w:pPr>
            <w:r w:rsidRPr="00D570A2">
              <w:rPr>
                <w:color w:val="414142"/>
              </w:rPr>
              <w:t>Būvatļauja vai paskaidrojuma raksts</w:t>
            </w:r>
            <w:r w:rsidR="00D570A2">
              <w:rPr>
                <w:color w:val="414142"/>
              </w:rPr>
              <w:t>,</w:t>
            </w:r>
            <w:r w:rsidRPr="00D570A2">
              <w:rPr>
                <w:color w:val="414142"/>
              </w:rPr>
              <w:t xml:space="preserve"> vai apliecinājuma karte ar būvvaldes atzīmi par būvniecības ieceres akceptu</w:t>
            </w:r>
            <w:r w:rsidR="00A337D2">
              <w:rPr>
                <w:color w:val="414142"/>
              </w:rPr>
              <w:t>,</w:t>
            </w:r>
            <w:r w:rsidRPr="00D570A2">
              <w:rPr>
                <w:color w:val="414142"/>
              </w:rPr>
              <w:t xml:space="preserve"> iesniegta kopā ar projekta iesniegumu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2E5BE" w14:textId="77777777" w:rsidR="00442919" w:rsidRPr="00D570A2" w:rsidRDefault="00442919" w:rsidP="00442919">
            <w:pPr>
              <w:jc w:val="center"/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42E5BF" w14:textId="77777777" w:rsidR="00442919" w:rsidRPr="00D570A2" w:rsidRDefault="00442919" w:rsidP="00442919">
            <w:pPr>
              <w:rPr>
                <w:color w:val="414142"/>
              </w:rPr>
            </w:pPr>
          </w:p>
        </w:tc>
      </w:tr>
      <w:tr w:rsidR="00442919" w:rsidRPr="00D570A2" w14:paraId="2642E5C3" w14:textId="77777777" w:rsidTr="00A337D2">
        <w:tc>
          <w:tcPr>
            <w:tcW w:w="42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 w:themeFill="background1" w:themeFillShade="BF"/>
            <w:vAlign w:val="center"/>
          </w:tcPr>
          <w:p w14:paraId="2642E5C1" w14:textId="77777777" w:rsidR="00442919" w:rsidRPr="00D570A2" w:rsidRDefault="00442919" w:rsidP="00442919">
            <w:pPr>
              <w:ind w:right="310"/>
              <w:jc w:val="right"/>
              <w:rPr>
                <w:b/>
                <w:color w:val="414142"/>
              </w:rPr>
            </w:pPr>
            <w:r w:rsidRPr="00D570A2">
              <w:rPr>
                <w:b/>
                <w:color w:val="414142"/>
              </w:rPr>
              <w:t>Kopā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642E5C2" w14:textId="0BC527CF" w:rsidR="00442919" w:rsidRPr="00D570A2" w:rsidRDefault="00A337D2" w:rsidP="00A337D2">
            <w:pPr>
              <w:jc w:val="right"/>
              <w:rPr>
                <w:color w:val="414142"/>
              </w:rPr>
            </w:pPr>
            <w:r>
              <w:rPr>
                <w:color w:val="414142"/>
              </w:rPr>
              <w:t>"</w:t>
            </w:r>
          </w:p>
        </w:tc>
      </w:tr>
    </w:tbl>
    <w:p w14:paraId="1971D12A" w14:textId="77777777" w:rsidR="001C0A75" w:rsidRPr="00C514FD" w:rsidRDefault="001C0A75" w:rsidP="00C27BE4">
      <w:pPr>
        <w:jc w:val="both"/>
        <w:rPr>
          <w:sz w:val="28"/>
          <w:szCs w:val="28"/>
        </w:rPr>
      </w:pPr>
    </w:p>
    <w:p w14:paraId="3E71EC7C" w14:textId="77777777" w:rsidR="001C0A75" w:rsidRDefault="001C0A75" w:rsidP="00C27BE4">
      <w:pPr>
        <w:jc w:val="both"/>
        <w:rPr>
          <w:sz w:val="28"/>
          <w:szCs w:val="28"/>
        </w:rPr>
      </w:pPr>
    </w:p>
    <w:p w14:paraId="3190ED81" w14:textId="77777777" w:rsidR="00D570A2" w:rsidRPr="00C514FD" w:rsidRDefault="00D570A2" w:rsidP="00C27BE4">
      <w:pPr>
        <w:jc w:val="both"/>
        <w:rPr>
          <w:sz w:val="28"/>
          <w:szCs w:val="28"/>
        </w:rPr>
      </w:pPr>
    </w:p>
    <w:p w14:paraId="338A1BAD" w14:textId="77777777" w:rsidR="001C0A75" w:rsidRPr="00C514FD" w:rsidRDefault="001C0A75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4549264" w14:textId="77777777" w:rsidR="001C0A75" w:rsidRDefault="001C0A7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CEEE19" w14:textId="77777777" w:rsidR="00D570A2" w:rsidRPr="00C514FD" w:rsidRDefault="00D570A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80D84D" w14:textId="77777777" w:rsidR="001C0A75" w:rsidRPr="00C514FD" w:rsidRDefault="001C0A7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B7DF1E" w14:textId="77777777" w:rsidR="001C0A75" w:rsidRPr="00C514FD" w:rsidRDefault="001C0A7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1C0A75" w:rsidRPr="00C514FD" w:rsidSect="001C0A7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E5FA" w14:textId="77777777" w:rsidR="0010637B" w:rsidRDefault="0010637B">
      <w:r>
        <w:separator/>
      </w:r>
    </w:p>
  </w:endnote>
  <w:endnote w:type="continuationSeparator" w:id="0">
    <w:p w14:paraId="2642E5FB" w14:textId="77777777" w:rsidR="0010637B" w:rsidRDefault="0010637B">
      <w:r>
        <w:continuationSeparator/>
      </w:r>
    </w:p>
  </w:endnote>
  <w:endnote w:type="continuationNotice" w:id="1">
    <w:p w14:paraId="2642E5FC" w14:textId="77777777" w:rsidR="0010637B" w:rsidRDefault="00106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8DA6" w14:textId="77777777" w:rsidR="001C0A75" w:rsidRPr="001C0A75" w:rsidRDefault="001C0A75" w:rsidP="001C0A75">
    <w:pPr>
      <w:pStyle w:val="Footer"/>
      <w:rPr>
        <w:sz w:val="16"/>
        <w:szCs w:val="16"/>
      </w:rPr>
    </w:pPr>
    <w:r w:rsidRPr="001C0A75">
      <w:rPr>
        <w:sz w:val="16"/>
        <w:szCs w:val="16"/>
      </w:rPr>
      <w:t>N1166_6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A9B5B" w14:textId="58021C16" w:rsidR="001C0A75" w:rsidRPr="001C0A75" w:rsidRDefault="001C0A75">
    <w:pPr>
      <w:pStyle w:val="Footer"/>
      <w:rPr>
        <w:sz w:val="16"/>
        <w:szCs w:val="16"/>
      </w:rPr>
    </w:pPr>
    <w:r w:rsidRPr="001C0A75">
      <w:rPr>
        <w:sz w:val="16"/>
        <w:szCs w:val="16"/>
      </w:rPr>
      <w:t>N1166_6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E5F7" w14:textId="77777777" w:rsidR="0010637B" w:rsidRDefault="0010637B">
      <w:r>
        <w:separator/>
      </w:r>
    </w:p>
  </w:footnote>
  <w:footnote w:type="continuationSeparator" w:id="0">
    <w:p w14:paraId="2642E5F8" w14:textId="77777777" w:rsidR="0010637B" w:rsidRDefault="0010637B">
      <w:r>
        <w:continuationSeparator/>
      </w:r>
    </w:p>
  </w:footnote>
  <w:footnote w:type="continuationNotice" w:id="1">
    <w:p w14:paraId="2642E5F9" w14:textId="77777777" w:rsidR="0010637B" w:rsidRDefault="001063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E5FD" w14:textId="77777777" w:rsidR="00D5655B" w:rsidRDefault="00FF6A93" w:rsidP="00272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65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2E5FE" w14:textId="77777777" w:rsidR="00D5655B" w:rsidRDefault="00D56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E5FF" w14:textId="77777777" w:rsidR="00D5655B" w:rsidRDefault="00FF6A93" w:rsidP="00C47A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65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6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42E600" w14:textId="77777777" w:rsidR="00D5655B" w:rsidRDefault="00D5655B">
    <w:pPr>
      <w:pStyle w:val="Header"/>
    </w:pPr>
  </w:p>
  <w:p w14:paraId="2642E601" w14:textId="77777777" w:rsidR="00987771" w:rsidRDefault="009877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53CF" w14:textId="7446AA54" w:rsidR="001C0A75" w:rsidRPr="001C0A75" w:rsidRDefault="001C0A75">
    <w:pPr>
      <w:pStyle w:val="Header"/>
      <w:rPr>
        <w:sz w:val="28"/>
        <w:szCs w:val="28"/>
      </w:rPr>
    </w:pPr>
  </w:p>
  <w:p w14:paraId="5601422A" w14:textId="18858D7D" w:rsidR="001C0A75" w:rsidRPr="001C0A75" w:rsidRDefault="001C0A75">
    <w:pPr>
      <w:pStyle w:val="Header"/>
      <w:rPr>
        <w:sz w:val="28"/>
        <w:szCs w:val="28"/>
      </w:rPr>
    </w:pPr>
    <w:r w:rsidRPr="001C0A75">
      <w:rPr>
        <w:noProof/>
        <w:sz w:val="32"/>
        <w:szCs w:val="28"/>
      </w:rPr>
      <w:drawing>
        <wp:inline distT="0" distB="0" distL="0" distR="0" wp14:anchorId="5691A4BD" wp14:editId="07475E8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118"/>
    <w:multiLevelType w:val="hybridMultilevel"/>
    <w:tmpl w:val="7F9AA05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491289"/>
    <w:multiLevelType w:val="hybridMultilevel"/>
    <w:tmpl w:val="32C89C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9C8"/>
    <w:multiLevelType w:val="hybridMultilevel"/>
    <w:tmpl w:val="4692B7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91DED"/>
    <w:multiLevelType w:val="hybridMultilevel"/>
    <w:tmpl w:val="691E18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960CE"/>
    <w:multiLevelType w:val="hybridMultilevel"/>
    <w:tmpl w:val="F6604D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13CAE"/>
    <w:multiLevelType w:val="multilevel"/>
    <w:tmpl w:val="F256691C"/>
    <w:lvl w:ilvl="0">
      <w:start w:val="3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EF7324"/>
    <w:multiLevelType w:val="hybridMultilevel"/>
    <w:tmpl w:val="052CE1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65679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43490A"/>
    <w:multiLevelType w:val="hybridMultilevel"/>
    <w:tmpl w:val="E35E236E"/>
    <w:lvl w:ilvl="0" w:tplc="86B8A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752"/>
    <w:multiLevelType w:val="multilevel"/>
    <w:tmpl w:val="A6467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36749"/>
    <w:multiLevelType w:val="hybridMultilevel"/>
    <w:tmpl w:val="03C61CBE"/>
    <w:lvl w:ilvl="0" w:tplc="F0B60214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2CF736B2"/>
    <w:multiLevelType w:val="hybridMultilevel"/>
    <w:tmpl w:val="17243ED2"/>
    <w:lvl w:ilvl="0" w:tplc="A12E12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13570"/>
    <w:multiLevelType w:val="hybridMultilevel"/>
    <w:tmpl w:val="1D2229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C0B96"/>
    <w:multiLevelType w:val="hybridMultilevel"/>
    <w:tmpl w:val="F390964E"/>
    <w:lvl w:ilvl="0" w:tplc="C4CE9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0035"/>
    <w:multiLevelType w:val="hybridMultilevel"/>
    <w:tmpl w:val="DE923C0E"/>
    <w:lvl w:ilvl="0" w:tplc="0426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0685F"/>
    <w:multiLevelType w:val="hybridMultilevel"/>
    <w:tmpl w:val="128286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86D05"/>
    <w:multiLevelType w:val="hybridMultilevel"/>
    <w:tmpl w:val="12AA6974"/>
    <w:lvl w:ilvl="0" w:tplc="7824A3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4970FF"/>
    <w:multiLevelType w:val="hybridMultilevel"/>
    <w:tmpl w:val="7A0A3E36"/>
    <w:lvl w:ilvl="0" w:tplc="7D4412B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66743"/>
    <w:multiLevelType w:val="hybridMultilevel"/>
    <w:tmpl w:val="89BEE99C"/>
    <w:lvl w:ilvl="0" w:tplc="941A3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  <w:szCs w:val="20"/>
      </w:rPr>
    </w:lvl>
    <w:lvl w:ilvl="1" w:tplc="AA364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26041"/>
    <w:multiLevelType w:val="multilevel"/>
    <w:tmpl w:val="E196B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D116A"/>
    <w:multiLevelType w:val="hybridMultilevel"/>
    <w:tmpl w:val="F468BD9E"/>
    <w:lvl w:ilvl="0" w:tplc="68D632A2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2E1538C"/>
    <w:multiLevelType w:val="hybridMultilevel"/>
    <w:tmpl w:val="3BEACEE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C17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C73F74"/>
    <w:multiLevelType w:val="multilevel"/>
    <w:tmpl w:val="2B280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26DCF"/>
    <w:multiLevelType w:val="hybridMultilevel"/>
    <w:tmpl w:val="C8B2D7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E4B59"/>
    <w:multiLevelType w:val="hybridMultilevel"/>
    <w:tmpl w:val="396422D6"/>
    <w:lvl w:ilvl="0" w:tplc="B6D478A2">
      <w:start w:val="2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6D5A41"/>
    <w:multiLevelType w:val="hybridMultilevel"/>
    <w:tmpl w:val="FED84AFC"/>
    <w:lvl w:ilvl="0" w:tplc="F3B86DEC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316C75E">
      <w:numFmt w:val="none"/>
      <w:lvlText w:val=""/>
      <w:lvlJc w:val="left"/>
      <w:pPr>
        <w:tabs>
          <w:tab w:val="num" w:pos="360"/>
        </w:tabs>
      </w:pPr>
    </w:lvl>
    <w:lvl w:ilvl="2" w:tplc="E7122F54">
      <w:numFmt w:val="none"/>
      <w:lvlText w:val=""/>
      <w:lvlJc w:val="left"/>
      <w:pPr>
        <w:tabs>
          <w:tab w:val="num" w:pos="360"/>
        </w:tabs>
      </w:pPr>
    </w:lvl>
    <w:lvl w:ilvl="3" w:tplc="F7180A9A">
      <w:numFmt w:val="none"/>
      <w:lvlText w:val=""/>
      <w:lvlJc w:val="left"/>
      <w:pPr>
        <w:tabs>
          <w:tab w:val="num" w:pos="360"/>
        </w:tabs>
      </w:pPr>
    </w:lvl>
    <w:lvl w:ilvl="4" w:tplc="F3B4FD74">
      <w:numFmt w:val="none"/>
      <w:lvlText w:val=""/>
      <w:lvlJc w:val="left"/>
      <w:pPr>
        <w:tabs>
          <w:tab w:val="num" w:pos="360"/>
        </w:tabs>
      </w:pPr>
    </w:lvl>
    <w:lvl w:ilvl="5" w:tplc="FC1679F2">
      <w:numFmt w:val="none"/>
      <w:lvlText w:val=""/>
      <w:lvlJc w:val="left"/>
      <w:pPr>
        <w:tabs>
          <w:tab w:val="num" w:pos="360"/>
        </w:tabs>
      </w:pPr>
    </w:lvl>
    <w:lvl w:ilvl="6" w:tplc="9FDAD618">
      <w:numFmt w:val="none"/>
      <w:lvlText w:val=""/>
      <w:lvlJc w:val="left"/>
      <w:pPr>
        <w:tabs>
          <w:tab w:val="num" w:pos="360"/>
        </w:tabs>
      </w:pPr>
    </w:lvl>
    <w:lvl w:ilvl="7" w:tplc="F03A8AD0">
      <w:numFmt w:val="none"/>
      <w:lvlText w:val=""/>
      <w:lvlJc w:val="left"/>
      <w:pPr>
        <w:tabs>
          <w:tab w:val="num" w:pos="360"/>
        </w:tabs>
      </w:pPr>
    </w:lvl>
    <w:lvl w:ilvl="8" w:tplc="DF82302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1D6D43"/>
    <w:multiLevelType w:val="hybridMultilevel"/>
    <w:tmpl w:val="E8720C7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AA364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4321D"/>
    <w:multiLevelType w:val="hybridMultilevel"/>
    <w:tmpl w:val="BF1C40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0A89"/>
    <w:multiLevelType w:val="multilevel"/>
    <w:tmpl w:val="A8D0AA56"/>
    <w:lvl w:ilvl="0">
      <w:start w:val="1"/>
      <w:numFmt w:val="decimal"/>
      <w:pStyle w:val="Stl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s1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ils11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Stlis1111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Stils11111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6F02ADC"/>
    <w:multiLevelType w:val="multilevel"/>
    <w:tmpl w:val="E10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40124"/>
    <w:multiLevelType w:val="hybridMultilevel"/>
    <w:tmpl w:val="F98E884E"/>
    <w:lvl w:ilvl="0" w:tplc="B05C6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18"/>
  </w:num>
  <w:num w:numId="5">
    <w:abstractNumId w:val="28"/>
  </w:num>
  <w:num w:numId="6">
    <w:abstractNumId w:val="25"/>
  </w:num>
  <w:num w:numId="7">
    <w:abstractNumId w:val="17"/>
  </w:num>
  <w:num w:numId="8">
    <w:abstractNumId w:val="5"/>
  </w:num>
  <w:num w:numId="9">
    <w:abstractNumId w:val="14"/>
  </w:num>
  <w:num w:numId="10">
    <w:abstractNumId w:val="15"/>
  </w:num>
  <w:num w:numId="11">
    <w:abstractNumId w:val="21"/>
  </w:num>
  <w:num w:numId="12">
    <w:abstractNumId w:val="4"/>
  </w:num>
  <w:num w:numId="13">
    <w:abstractNumId w:val="22"/>
  </w:num>
  <w:num w:numId="14">
    <w:abstractNumId w:val="19"/>
  </w:num>
  <w:num w:numId="15">
    <w:abstractNumId w:val="24"/>
  </w:num>
  <w:num w:numId="16">
    <w:abstractNumId w:val="9"/>
  </w:num>
  <w:num w:numId="17">
    <w:abstractNumId w:val="8"/>
  </w:num>
  <w:num w:numId="18">
    <w:abstractNumId w:val="20"/>
  </w:num>
  <w:num w:numId="19">
    <w:abstractNumId w:val="10"/>
  </w:num>
  <w:num w:numId="20">
    <w:abstractNumId w:val="13"/>
  </w:num>
  <w:num w:numId="21">
    <w:abstractNumId w:val="7"/>
  </w:num>
  <w:num w:numId="22">
    <w:abstractNumId w:val="32"/>
  </w:num>
  <w:num w:numId="23">
    <w:abstractNumId w:val="16"/>
  </w:num>
  <w:num w:numId="24">
    <w:abstractNumId w:val="31"/>
  </w:num>
  <w:num w:numId="25">
    <w:abstractNumId w:val="1"/>
  </w:num>
  <w:num w:numId="26">
    <w:abstractNumId w:val="29"/>
  </w:num>
  <w:num w:numId="27">
    <w:abstractNumId w:val="6"/>
  </w:num>
  <w:num w:numId="28">
    <w:abstractNumId w:val="12"/>
  </w:num>
  <w:num w:numId="29">
    <w:abstractNumId w:val="23"/>
  </w:num>
  <w:num w:numId="30">
    <w:abstractNumId w:val="26"/>
  </w:num>
  <w:num w:numId="31">
    <w:abstractNumId w:val="11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B189A"/>
    <w:rsid w:val="0000029C"/>
    <w:rsid w:val="000006BA"/>
    <w:rsid w:val="000006F5"/>
    <w:rsid w:val="00001251"/>
    <w:rsid w:val="00001524"/>
    <w:rsid w:val="00002440"/>
    <w:rsid w:val="000025A6"/>
    <w:rsid w:val="0000436F"/>
    <w:rsid w:val="0000437A"/>
    <w:rsid w:val="00004D25"/>
    <w:rsid w:val="0000585A"/>
    <w:rsid w:val="00005AD8"/>
    <w:rsid w:val="00006860"/>
    <w:rsid w:val="00007981"/>
    <w:rsid w:val="00010475"/>
    <w:rsid w:val="00010509"/>
    <w:rsid w:val="000106F8"/>
    <w:rsid w:val="00010E0C"/>
    <w:rsid w:val="000133D2"/>
    <w:rsid w:val="00013D0C"/>
    <w:rsid w:val="000142EE"/>
    <w:rsid w:val="00014AE3"/>
    <w:rsid w:val="000150E2"/>
    <w:rsid w:val="000153A7"/>
    <w:rsid w:val="000161D1"/>
    <w:rsid w:val="000162A3"/>
    <w:rsid w:val="00016770"/>
    <w:rsid w:val="00016B19"/>
    <w:rsid w:val="00021A82"/>
    <w:rsid w:val="000254FE"/>
    <w:rsid w:val="000263F5"/>
    <w:rsid w:val="0002685B"/>
    <w:rsid w:val="00030F43"/>
    <w:rsid w:val="00031037"/>
    <w:rsid w:val="00031BE4"/>
    <w:rsid w:val="0003258C"/>
    <w:rsid w:val="00034D01"/>
    <w:rsid w:val="00036F3A"/>
    <w:rsid w:val="000378B3"/>
    <w:rsid w:val="0004059B"/>
    <w:rsid w:val="00040AA7"/>
    <w:rsid w:val="000413F6"/>
    <w:rsid w:val="0004179C"/>
    <w:rsid w:val="00042210"/>
    <w:rsid w:val="00042AA3"/>
    <w:rsid w:val="000439E3"/>
    <w:rsid w:val="0004522A"/>
    <w:rsid w:val="00045C98"/>
    <w:rsid w:val="000468EE"/>
    <w:rsid w:val="00050452"/>
    <w:rsid w:val="00050A46"/>
    <w:rsid w:val="00051AE5"/>
    <w:rsid w:val="00051BD7"/>
    <w:rsid w:val="000526C3"/>
    <w:rsid w:val="000527D3"/>
    <w:rsid w:val="00053602"/>
    <w:rsid w:val="00053AE7"/>
    <w:rsid w:val="00054E24"/>
    <w:rsid w:val="00055495"/>
    <w:rsid w:val="000557AB"/>
    <w:rsid w:val="0005675A"/>
    <w:rsid w:val="00057770"/>
    <w:rsid w:val="00057ECC"/>
    <w:rsid w:val="00060135"/>
    <w:rsid w:val="00060405"/>
    <w:rsid w:val="00061243"/>
    <w:rsid w:val="0006183D"/>
    <w:rsid w:val="0006332C"/>
    <w:rsid w:val="00063896"/>
    <w:rsid w:val="000643DA"/>
    <w:rsid w:val="00064FBE"/>
    <w:rsid w:val="00065441"/>
    <w:rsid w:val="00065B68"/>
    <w:rsid w:val="000661AA"/>
    <w:rsid w:val="000664A4"/>
    <w:rsid w:val="0007008E"/>
    <w:rsid w:val="00070600"/>
    <w:rsid w:val="00070743"/>
    <w:rsid w:val="00071BE8"/>
    <w:rsid w:val="00071C6A"/>
    <w:rsid w:val="000728A5"/>
    <w:rsid w:val="00072AC4"/>
    <w:rsid w:val="000769D1"/>
    <w:rsid w:val="00077C65"/>
    <w:rsid w:val="000817FD"/>
    <w:rsid w:val="00083292"/>
    <w:rsid w:val="00083B7D"/>
    <w:rsid w:val="00083EB5"/>
    <w:rsid w:val="0008414A"/>
    <w:rsid w:val="00084A04"/>
    <w:rsid w:val="00085070"/>
    <w:rsid w:val="00085516"/>
    <w:rsid w:val="0008626D"/>
    <w:rsid w:val="000913AE"/>
    <w:rsid w:val="00091A66"/>
    <w:rsid w:val="00091C03"/>
    <w:rsid w:val="00091E2D"/>
    <w:rsid w:val="00092653"/>
    <w:rsid w:val="00093698"/>
    <w:rsid w:val="00094329"/>
    <w:rsid w:val="0009468E"/>
    <w:rsid w:val="000946FB"/>
    <w:rsid w:val="00095321"/>
    <w:rsid w:val="000958F7"/>
    <w:rsid w:val="000962E2"/>
    <w:rsid w:val="0009649D"/>
    <w:rsid w:val="00096ED8"/>
    <w:rsid w:val="00097E92"/>
    <w:rsid w:val="000A3613"/>
    <w:rsid w:val="000A3BB9"/>
    <w:rsid w:val="000A4F43"/>
    <w:rsid w:val="000A5841"/>
    <w:rsid w:val="000A7969"/>
    <w:rsid w:val="000A7E7A"/>
    <w:rsid w:val="000B01E2"/>
    <w:rsid w:val="000B0866"/>
    <w:rsid w:val="000B0EA3"/>
    <w:rsid w:val="000B1595"/>
    <w:rsid w:val="000B189A"/>
    <w:rsid w:val="000B29B6"/>
    <w:rsid w:val="000B3DE8"/>
    <w:rsid w:val="000B41DF"/>
    <w:rsid w:val="000B481D"/>
    <w:rsid w:val="000B4945"/>
    <w:rsid w:val="000B53C8"/>
    <w:rsid w:val="000B6397"/>
    <w:rsid w:val="000C2ADD"/>
    <w:rsid w:val="000C3DEF"/>
    <w:rsid w:val="000C4851"/>
    <w:rsid w:val="000C4D00"/>
    <w:rsid w:val="000C599F"/>
    <w:rsid w:val="000C78BB"/>
    <w:rsid w:val="000C7F4D"/>
    <w:rsid w:val="000C7F5E"/>
    <w:rsid w:val="000D0322"/>
    <w:rsid w:val="000D0A3E"/>
    <w:rsid w:val="000D0E7D"/>
    <w:rsid w:val="000D1013"/>
    <w:rsid w:val="000D1948"/>
    <w:rsid w:val="000D1B31"/>
    <w:rsid w:val="000D1E5B"/>
    <w:rsid w:val="000D25C7"/>
    <w:rsid w:val="000D269E"/>
    <w:rsid w:val="000D5427"/>
    <w:rsid w:val="000D5F59"/>
    <w:rsid w:val="000D7590"/>
    <w:rsid w:val="000D75EF"/>
    <w:rsid w:val="000E0473"/>
    <w:rsid w:val="000E1C3B"/>
    <w:rsid w:val="000E436F"/>
    <w:rsid w:val="000E4AD5"/>
    <w:rsid w:val="000E4B1C"/>
    <w:rsid w:val="000E6936"/>
    <w:rsid w:val="000E7AB9"/>
    <w:rsid w:val="000F01FF"/>
    <w:rsid w:val="000F0A88"/>
    <w:rsid w:val="000F2189"/>
    <w:rsid w:val="000F31CA"/>
    <w:rsid w:val="000F34EF"/>
    <w:rsid w:val="000F3CD8"/>
    <w:rsid w:val="000F40F9"/>
    <w:rsid w:val="000F4976"/>
    <w:rsid w:val="000F5F55"/>
    <w:rsid w:val="000F77E3"/>
    <w:rsid w:val="000F7DD3"/>
    <w:rsid w:val="000F7EC6"/>
    <w:rsid w:val="00100250"/>
    <w:rsid w:val="00100913"/>
    <w:rsid w:val="00101692"/>
    <w:rsid w:val="00101E59"/>
    <w:rsid w:val="00101F9A"/>
    <w:rsid w:val="001023F8"/>
    <w:rsid w:val="001038AC"/>
    <w:rsid w:val="00103A40"/>
    <w:rsid w:val="001044B8"/>
    <w:rsid w:val="001047B4"/>
    <w:rsid w:val="00104D25"/>
    <w:rsid w:val="0010626F"/>
    <w:rsid w:val="0010637B"/>
    <w:rsid w:val="0010666C"/>
    <w:rsid w:val="001066AA"/>
    <w:rsid w:val="00106DBC"/>
    <w:rsid w:val="00110170"/>
    <w:rsid w:val="00111E69"/>
    <w:rsid w:val="00111E76"/>
    <w:rsid w:val="001130F2"/>
    <w:rsid w:val="00115AF9"/>
    <w:rsid w:val="00117430"/>
    <w:rsid w:val="001177B8"/>
    <w:rsid w:val="00117C92"/>
    <w:rsid w:val="00120237"/>
    <w:rsid w:val="00120886"/>
    <w:rsid w:val="00122971"/>
    <w:rsid w:val="00122E5B"/>
    <w:rsid w:val="00123633"/>
    <w:rsid w:val="001248B1"/>
    <w:rsid w:val="001250CA"/>
    <w:rsid w:val="00126025"/>
    <w:rsid w:val="00127B26"/>
    <w:rsid w:val="00127E5D"/>
    <w:rsid w:val="00132C65"/>
    <w:rsid w:val="00133182"/>
    <w:rsid w:val="001337F7"/>
    <w:rsid w:val="00134667"/>
    <w:rsid w:val="001347BC"/>
    <w:rsid w:val="00134F6D"/>
    <w:rsid w:val="00135DAF"/>
    <w:rsid w:val="001362F1"/>
    <w:rsid w:val="0013663C"/>
    <w:rsid w:val="001375E4"/>
    <w:rsid w:val="00137749"/>
    <w:rsid w:val="00137937"/>
    <w:rsid w:val="001402B8"/>
    <w:rsid w:val="001411A5"/>
    <w:rsid w:val="00141956"/>
    <w:rsid w:val="00143040"/>
    <w:rsid w:val="00143821"/>
    <w:rsid w:val="0014446D"/>
    <w:rsid w:val="00144520"/>
    <w:rsid w:val="0014483E"/>
    <w:rsid w:val="001453A8"/>
    <w:rsid w:val="001456E0"/>
    <w:rsid w:val="00145E7F"/>
    <w:rsid w:val="00146926"/>
    <w:rsid w:val="00147676"/>
    <w:rsid w:val="00155869"/>
    <w:rsid w:val="00157556"/>
    <w:rsid w:val="001610CD"/>
    <w:rsid w:val="00162DFA"/>
    <w:rsid w:val="00163DC3"/>
    <w:rsid w:val="0016467D"/>
    <w:rsid w:val="00164F78"/>
    <w:rsid w:val="0016562F"/>
    <w:rsid w:val="001662DD"/>
    <w:rsid w:val="00166A80"/>
    <w:rsid w:val="0016741D"/>
    <w:rsid w:val="00170273"/>
    <w:rsid w:val="001703E9"/>
    <w:rsid w:val="001705A4"/>
    <w:rsid w:val="00170B49"/>
    <w:rsid w:val="00170F01"/>
    <w:rsid w:val="001718EC"/>
    <w:rsid w:val="00171AEC"/>
    <w:rsid w:val="00171BB7"/>
    <w:rsid w:val="001724BD"/>
    <w:rsid w:val="00172A7C"/>
    <w:rsid w:val="00172D8D"/>
    <w:rsid w:val="0017419A"/>
    <w:rsid w:val="00174C96"/>
    <w:rsid w:val="00175AB8"/>
    <w:rsid w:val="00175C4A"/>
    <w:rsid w:val="001761F7"/>
    <w:rsid w:val="00176322"/>
    <w:rsid w:val="00176337"/>
    <w:rsid w:val="0017674D"/>
    <w:rsid w:val="00176D87"/>
    <w:rsid w:val="001771C3"/>
    <w:rsid w:val="001801B4"/>
    <w:rsid w:val="00180208"/>
    <w:rsid w:val="001802CE"/>
    <w:rsid w:val="00180324"/>
    <w:rsid w:val="00180457"/>
    <w:rsid w:val="0018196B"/>
    <w:rsid w:val="00181BDA"/>
    <w:rsid w:val="00181DF2"/>
    <w:rsid w:val="00182C17"/>
    <w:rsid w:val="0018350F"/>
    <w:rsid w:val="001835DA"/>
    <w:rsid w:val="001843AC"/>
    <w:rsid w:val="001849EF"/>
    <w:rsid w:val="00185301"/>
    <w:rsid w:val="0018592B"/>
    <w:rsid w:val="00186873"/>
    <w:rsid w:val="00187627"/>
    <w:rsid w:val="00187B8E"/>
    <w:rsid w:val="00187FF5"/>
    <w:rsid w:val="00190B48"/>
    <w:rsid w:val="0019162A"/>
    <w:rsid w:val="00192760"/>
    <w:rsid w:val="0019283B"/>
    <w:rsid w:val="00192AAE"/>
    <w:rsid w:val="00192D3D"/>
    <w:rsid w:val="001941FD"/>
    <w:rsid w:val="001966DB"/>
    <w:rsid w:val="0019702F"/>
    <w:rsid w:val="00197914"/>
    <w:rsid w:val="001A0D55"/>
    <w:rsid w:val="001A164E"/>
    <w:rsid w:val="001A27E7"/>
    <w:rsid w:val="001A4328"/>
    <w:rsid w:val="001A462F"/>
    <w:rsid w:val="001A4A79"/>
    <w:rsid w:val="001A5E8A"/>
    <w:rsid w:val="001B0060"/>
    <w:rsid w:val="001B111A"/>
    <w:rsid w:val="001B2D4D"/>
    <w:rsid w:val="001B6AC3"/>
    <w:rsid w:val="001B734A"/>
    <w:rsid w:val="001C057B"/>
    <w:rsid w:val="001C0A17"/>
    <w:rsid w:val="001C0A75"/>
    <w:rsid w:val="001C11C2"/>
    <w:rsid w:val="001C2A4D"/>
    <w:rsid w:val="001C2B24"/>
    <w:rsid w:val="001C3311"/>
    <w:rsid w:val="001C3B0D"/>
    <w:rsid w:val="001C44F7"/>
    <w:rsid w:val="001C47F4"/>
    <w:rsid w:val="001C4F80"/>
    <w:rsid w:val="001C5081"/>
    <w:rsid w:val="001C5157"/>
    <w:rsid w:val="001C5310"/>
    <w:rsid w:val="001C540E"/>
    <w:rsid w:val="001C5E06"/>
    <w:rsid w:val="001C5EDE"/>
    <w:rsid w:val="001C7BD1"/>
    <w:rsid w:val="001D0687"/>
    <w:rsid w:val="001D0BB9"/>
    <w:rsid w:val="001D0D00"/>
    <w:rsid w:val="001D13ED"/>
    <w:rsid w:val="001D38F6"/>
    <w:rsid w:val="001D3FE5"/>
    <w:rsid w:val="001D509A"/>
    <w:rsid w:val="001D5311"/>
    <w:rsid w:val="001D5EC9"/>
    <w:rsid w:val="001D62F3"/>
    <w:rsid w:val="001D69F8"/>
    <w:rsid w:val="001E09F4"/>
    <w:rsid w:val="001E120E"/>
    <w:rsid w:val="001E1EBB"/>
    <w:rsid w:val="001E1ECB"/>
    <w:rsid w:val="001E20CF"/>
    <w:rsid w:val="001E2361"/>
    <w:rsid w:val="001E2EEF"/>
    <w:rsid w:val="001E2F36"/>
    <w:rsid w:val="001E30F9"/>
    <w:rsid w:val="001E409D"/>
    <w:rsid w:val="001E4174"/>
    <w:rsid w:val="001E5AB7"/>
    <w:rsid w:val="001E68AF"/>
    <w:rsid w:val="001E79C7"/>
    <w:rsid w:val="001E7F1A"/>
    <w:rsid w:val="001F16C5"/>
    <w:rsid w:val="001F221E"/>
    <w:rsid w:val="001F2309"/>
    <w:rsid w:val="001F3C03"/>
    <w:rsid w:val="001F4541"/>
    <w:rsid w:val="001F54F2"/>
    <w:rsid w:val="001F55D2"/>
    <w:rsid w:val="001F5B04"/>
    <w:rsid w:val="001F68BD"/>
    <w:rsid w:val="001F6ED0"/>
    <w:rsid w:val="001F7A86"/>
    <w:rsid w:val="002002B0"/>
    <w:rsid w:val="0020069A"/>
    <w:rsid w:val="00201A05"/>
    <w:rsid w:val="00201A83"/>
    <w:rsid w:val="00201A9C"/>
    <w:rsid w:val="00201DBF"/>
    <w:rsid w:val="00201E68"/>
    <w:rsid w:val="00202947"/>
    <w:rsid w:val="00202C4E"/>
    <w:rsid w:val="00203FC4"/>
    <w:rsid w:val="002040BF"/>
    <w:rsid w:val="002046EE"/>
    <w:rsid w:val="002048B0"/>
    <w:rsid w:val="002057CE"/>
    <w:rsid w:val="00205C02"/>
    <w:rsid w:val="0020653B"/>
    <w:rsid w:val="002069F1"/>
    <w:rsid w:val="00206A52"/>
    <w:rsid w:val="002104EE"/>
    <w:rsid w:val="00210C82"/>
    <w:rsid w:val="00212DF8"/>
    <w:rsid w:val="00213B86"/>
    <w:rsid w:val="00214D01"/>
    <w:rsid w:val="0021560E"/>
    <w:rsid w:val="0021566E"/>
    <w:rsid w:val="00215CE7"/>
    <w:rsid w:val="00215EE4"/>
    <w:rsid w:val="00216889"/>
    <w:rsid w:val="00216AA6"/>
    <w:rsid w:val="00217D2C"/>
    <w:rsid w:val="00217D93"/>
    <w:rsid w:val="002206B1"/>
    <w:rsid w:val="00220A60"/>
    <w:rsid w:val="00222710"/>
    <w:rsid w:val="0022403E"/>
    <w:rsid w:val="00224515"/>
    <w:rsid w:val="00224751"/>
    <w:rsid w:val="00224858"/>
    <w:rsid w:val="00225165"/>
    <w:rsid w:val="002254DA"/>
    <w:rsid w:val="002257F8"/>
    <w:rsid w:val="00225BFB"/>
    <w:rsid w:val="00225D73"/>
    <w:rsid w:val="0022695C"/>
    <w:rsid w:val="002273A0"/>
    <w:rsid w:val="0023185D"/>
    <w:rsid w:val="00232372"/>
    <w:rsid w:val="00232A50"/>
    <w:rsid w:val="00232DC9"/>
    <w:rsid w:val="0023345F"/>
    <w:rsid w:val="002350CE"/>
    <w:rsid w:val="00235A3D"/>
    <w:rsid w:val="00237D10"/>
    <w:rsid w:val="00240989"/>
    <w:rsid w:val="0024149D"/>
    <w:rsid w:val="0024166D"/>
    <w:rsid w:val="00241CC3"/>
    <w:rsid w:val="00242DFE"/>
    <w:rsid w:val="00242E6E"/>
    <w:rsid w:val="0024461A"/>
    <w:rsid w:val="00244756"/>
    <w:rsid w:val="00244AB3"/>
    <w:rsid w:val="0024664E"/>
    <w:rsid w:val="00246A4B"/>
    <w:rsid w:val="002470B2"/>
    <w:rsid w:val="002472BA"/>
    <w:rsid w:val="002476A0"/>
    <w:rsid w:val="002507D4"/>
    <w:rsid w:val="0025091D"/>
    <w:rsid w:val="00252DB3"/>
    <w:rsid w:val="002549FB"/>
    <w:rsid w:val="00254D61"/>
    <w:rsid w:val="0025512A"/>
    <w:rsid w:val="00256B5A"/>
    <w:rsid w:val="002570BE"/>
    <w:rsid w:val="002574E9"/>
    <w:rsid w:val="002613D3"/>
    <w:rsid w:val="002616DC"/>
    <w:rsid w:val="00262088"/>
    <w:rsid w:val="0026300D"/>
    <w:rsid w:val="00264C47"/>
    <w:rsid w:val="00264EAF"/>
    <w:rsid w:val="0027063A"/>
    <w:rsid w:val="002715CE"/>
    <w:rsid w:val="00271AF7"/>
    <w:rsid w:val="00271E73"/>
    <w:rsid w:val="00272256"/>
    <w:rsid w:val="00272600"/>
    <w:rsid w:val="00276182"/>
    <w:rsid w:val="002810C1"/>
    <w:rsid w:val="0028235B"/>
    <w:rsid w:val="002835B1"/>
    <w:rsid w:val="002836A4"/>
    <w:rsid w:val="0028471A"/>
    <w:rsid w:val="00285B77"/>
    <w:rsid w:val="002860C7"/>
    <w:rsid w:val="002902AD"/>
    <w:rsid w:val="00290488"/>
    <w:rsid w:val="002906F7"/>
    <w:rsid w:val="00290EDF"/>
    <w:rsid w:val="00290FEC"/>
    <w:rsid w:val="00292C74"/>
    <w:rsid w:val="002945CC"/>
    <w:rsid w:val="002977E6"/>
    <w:rsid w:val="00297CAC"/>
    <w:rsid w:val="00297F70"/>
    <w:rsid w:val="002A0B62"/>
    <w:rsid w:val="002A15B8"/>
    <w:rsid w:val="002A309B"/>
    <w:rsid w:val="002A376B"/>
    <w:rsid w:val="002A381B"/>
    <w:rsid w:val="002A3DE8"/>
    <w:rsid w:val="002A41F2"/>
    <w:rsid w:val="002A457B"/>
    <w:rsid w:val="002A51FE"/>
    <w:rsid w:val="002A5782"/>
    <w:rsid w:val="002A5962"/>
    <w:rsid w:val="002A6008"/>
    <w:rsid w:val="002A6856"/>
    <w:rsid w:val="002A6BFA"/>
    <w:rsid w:val="002A7B49"/>
    <w:rsid w:val="002A7D20"/>
    <w:rsid w:val="002B02BC"/>
    <w:rsid w:val="002B02C5"/>
    <w:rsid w:val="002B0E29"/>
    <w:rsid w:val="002B1542"/>
    <w:rsid w:val="002B190D"/>
    <w:rsid w:val="002B2814"/>
    <w:rsid w:val="002B2E87"/>
    <w:rsid w:val="002B3853"/>
    <w:rsid w:val="002B4417"/>
    <w:rsid w:val="002B5484"/>
    <w:rsid w:val="002B5C73"/>
    <w:rsid w:val="002C024F"/>
    <w:rsid w:val="002C204D"/>
    <w:rsid w:val="002C2758"/>
    <w:rsid w:val="002C2E46"/>
    <w:rsid w:val="002C3946"/>
    <w:rsid w:val="002C4284"/>
    <w:rsid w:val="002C4619"/>
    <w:rsid w:val="002C59CF"/>
    <w:rsid w:val="002C5B4D"/>
    <w:rsid w:val="002C5BBF"/>
    <w:rsid w:val="002C5CA6"/>
    <w:rsid w:val="002C5CAF"/>
    <w:rsid w:val="002C6331"/>
    <w:rsid w:val="002C6677"/>
    <w:rsid w:val="002C6F7B"/>
    <w:rsid w:val="002C772C"/>
    <w:rsid w:val="002C7B8A"/>
    <w:rsid w:val="002C7FCE"/>
    <w:rsid w:val="002D01AE"/>
    <w:rsid w:val="002D181B"/>
    <w:rsid w:val="002D2A3D"/>
    <w:rsid w:val="002D2C2F"/>
    <w:rsid w:val="002D3EB2"/>
    <w:rsid w:val="002D4CC2"/>
    <w:rsid w:val="002D51F1"/>
    <w:rsid w:val="002D60C3"/>
    <w:rsid w:val="002D61F1"/>
    <w:rsid w:val="002D640C"/>
    <w:rsid w:val="002E024A"/>
    <w:rsid w:val="002E1FB0"/>
    <w:rsid w:val="002E215D"/>
    <w:rsid w:val="002E2E1C"/>
    <w:rsid w:val="002E3B65"/>
    <w:rsid w:val="002E40ED"/>
    <w:rsid w:val="002E414F"/>
    <w:rsid w:val="002E41BC"/>
    <w:rsid w:val="002E6093"/>
    <w:rsid w:val="002E6B11"/>
    <w:rsid w:val="002E7089"/>
    <w:rsid w:val="002E7C99"/>
    <w:rsid w:val="002E7D77"/>
    <w:rsid w:val="002F1913"/>
    <w:rsid w:val="002F1FBB"/>
    <w:rsid w:val="002F2123"/>
    <w:rsid w:val="002F2B34"/>
    <w:rsid w:val="002F2B5D"/>
    <w:rsid w:val="002F300F"/>
    <w:rsid w:val="002F3C47"/>
    <w:rsid w:val="002F47E5"/>
    <w:rsid w:val="002F5038"/>
    <w:rsid w:val="002F53F1"/>
    <w:rsid w:val="002F5941"/>
    <w:rsid w:val="002F6376"/>
    <w:rsid w:val="002F6676"/>
    <w:rsid w:val="002F6730"/>
    <w:rsid w:val="002F7696"/>
    <w:rsid w:val="002F7883"/>
    <w:rsid w:val="002F7EF4"/>
    <w:rsid w:val="00300388"/>
    <w:rsid w:val="00300BAA"/>
    <w:rsid w:val="00300FD3"/>
    <w:rsid w:val="0030229F"/>
    <w:rsid w:val="003022E1"/>
    <w:rsid w:val="0030242E"/>
    <w:rsid w:val="00302814"/>
    <w:rsid w:val="00302924"/>
    <w:rsid w:val="00305177"/>
    <w:rsid w:val="0030646F"/>
    <w:rsid w:val="00306723"/>
    <w:rsid w:val="003068B9"/>
    <w:rsid w:val="00306BDE"/>
    <w:rsid w:val="00310072"/>
    <w:rsid w:val="00310B2C"/>
    <w:rsid w:val="00310F96"/>
    <w:rsid w:val="0031102A"/>
    <w:rsid w:val="003112EE"/>
    <w:rsid w:val="0031213E"/>
    <w:rsid w:val="00312C05"/>
    <w:rsid w:val="00313330"/>
    <w:rsid w:val="00313497"/>
    <w:rsid w:val="00313CD5"/>
    <w:rsid w:val="0031545B"/>
    <w:rsid w:val="00315C9D"/>
    <w:rsid w:val="0031627C"/>
    <w:rsid w:val="003167C3"/>
    <w:rsid w:val="003169D4"/>
    <w:rsid w:val="003171EB"/>
    <w:rsid w:val="00317AC9"/>
    <w:rsid w:val="00317AD2"/>
    <w:rsid w:val="003208A5"/>
    <w:rsid w:val="0032121C"/>
    <w:rsid w:val="00321584"/>
    <w:rsid w:val="0032161C"/>
    <w:rsid w:val="00321F97"/>
    <w:rsid w:val="003229A7"/>
    <w:rsid w:val="00323146"/>
    <w:rsid w:val="00323D33"/>
    <w:rsid w:val="003242EE"/>
    <w:rsid w:val="00324CFD"/>
    <w:rsid w:val="00326130"/>
    <w:rsid w:val="0032614C"/>
    <w:rsid w:val="00326757"/>
    <w:rsid w:val="00331F85"/>
    <w:rsid w:val="0033226B"/>
    <w:rsid w:val="00332F88"/>
    <w:rsid w:val="003333D0"/>
    <w:rsid w:val="00334E23"/>
    <w:rsid w:val="0033533D"/>
    <w:rsid w:val="00336692"/>
    <w:rsid w:val="00336CDA"/>
    <w:rsid w:val="0034039C"/>
    <w:rsid w:val="0034084F"/>
    <w:rsid w:val="00341168"/>
    <w:rsid w:val="003414EB"/>
    <w:rsid w:val="00342638"/>
    <w:rsid w:val="003453F3"/>
    <w:rsid w:val="00345F66"/>
    <w:rsid w:val="00346145"/>
    <w:rsid w:val="003473EA"/>
    <w:rsid w:val="0034791B"/>
    <w:rsid w:val="00347C90"/>
    <w:rsid w:val="00350583"/>
    <w:rsid w:val="00352D89"/>
    <w:rsid w:val="003537DA"/>
    <w:rsid w:val="00355C16"/>
    <w:rsid w:val="003565DD"/>
    <w:rsid w:val="00356656"/>
    <w:rsid w:val="00356BB5"/>
    <w:rsid w:val="00360910"/>
    <w:rsid w:val="00361DF1"/>
    <w:rsid w:val="00362D14"/>
    <w:rsid w:val="00365DA5"/>
    <w:rsid w:val="00366051"/>
    <w:rsid w:val="003701FC"/>
    <w:rsid w:val="00370AD7"/>
    <w:rsid w:val="00373A65"/>
    <w:rsid w:val="0037424E"/>
    <w:rsid w:val="00374CFA"/>
    <w:rsid w:val="00375D81"/>
    <w:rsid w:val="00376445"/>
    <w:rsid w:val="00376DC9"/>
    <w:rsid w:val="003776BE"/>
    <w:rsid w:val="003777F0"/>
    <w:rsid w:val="0038045A"/>
    <w:rsid w:val="00380CB7"/>
    <w:rsid w:val="003815C4"/>
    <w:rsid w:val="00383087"/>
    <w:rsid w:val="003849B9"/>
    <w:rsid w:val="00384AA5"/>
    <w:rsid w:val="00384DB1"/>
    <w:rsid w:val="003850BC"/>
    <w:rsid w:val="003860D8"/>
    <w:rsid w:val="0038799B"/>
    <w:rsid w:val="00387B41"/>
    <w:rsid w:val="00394213"/>
    <w:rsid w:val="00396C6F"/>
    <w:rsid w:val="00397443"/>
    <w:rsid w:val="003975E3"/>
    <w:rsid w:val="003A087E"/>
    <w:rsid w:val="003A0BB2"/>
    <w:rsid w:val="003A0F90"/>
    <w:rsid w:val="003A1A1F"/>
    <w:rsid w:val="003A4FEA"/>
    <w:rsid w:val="003A6E34"/>
    <w:rsid w:val="003A792A"/>
    <w:rsid w:val="003B0164"/>
    <w:rsid w:val="003B046C"/>
    <w:rsid w:val="003B1574"/>
    <w:rsid w:val="003B1C20"/>
    <w:rsid w:val="003B1E5F"/>
    <w:rsid w:val="003B2471"/>
    <w:rsid w:val="003B3134"/>
    <w:rsid w:val="003B3D26"/>
    <w:rsid w:val="003B51A6"/>
    <w:rsid w:val="003B51AA"/>
    <w:rsid w:val="003B542C"/>
    <w:rsid w:val="003B6C84"/>
    <w:rsid w:val="003B6D2A"/>
    <w:rsid w:val="003C02C2"/>
    <w:rsid w:val="003C1676"/>
    <w:rsid w:val="003C1A53"/>
    <w:rsid w:val="003C1CA1"/>
    <w:rsid w:val="003C2C9E"/>
    <w:rsid w:val="003C67E0"/>
    <w:rsid w:val="003C73AE"/>
    <w:rsid w:val="003C7908"/>
    <w:rsid w:val="003D0AAE"/>
    <w:rsid w:val="003D10B1"/>
    <w:rsid w:val="003D4C65"/>
    <w:rsid w:val="003D4F10"/>
    <w:rsid w:val="003D5630"/>
    <w:rsid w:val="003D77C2"/>
    <w:rsid w:val="003E3B79"/>
    <w:rsid w:val="003E53E5"/>
    <w:rsid w:val="003E5482"/>
    <w:rsid w:val="003E5BDC"/>
    <w:rsid w:val="003E5E20"/>
    <w:rsid w:val="003E66D6"/>
    <w:rsid w:val="003E67B9"/>
    <w:rsid w:val="003E6902"/>
    <w:rsid w:val="003E6EA1"/>
    <w:rsid w:val="003E756C"/>
    <w:rsid w:val="003F1AEB"/>
    <w:rsid w:val="003F1F2E"/>
    <w:rsid w:val="003F27A3"/>
    <w:rsid w:val="003F27D2"/>
    <w:rsid w:val="003F307F"/>
    <w:rsid w:val="003F340D"/>
    <w:rsid w:val="003F573F"/>
    <w:rsid w:val="003F5B0D"/>
    <w:rsid w:val="003F5C20"/>
    <w:rsid w:val="003F5E3E"/>
    <w:rsid w:val="003F61D5"/>
    <w:rsid w:val="003F6BC3"/>
    <w:rsid w:val="00402BB8"/>
    <w:rsid w:val="00403971"/>
    <w:rsid w:val="00403D15"/>
    <w:rsid w:val="00404610"/>
    <w:rsid w:val="0040570D"/>
    <w:rsid w:val="004059BD"/>
    <w:rsid w:val="00406D95"/>
    <w:rsid w:val="00407E81"/>
    <w:rsid w:val="004101F2"/>
    <w:rsid w:val="004104E4"/>
    <w:rsid w:val="00410BF1"/>
    <w:rsid w:val="00411124"/>
    <w:rsid w:val="0041226F"/>
    <w:rsid w:val="0041367B"/>
    <w:rsid w:val="004145CD"/>
    <w:rsid w:val="004148FB"/>
    <w:rsid w:val="00415A8B"/>
    <w:rsid w:val="0041651A"/>
    <w:rsid w:val="00416CA8"/>
    <w:rsid w:val="00416D8F"/>
    <w:rsid w:val="00417B0A"/>
    <w:rsid w:val="0042045C"/>
    <w:rsid w:val="0042231F"/>
    <w:rsid w:val="00422810"/>
    <w:rsid w:val="0042342A"/>
    <w:rsid w:val="0042378B"/>
    <w:rsid w:val="004246A1"/>
    <w:rsid w:val="00425B27"/>
    <w:rsid w:val="00425B86"/>
    <w:rsid w:val="0042623D"/>
    <w:rsid w:val="00431348"/>
    <w:rsid w:val="00431777"/>
    <w:rsid w:val="00432D53"/>
    <w:rsid w:val="0043335B"/>
    <w:rsid w:val="004352BA"/>
    <w:rsid w:val="00436950"/>
    <w:rsid w:val="00436F4C"/>
    <w:rsid w:val="00440207"/>
    <w:rsid w:val="004409A4"/>
    <w:rsid w:val="00440B2C"/>
    <w:rsid w:val="00442919"/>
    <w:rsid w:val="00444AD7"/>
    <w:rsid w:val="00444EBB"/>
    <w:rsid w:val="00444F0D"/>
    <w:rsid w:val="0044537F"/>
    <w:rsid w:val="0044558B"/>
    <w:rsid w:val="00445E16"/>
    <w:rsid w:val="0044718F"/>
    <w:rsid w:val="0044786D"/>
    <w:rsid w:val="0045092A"/>
    <w:rsid w:val="00450E0D"/>
    <w:rsid w:val="00451AAB"/>
    <w:rsid w:val="00452014"/>
    <w:rsid w:val="00453E0A"/>
    <w:rsid w:val="0045455B"/>
    <w:rsid w:val="00454D63"/>
    <w:rsid w:val="00455D3C"/>
    <w:rsid w:val="00456AAF"/>
    <w:rsid w:val="00457548"/>
    <w:rsid w:val="00457EAF"/>
    <w:rsid w:val="004620F7"/>
    <w:rsid w:val="0046265D"/>
    <w:rsid w:val="00462A26"/>
    <w:rsid w:val="00462AF4"/>
    <w:rsid w:val="0046679D"/>
    <w:rsid w:val="00467DEA"/>
    <w:rsid w:val="00470937"/>
    <w:rsid w:val="00470FF3"/>
    <w:rsid w:val="00471B31"/>
    <w:rsid w:val="00472C48"/>
    <w:rsid w:val="004735F7"/>
    <w:rsid w:val="004752D9"/>
    <w:rsid w:val="00477F57"/>
    <w:rsid w:val="00480A19"/>
    <w:rsid w:val="004810F5"/>
    <w:rsid w:val="00482AE1"/>
    <w:rsid w:val="00482E93"/>
    <w:rsid w:val="00483D02"/>
    <w:rsid w:val="0048516F"/>
    <w:rsid w:val="0048757D"/>
    <w:rsid w:val="00487734"/>
    <w:rsid w:val="00490C9C"/>
    <w:rsid w:val="00490D6D"/>
    <w:rsid w:val="00490FAB"/>
    <w:rsid w:val="004912A9"/>
    <w:rsid w:val="00491541"/>
    <w:rsid w:val="00493A1D"/>
    <w:rsid w:val="004943F3"/>
    <w:rsid w:val="00495220"/>
    <w:rsid w:val="00495830"/>
    <w:rsid w:val="004958A3"/>
    <w:rsid w:val="00495969"/>
    <w:rsid w:val="004964BD"/>
    <w:rsid w:val="00496A76"/>
    <w:rsid w:val="00497075"/>
    <w:rsid w:val="0049724B"/>
    <w:rsid w:val="0049757B"/>
    <w:rsid w:val="0049778F"/>
    <w:rsid w:val="00497EA0"/>
    <w:rsid w:val="004A0268"/>
    <w:rsid w:val="004A0B4D"/>
    <w:rsid w:val="004A154D"/>
    <w:rsid w:val="004A1AD8"/>
    <w:rsid w:val="004A2228"/>
    <w:rsid w:val="004A32F1"/>
    <w:rsid w:val="004A3479"/>
    <w:rsid w:val="004A3490"/>
    <w:rsid w:val="004A3DCE"/>
    <w:rsid w:val="004A4568"/>
    <w:rsid w:val="004A5CF3"/>
    <w:rsid w:val="004A6217"/>
    <w:rsid w:val="004B17D7"/>
    <w:rsid w:val="004B1ED7"/>
    <w:rsid w:val="004B29B4"/>
    <w:rsid w:val="004B4B39"/>
    <w:rsid w:val="004B6BA5"/>
    <w:rsid w:val="004C070D"/>
    <w:rsid w:val="004C0DDC"/>
    <w:rsid w:val="004C1C45"/>
    <w:rsid w:val="004C3088"/>
    <w:rsid w:val="004C38AD"/>
    <w:rsid w:val="004C3B3F"/>
    <w:rsid w:val="004C51B9"/>
    <w:rsid w:val="004C6511"/>
    <w:rsid w:val="004C7B26"/>
    <w:rsid w:val="004C7D25"/>
    <w:rsid w:val="004D088A"/>
    <w:rsid w:val="004D1BC0"/>
    <w:rsid w:val="004D22DA"/>
    <w:rsid w:val="004D3646"/>
    <w:rsid w:val="004D3A3F"/>
    <w:rsid w:val="004D40D4"/>
    <w:rsid w:val="004D4863"/>
    <w:rsid w:val="004D4A67"/>
    <w:rsid w:val="004D518E"/>
    <w:rsid w:val="004D5497"/>
    <w:rsid w:val="004D55A6"/>
    <w:rsid w:val="004D55A9"/>
    <w:rsid w:val="004D5AB1"/>
    <w:rsid w:val="004D67E5"/>
    <w:rsid w:val="004D6DCC"/>
    <w:rsid w:val="004D7300"/>
    <w:rsid w:val="004D7829"/>
    <w:rsid w:val="004E0AFF"/>
    <w:rsid w:val="004E1D8E"/>
    <w:rsid w:val="004E259B"/>
    <w:rsid w:val="004E2A1E"/>
    <w:rsid w:val="004E2D53"/>
    <w:rsid w:val="004E3A6E"/>
    <w:rsid w:val="004E584A"/>
    <w:rsid w:val="004E5CBB"/>
    <w:rsid w:val="004E5D41"/>
    <w:rsid w:val="004F069E"/>
    <w:rsid w:val="004F1C1A"/>
    <w:rsid w:val="004F2898"/>
    <w:rsid w:val="004F28F7"/>
    <w:rsid w:val="004F2DD4"/>
    <w:rsid w:val="004F3B31"/>
    <w:rsid w:val="004F44EB"/>
    <w:rsid w:val="004F5164"/>
    <w:rsid w:val="004F5499"/>
    <w:rsid w:val="004F610A"/>
    <w:rsid w:val="004F643D"/>
    <w:rsid w:val="004F6524"/>
    <w:rsid w:val="004F67D0"/>
    <w:rsid w:val="004F6F70"/>
    <w:rsid w:val="004F70B5"/>
    <w:rsid w:val="004F7BC6"/>
    <w:rsid w:val="00500B79"/>
    <w:rsid w:val="00500B96"/>
    <w:rsid w:val="00500E44"/>
    <w:rsid w:val="005010DA"/>
    <w:rsid w:val="00501564"/>
    <w:rsid w:val="00501FD9"/>
    <w:rsid w:val="00502D64"/>
    <w:rsid w:val="0050456F"/>
    <w:rsid w:val="00504766"/>
    <w:rsid w:val="00505E33"/>
    <w:rsid w:val="0050758C"/>
    <w:rsid w:val="00507603"/>
    <w:rsid w:val="005076D4"/>
    <w:rsid w:val="00510B1C"/>
    <w:rsid w:val="005127A0"/>
    <w:rsid w:val="005132A0"/>
    <w:rsid w:val="00513C91"/>
    <w:rsid w:val="00513CFF"/>
    <w:rsid w:val="00514276"/>
    <w:rsid w:val="00514687"/>
    <w:rsid w:val="005149CC"/>
    <w:rsid w:val="00515654"/>
    <w:rsid w:val="005158F0"/>
    <w:rsid w:val="00515F6E"/>
    <w:rsid w:val="005168A2"/>
    <w:rsid w:val="00517EF8"/>
    <w:rsid w:val="005203E8"/>
    <w:rsid w:val="00520555"/>
    <w:rsid w:val="00520DBE"/>
    <w:rsid w:val="00523025"/>
    <w:rsid w:val="005245F6"/>
    <w:rsid w:val="005258DA"/>
    <w:rsid w:val="00525ACE"/>
    <w:rsid w:val="00525D94"/>
    <w:rsid w:val="0052628B"/>
    <w:rsid w:val="005269A2"/>
    <w:rsid w:val="00526D79"/>
    <w:rsid w:val="00527680"/>
    <w:rsid w:val="005277E3"/>
    <w:rsid w:val="0053073A"/>
    <w:rsid w:val="00530B70"/>
    <w:rsid w:val="00534057"/>
    <w:rsid w:val="00534AE0"/>
    <w:rsid w:val="00534D0F"/>
    <w:rsid w:val="00535652"/>
    <w:rsid w:val="005366B7"/>
    <w:rsid w:val="005369B1"/>
    <w:rsid w:val="00537C03"/>
    <w:rsid w:val="00537D9E"/>
    <w:rsid w:val="00540FDD"/>
    <w:rsid w:val="005415FD"/>
    <w:rsid w:val="00541E27"/>
    <w:rsid w:val="00542554"/>
    <w:rsid w:val="00542B31"/>
    <w:rsid w:val="00542BAE"/>
    <w:rsid w:val="00543A2E"/>
    <w:rsid w:val="00544964"/>
    <w:rsid w:val="00544DB4"/>
    <w:rsid w:val="005461B2"/>
    <w:rsid w:val="005468FC"/>
    <w:rsid w:val="00546C14"/>
    <w:rsid w:val="00550A71"/>
    <w:rsid w:val="005529B2"/>
    <w:rsid w:val="00554551"/>
    <w:rsid w:val="0055789E"/>
    <w:rsid w:val="00560105"/>
    <w:rsid w:val="00560D16"/>
    <w:rsid w:val="0056113C"/>
    <w:rsid w:val="0056158F"/>
    <w:rsid w:val="00561AA4"/>
    <w:rsid w:val="00564A9A"/>
    <w:rsid w:val="005703B6"/>
    <w:rsid w:val="00570608"/>
    <w:rsid w:val="0057071F"/>
    <w:rsid w:val="0057098A"/>
    <w:rsid w:val="005716D8"/>
    <w:rsid w:val="00572081"/>
    <w:rsid w:val="0057246B"/>
    <w:rsid w:val="00572BF1"/>
    <w:rsid w:val="0057303D"/>
    <w:rsid w:val="00573810"/>
    <w:rsid w:val="00573E91"/>
    <w:rsid w:val="005743AE"/>
    <w:rsid w:val="005755C5"/>
    <w:rsid w:val="00575AE1"/>
    <w:rsid w:val="00576903"/>
    <w:rsid w:val="00577965"/>
    <w:rsid w:val="00580217"/>
    <w:rsid w:val="00582F77"/>
    <w:rsid w:val="00583529"/>
    <w:rsid w:val="005840BE"/>
    <w:rsid w:val="00584903"/>
    <w:rsid w:val="005868B1"/>
    <w:rsid w:val="005869BD"/>
    <w:rsid w:val="00586A49"/>
    <w:rsid w:val="00590CC7"/>
    <w:rsid w:val="00591B94"/>
    <w:rsid w:val="00591E85"/>
    <w:rsid w:val="005921E7"/>
    <w:rsid w:val="00592877"/>
    <w:rsid w:val="005929CC"/>
    <w:rsid w:val="005949CF"/>
    <w:rsid w:val="00594F0F"/>
    <w:rsid w:val="00596D61"/>
    <w:rsid w:val="005977CE"/>
    <w:rsid w:val="00597D0E"/>
    <w:rsid w:val="00597D2B"/>
    <w:rsid w:val="005A02F8"/>
    <w:rsid w:val="005A16D7"/>
    <w:rsid w:val="005A21D0"/>
    <w:rsid w:val="005A2639"/>
    <w:rsid w:val="005A39F9"/>
    <w:rsid w:val="005A3D30"/>
    <w:rsid w:val="005A3D3B"/>
    <w:rsid w:val="005A3D72"/>
    <w:rsid w:val="005A4A07"/>
    <w:rsid w:val="005A6D33"/>
    <w:rsid w:val="005B04EB"/>
    <w:rsid w:val="005B0A4D"/>
    <w:rsid w:val="005B25AC"/>
    <w:rsid w:val="005B330D"/>
    <w:rsid w:val="005B3BA7"/>
    <w:rsid w:val="005B4428"/>
    <w:rsid w:val="005B48DB"/>
    <w:rsid w:val="005B4AD5"/>
    <w:rsid w:val="005B4B5C"/>
    <w:rsid w:val="005B611E"/>
    <w:rsid w:val="005B7235"/>
    <w:rsid w:val="005C0302"/>
    <w:rsid w:val="005C0385"/>
    <w:rsid w:val="005C1538"/>
    <w:rsid w:val="005C27BB"/>
    <w:rsid w:val="005C3640"/>
    <w:rsid w:val="005C4919"/>
    <w:rsid w:val="005C5051"/>
    <w:rsid w:val="005C5172"/>
    <w:rsid w:val="005C5B1B"/>
    <w:rsid w:val="005C6BD3"/>
    <w:rsid w:val="005C6C14"/>
    <w:rsid w:val="005C6DBC"/>
    <w:rsid w:val="005C6DD0"/>
    <w:rsid w:val="005D004F"/>
    <w:rsid w:val="005D21DE"/>
    <w:rsid w:val="005D234A"/>
    <w:rsid w:val="005D2647"/>
    <w:rsid w:val="005D3045"/>
    <w:rsid w:val="005D4185"/>
    <w:rsid w:val="005D460D"/>
    <w:rsid w:val="005D5177"/>
    <w:rsid w:val="005D58E2"/>
    <w:rsid w:val="005D62BB"/>
    <w:rsid w:val="005D7B23"/>
    <w:rsid w:val="005D7D9D"/>
    <w:rsid w:val="005E006E"/>
    <w:rsid w:val="005E0800"/>
    <w:rsid w:val="005E0E82"/>
    <w:rsid w:val="005E1EB4"/>
    <w:rsid w:val="005E2A5A"/>
    <w:rsid w:val="005E325E"/>
    <w:rsid w:val="005E3EFE"/>
    <w:rsid w:val="005E4B46"/>
    <w:rsid w:val="005E4E98"/>
    <w:rsid w:val="005E4F1E"/>
    <w:rsid w:val="005E5C66"/>
    <w:rsid w:val="005E618C"/>
    <w:rsid w:val="005E64EE"/>
    <w:rsid w:val="005E699A"/>
    <w:rsid w:val="005E69E0"/>
    <w:rsid w:val="005E743D"/>
    <w:rsid w:val="005E7879"/>
    <w:rsid w:val="005F073E"/>
    <w:rsid w:val="005F268C"/>
    <w:rsid w:val="005F3A17"/>
    <w:rsid w:val="005F3B02"/>
    <w:rsid w:val="005F445B"/>
    <w:rsid w:val="005F657E"/>
    <w:rsid w:val="005F6606"/>
    <w:rsid w:val="00600711"/>
    <w:rsid w:val="0060091C"/>
    <w:rsid w:val="0060119C"/>
    <w:rsid w:val="00602348"/>
    <w:rsid w:val="00603C04"/>
    <w:rsid w:val="00603E3F"/>
    <w:rsid w:val="0060527E"/>
    <w:rsid w:val="00607301"/>
    <w:rsid w:val="0060765A"/>
    <w:rsid w:val="006079EC"/>
    <w:rsid w:val="006106A1"/>
    <w:rsid w:val="00610F32"/>
    <w:rsid w:val="00611A14"/>
    <w:rsid w:val="00611D03"/>
    <w:rsid w:val="00611D5B"/>
    <w:rsid w:val="0061238E"/>
    <w:rsid w:val="006129E4"/>
    <w:rsid w:val="00613C5F"/>
    <w:rsid w:val="0061413B"/>
    <w:rsid w:val="00615BA6"/>
    <w:rsid w:val="0061605F"/>
    <w:rsid w:val="00617652"/>
    <w:rsid w:val="00620608"/>
    <w:rsid w:val="006208DB"/>
    <w:rsid w:val="00620A88"/>
    <w:rsid w:val="00621049"/>
    <w:rsid w:val="006226AF"/>
    <w:rsid w:val="00622C03"/>
    <w:rsid w:val="0062388C"/>
    <w:rsid w:val="00624A6E"/>
    <w:rsid w:val="00625A85"/>
    <w:rsid w:val="00626948"/>
    <w:rsid w:val="00627129"/>
    <w:rsid w:val="00631317"/>
    <w:rsid w:val="00631C8D"/>
    <w:rsid w:val="00632B60"/>
    <w:rsid w:val="0063476A"/>
    <w:rsid w:val="00634C74"/>
    <w:rsid w:val="006359F5"/>
    <w:rsid w:val="006368D6"/>
    <w:rsid w:val="00636CED"/>
    <w:rsid w:val="00636FCB"/>
    <w:rsid w:val="006402D5"/>
    <w:rsid w:val="006407E7"/>
    <w:rsid w:val="006424E5"/>
    <w:rsid w:val="00643716"/>
    <w:rsid w:val="00643FD5"/>
    <w:rsid w:val="00644CAB"/>
    <w:rsid w:val="00645046"/>
    <w:rsid w:val="00645AB6"/>
    <w:rsid w:val="006468B1"/>
    <w:rsid w:val="00646DC5"/>
    <w:rsid w:val="006474EF"/>
    <w:rsid w:val="00650F33"/>
    <w:rsid w:val="00651391"/>
    <w:rsid w:val="0065260A"/>
    <w:rsid w:val="00652FF7"/>
    <w:rsid w:val="00653FE7"/>
    <w:rsid w:val="00654656"/>
    <w:rsid w:val="006558E4"/>
    <w:rsid w:val="00655B33"/>
    <w:rsid w:val="006560D3"/>
    <w:rsid w:val="00657124"/>
    <w:rsid w:val="00657B95"/>
    <w:rsid w:val="006605DE"/>
    <w:rsid w:val="00660743"/>
    <w:rsid w:val="00660B11"/>
    <w:rsid w:val="00662550"/>
    <w:rsid w:val="00664292"/>
    <w:rsid w:val="00664F89"/>
    <w:rsid w:val="00665C6B"/>
    <w:rsid w:val="00667146"/>
    <w:rsid w:val="00667AB2"/>
    <w:rsid w:val="006700DD"/>
    <w:rsid w:val="006707D5"/>
    <w:rsid w:val="0067100B"/>
    <w:rsid w:val="00671310"/>
    <w:rsid w:val="00671BD0"/>
    <w:rsid w:val="00671F7C"/>
    <w:rsid w:val="00672C77"/>
    <w:rsid w:val="00673947"/>
    <w:rsid w:val="00673E62"/>
    <w:rsid w:val="00675A66"/>
    <w:rsid w:val="00675E5F"/>
    <w:rsid w:val="00675FFB"/>
    <w:rsid w:val="0067630C"/>
    <w:rsid w:val="006771D3"/>
    <w:rsid w:val="00680CBC"/>
    <w:rsid w:val="00682145"/>
    <w:rsid w:val="0068264A"/>
    <w:rsid w:val="00682C61"/>
    <w:rsid w:val="00683003"/>
    <w:rsid w:val="00683454"/>
    <w:rsid w:val="0068373E"/>
    <w:rsid w:val="00684E91"/>
    <w:rsid w:val="006852CE"/>
    <w:rsid w:val="00687A3A"/>
    <w:rsid w:val="006910DD"/>
    <w:rsid w:val="006916D7"/>
    <w:rsid w:val="00691DB6"/>
    <w:rsid w:val="00691DEA"/>
    <w:rsid w:val="00692FB0"/>
    <w:rsid w:val="006952FC"/>
    <w:rsid w:val="00695CBD"/>
    <w:rsid w:val="00696900"/>
    <w:rsid w:val="006973FD"/>
    <w:rsid w:val="00697EC8"/>
    <w:rsid w:val="006A038F"/>
    <w:rsid w:val="006A0B85"/>
    <w:rsid w:val="006A1ABA"/>
    <w:rsid w:val="006A1F55"/>
    <w:rsid w:val="006A24B5"/>
    <w:rsid w:val="006A4188"/>
    <w:rsid w:val="006A4505"/>
    <w:rsid w:val="006A46D7"/>
    <w:rsid w:val="006A48C4"/>
    <w:rsid w:val="006A491D"/>
    <w:rsid w:val="006A5D62"/>
    <w:rsid w:val="006A5DDC"/>
    <w:rsid w:val="006A5E79"/>
    <w:rsid w:val="006A662D"/>
    <w:rsid w:val="006A6BA7"/>
    <w:rsid w:val="006B0D9D"/>
    <w:rsid w:val="006B18B2"/>
    <w:rsid w:val="006B22E1"/>
    <w:rsid w:val="006B2796"/>
    <w:rsid w:val="006B4068"/>
    <w:rsid w:val="006B48D4"/>
    <w:rsid w:val="006B5117"/>
    <w:rsid w:val="006B58C9"/>
    <w:rsid w:val="006B5B95"/>
    <w:rsid w:val="006B6C49"/>
    <w:rsid w:val="006B7C13"/>
    <w:rsid w:val="006B7EE5"/>
    <w:rsid w:val="006B7F15"/>
    <w:rsid w:val="006C05EF"/>
    <w:rsid w:val="006C0B11"/>
    <w:rsid w:val="006C1079"/>
    <w:rsid w:val="006C1BD4"/>
    <w:rsid w:val="006C1FDB"/>
    <w:rsid w:val="006C3C53"/>
    <w:rsid w:val="006C4193"/>
    <w:rsid w:val="006C6904"/>
    <w:rsid w:val="006C743A"/>
    <w:rsid w:val="006D17CB"/>
    <w:rsid w:val="006D32B9"/>
    <w:rsid w:val="006D3C28"/>
    <w:rsid w:val="006D430D"/>
    <w:rsid w:val="006D5BEB"/>
    <w:rsid w:val="006D74D1"/>
    <w:rsid w:val="006E0282"/>
    <w:rsid w:val="006E17DA"/>
    <w:rsid w:val="006E1E19"/>
    <w:rsid w:val="006E3416"/>
    <w:rsid w:val="006E35BF"/>
    <w:rsid w:val="006E3C61"/>
    <w:rsid w:val="006E405B"/>
    <w:rsid w:val="006E4538"/>
    <w:rsid w:val="006E5BA4"/>
    <w:rsid w:val="006E5E6D"/>
    <w:rsid w:val="006E6979"/>
    <w:rsid w:val="006E73D3"/>
    <w:rsid w:val="006F0224"/>
    <w:rsid w:val="006F13CD"/>
    <w:rsid w:val="006F1818"/>
    <w:rsid w:val="006F1A7F"/>
    <w:rsid w:val="006F3B09"/>
    <w:rsid w:val="006F423E"/>
    <w:rsid w:val="006F50EB"/>
    <w:rsid w:val="006F54A1"/>
    <w:rsid w:val="006F6141"/>
    <w:rsid w:val="006F7CE8"/>
    <w:rsid w:val="007006C3"/>
    <w:rsid w:val="00701561"/>
    <w:rsid w:val="007024BA"/>
    <w:rsid w:val="00702DC2"/>
    <w:rsid w:val="00703111"/>
    <w:rsid w:val="0070425A"/>
    <w:rsid w:val="00704AB9"/>
    <w:rsid w:val="00705244"/>
    <w:rsid w:val="0070580B"/>
    <w:rsid w:val="00707187"/>
    <w:rsid w:val="007071C1"/>
    <w:rsid w:val="007078B1"/>
    <w:rsid w:val="00710003"/>
    <w:rsid w:val="00710D15"/>
    <w:rsid w:val="007114B5"/>
    <w:rsid w:val="0071170C"/>
    <w:rsid w:val="0071352C"/>
    <w:rsid w:val="00713D76"/>
    <w:rsid w:val="00714454"/>
    <w:rsid w:val="00714ABB"/>
    <w:rsid w:val="00714E06"/>
    <w:rsid w:val="00715D01"/>
    <w:rsid w:val="00717050"/>
    <w:rsid w:val="00717AFE"/>
    <w:rsid w:val="00717F52"/>
    <w:rsid w:val="007202EE"/>
    <w:rsid w:val="007208FF"/>
    <w:rsid w:val="00720956"/>
    <w:rsid w:val="007234A8"/>
    <w:rsid w:val="007237CB"/>
    <w:rsid w:val="0072399F"/>
    <w:rsid w:val="00723F3F"/>
    <w:rsid w:val="007241AE"/>
    <w:rsid w:val="00724CC1"/>
    <w:rsid w:val="00724FEE"/>
    <w:rsid w:val="0072588E"/>
    <w:rsid w:val="00725AAC"/>
    <w:rsid w:val="00730ADC"/>
    <w:rsid w:val="0073133F"/>
    <w:rsid w:val="00731517"/>
    <w:rsid w:val="00733678"/>
    <w:rsid w:val="00733CBD"/>
    <w:rsid w:val="007341D3"/>
    <w:rsid w:val="007350E9"/>
    <w:rsid w:val="0073514D"/>
    <w:rsid w:val="00735D70"/>
    <w:rsid w:val="007378F2"/>
    <w:rsid w:val="0074045A"/>
    <w:rsid w:val="00740937"/>
    <w:rsid w:val="00741BEC"/>
    <w:rsid w:val="007421B8"/>
    <w:rsid w:val="007423DF"/>
    <w:rsid w:val="007431C3"/>
    <w:rsid w:val="00743DD5"/>
    <w:rsid w:val="0074498A"/>
    <w:rsid w:val="00745479"/>
    <w:rsid w:val="00745521"/>
    <w:rsid w:val="007455E1"/>
    <w:rsid w:val="00745D68"/>
    <w:rsid w:val="007465E0"/>
    <w:rsid w:val="007505A1"/>
    <w:rsid w:val="007517F7"/>
    <w:rsid w:val="00752266"/>
    <w:rsid w:val="007529B2"/>
    <w:rsid w:val="00754EF2"/>
    <w:rsid w:val="0075783B"/>
    <w:rsid w:val="00757AE0"/>
    <w:rsid w:val="00760B57"/>
    <w:rsid w:val="0076166E"/>
    <w:rsid w:val="0076184C"/>
    <w:rsid w:val="00762F82"/>
    <w:rsid w:val="007638B0"/>
    <w:rsid w:val="00763B97"/>
    <w:rsid w:val="00763C3F"/>
    <w:rsid w:val="00765088"/>
    <w:rsid w:val="0076553E"/>
    <w:rsid w:val="0076630F"/>
    <w:rsid w:val="00766EBA"/>
    <w:rsid w:val="00770E1E"/>
    <w:rsid w:val="0077149D"/>
    <w:rsid w:val="00771973"/>
    <w:rsid w:val="00773CBD"/>
    <w:rsid w:val="00773D67"/>
    <w:rsid w:val="00773E6C"/>
    <w:rsid w:val="00774C3A"/>
    <w:rsid w:val="00775024"/>
    <w:rsid w:val="0077505E"/>
    <w:rsid w:val="007763E8"/>
    <w:rsid w:val="0077694A"/>
    <w:rsid w:val="00776C33"/>
    <w:rsid w:val="007777D4"/>
    <w:rsid w:val="00777F67"/>
    <w:rsid w:val="00780380"/>
    <w:rsid w:val="00780D7B"/>
    <w:rsid w:val="00781413"/>
    <w:rsid w:val="007823C9"/>
    <w:rsid w:val="007828EF"/>
    <w:rsid w:val="007828F9"/>
    <w:rsid w:val="00782900"/>
    <w:rsid w:val="0078304A"/>
    <w:rsid w:val="00783B75"/>
    <w:rsid w:val="00784A1E"/>
    <w:rsid w:val="00784E3B"/>
    <w:rsid w:val="00785A17"/>
    <w:rsid w:val="00787D3F"/>
    <w:rsid w:val="007936A3"/>
    <w:rsid w:val="00793F57"/>
    <w:rsid w:val="00797186"/>
    <w:rsid w:val="0079793C"/>
    <w:rsid w:val="007A1340"/>
    <w:rsid w:val="007A13B8"/>
    <w:rsid w:val="007A16E3"/>
    <w:rsid w:val="007A1967"/>
    <w:rsid w:val="007A1FC6"/>
    <w:rsid w:val="007A34A8"/>
    <w:rsid w:val="007A3B15"/>
    <w:rsid w:val="007A3C91"/>
    <w:rsid w:val="007A3E95"/>
    <w:rsid w:val="007A4628"/>
    <w:rsid w:val="007A50E8"/>
    <w:rsid w:val="007A5B97"/>
    <w:rsid w:val="007A5C95"/>
    <w:rsid w:val="007A7966"/>
    <w:rsid w:val="007B098E"/>
    <w:rsid w:val="007B225A"/>
    <w:rsid w:val="007B22AD"/>
    <w:rsid w:val="007B2F12"/>
    <w:rsid w:val="007B2F5D"/>
    <w:rsid w:val="007B3CF0"/>
    <w:rsid w:val="007B41BD"/>
    <w:rsid w:val="007B480A"/>
    <w:rsid w:val="007B4E69"/>
    <w:rsid w:val="007B5253"/>
    <w:rsid w:val="007B5791"/>
    <w:rsid w:val="007B584A"/>
    <w:rsid w:val="007B6175"/>
    <w:rsid w:val="007B6D82"/>
    <w:rsid w:val="007B7F59"/>
    <w:rsid w:val="007C1D7B"/>
    <w:rsid w:val="007C1F20"/>
    <w:rsid w:val="007C21EA"/>
    <w:rsid w:val="007C2DA2"/>
    <w:rsid w:val="007C37CB"/>
    <w:rsid w:val="007C3A96"/>
    <w:rsid w:val="007C3BA9"/>
    <w:rsid w:val="007C70CB"/>
    <w:rsid w:val="007C74C6"/>
    <w:rsid w:val="007C7DAC"/>
    <w:rsid w:val="007D1639"/>
    <w:rsid w:val="007D19CA"/>
    <w:rsid w:val="007D1B12"/>
    <w:rsid w:val="007D2161"/>
    <w:rsid w:val="007D2D54"/>
    <w:rsid w:val="007D2FFE"/>
    <w:rsid w:val="007D3610"/>
    <w:rsid w:val="007D4892"/>
    <w:rsid w:val="007D4CB6"/>
    <w:rsid w:val="007D5BEC"/>
    <w:rsid w:val="007D60FA"/>
    <w:rsid w:val="007D660D"/>
    <w:rsid w:val="007D7D67"/>
    <w:rsid w:val="007E01DA"/>
    <w:rsid w:val="007E1265"/>
    <w:rsid w:val="007E29DD"/>
    <w:rsid w:val="007E2E61"/>
    <w:rsid w:val="007E311C"/>
    <w:rsid w:val="007E3696"/>
    <w:rsid w:val="007E3769"/>
    <w:rsid w:val="007E47FF"/>
    <w:rsid w:val="007E4AED"/>
    <w:rsid w:val="007E5D62"/>
    <w:rsid w:val="007F0FA4"/>
    <w:rsid w:val="007F15BE"/>
    <w:rsid w:val="007F2492"/>
    <w:rsid w:val="007F3114"/>
    <w:rsid w:val="007F3283"/>
    <w:rsid w:val="007F3FED"/>
    <w:rsid w:val="007F4FF0"/>
    <w:rsid w:val="007F5C5F"/>
    <w:rsid w:val="007F5F8D"/>
    <w:rsid w:val="007F6973"/>
    <w:rsid w:val="007F72C4"/>
    <w:rsid w:val="007F7AFA"/>
    <w:rsid w:val="007F7AFD"/>
    <w:rsid w:val="008005FB"/>
    <w:rsid w:val="00800DF9"/>
    <w:rsid w:val="00800F7D"/>
    <w:rsid w:val="00803279"/>
    <w:rsid w:val="008036FC"/>
    <w:rsid w:val="00803A3A"/>
    <w:rsid w:val="00804071"/>
    <w:rsid w:val="00804ADF"/>
    <w:rsid w:val="00805BF1"/>
    <w:rsid w:val="00806635"/>
    <w:rsid w:val="00807FCE"/>
    <w:rsid w:val="0081454C"/>
    <w:rsid w:val="00814E4B"/>
    <w:rsid w:val="0081607B"/>
    <w:rsid w:val="00816997"/>
    <w:rsid w:val="008172AE"/>
    <w:rsid w:val="0082021F"/>
    <w:rsid w:val="0082089B"/>
    <w:rsid w:val="0082262F"/>
    <w:rsid w:val="0082342F"/>
    <w:rsid w:val="008241C6"/>
    <w:rsid w:val="008257F3"/>
    <w:rsid w:val="00825FA2"/>
    <w:rsid w:val="00827075"/>
    <w:rsid w:val="00827374"/>
    <w:rsid w:val="0082767A"/>
    <w:rsid w:val="008278D0"/>
    <w:rsid w:val="008307DD"/>
    <w:rsid w:val="0083095F"/>
    <w:rsid w:val="00830E80"/>
    <w:rsid w:val="008320D9"/>
    <w:rsid w:val="008329F4"/>
    <w:rsid w:val="00832C1C"/>
    <w:rsid w:val="008339A7"/>
    <w:rsid w:val="00833FA6"/>
    <w:rsid w:val="0083406E"/>
    <w:rsid w:val="00834342"/>
    <w:rsid w:val="0083798C"/>
    <w:rsid w:val="00841223"/>
    <w:rsid w:val="00841E3B"/>
    <w:rsid w:val="00842472"/>
    <w:rsid w:val="00843050"/>
    <w:rsid w:val="008431C7"/>
    <w:rsid w:val="00843428"/>
    <w:rsid w:val="00844226"/>
    <w:rsid w:val="00844307"/>
    <w:rsid w:val="008443BE"/>
    <w:rsid w:val="00844729"/>
    <w:rsid w:val="00845305"/>
    <w:rsid w:val="0084721E"/>
    <w:rsid w:val="00847606"/>
    <w:rsid w:val="0085068C"/>
    <w:rsid w:val="00850A4D"/>
    <w:rsid w:val="00850C79"/>
    <w:rsid w:val="00851689"/>
    <w:rsid w:val="00852057"/>
    <w:rsid w:val="00852B17"/>
    <w:rsid w:val="008541A9"/>
    <w:rsid w:val="008541DA"/>
    <w:rsid w:val="00855718"/>
    <w:rsid w:val="0085647B"/>
    <w:rsid w:val="00856983"/>
    <w:rsid w:val="00856C0F"/>
    <w:rsid w:val="008574F4"/>
    <w:rsid w:val="008602BA"/>
    <w:rsid w:val="00860904"/>
    <w:rsid w:val="00860B76"/>
    <w:rsid w:val="008619CF"/>
    <w:rsid w:val="00861ADE"/>
    <w:rsid w:val="00861D10"/>
    <w:rsid w:val="00861F5A"/>
    <w:rsid w:val="008633A2"/>
    <w:rsid w:val="00863FF2"/>
    <w:rsid w:val="00864CF0"/>
    <w:rsid w:val="0086509D"/>
    <w:rsid w:val="008668C4"/>
    <w:rsid w:val="00866A1A"/>
    <w:rsid w:val="00867D15"/>
    <w:rsid w:val="00870EB6"/>
    <w:rsid w:val="008711CA"/>
    <w:rsid w:val="00871E47"/>
    <w:rsid w:val="00872C88"/>
    <w:rsid w:val="00873122"/>
    <w:rsid w:val="00873359"/>
    <w:rsid w:val="00873D8F"/>
    <w:rsid w:val="00875472"/>
    <w:rsid w:val="008756AE"/>
    <w:rsid w:val="008778AB"/>
    <w:rsid w:val="00877A0F"/>
    <w:rsid w:val="00877DA7"/>
    <w:rsid w:val="00880308"/>
    <w:rsid w:val="00880F21"/>
    <w:rsid w:val="00881A65"/>
    <w:rsid w:val="00882AFA"/>
    <w:rsid w:val="00882FCF"/>
    <w:rsid w:val="008839D5"/>
    <w:rsid w:val="008840D6"/>
    <w:rsid w:val="0088477C"/>
    <w:rsid w:val="00884EA9"/>
    <w:rsid w:val="0088547A"/>
    <w:rsid w:val="0088548D"/>
    <w:rsid w:val="00885F17"/>
    <w:rsid w:val="00886095"/>
    <w:rsid w:val="0088786C"/>
    <w:rsid w:val="00891152"/>
    <w:rsid w:val="00891313"/>
    <w:rsid w:val="00891807"/>
    <w:rsid w:val="00891AE8"/>
    <w:rsid w:val="00891D6E"/>
    <w:rsid w:val="00891DA4"/>
    <w:rsid w:val="008954DD"/>
    <w:rsid w:val="00895CFC"/>
    <w:rsid w:val="008969EB"/>
    <w:rsid w:val="00896D46"/>
    <w:rsid w:val="008A0775"/>
    <w:rsid w:val="008A0A3B"/>
    <w:rsid w:val="008A0B8C"/>
    <w:rsid w:val="008A19EB"/>
    <w:rsid w:val="008A2E21"/>
    <w:rsid w:val="008A3272"/>
    <w:rsid w:val="008A5376"/>
    <w:rsid w:val="008A6A46"/>
    <w:rsid w:val="008A7374"/>
    <w:rsid w:val="008A749B"/>
    <w:rsid w:val="008B040A"/>
    <w:rsid w:val="008B0546"/>
    <w:rsid w:val="008B1D38"/>
    <w:rsid w:val="008B2292"/>
    <w:rsid w:val="008B2295"/>
    <w:rsid w:val="008B2A60"/>
    <w:rsid w:val="008B4C32"/>
    <w:rsid w:val="008B4FA8"/>
    <w:rsid w:val="008B56CC"/>
    <w:rsid w:val="008B5FD9"/>
    <w:rsid w:val="008B7E66"/>
    <w:rsid w:val="008C048B"/>
    <w:rsid w:val="008C0ABF"/>
    <w:rsid w:val="008C1F79"/>
    <w:rsid w:val="008C207E"/>
    <w:rsid w:val="008C254A"/>
    <w:rsid w:val="008C2816"/>
    <w:rsid w:val="008C2D6D"/>
    <w:rsid w:val="008C4B95"/>
    <w:rsid w:val="008C4EC7"/>
    <w:rsid w:val="008C565C"/>
    <w:rsid w:val="008C5B40"/>
    <w:rsid w:val="008C5ECF"/>
    <w:rsid w:val="008C7284"/>
    <w:rsid w:val="008C73BD"/>
    <w:rsid w:val="008C74D1"/>
    <w:rsid w:val="008C7B86"/>
    <w:rsid w:val="008C7EBE"/>
    <w:rsid w:val="008D0778"/>
    <w:rsid w:val="008D1D5D"/>
    <w:rsid w:val="008D1E6E"/>
    <w:rsid w:val="008D4193"/>
    <w:rsid w:val="008D4F36"/>
    <w:rsid w:val="008D6873"/>
    <w:rsid w:val="008D78B0"/>
    <w:rsid w:val="008E1004"/>
    <w:rsid w:val="008E16F4"/>
    <w:rsid w:val="008E1C9C"/>
    <w:rsid w:val="008E22DD"/>
    <w:rsid w:val="008E26F4"/>
    <w:rsid w:val="008E2CB8"/>
    <w:rsid w:val="008E30E3"/>
    <w:rsid w:val="008E49F5"/>
    <w:rsid w:val="008E4F1E"/>
    <w:rsid w:val="008E607E"/>
    <w:rsid w:val="008E619A"/>
    <w:rsid w:val="008E67AD"/>
    <w:rsid w:val="008F038D"/>
    <w:rsid w:val="008F0CE8"/>
    <w:rsid w:val="008F0D78"/>
    <w:rsid w:val="008F14CF"/>
    <w:rsid w:val="008F32B9"/>
    <w:rsid w:val="008F3C7D"/>
    <w:rsid w:val="008F3CD3"/>
    <w:rsid w:val="008F3E47"/>
    <w:rsid w:val="008F3EB7"/>
    <w:rsid w:val="008F44D9"/>
    <w:rsid w:val="009002A4"/>
    <w:rsid w:val="00900519"/>
    <w:rsid w:val="009018AE"/>
    <w:rsid w:val="00901A88"/>
    <w:rsid w:val="00901C22"/>
    <w:rsid w:val="00901E72"/>
    <w:rsid w:val="0090298E"/>
    <w:rsid w:val="009031ED"/>
    <w:rsid w:val="009032F4"/>
    <w:rsid w:val="00904482"/>
    <w:rsid w:val="00904CEA"/>
    <w:rsid w:val="00905A01"/>
    <w:rsid w:val="00905B69"/>
    <w:rsid w:val="00907600"/>
    <w:rsid w:val="00910091"/>
    <w:rsid w:val="00911FA8"/>
    <w:rsid w:val="00912832"/>
    <w:rsid w:val="009132AA"/>
    <w:rsid w:val="00913810"/>
    <w:rsid w:val="00913E0A"/>
    <w:rsid w:val="009146A9"/>
    <w:rsid w:val="00915C41"/>
    <w:rsid w:val="009160BD"/>
    <w:rsid w:val="0091613A"/>
    <w:rsid w:val="00916476"/>
    <w:rsid w:val="00916719"/>
    <w:rsid w:val="0091714F"/>
    <w:rsid w:val="0091742E"/>
    <w:rsid w:val="00917C87"/>
    <w:rsid w:val="00917E28"/>
    <w:rsid w:val="009217A5"/>
    <w:rsid w:val="00921CFE"/>
    <w:rsid w:val="00921E92"/>
    <w:rsid w:val="009223CB"/>
    <w:rsid w:val="0092274E"/>
    <w:rsid w:val="00922F75"/>
    <w:rsid w:val="00925782"/>
    <w:rsid w:val="00926BE1"/>
    <w:rsid w:val="00926E23"/>
    <w:rsid w:val="00926F4F"/>
    <w:rsid w:val="0093101E"/>
    <w:rsid w:val="0093106C"/>
    <w:rsid w:val="0093138F"/>
    <w:rsid w:val="00932A2B"/>
    <w:rsid w:val="009339FB"/>
    <w:rsid w:val="00934CD0"/>
    <w:rsid w:val="0093522A"/>
    <w:rsid w:val="0093536B"/>
    <w:rsid w:val="0093588A"/>
    <w:rsid w:val="009358AD"/>
    <w:rsid w:val="00935AC1"/>
    <w:rsid w:val="00935CF6"/>
    <w:rsid w:val="00936772"/>
    <w:rsid w:val="0093684B"/>
    <w:rsid w:val="00936907"/>
    <w:rsid w:val="00936CEE"/>
    <w:rsid w:val="00936F3F"/>
    <w:rsid w:val="009373A5"/>
    <w:rsid w:val="00937AB6"/>
    <w:rsid w:val="00940109"/>
    <w:rsid w:val="009408AF"/>
    <w:rsid w:val="0094291C"/>
    <w:rsid w:val="00943475"/>
    <w:rsid w:val="00945937"/>
    <w:rsid w:val="00947143"/>
    <w:rsid w:val="00947696"/>
    <w:rsid w:val="00947783"/>
    <w:rsid w:val="00951113"/>
    <w:rsid w:val="0095146F"/>
    <w:rsid w:val="009516FD"/>
    <w:rsid w:val="009520A6"/>
    <w:rsid w:val="009523F2"/>
    <w:rsid w:val="00952A33"/>
    <w:rsid w:val="009530DF"/>
    <w:rsid w:val="00954E8C"/>
    <w:rsid w:val="00955A29"/>
    <w:rsid w:val="00956FFC"/>
    <w:rsid w:val="009606FA"/>
    <w:rsid w:val="00960AEB"/>
    <w:rsid w:val="00960BCB"/>
    <w:rsid w:val="00962AB9"/>
    <w:rsid w:val="00963A5D"/>
    <w:rsid w:val="00963E7F"/>
    <w:rsid w:val="00963F8A"/>
    <w:rsid w:val="00965C9F"/>
    <w:rsid w:val="00967681"/>
    <w:rsid w:val="00970018"/>
    <w:rsid w:val="00971431"/>
    <w:rsid w:val="0097325D"/>
    <w:rsid w:val="009735F7"/>
    <w:rsid w:val="009736DA"/>
    <w:rsid w:val="00975E9A"/>
    <w:rsid w:val="00976258"/>
    <w:rsid w:val="0097714E"/>
    <w:rsid w:val="00977742"/>
    <w:rsid w:val="00980F01"/>
    <w:rsid w:val="0098157B"/>
    <w:rsid w:val="00982DAF"/>
    <w:rsid w:val="00983D83"/>
    <w:rsid w:val="00985286"/>
    <w:rsid w:val="009860E4"/>
    <w:rsid w:val="0098688B"/>
    <w:rsid w:val="00986F61"/>
    <w:rsid w:val="00987555"/>
    <w:rsid w:val="00987771"/>
    <w:rsid w:val="00987CC0"/>
    <w:rsid w:val="00987E93"/>
    <w:rsid w:val="0099030D"/>
    <w:rsid w:val="0099119E"/>
    <w:rsid w:val="009936CC"/>
    <w:rsid w:val="00994254"/>
    <w:rsid w:val="00994825"/>
    <w:rsid w:val="009950E3"/>
    <w:rsid w:val="0099668B"/>
    <w:rsid w:val="00996C48"/>
    <w:rsid w:val="00997BBF"/>
    <w:rsid w:val="009A09C7"/>
    <w:rsid w:val="009A29AD"/>
    <w:rsid w:val="009A5FE9"/>
    <w:rsid w:val="009A6923"/>
    <w:rsid w:val="009A6A8F"/>
    <w:rsid w:val="009A6D7A"/>
    <w:rsid w:val="009A7818"/>
    <w:rsid w:val="009A7A41"/>
    <w:rsid w:val="009B1276"/>
    <w:rsid w:val="009B131A"/>
    <w:rsid w:val="009B1856"/>
    <w:rsid w:val="009B1B4F"/>
    <w:rsid w:val="009B2042"/>
    <w:rsid w:val="009B218B"/>
    <w:rsid w:val="009B27FA"/>
    <w:rsid w:val="009B5D19"/>
    <w:rsid w:val="009B6CAC"/>
    <w:rsid w:val="009B7CD3"/>
    <w:rsid w:val="009C0008"/>
    <w:rsid w:val="009C025F"/>
    <w:rsid w:val="009C0AE7"/>
    <w:rsid w:val="009C26A0"/>
    <w:rsid w:val="009C2DD3"/>
    <w:rsid w:val="009C4450"/>
    <w:rsid w:val="009C4D76"/>
    <w:rsid w:val="009C509D"/>
    <w:rsid w:val="009C55BF"/>
    <w:rsid w:val="009C5683"/>
    <w:rsid w:val="009C6052"/>
    <w:rsid w:val="009C7152"/>
    <w:rsid w:val="009C7689"/>
    <w:rsid w:val="009D096C"/>
    <w:rsid w:val="009D1188"/>
    <w:rsid w:val="009D18ED"/>
    <w:rsid w:val="009D2408"/>
    <w:rsid w:val="009D297F"/>
    <w:rsid w:val="009D3194"/>
    <w:rsid w:val="009D5E02"/>
    <w:rsid w:val="009D6338"/>
    <w:rsid w:val="009D6B82"/>
    <w:rsid w:val="009D7985"/>
    <w:rsid w:val="009E09F2"/>
    <w:rsid w:val="009E0AE9"/>
    <w:rsid w:val="009E2675"/>
    <w:rsid w:val="009E4F8F"/>
    <w:rsid w:val="009E5117"/>
    <w:rsid w:val="009E51F5"/>
    <w:rsid w:val="009E6074"/>
    <w:rsid w:val="009F032C"/>
    <w:rsid w:val="009F0FC2"/>
    <w:rsid w:val="009F26F7"/>
    <w:rsid w:val="009F2D9A"/>
    <w:rsid w:val="009F31A4"/>
    <w:rsid w:val="009F3D13"/>
    <w:rsid w:val="009F3E57"/>
    <w:rsid w:val="009F3FA7"/>
    <w:rsid w:val="009F57C4"/>
    <w:rsid w:val="009F6044"/>
    <w:rsid w:val="009F6B36"/>
    <w:rsid w:val="009F7E27"/>
    <w:rsid w:val="00A0016E"/>
    <w:rsid w:val="00A00684"/>
    <w:rsid w:val="00A00B6C"/>
    <w:rsid w:val="00A02C2A"/>
    <w:rsid w:val="00A07303"/>
    <w:rsid w:val="00A07705"/>
    <w:rsid w:val="00A07E08"/>
    <w:rsid w:val="00A10107"/>
    <w:rsid w:val="00A1239D"/>
    <w:rsid w:val="00A13C87"/>
    <w:rsid w:val="00A14639"/>
    <w:rsid w:val="00A14C8A"/>
    <w:rsid w:val="00A16217"/>
    <w:rsid w:val="00A17588"/>
    <w:rsid w:val="00A20086"/>
    <w:rsid w:val="00A21D68"/>
    <w:rsid w:val="00A222DE"/>
    <w:rsid w:val="00A227B0"/>
    <w:rsid w:val="00A227D1"/>
    <w:rsid w:val="00A240FC"/>
    <w:rsid w:val="00A2476F"/>
    <w:rsid w:val="00A27409"/>
    <w:rsid w:val="00A3056E"/>
    <w:rsid w:val="00A30922"/>
    <w:rsid w:val="00A3357E"/>
    <w:rsid w:val="00A335A3"/>
    <w:rsid w:val="00A3364D"/>
    <w:rsid w:val="00A337D2"/>
    <w:rsid w:val="00A33A5B"/>
    <w:rsid w:val="00A34C18"/>
    <w:rsid w:val="00A35D22"/>
    <w:rsid w:val="00A35EF5"/>
    <w:rsid w:val="00A37339"/>
    <w:rsid w:val="00A37F5F"/>
    <w:rsid w:val="00A37FFC"/>
    <w:rsid w:val="00A41303"/>
    <w:rsid w:val="00A41A71"/>
    <w:rsid w:val="00A428AC"/>
    <w:rsid w:val="00A42A71"/>
    <w:rsid w:val="00A43652"/>
    <w:rsid w:val="00A44550"/>
    <w:rsid w:val="00A448B6"/>
    <w:rsid w:val="00A45062"/>
    <w:rsid w:val="00A4521D"/>
    <w:rsid w:val="00A453E4"/>
    <w:rsid w:val="00A47819"/>
    <w:rsid w:val="00A4797B"/>
    <w:rsid w:val="00A5053E"/>
    <w:rsid w:val="00A50554"/>
    <w:rsid w:val="00A5111B"/>
    <w:rsid w:val="00A518E2"/>
    <w:rsid w:val="00A51C79"/>
    <w:rsid w:val="00A521B2"/>
    <w:rsid w:val="00A524B0"/>
    <w:rsid w:val="00A5270A"/>
    <w:rsid w:val="00A553A3"/>
    <w:rsid w:val="00A553B1"/>
    <w:rsid w:val="00A5563E"/>
    <w:rsid w:val="00A55852"/>
    <w:rsid w:val="00A55AEF"/>
    <w:rsid w:val="00A56A7E"/>
    <w:rsid w:val="00A57394"/>
    <w:rsid w:val="00A57C9D"/>
    <w:rsid w:val="00A608AA"/>
    <w:rsid w:val="00A6381A"/>
    <w:rsid w:val="00A63EA4"/>
    <w:rsid w:val="00A63F23"/>
    <w:rsid w:val="00A6446E"/>
    <w:rsid w:val="00A64807"/>
    <w:rsid w:val="00A653D9"/>
    <w:rsid w:val="00A65826"/>
    <w:rsid w:val="00A65CE0"/>
    <w:rsid w:val="00A660EE"/>
    <w:rsid w:val="00A6668C"/>
    <w:rsid w:val="00A67597"/>
    <w:rsid w:val="00A6765B"/>
    <w:rsid w:val="00A67C93"/>
    <w:rsid w:val="00A70182"/>
    <w:rsid w:val="00A708D8"/>
    <w:rsid w:val="00A70D8D"/>
    <w:rsid w:val="00A72289"/>
    <w:rsid w:val="00A724B4"/>
    <w:rsid w:val="00A728CF"/>
    <w:rsid w:val="00A73C00"/>
    <w:rsid w:val="00A7603E"/>
    <w:rsid w:val="00A765A2"/>
    <w:rsid w:val="00A7721A"/>
    <w:rsid w:val="00A77344"/>
    <w:rsid w:val="00A80443"/>
    <w:rsid w:val="00A81ACD"/>
    <w:rsid w:val="00A83DBD"/>
    <w:rsid w:val="00A85D90"/>
    <w:rsid w:val="00A85F20"/>
    <w:rsid w:val="00A875FE"/>
    <w:rsid w:val="00A8773A"/>
    <w:rsid w:val="00A91700"/>
    <w:rsid w:val="00A92540"/>
    <w:rsid w:val="00A9376C"/>
    <w:rsid w:val="00A93D5E"/>
    <w:rsid w:val="00A942AA"/>
    <w:rsid w:val="00A94E95"/>
    <w:rsid w:val="00A9566D"/>
    <w:rsid w:val="00A95B47"/>
    <w:rsid w:val="00AA1170"/>
    <w:rsid w:val="00AA1180"/>
    <w:rsid w:val="00AA161A"/>
    <w:rsid w:val="00AA1832"/>
    <w:rsid w:val="00AA1BBA"/>
    <w:rsid w:val="00AA280D"/>
    <w:rsid w:val="00AA2CEF"/>
    <w:rsid w:val="00AA491A"/>
    <w:rsid w:val="00AA53AB"/>
    <w:rsid w:val="00AA5C29"/>
    <w:rsid w:val="00AA5EF2"/>
    <w:rsid w:val="00AA6C89"/>
    <w:rsid w:val="00AA7958"/>
    <w:rsid w:val="00AB00CD"/>
    <w:rsid w:val="00AB01A8"/>
    <w:rsid w:val="00AB086F"/>
    <w:rsid w:val="00AB210C"/>
    <w:rsid w:val="00AB2F1F"/>
    <w:rsid w:val="00AB37D2"/>
    <w:rsid w:val="00AB43BA"/>
    <w:rsid w:val="00AB458B"/>
    <w:rsid w:val="00AB49AD"/>
    <w:rsid w:val="00AB4A68"/>
    <w:rsid w:val="00AB6933"/>
    <w:rsid w:val="00AB712C"/>
    <w:rsid w:val="00AB7FFA"/>
    <w:rsid w:val="00AC0ED0"/>
    <w:rsid w:val="00AC1268"/>
    <w:rsid w:val="00AC1C85"/>
    <w:rsid w:val="00AC1C8D"/>
    <w:rsid w:val="00AC2009"/>
    <w:rsid w:val="00AC21F0"/>
    <w:rsid w:val="00AC26D5"/>
    <w:rsid w:val="00AC3853"/>
    <w:rsid w:val="00AC6EAA"/>
    <w:rsid w:val="00AC7C95"/>
    <w:rsid w:val="00AC7F0F"/>
    <w:rsid w:val="00AD0963"/>
    <w:rsid w:val="00AD09FD"/>
    <w:rsid w:val="00AD0E03"/>
    <w:rsid w:val="00AD3ED5"/>
    <w:rsid w:val="00AD4D4C"/>
    <w:rsid w:val="00AD53B2"/>
    <w:rsid w:val="00AD56C6"/>
    <w:rsid w:val="00AD6970"/>
    <w:rsid w:val="00AD741F"/>
    <w:rsid w:val="00AD78E1"/>
    <w:rsid w:val="00AE014E"/>
    <w:rsid w:val="00AE0340"/>
    <w:rsid w:val="00AE07BF"/>
    <w:rsid w:val="00AE3E36"/>
    <w:rsid w:val="00AE4E53"/>
    <w:rsid w:val="00AE5EC3"/>
    <w:rsid w:val="00AE66B4"/>
    <w:rsid w:val="00AE6B05"/>
    <w:rsid w:val="00AE7201"/>
    <w:rsid w:val="00AE7C53"/>
    <w:rsid w:val="00AF0D65"/>
    <w:rsid w:val="00AF2883"/>
    <w:rsid w:val="00AF2EF3"/>
    <w:rsid w:val="00AF4225"/>
    <w:rsid w:val="00AF4291"/>
    <w:rsid w:val="00AF4462"/>
    <w:rsid w:val="00AF4D9B"/>
    <w:rsid w:val="00AF59EA"/>
    <w:rsid w:val="00B000AB"/>
    <w:rsid w:val="00B006AF"/>
    <w:rsid w:val="00B02108"/>
    <w:rsid w:val="00B02E81"/>
    <w:rsid w:val="00B04044"/>
    <w:rsid w:val="00B04197"/>
    <w:rsid w:val="00B05768"/>
    <w:rsid w:val="00B05D12"/>
    <w:rsid w:val="00B06CEF"/>
    <w:rsid w:val="00B10560"/>
    <w:rsid w:val="00B106FA"/>
    <w:rsid w:val="00B12508"/>
    <w:rsid w:val="00B126D4"/>
    <w:rsid w:val="00B12F7D"/>
    <w:rsid w:val="00B13144"/>
    <w:rsid w:val="00B13CCD"/>
    <w:rsid w:val="00B13DA7"/>
    <w:rsid w:val="00B14670"/>
    <w:rsid w:val="00B161AE"/>
    <w:rsid w:val="00B16D75"/>
    <w:rsid w:val="00B1717B"/>
    <w:rsid w:val="00B20D70"/>
    <w:rsid w:val="00B20EC2"/>
    <w:rsid w:val="00B22BBA"/>
    <w:rsid w:val="00B2467F"/>
    <w:rsid w:val="00B24A18"/>
    <w:rsid w:val="00B30EA2"/>
    <w:rsid w:val="00B311BB"/>
    <w:rsid w:val="00B32254"/>
    <w:rsid w:val="00B337BE"/>
    <w:rsid w:val="00B34EC7"/>
    <w:rsid w:val="00B35D06"/>
    <w:rsid w:val="00B40E37"/>
    <w:rsid w:val="00B41471"/>
    <w:rsid w:val="00B42B64"/>
    <w:rsid w:val="00B435C1"/>
    <w:rsid w:val="00B43B8D"/>
    <w:rsid w:val="00B43C25"/>
    <w:rsid w:val="00B45C42"/>
    <w:rsid w:val="00B466D9"/>
    <w:rsid w:val="00B46CEA"/>
    <w:rsid w:val="00B470DC"/>
    <w:rsid w:val="00B478DE"/>
    <w:rsid w:val="00B47F44"/>
    <w:rsid w:val="00B50CC3"/>
    <w:rsid w:val="00B518D5"/>
    <w:rsid w:val="00B537DB"/>
    <w:rsid w:val="00B53A22"/>
    <w:rsid w:val="00B53B03"/>
    <w:rsid w:val="00B55E12"/>
    <w:rsid w:val="00B55E36"/>
    <w:rsid w:val="00B5645A"/>
    <w:rsid w:val="00B57794"/>
    <w:rsid w:val="00B62FE2"/>
    <w:rsid w:val="00B63922"/>
    <w:rsid w:val="00B64396"/>
    <w:rsid w:val="00B6448A"/>
    <w:rsid w:val="00B647CF"/>
    <w:rsid w:val="00B64BD9"/>
    <w:rsid w:val="00B6610C"/>
    <w:rsid w:val="00B6777A"/>
    <w:rsid w:val="00B67BA2"/>
    <w:rsid w:val="00B67F0D"/>
    <w:rsid w:val="00B67FBA"/>
    <w:rsid w:val="00B7029C"/>
    <w:rsid w:val="00B70EFA"/>
    <w:rsid w:val="00B727EC"/>
    <w:rsid w:val="00B72F99"/>
    <w:rsid w:val="00B7429F"/>
    <w:rsid w:val="00B745AF"/>
    <w:rsid w:val="00B75338"/>
    <w:rsid w:val="00B756E6"/>
    <w:rsid w:val="00B76A84"/>
    <w:rsid w:val="00B76D81"/>
    <w:rsid w:val="00B77049"/>
    <w:rsid w:val="00B776A3"/>
    <w:rsid w:val="00B77D61"/>
    <w:rsid w:val="00B800EA"/>
    <w:rsid w:val="00B80331"/>
    <w:rsid w:val="00B806ED"/>
    <w:rsid w:val="00B80C59"/>
    <w:rsid w:val="00B81922"/>
    <w:rsid w:val="00B82C5D"/>
    <w:rsid w:val="00B82DA0"/>
    <w:rsid w:val="00B8432C"/>
    <w:rsid w:val="00B843E9"/>
    <w:rsid w:val="00B86191"/>
    <w:rsid w:val="00B86BDB"/>
    <w:rsid w:val="00B908CD"/>
    <w:rsid w:val="00B90BFD"/>
    <w:rsid w:val="00B91226"/>
    <w:rsid w:val="00B92D3E"/>
    <w:rsid w:val="00B92E61"/>
    <w:rsid w:val="00B946BB"/>
    <w:rsid w:val="00B9470B"/>
    <w:rsid w:val="00B94783"/>
    <w:rsid w:val="00B94E0B"/>
    <w:rsid w:val="00B94FDC"/>
    <w:rsid w:val="00B95655"/>
    <w:rsid w:val="00B95A65"/>
    <w:rsid w:val="00B9703A"/>
    <w:rsid w:val="00B97374"/>
    <w:rsid w:val="00B976F7"/>
    <w:rsid w:val="00BA0761"/>
    <w:rsid w:val="00BA1482"/>
    <w:rsid w:val="00BA1E77"/>
    <w:rsid w:val="00BA439D"/>
    <w:rsid w:val="00BA52A9"/>
    <w:rsid w:val="00BA5D33"/>
    <w:rsid w:val="00BA5FED"/>
    <w:rsid w:val="00BA6507"/>
    <w:rsid w:val="00BA6C71"/>
    <w:rsid w:val="00BA7A77"/>
    <w:rsid w:val="00BA7B2F"/>
    <w:rsid w:val="00BA7DC6"/>
    <w:rsid w:val="00BB0668"/>
    <w:rsid w:val="00BB06E4"/>
    <w:rsid w:val="00BB163D"/>
    <w:rsid w:val="00BB1AB2"/>
    <w:rsid w:val="00BB2217"/>
    <w:rsid w:val="00BB4A33"/>
    <w:rsid w:val="00BB59F6"/>
    <w:rsid w:val="00BB6582"/>
    <w:rsid w:val="00BB6A20"/>
    <w:rsid w:val="00BB6AD2"/>
    <w:rsid w:val="00BB7DE2"/>
    <w:rsid w:val="00BC02E8"/>
    <w:rsid w:val="00BC0DF4"/>
    <w:rsid w:val="00BC0EB8"/>
    <w:rsid w:val="00BC18B4"/>
    <w:rsid w:val="00BC1A8D"/>
    <w:rsid w:val="00BC1C35"/>
    <w:rsid w:val="00BC4156"/>
    <w:rsid w:val="00BC4826"/>
    <w:rsid w:val="00BC557D"/>
    <w:rsid w:val="00BC55E3"/>
    <w:rsid w:val="00BC6E99"/>
    <w:rsid w:val="00BD066F"/>
    <w:rsid w:val="00BD0B1F"/>
    <w:rsid w:val="00BD2CCC"/>
    <w:rsid w:val="00BD324F"/>
    <w:rsid w:val="00BD3F33"/>
    <w:rsid w:val="00BD47B0"/>
    <w:rsid w:val="00BD562D"/>
    <w:rsid w:val="00BD6E61"/>
    <w:rsid w:val="00BD6F53"/>
    <w:rsid w:val="00BD7580"/>
    <w:rsid w:val="00BD7A15"/>
    <w:rsid w:val="00BD7E0D"/>
    <w:rsid w:val="00BE0F18"/>
    <w:rsid w:val="00BE1AA3"/>
    <w:rsid w:val="00BE260F"/>
    <w:rsid w:val="00BE4314"/>
    <w:rsid w:val="00BE4BB2"/>
    <w:rsid w:val="00BE74D1"/>
    <w:rsid w:val="00BE7E73"/>
    <w:rsid w:val="00BF07A6"/>
    <w:rsid w:val="00BF0B32"/>
    <w:rsid w:val="00BF0DBA"/>
    <w:rsid w:val="00BF1182"/>
    <w:rsid w:val="00BF2F7F"/>
    <w:rsid w:val="00BF3BC5"/>
    <w:rsid w:val="00BF51F9"/>
    <w:rsid w:val="00BF5636"/>
    <w:rsid w:val="00BF67E8"/>
    <w:rsid w:val="00BF6898"/>
    <w:rsid w:val="00BF6C1D"/>
    <w:rsid w:val="00BF791E"/>
    <w:rsid w:val="00C00543"/>
    <w:rsid w:val="00C00C5D"/>
    <w:rsid w:val="00C00D0E"/>
    <w:rsid w:val="00C02750"/>
    <w:rsid w:val="00C0299D"/>
    <w:rsid w:val="00C02AA8"/>
    <w:rsid w:val="00C02C76"/>
    <w:rsid w:val="00C04671"/>
    <w:rsid w:val="00C04A3E"/>
    <w:rsid w:val="00C06816"/>
    <w:rsid w:val="00C103B7"/>
    <w:rsid w:val="00C12FB2"/>
    <w:rsid w:val="00C16670"/>
    <w:rsid w:val="00C169D8"/>
    <w:rsid w:val="00C176DA"/>
    <w:rsid w:val="00C17A3C"/>
    <w:rsid w:val="00C17CD7"/>
    <w:rsid w:val="00C222C0"/>
    <w:rsid w:val="00C22661"/>
    <w:rsid w:val="00C22C74"/>
    <w:rsid w:val="00C23583"/>
    <w:rsid w:val="00C2393B"/>
    <w:rsid w:val="00C24095"/>
    <w:rsid w:val="00C25AD4"/>
    <w:rsid w:val="00C26377"/>
    <w:rsid w:val="00C26B5D"/>
    <w:rsid w:val="00C27402"/>
    <w:rsid w:val="00C301A7"/>
    <w:rsid w:val="00C30B37"/>
    <w:rsid w:val="00C31AB4"/>
    <w:rsid w:val="00C31E79"/>
    <w:rsid w:val="00C3245E"/>
    <w:rsid w:val="00C32A12"/>
    <w:rsid w:val="00C32A32"/>
    <w:rsid w:val="00C35916"/>
    <w:rsid w:val="00C36790"/>
    <w:rsid w:val="00C36872"/>
    <w:rsid w:val="00C36ABC"/>
    <w:rsid w:val="00C40DD7"/>
    <w:rsid w:val="00C411CE"/>
    <w:rsid w:val="00C413C5"/>
    <w:rsid w:val="00C4280C"/>
    <w:rsid w:val="00C435F9"/>
    <w:rsid w:val="00C44090"/>
    <w:rsid w:val="00C4490B"/>
    <w:rsid w:val="00C44A13"/>
    <w:rsid w:val="00C45BCD"/>
    <w:rsid w:val="00C4641F"/>
    <w:rsid w:val="00C473CD"/>
    <w:rsid w:val="00C47571"/>
    <w:rsid w:val="00C478B3"/>
    <w:rsid w:val="00C47AA7"/>
    <w:rsid w:val="00C506B1"/>
    <w:rsid w:val="00C51071"/>
    <w:rsid w:val="00C51425"/>
    <w:rsid w:val="00C519B4"/>
    <w:rsid w:val="00C53C7D"/>
    <w:rsid w:val="00C5415A"/>
    <w:rsid w:val="00C570AE"/>
    <w:rsid w:val="00C5731C"/>
    <w:rsid w:val="00C576E4"/>
    <w:rsid w:val="00C57AB2"/>
    <w:rsid w:val="00C60E47"/>
    <w:rsid w:val="00C60EF8"/>
    <w:rsid w:val="00C63B39"/>
    <w:rsid w:val="00C63F42"/>
    <w:rsid w:val="00C648B7"/>
    <w:rsid w:val="00C65657"/>
    <w:rsid w:val="00C65818"/>
    <w:rsid w:val="00C66996"/>
    <w:rsid w:val="00C679C5"/>
    <w:rsid w:val="00C703C9"/>
    <w:rsid w:val="00C721F9"/>
    <w:rsid w:val="00C72A61"/>
    <w:rsid w:val="00C72BAC"/>
    <w:rsid w:val="00C7387A"/>
    <w:rsid w:val="00C73B84"/>
    <w:rsid w:val="00C741DD"/>
    <w:rsid w:val="00C758D9"/>
    <w:rsid w:val="00C764FD"/>
    <w:rsid w:val="00C77B79"/>
    <w:rsid w:val="00C81372"/>
    <w:rsid w:val="00C81802"/>
    <w:rsid w:val="00C818F6"/>
    <w:rsid w:val="00C81A24"/>
    <w:rsid w:val="00C81C36"/>
    <w:rsid w:val="00C81CFF"/>
    <w:rsid w:val="00C81D44"/>
    <w:rsid w:val="00C82326"/>
    <w:rsid w:val="00C825B7"/>
    <w:rsid w:val="00C848A2"/>
    <w:rsid w:val="00C84BF9"/>
    <w:rsid w:val="00C8628F"/>
    <w:rsid w:val="00C86E2A"/>
    <w:rsid w:val="00C8735C"/>
    <w:rsid w:val="00C874C6"/>
    <w:rsid w:val="00C87CBB"/>
    <w:rsid w:val="00C87F4B"/>
    <w:rsid w:val="00C90139"/>
    <w:rsid w:val="00C905AF"/>
    <w:rsid w:val="00C90FA8"/>
    <w:rsid w:val="00C91CD3"/>
    <w:rsid w:val="00C928C4"/>
    <w:rsid w:val="00C93618"/>
    <w:rsid w:val="00C9453C"/>
    <w:rsid w:val="00C94577"/>
    <w:rsid w:val="00C95469"/>
    <w:rsid w:val="00C96416"/>
    <w:rsid w:val="00C96471"/>
    <w:rsid w:val="00C96703"/>
    <w:rsid w:val="00C96736"/>
    <w:rsid w:val="00C96EAB"/>
    <w:rsid w:val="00C96EC3"/>
    <w:rsid w:val="00C97471"/>
    <w:rsid w:val="00CA13A1"/>
    <w:rsid w:val="00CA26AF"/>
    <w:rsid w:val="00CA2F16"/>
    <w:rsid w:val="00CA2FC0"/>
    <w:rsid w:val="00CA33C4"/>
    <w:rsid w:val="00CA40F8"/>
    <w:rsid w:val="00CA4447"/>
    <w:rsid w:val="00CA4801"/>
    <w:rsid w:val="00CA498F"/>
    <w:rsid w:val="00CA4A7A"/>
    <w:rsid w:val="00CA593B"/>
    <w:rsid w:val="00CA5945"/>
    <w:rsid w:val="00CA63B8"/>
    <w:rsid w:val="00CA6FE4"/>
    <w:rsid w:val="00CA750D"/>
    <w:rsid w:val="00CB0132"/>
    <w:rsid w:val="00CB0321"/>
    <w:rsid w:val="00CB0FED"/>
    <w:rsid w:val="00CB135F"/>
    <w:rsid w:val="00CB17A7"/>
    <w:rsid w:val="00CB1965"/>
    <w:rsid w:val="00CB19C5"/>
    <w:rsid w:val="00CB1A53"/>
    <w:rsid w:val="00CB244D"/>
    <w:rsid w:val="00CB2A58"/>
    <w:rsid w:val="00CB4F4A"/>
    <w:rsid w:val="00CB58CF"/>
    <w:rsid w:val="00CB5D42"/>
    <w:rsid w:val="00CB5D87"/>
    <w:rsid w:val="00CB74B8"/>
    <w:rsid w:val="00CB7B05"/>
    <w:rsid w:val="00CB7C9E"/>
    <w:rsid w:val="00CC03ED"/>
    <w:rsid w:val="00CC08B5"/>
    <w:rsid w:val="00CC0A81"/>
    <w:rsid w:val="00CC0D15"/>
    <w:rsid w:val="00CC0EE7"/>
    <w:rsid w:val="00CC120E"/>
    <w:rsid w:val="00CC15A7"/>
    <w:rsid w:val="00CC2486"/>
    <w:rsid w:val="00CC2A77"/>
    <w:rsid w:val="00CC2D08"/>
    <w:rsid w:val="00CC40EA"/>
    <w:rsid w:val="00CC4985"/>
    <w:rsid w:val="00CC49D9"/>
    <w:rsid w:val="00CC4DA6"/>
    <w:rsid w:val="00CC4DF3"/>
    <w:rsid w:val="00CC5066"/>
    <w:rsid w:val="00CC5121"/>
    <w:rsid w:val="00CC5845"/>
    <w:rsid w:val="00CC6B69"/>
    <w:rsid w:val="00CD04B1"/>
    <w:rsid w:val="00CD07EF"/>
    <w:rsid w:val="00CD0AE9"/>
    <w:rsid w:val="00CD172F"/>
    <w:rsid w:val="00CD1D3F"/>
    <w:rsid w:val="00CD242D"/>
    <w:rsid w:val="00CD2A06"/>
    <w:rsid w:val="00CD3F26"/>
    <w:rsid w:val="00CD491E"/>
    <w:rsid w:val="00CD66AC"/>
    <w:rsid w:val="00CD76F4"/>
    <w:rsid w:val="00CD7A6F"/>
    <w:rsid w:val="00CE004F"/>
    <w:rsid w:val="00CE0293"/>
    <w:rsid w:val="00CE2135"/>
    <w:rsid w:val="00CE285C"/>
    <w:rsid w:val="00CE291C"/>
    <w:rsid w:val="00CE2D99"/>
    <w:rsid w:val="00CE3C1B"/>
    <w:rsid w:val="00CE3D02"/>
    <w:rsid w:val="00CE5C53"/>
    <w:rsid w:val="00CE6469"/>
    <w:rsid w:val="00CF0000"/>
    <w:rsid w:val="00CF02FF"/>
    <w:rsid w:val="00CF182E"/>
    <w:rsid w:val="00CF20A6"/>
    <w:rsid w:val="00CF214C"/>
    <w:rsid w:val="00CF3629"/>
    <w:rsid w:val="00CF4784"/>
    <w:rsid w:val="00CF6D05"/>
    <w:rsid w:val="00CF6E28"/>
    <w:rsid w:val="00CF71F8"/>
    <w:rsid w:val="00CF7508"/>
    <w:rsid w:val="00D014EA"/>
    <w:rsid w:val="00D0197F"/>
    <w:rsid w:val="00D01E67"/>
    <w:rsid w:val="00D02139"/>
    <w:rsid w:val="00D023E5"/>
    <w:rsid w:val="00D02CA1"/>
    <w:rsid w:val="00D02E09"/>
    <w:rsid w:val="00D037AA"/>
    <w:rsid w:val="00D050EE"/>
    <w:rsid w:val="00D05F37"/>
    <w:rsid w:val="00D065DC"/>
    <w:rsid w:val="00D06F24"/>
    <w:rsid w:val="00D10DD7"/>
    <w:rsid w:val="00D11EE2"/>
    <w:rsid w:val="00D1309F"/>
    <w:rsid w:val="00D14115"/>
    <w:rsid w:val="00D169A8"/>
    <w:rsid w:val="00D20D21"/>
    <w:rsid w:val="00D21475"/>
    <w:rsid w:val="00D23B08"/>
    <w:rsid w:val="00D23BDE"/>
    <w:rsid w:val="00D23C23"/>
    <w:rsid w:val="00D24AC7"/>
    <w:rsid w:val="00D25002"/>
    <w:rsid w:val="00D25FF8"/>
    <w:rsid w:val="00D26678"/>
    <w:rsid w:val="00D27582"/>
    <w:rsid w:val="00D27900"/>
    <w:rsid w:val="00D30FCD"/>
    <w:rsid w:val="00D31C10"/>
    <w:rsid w:val="00D322C3"/>
    <w:rsid w:val="00D32E86"/>
    <w:rsid w:val="00D33586"/>
    <w:rsid w:val="00D33EEF"/>
    <w:rsid w:val="00D34332"/>
    <w:rsid w:val="00D34F40"/>
    <w:rsid w:val="00D352EC"/>
    <w:rsid w:val="00D364B4"/>
    <w:rsid w:val="00D371D7"/>
    <w:rsid w:val="00D3787B"/>
    <w:rsid w:val="00D37B78"/>
    <w:rsid w:val="00D41415"/>
    <w:rsid w:val="00D4172E"/>
    <w:rsid w:val="00D41F30"/>
    <w:rsid w:val="00D4249B"/>
    <w:rsid w:val="00D42745"/>
    <w:rsid w:val="00D455E4"/>
    <w:rsid w:val="00D465AE"/>
    <w:rsid w:val="00D4669D"/>
    <w:rsid w:val="00D46A95"/>
    <w:rsid w:val="00D50338"/>
    <w:rsid w:val="00D505E0"/>
    <w:rsid w:val="00D52335"/>
    <w:rsid w:val="00D525AD"/>
    <w:rsid w:val="00D543E9"/>
    <w:rsid w:val="00D544A2"/>
    <w:rsid w:val="00D54C53"/>
    <w:rsid w:val="00D54E6A"/>
    <w:rsid w:val="00D5655B"/>
    <w:rsid w:val="00D570A2"/>
    <w:rsid w:val="00D57689"/>
    <w:rsid w:val="00D60920"/>
    <w:rsid w:val="00D63F4A"/>
    <w:rsid w:val="00D64509"/>
    <w:rsid w:val="00D656D6"/>
    <w:rsid w:val="00D67FAD"/>
    <w:rsid w:val="00D702F5"/>
    <w:rsid w:val="00D7095D"/>
    <w:rsid w:val="00D71020"/>
    <w:rsid w:val="00D71332"/>
    <w:rsid w:val="00D7168F"/>
    <w:rsid w:val="00D730AD"/>
    <w:rsid w:val="00D730DC"/>
    <w:rsid w:val="00D73898"/>
    <w:rsid w:val="00D738F3"/>
    <w:rsid w:val="00D74255"/>
    <w:rsid w:val="00D7509E"/>
    <w:rsid w:val="00D757A9"/>
    <w:rsid w:val="00D77148"/>
    <w:rsid w:val="00D77A37"/>
    <w:rsid w:val="00D77CC0"/>
    <w:rsid w:val="00D80B24"/>
    <w:rsid w:val="00D813A0"/>
    <w:rsid w:val="00D81BE8"/>
    <w:rsid w:val="00D81EC8"/>
    <w:rsid w:val="00D82C1D"/>
    <w:rsid w:val="00D832D4"/>
    <w:rsid w:val="00D84200"/>
    <w:rsid w:val="00D84901"/>
    <w:rsid w:val="00D85228"/>
    <w:rsid w:val="00D8563D"/>
    <w:rsid w:val="00D8583C"/>
    <w:rsid w:val="00D865B8"/>
    <w:rsid w:val="00D868B5"/>
    <w:rsid w:val="00D87A4B"/>
    <w:rsid w:val="00D87DA1"/>
    <w:rsid w:val="00D90C9A"/>
    <w:rsid w:val="00D90D89"/>
    <w:rsid w:val="00D919AE"/>
    <w:rsid w:val="00D919C4"/>
    <w:rsid w:val="00D93B7A"/>
    <w:rsid w:val="00D93E8A"/>
    <w:rsid w:val="00D94EA0"/>
    <w:rsid w:val="00D95C00"/>
    <w:rsid w:val="00D96878"/>
    <w:rsid w:val="00D97591"/>
    <w:rsid w:val="00D9796F"/>
    <w:rsid w:val="00DA149B"/>
    <w:rsid w:val="00DA15DC"/>
    <w:rsid w:val="00DA3064"/>
    <w:rsid w:val="00DA3FB6"/>
    <w:rsid w:val="00DA478F"/>
    <w:rsid w:val="00DA6704"/>
    <w:rsid w:val="00DB2556"/>
    <w:rsid w:val="00DB2755"/>
    <w:rsid w:val="00DB3123"/>
    <w:rsid w:val="00DB3C7A"/>
    <w:rsid w:val="00DB6157"/>
    <w:rsid w:val="00DB7506"/>
    <w:rsid w:val="00DB7F8C"/>
    <w:rsid w:val="00DC1423"/>
    <w:rsid w:val="00DC18F7"/>
    <w:rsid w:val="00DC1DB9"/>
    <w:rsid w:val="00DC3D6B"/>
    <w:rsid w:val="00DC4FB0"/>
    <w:rsid w:val="00DC629E"/>
    <w:rsid w:val="00DC6476"/>
    <w:rsid w:val="00DC7500"/>
    <w:rsid w:val="00DD091F"/>
    <w:rsid w:val="00DD1DF1"/>
    <w:rsid w:val="00DD4235"/>
    <w:rsid w:val="00DD4FA4"/>
    <w:rsid w:val="00DD51C0"/>
    <w:rsid w:val="00DD5429"/>
    <w:rsid w:val="00DD5E20"/>
    <w:rsid w:val="00DD6E3B"/>
    <w:rsid w:val="00DD73E3"/>
    <w:rsid w:val="00DD783C"/>
    <w:rsid w:val="00DE1699"/>
    <w:rsid w:val="00DE1835"/>
    <w:rsid w:val="00DE1CD1"/>
    <w:rsid w:val="00DE1E7D"/>
    <w:rsid w:val="00DE21E7"/>
    <w:rsid w:val="00DE2470"/>
    <w:rsid w:val="00DE38B6"/>
    <w:rsid w:val="00DE531F"/>
    <w:rsid w:val="00DE5F4A"/>
    <w:rsid w:val="00DE7164"/>
    <w:rsid w:val="00DE770B"/>
    <w:rsid w:val="00DF0EF4"/>
    <w:rsid w:val="00DF1B52"/>
    <w:rsid w:val="00DF32F2"/>
    <w:rsid w:val="00DF35E1"/>
    <w:rsid w:val="00DF3C3C"/>
    <w:rsid w:val="00DF3EDD"/>
    <w:rsid w:val="00DF4324"/>
    <w:rsid w:val="00DF4519"/>
    <w:rsid w:val="00DF4AEB"/>
    <w:rsid w:val="00DF7232"/>
    <w:rsid w:val="00DF7BFF"/>
    <w:rsid w:val="00DF7FE3"/>
    <w:rsid w:val="00E0001F"/>
    <w:rsid w:val="00E0011F"/>
    <w:rsid w:val="00E004B8"/>
    <w:rsid w:val="00E01267"/>
    <w:rsid w:val="00E02CDD"/>
    <w:rsid w:val="00E0336E"/>
    <w:rsid w:val="00E03456"/>
    <w:rsid w:val="00E03CC6"/>
    <w:rsid w:val="00E051B9"/>
    <w:rsid w:val="00E056C1"/>
    <w:rsid w:val="00E077E5"/>
    <w:rsid w:val="00E07A7F"/>
    <w:rsid w:val="00E11AFA"/>
    <w:rsid w:val="00E11C69"/>
    <w:rsid w:val="00E12CEF"/>
    <w:rsid w:val="00E14336"/>
    <w:rsid w:val="00E14C69"/>
    <w:rsid w:val="00E14EBF"/>
    <w:rsid w:val="00E15757"/>
    <w:rsid w:val="00E15A51"/>
    <w:rsid w:val="00E15BB4"/>
    <w:rsid w:val="00E17518"/>
    <w:rsid w:val="00E17756"/>
    <w:rsid w:val="00E216AC"/>
    <w:rsid w:val="00E23E76"/>
    <w:rsid w:val="00E241C1"/>
    <w:rsid w:val="00E258EA"/>
    <w:rsid w:val="00E25D2D"/>
    <w:rsid w:val="00E26351"/>
    <w:rsid w:val="00E27B57"/>
    <w:rsid w:val="00E31251"/>
    <w:rsid w:val="00E31DDA"/>
    <w:rsid w:val="00E32C40"/>
    <w:rsid w:val="00E346DC"/>
    <w:rsid w:val="00E34E95"/>
    <w:rsid w:val="00E34F70"/>
    <w:rsid w:val="00E35B20"/>
    <w:rsid w:val="00E367D1"/>
    <w:rsid w:val="00E37745"/>
    <w:rsid w:val="00E3799F"/>
    <w:rsid w:val="00E41A1B"/>
    <w:rsid w:val="00E42379"/>
    <w:rsid w:val="00E425E6"/>
    <w:rsid w:val="00E42D67"/>
    <w:rsid w:val="00E44EEC"/>
    <w:rsid w:val="00E4602C"/>
    <w:rsid w:val="00E4712B"/>
    <w:rsid w:val="00E471EB"/>
    <w:rsid w:val="00E47816"/>
    <w:rsid w:val="00E47C53"/>
    <w:rsid w:val="00E47FCF"/>
    <w:rsid w:val="00E51860"/>
    <w:rsid w:val="00E519EE"/>
    <w:rsid w:val="00E5346F"/>
    <w:rsid w:val="00E54300"/>
    <w:rsid w:val="00E5431E"/>
    <w:rsid w:val="00E54CAC"/>
    <w:rsid w:val="00E55458"/>
    <w:rsid w:val="00E5599F"/>
    <w:rsid w:val="00E560B4"/>
    <w:rsid w:val="00E56BE4"/>
    <w:rsid w:val="00E56EAF"/>
    <w:rsid w:val="00E57367"/>
    <w:rsid w:val="00E57657"/>
    <w:rsid w:val="00E578AF"/>
    <w:rsid w:val="00E60024"/>
    <w:rsid w:val="00E60296"/>
    <w:rsid w:val="00E603EC"/>
    <w:rsid w:val="00E60F13"/>
    <w:rsid w:val="00E612DD"/>
    <w:rsid w:val="00E62005"/>
    <w:rsid w:val="00E621F5"/>
    <w:rsid w:val="00E62788"/>
    <w:rsid w:val="00E62E8D"/>
    <w:rsid w:val="00E63163"/>
    <w:rsid w:val="00E63A13"/>
    <w:rsid w:val="00E65550"/>
    <w:rsid w:val="00E658EE"/>
    <w:rsid w:val="00E658EF"/>
    <w:rsid w:val="00E66DDA"/>
    <w:rsid w:val="00E678A7"/>
    <w:rsid w:val="00E701D1"/>
    <w:rsid w:val="00E71241"/>
    <w:rsid w:val="00E713DE"/>
    <w:rsid w:val="00E7157B"/>
    <w:rsid w:val="00E720E2"/>
    <w:rsid w:val="00E72194"/>
    <w:rsid w:val="00E72873"/>
    <w:rsid w:val="00E73BAE"/>
    <w:rsid w:val="00E73E07"/>
    <w:rsid w:val="00E74403"/>
    <w:rsid w:val="00E75060"/>
    <w:rsid w:val="00E76DAA"/>
    <w:rsid w:val="00E804E3"/>
    <w:rsid w:val="00E80B39"/>
    <w:rsid w:val="00E8117D"/>
    <w:rsid w:val="00E833E5"/>
    <w:rsid w:val="00E837B6"/>
    <w:rsid w:val="00E84455"/>
    <w:rsid w:val="00E8481D"/>
    <w:rsid w:val="00E84D0A"/>
    <w:rsid w:val="00E85352"/>
    <w:rsid w:val="00E90172"/>
    <w:rsid w:val="00E90AEA"/>
    <w:rsid w:val="00E91405"/>
    <w:rsid w:val="00E91B43"/>
    <w:rsid w:val="00E9314F"/>
    <w:rsid w:val="00E93D88"/>
    <w:rsid w:val="00E946BD"/>
    <w:rsid w:val="00E95406"/>
    <w:rsid w:val="00E9583D"/>
    <w:rsid w:val="00E95EDB"/>
    <w:rsid w:val="00E97299"/>
    <w:rsid w:val="00EA02BA"/>
    <w:rsid w:val="00EA09A1"/>
    <w:rsid w:val="00EA1347"/>
    <w:rsid w:val="00EA1E83"/>
    <w:rsid w:val="00EA2896"/>
    <w:rsid w:val="00EA44A1"/>
    <w:rsid w:val="00EA48BD"/>
    <w:rsid w:val="00EA4C31"/>
    <w:rsid w:val="00EA4FAC"/>
    <w:rsid w:val="00EA541C"/>
    <w:rsid w:val="00EA5897"/>
    <w:rsid w:val="00EA6481"/>
    <w:rsid w:val="00EA7190"/>
    <w:rsid w:val="00EB0F53"/>
    <w:rsid w:val="00EB1A4A"/>
    <w:rsid w:val="00EB1B53"/>
    <w:rsid w:val="00EB24C0"/>
    <w:rsid w:val="00EB24CB"/>
    <w:rsid w:val="00EB252C"/>
    <w:rsid w:val="00EB2D6B"/>
    <w:rsid w:val="00EB30F3"/>
    <w:rsid w:val="00EB32F7"/>
    <w:rsid w:val="00EB4212"/>
    <w:rsid w:val="00EB4DC4"/>
    <w:rsid w:val="00EB513A"/>
    <w:rsid w:val="00EB71C7"/>
    <w:rsid w:val="00EB7208"/>
    <w:rsid w:val="00EC1CD8"/>
    <w:rsid w:val="00EC1DF8"/>
    <w:rsid w:val="00EC22A1"/>
    <w:rsid w:val="00EC3E04"/>
    <w:rsid w:val="00EC4966"/>
    <w:rsid w:val="00EC52B3"/>
    <w:rsid w:val="00EC5B58"/>
    <w:rsid w:val="00EC6597"/>
    <w:rsid w:val="00EC6C8D"/>
    <w:rsid w:val="00EC6D6C"/>
    <w:rsid w:val="00EC709F"/>
    <w:rsid w:val="00EC7102"/>
    <w:rsid w:val="00EC75E2"/>
    <w:rsid w:val="00ED009E"/>
    <w:rsid w:val="00ED0444"/>
    <w:rsid w:val="00ED1242"/>
    <w:rsid w:val="00ED2732"/>
    <w:rsid w:val="00ED35E6"/>
    <w:rsid w:val="00ED4014"/>
    <w:rsid w:val="00ED4544"/>
    <w:rsid w:val="00ED54D0"/>
    <w:rsid w:val="00ED6B47"/>
    <w:rsid w:val="00ED6EA6"/>
    <w:rsid w:val="00ED75E8"/>
    <w:rsid w:val="00EE1783"/>
    <w:rsid w:val="00EE1C83"/>
    <w:rsid w:val="00EE2BAB"/>
    <w:rsid w:val="00EE2F50"/>
    <w:rsid w:val="00EE325C"/>
    <w:rsid w:val="00EE32FD"/>
    <w:rsid w:val="00EE4FD2"/>
    <w:rsid w:val="00EE5FF4"/>
    <w:rsid w:val="00EE6038"/>
    <w:rsid w:val="00EE6A15"/>
    <w:rsid w:val="00EE6B59"/>
    <w:rsid w:val="00EE70E1"/>
    <w:rsid w:val="00EF10E3"/>
    <w:rsid w:val="00EF17A8"/>
    <w:rsid w:val="00EF262F"/>
    <w:rsid w:val="00EF35C1"/>
    <w:rsid w:val="00EF436B"/>
    <w:rsid w:val="00EF46D2"/>
    <w:rsid w:val="00EF4AAB"/>
    <w:rsid w:val="00EF73F7"/>
    <w:rsid w:val="00F00AE5"/>
    <w:rsid w:val="00F01286"/>
    <w:rsid w:val="00F025C8"/>
    <w:rsid w:val="00F0293D"/>
    <w:rsid w:val="00F029EC"/>
    <w:rsid w:val="00F03654"/>
    <w:rsid w:val="00F0395E"/>
    <w:rsid w:val="00F03B53"/>
    <w:rsid w:val="00F03D8B"/>
    <w:rsid w:val="00F0498E"/>
    <w:rsid w:val="00F049F4"/>
    <w:rsid w:val="00F04F88"/>
    <w:rsid w:val="00F06A5A"/>
    <w:rsid w:val="00F0712C"/>
    <w:rsid w:val="00F0782F"/>
    <w:rsid w:val="00F07E1E"/>
    <w:rsid w:val="00F10390"/>
    <w:rsid w:val="00F105FD"/>
    <w:rsid w:val="00F11744"/>
    <w:rsid w:val="00F11E84"/>
    <w:rsid w:val="00F13023"/>
    <w:rsid w:val="00F1439B"/>
    <w:rsid w:val="00F143A5"/>
    <w:rsid w:val="00F15A68"/>
    <w:rsid w:val="00F17136"/>
    <w:rsid w:val="00F17445"/>
    <w:rsid w:val="00F174A3"/>
    <w:rsid w:val="00F20ABA"/>
    <w:rsid w:val="00F20DB0"/>
    <w:rsid w:val="00F2118A"/>
    <w:rsid w:val="00F21792"/>
    <w:rsid w:val="00F21F30"/>
    <w:rsid w:val="00F24DCE"/>
    <w:rsid w:val="00F250FE"/>
    <w:rsid w:val="00F27A89"/>
    <w:rsid w:val="00F30217"/>
    <w:rsid w:val="00F310C2"/>
    <w:rsid w:val="00F317FF"/>
    <w:rsid w:val="00F32982"/>
    <w:rsid w:val="00F32B4A"/>
    <w:rsid w:val="00F33E91"/>
    <w:rsid w:val="00F347F5"/>
    <w:rsid w:val="00F37005"/>
    <w:rsid w:val="00F374A4"/>
    <w:rsid w:val="00F37929"/>
    <w:rsid w:val="00F37C2E"/>
    <w:rsid w:val="00F400F7"/>
    <w:rsid w:val="00F402D0"/>
    <w:rsid w:val="00F40FA3"/>
    <w:rsid w:val="00F443D8"/>
    <w:rsid w:val="00F444D2"/>
    <w:rsid w:val="00F47FAF"/>
    <w:rsid w:val="00F50D23"/>
    <w:rsid w:val="00F50D5D"/>
    <w:rsid w:val="00F518D0"/>
    <w:rsid w:val="00F518E5"/>
    <w:rsid w:val="00F51A68"/>
    <w:rsid w:val="00F51B70"/>
    <w:rsid w:val="00F51C49"/>
    <w:rsid w:val="00F51C74"/>
    <w:rsid w:val="00F52108"/>
    <w:rsid w:val="00F5358F"/>
    <w:rsid w:val="00F5367C"/>
    <w:rsid w:val="00F53A77"/>
    <w:rsid w:val="00F540A9"/>
    <w:rsid w:val="00F54B9F"/>
    <w:rsid w:val="00F55F5A"/>
    <w:rsid w:val="00F5793D"/>
    <w:rsid w:val="00F57FCF"/>
    <w:rsid w:val="00F60BAD"/>
    <w:rsid w:val="00F60BD2"/>
    <w:rsid w:val="00F61A3A"/>
    <w:rsid w:val="00F61F9F"/>
    <w:rsid w:val="00F62503"/>
    <w:rsid w:val="00F6392C"/>
    <w:rsid w:val="00F6526A"/>
    <w:rsid w:val="00F65EC1"/>
    <w:rsid w:val="00F67572"/>
    <w:rsid w:val="00F67864"/>
    <w:rsid w:val="00F70EFD"/>
    <w:rsid w:val="00F71892"/>
    <w:rsid w:val="00F71968"/>
    <w:rsid w:val="00F72D35"/>
    <w:rsid w:val="00F73598"/>
    <w:rsid w:val="00F73836"/>
    <w:rsid w:val="00F7395E"/>
    <w:rsid w:val="00F746A5"/>
    <w:rsid w:val="00F74AAD"/>
    <w:rsid w:val="00F75133"/>
    <w:rsid w:val="00F753AF"/>
    <w:rsid w:val="00F756DA"/>
    <w:rsid w:val="00F75A42"/>
    <w:rsid w:val="00F75F2C"/>
    <w:rsid w:val="00F761EF"/>
    <w:rsid w:val="00F76691"/>
    <w:rsid w:val="00F77661"/>
    <w:rsid w:val="00F776F5"/>
    <w:rsid w:val="00F802D2"/>
    <w:rsid w:val="00F80BBF"/>
    <w:rsid w:val="00F80E7C"/>
    <w:rsid w:val="00F8231E"/>
    <w:rsid w:val="00F82573"/>
    <w:rsid w:val="00F82ADA"/>
    <w:rsid w:val="00F83372"/>
    <w:rsid w:val="00F833F8"/>
    <w:rsid w:val="00F8353E"/>
    <w:rsid w:val="00F835AC"/>
    <w:rsid w:val="00F84676"/>
    <w:rsid w:val="00F846FE"/>
    <w:rsid w:val="00F848A7"/>
    <w:rsid w:val="00F85D1E"/>
    <w:rsid w:val="00F85E2B"/>
    <w:rsid w:val="00F85E37"/>
    <w:rsid w:val="00F8690E"/>
    <w:rsid w:val="00F87557"/>
    <w:rsid w:val="00F909AD"/>
    <w:rsid w:val="00F9265E"/>
    <w:rsid w:val="00F934DD"/>
    <w:rsid w:val="00F936FE"/>
    <w:rsid w:val="00F93E8F"/>
    <w:rsid w:val="00F94407"/>
    <w:rsid w:val="00F9634D"/>
    <w:rsid w:val="00F972A1"/>
    <w:rsid w:val="00F972C3"/>
    <w:rsid w:val="00FA031C"/>
    <w:rsid w:val="00FA040D"/>
    <w:rsid w:val="00FA1439"/>
    <w:rsid w:val="00FA342B"/>
    <w:rsid w:val="00FA3C2F"/>
    <w:rsid w:val="00FA50ED"/>
    <w:rsid w:val="00FA53E6"/>
    <w:rsid w:val="00FA557E"/>
    <w:rsid w:val="00FA56A0"/>
    <w:rsid w:val="00FA5AF4"/>
    <w:rsid w:val="00FA5B77"/>
    <w:rsid w:val="00FA60C4"/>
    <w:rsid w:val="00FA73E0"/>
    <w:rsid w:val="00FA7EF9"/>
    <w:rsid w:val="00FB159D"/>
    <w:rsid w:val="00FB29D0"/>
    <w:rsid w:val="00FB2E68"/>
    <w:rsid w:val="00FB3D7D"/>
    <w:rsid w:val="00FB4369"/>
    <w:rsid w:val="00FB4C20"/>
    <w:rsid w:val="00FB4FCD"/>
    <w:rsid w:val="00FB59F3"/>
    <w:rsid w:val="00FB6E87"/>
    <w:rsid w:val="00FB76FF"/>
    <w:rsid w:val="00FC240D"/>
    <w:rsid w:val="00FC3B6E"/>
    <w:rsid w:val="00FC3D9E"/>
    <w:rsid w:val="00FC4FEB"/>
    <w:rsid w:val="00FC5297"/>
    <w:rsid w:val="00FC556A"/>
    <w:rsid w:val="00FC5712"/>
    <w:rsid w:val="00FC5806"/>
    <w:rsid w:val="00FC776B"/>
    <w:rsid w:val="00FC7B80"/>
    <w:rsid w:val="00FD047E"/>
    <w:rsid w:val="00FD05D8"/>
    <w:rsid w:val="00FD16F0"/>
    <w:rsid w:val="00FD1E9C"/>
    <w:rsid w:val="00FD4305"/>
    <w:rsid w:val="00FD43AF"/>
    <w:rsid w:val="00FD524D"/>
    <w:rsid w:val="00FD6249"/>
    <w:rsid w:val="00FD69D4"/>
    <w:rsid w:val="00FD6BCB"/>
    <w:rsid w:val="00FD7261"/>
    <w:rsid w:val="00FD750C"/>
    <w:rsid w:val="00FD7802"/>
    <w:rsid w:val="00FD79EC"/>
    <w:rsid w:val="00FE2645"/>
    <w:rsid w:val="00FE3E55"/>
    <w:rsid w:val="00FE415E"/>
    <w:rsid w:val="00FE49F3"/>
    <w:rsid w:val="00FE5F64"/>
    <w:rsid w:val="00FE6310"/>
    <w:rsid w:val="00FE6685"/>
    <w:rsid w:val="00FE731F"/>
    <w:rsid w:val="00FF0ABC"/>
    <w:rsid w:val="00FF0DD0"/>
    <w:rsid w:val="00FF10A4"/>
    <w:rsid w:val="00FF1674"/>
    <w:rsid w:val="00FF2207"/>
    <w:rsid w:val="00FF2736"/>
    <w:rsid w:val="00FF2B3A"/>
    <w:rsid w:val="00FF4508"/>
    <w:rsid w:val="00FF45C4"/>
    <w:rsid w:val="00FF460C"/>
    <w:rsid w:val="00FF4B4F"/>
    <w:rsid w:val="00FF4F35"/>
    <w:rsid w:val="00FF512D"/>
    <w:rsid w:val="00FF51FB"/>
    <w:rsid w:val="00FF5887"/>
    <w:rsid w:val="00FF6A93"/>
    <w:rsid w:val="00FF772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42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B5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B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6B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356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56B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56BB5"/>
    <w:pPr>
      <w:keepNext/>
      <w:jc w:val="right"/>
      <w:outlineLvl w:val="4"/>
    </w:pPr>
    <w:rPr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6BB5"/>
    <w:rPr>
      <w:color w:val="0000FF"/>
      <w:u w:val="single"/>
    </w:rPr>
  </w:style>
  <w:style w:type="paragraph" w:styleId="NormalWeb">
    <w:name w:val="Normal (Web)"/>
    <w:basedOn w:val="Normal"/>
    <w:uiPriority w:val="99"/>
    <w:rsid w:val="00356BB5"/>
    <w:pPr>
      <w:spacing w:before="100" w:after="100"/>
    </w:pPr>
  </w:style>
  <w:style w:type="paragraph" w:customStyle="1" w:styleId="naisf">
    <w:name w:val="naisf"/>
    <w:basedOn w:val="Normal"/>
    <w:rsid w:val="00356BB5"/>
    <w:pPr>
      <w:spacing w:before="100" w:after="100"/>
      <w:ind w:firstLine="500"/>
      <w:jc w:val="both"/>
    </w:pPr>
  </w:style>
  <w:style w:type="paragraph" w:customStyle="1" w:styleId="naisnod">
    <w:name w:val="naisnod"/>
    <w:basedOn w:val="Normal"/>
    <w:rsid w:val="00356BB5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Normal"/>
    <w:rsid w:val="00356BB5"/>
    <w:pPr>
      <w:spacing w:before="100" w:after="100"/>
      <w:jc w:val="right"/>
    </w:pPr>
  </w:style>
  <w:style w:type="paragraph" w:customStyle="1" w:styleId="naisc">
    <w:name w:val="naisc"/>
    <w:basedOn w:val="Normal"/>
    <w:rsid w:val="00356BB5"/>
    <w:pPr>
      <w:spacing w:before="100" w:after="100"/>
      <w:jc w:val="center"/>
    </w:pPr>
  </w:style>
  <w:style w:type="paragraph" w:styleId="Caption">
    <w:name w:val="caption"/>
    <w:basedOn w:val="Normal"/>
    <w:next w:val="Normal"/>
    <w:qFormat/>
    <w:rsid w:val="00356BB5"/>
    <w:rPr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6BB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56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6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BB5"/>
    <w:rPr>
      <w:b/>
      <w:bCs/>
    </w:rPr>
  </w:style>
  <w:style w:type="paragraph" w:customStyle="1" w:styleId="Rakstz">
    <w:name w:val="Rakstz."/>
    <w:basedOn w:val="Normal"/>
    <w:rsid w:val="00356BB5"/>
    <w:pPr>
      <w:spacing w:before="40"/>
    </w:pPr>
    <w:rPr>
      <w:lang w:val="pl-PL" w:eastAsia="pl-PL"/>
    </w:rPr>
  </w:style>
  <w:style w:type="paragraph" w:styleId="FootnoteText">
    <w:name w:val="footnote text"/>
    <w:basedOn w:val="Normal"/>
    <w:semiHidden/>
    <w:rsid w:val="00356BB5"/>
    <w:rPr>
      <w:sz w:val="20"/>
      <w:szCs w:val="20"/>
    </w:rPr>
  </w:style>
  <w:style w:type="character" w:styleId="FootnoteReference">
    <w:name w:val="footnote reference"/>
    <w:semiHidden/>
    <w:rsid w:val="00356BB5"/>
    <w:rPr>
      <w:vertAlign w:val="superscript"/>
    </w:rPr>
  </w:style>
  <w:style w:type="character" w:styleId="FollowedHyperlink">
    <w:name w:val="FollowedHyperlink"/>
    <w:rsid w:val="00356BB5"/>
    <w:rPr>
      <w:color w:val="800080"/>
      <w:u w:val="single"/>
    </w:rPr>
  </w:style>
  <w:style w:type="paragraph" w:customStyle="1" w:styleId="Parnormnum">
    <w:name w:val="Par norm num"/>
    <w:basedOn w:val="Normal"/>
    <w:next w:val="Normal"/>
    <w:autoRedefine/>
    <w:rsid w:val="00356BB5"/>
    <w:pPr>
      <w:tabs>
        <w:tab w:val="num" w:pos="0"/>
        <w:tab w:val="num" w:pos="360"/>
      </w:tabs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rsid w:val="00356BB5"/>
    <w:pPr>
      <w:jc w:val="both"/>
    </w:pPr>
    <w:rPr>
      <w:sz w:val="22"/>
    </w:rPr>
  </w:style>
  <w:style w:type="paragraph" w:customStyle="1" w:styleId="CharChar">
    <w:name w:val="Char Char"/>
    <w:basedOn w:val="Normal"/>
    <w:rsid w:val="00356BB5"/>
    <w:pPr>
      <w:spacing w:before="40"/>
    </w:pPr>
    <w:rPr>
      <w:lang w:val="pl-PL" w:eastAsia="pl-PL"/>
    </w:rPr>
  </w:style>
  <w:style w:type="paragraph" w:styleId="Header">
    <w:name w:val="header"/>
    <w:basedOn w:val="Normal"/>
    <w:rsid w:val="00356B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6B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6BB5"/>
  </w:style>
  <w:style w:type="paragraph" w:customStyle="1" w:styleId="Rakstz1RakstzRakstzRakstzRakstzRakstzRakstzRakstz">
    <w:name w:val="Rakstz.1 Rakstz. Rakstz. Rakstz. Rakstz. Rakstz. Rakstz. Rakstz."/>
    <w:basedOn w:val="Normal"/>
    <w:autoRedefine/>
    <w:rsid w:val="00356BB5"/>
    <w:pPr>
      <w:spacing w:before="40"/>
    </w:pPr>
    <w:rPr>
      <w:lang w:val="pl-PL" w:eastAsia="pl-PL"/>
    </w:rPr>
  </w:style>
  <w:style w:type="paragraph" w:customStyle="1" w:styleId="Tabulteksts">
    <w:name w:val="Tabulteksts"/>
    <w:basedOn w:val="Normal"/>
    <w:autoRedefine/>
    <w:rsid w:val="00356BB5"/>
    <w:pPr>
      <w:widowControl w:val="0"/>
      <w:numPr>
        <w:ilvl w:val="12"/>
      </w:numPr>
      <w:jc w:val="center"/>
    </w:pPr>
    <w:rPr>
      <w:sz w:val="16"/>
      <w:szCs w:val="16"/>
      <w:lang w:eastAsia="en-US"/>
    </w:rPr>
  </w:style>
  <w:style w:type="paragraph" w:customStyle="1" w:styleId="tabnos">
    <w:name w:val="tabnos"/>
    <w:basedOn w:val="Normal"/>
    <w:autoRedefine/>
    <w:rsid w:val="00356BB5"/>
    <w:pPr>
      <w:widowControl w:val="0"/>
      <w:jc w:val="both"/>
    </w:pPr>
    <w:rPr>
      <w:b/>
      <w:bCs/>
      <w:sz w:val="28"/>
      <w:szCs w:val="28"/>
      <w:lang w:eastAsia="en-US"/>
    </w:rPr>
  </w:style>
  <w:style w:type="paragraph" w:customStyle="1" w:styleId="CharCharRakstzRakstzCharChar1">
    <w:name w:val="Char Char Rakstz. Rakstz. Char Char1"/>
    <w:basedOn w:val="Normal"/>
    <w:rsid w:val="00356BB5"/>
    <w:pPr>
      <w:spacing w:before="40"/>
    </w:pPr>
    <w:rPr>
      <w:lang w:val="pl-PL" w:eastAsia="pl-PL"/>
    </w:rPr>
  </w:style>
  <w:style w:type="character" w:styleId="Strong">
    <w:name w:val="Strong"/>
    <w:uiPriority w:val="22"/>
    <w:qFormat/>
    <w:rsid w:val="00356BB5"/>
    <w:rPr>
      <w:b/>
      <w:bCs/>
    </w:rPr>
  </w:style>
  <w:style w:type="table" w:styleId="TableGrid">
    <w:name w:val="Table Grid"/>
    <w:basedOn w:val="TableNormal"/>
    <w:uiPriority w:val="59"/>
    <w:rsid w:val="0035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sid w:val="00E11C69"/>
  </w:style>
  <w:style w:type="character" w:customStyle="1" w:styleId="tvdoctopindex1">
    <w:name w:val="tv_doc_top_index1"/>
    <w:rsid w:val="009F6044"/>
    <w:rPr>
      <w:color w:val="666666"/>
      <w:sz w:val="18"/>
      <w:szCs w:val="18"/>
    </w:rPr>
  </w:style>
  <w:style w:type="paragraph" w:styleId="NoSpacing">
    <w:name w:val="No Spacing"/>
    <w:uiPriority w:val="1"/>
    <w:qFormat/>
    <w:rsid w:val="009F6044"/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F6044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9F6044"/>
    <w:rPr>
      <w:b/>
      <w:bCs/>
    </w:rPr>
  </w:style>
  <w:style w:type="paragraph" w:styleId="Revision">
    <w:name w:val="Revision"/>
    <w:hidden/>
    <w:uiPriority w:val="99"/>
    <w:semiHidden/>
    <w:rsid w:val="009F6044"/>
    <w:rPr>
      <w:rFonts w:ascii="Calibri" w:eastAsia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9F6044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9F6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abojumupamats1">
    <w:name w:val="labojumu_pamats1"/>
    <w:basedOn w:val="Normal"/>
    <w:rsid w:val="009F6044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vhtml">
    <w:name w:val="tv_html"/>
    <w:rsid w:val="009F6044"/>
  </w:style>
  <w:style w:type="character" w:customStyle="1" w:styleId="apple-converted-space">
    <w:name w:val="apple-converted-space"/>
    <w:rsid w:val="00C44090"/>
  </w:style>
  <w:style w:type="paragraph" w:customStyle="1" w:styleId="tv213">
    <w:name w:val="tv213"/>
    <w:basedOn w:val="Normal"/>
    <w:rsid w:val="009031ED"/>
    <w:pPr>
      <w:spacing w:before="100" w:beforeAutospacing="1" w:after="100" w:afterAutospacing="1"/>
    </w:pPr>
  </w:style>
  <w:style w:type="character" w:customStyle="1" w:styleId="fontsize2">
    <w:name w:val="fontsize2"/>
    <w:rsid w:val="009031ED"/>
  </w:style>
  <w:style w:type="paragraph" w:customStyle="1" w:styleId="labojumupamats">
    <w:name w:val="labojumu_pamats"/>
    <w:basedOn w:val="Normal"/>
    <w:rsid w:val="009031ED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192D3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Stlis1">
    <w:name w:val="Stlis 1"/>
    <w:basedOn w:val="Normal"/>
    <w:rsid w:val="00E74403"/>
    <w:pPr>
      <w:numPr>
        <w:numId w:val="32"/>
      </w:numPr>
      <w:jc w:val="both"/>
    </w:pPr>
    <w:rPr>
      <w:szCs w:val="20"/>
      <w:lang w:eastAsia="en-US"/>
    </w:rPr>
  </w:style>
  <w:style w:type="paragraph" w:customStyle="1" w:styleId="Stils11">
    <w:name w:val="Stils 1.1"/>
    <w:basedOn w:val="Normal"/>
    <w:rsid w:val="00E74403"/>
    <w:pPr>
      <w:numPr>
        <w:ilvl w:val="1"/>
        <w:numId w:val="32"/>
      </w:numPr>
      <w:jc w:val="both"/>
    </w:pPr>
    <w:rPr>
      <w:szCs w:val="20"/>
      <w:lang w:eastAsia="en-US"/>
    </w:rPr>
  </w:style>
  <w:style w:type="paragraph" w:customStyle="1" w:styleId="Stils111">
    <w:name w:val="Stils 1.1.1"/>
    <w:basedOn w:val="Normal"/>
    <w:rsid w:val="00E74403"/>
    <w:pPr>
      <w:numPr>
        <w:ilvl w:val="2"/>
        <w:numId w:val="32"/>
      </w:numPr>
      <w:jc w:val="both"/>
    </w:pPr>
    <w:rPr>
      <w:szCs w:val="20"/>
      <w:lang w:eastAsia="en-US"/>
    </w:rPr>
  </w:style>
  <w:style w:type="paragraph" w:customStyle="1" w:styleId="Stlis1111">
    <w:name w:val="Stlis 1.1.1.1"/>
    <w:basedOn w:val="Normal"/>
    <w:rsid w:val="00E74403"/>
    <w:pPr>
      <w:numPr>
        <w:ilvl w:val="3"/>
        <w:numId w:val="32"/>
      </w:numPr>
      <w:tabs>
        <w:tab w:val="left" w:pos="2835"/>
      </w:tabs>
      <w:jc w:val="both"/>
    </w:pPr>
    <w:rPr>
      <w:szCs w:val="20"/>
      <w:lang w:eastAsia="en-US"/>
    </w:rPr>
  </w:style>
  <w:style w:type="paragraph" w:customStyle="1" w:styleId="Stils11111">
    <w:name w:val="Stils 1.1.1.1.1"/>
    <w:basedOn w:val="Normal"/>
    <w:rsid w:val="00E74403"/>
    <w:pPr>
      <w:numPr>
        <w:ilvl w:val="4"/>
        <w:numId w:val="32"/>
      </w:numPr>
      <w:jc w:val="both"/>
    </w:pPr>
    <w:rPr>
      <w:szCs w:val="20"/>
      <w:lang w:eastAsia="en-US"/>
    </w:rPr>
  </w:style>
  <w:style w:type="character" w:customStyle="1" w:styleId="text-c-t">
    <w:name w:val="text-c-t"/>
    <w:basedOn w:val="DefaultParagraphFont"/>
    <w:rsid w:val="009D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8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D1A8-7B82-48BD-84E3-4598DEF6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11.augusta noteikumos Nr.458 „Valsts un Eiropas Savienības atbalsta piešķiršanas kārtība pasākumā "Zvejas un akvakultūras produktu apstrāde"”</vt:lpstr>
      <vt:lpstr>Grozījumi Ministru kabineta 2015.gada 20.oktobra noteikumos Nr.605 „Valsts un Eiropas Savienības atbalsta piešķiršanas kārtība Eiropas Jūrlietu un zivsaimniecības fonda pasākumam „Sabiedrības virzītas vietējās attīstības stratēģiju īstenošana””</vt:lpstr>
    </vt:vector>
  </TitlesOfParts>
  <Company>ZM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11.augusta noteikumos Nr.458 „Valsts un Eiropas Savienības atbalsta piešķiršanas kārtība pasākumā "Zvejas un akvakultūras produktu apstrāde"”</dc:title>
  <dc:subject>Noteikumu projekts</dc:subject>
  <dc:creator>Armands.Stahovskis@zm.gov.lv</dc:creator>
  <dc:description>armands.stahovskis@zm.gov.lv, 67878707</dc:description>
  <cp:lastModifiedBy>Jekaterina Borovika</cp:lastModifiedBy>
  <cp:revision>27</cp:revision>
  <cp:lastPrinted>2016-06-15T12:58:00Z</cp:lastPrinted>
  <dcterms:created xsi:type="dcterms:W3CDTF">2016-05-09T13:25:00Z</dcterms:created>
  <dcterms:modified xsi:type="dcterms:W3CDTF">2016-06-27T08:11:00Z</dcterms:modified>
</cp:coreProperties>
</file>