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2" w:rsidRDefault="003A6AF5" w:rsidP="00AA6B22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</w:t>
      </w:r>
      <w:r w:rsidR="00AA6B22">
        <w:rPr>
          <w:rFonts w:eastAsia="Times New Roman"/>
          <w:lang w:eastAsia="en-US"/>
        </w:rPr>
        <w:t>.pielikums</w:t>
      </w:r>
    </w:p>
    <w:p w:rsidR="00AA6B22" w:rsidRDefault="00AA6B22" w:rsidP="00AA6B22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Ministru kabineta</w:t>
      </w:r>
    </w:p>
    <w:p w:rsidR="00AA6B22" w:rsidRDefault="00AA6B22" w:rsidP="00AA6B22">
      <w:pPr>
        <w:widowControl w:val="0"/>
        <w:suppressAutoHyphens w:val="0"/>
        <w:ind w:firstLine="720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201</w:t>
      </w:r>
      <w:r w:rsidR="00023DF9">
        <w:rPr>
          <w:rFonts w:eastAsia="Times New Roman"/>
          <w:lang w:eastAsia="lv-LV"/>
        </w:rPr>
        <w:t>6</w:t>
      </w:r>
      <w:r>
        <w:rPr>
          <w:rFonts w:eastAsia="Times New Roman"/>
          <w:lang w:eastAsia="lv-LV"/>
        </w:rPr>
        <w:t xml:space="preserve">.gada </w:t>
      </w:r>
      <w:r>
        <w:rPr>
          <w:rFonts w:eastAsia="Times New Roman"/>
          <w:lang w:eastAsia="lv-LV"/>
        </w:rPr>
        <w:tab/>
      </w:r>
      <w:r w:rsidR="00FA056B">
        <w:rPr>
          <w:rFonts w:eastAsia="Times New Roman"/>
          <w:lang w:eastAsia="lv-LV"/>
        </w:rPr>
        <w:t>maija</w:t>
      </w:r>
    </w:p>
    <w:p w:rsidR="00AA6B22" w:rsidRDefault="00AA6B22" w:rsidP="00AA6B22">
      <w:pPr>
        <w:jc w:val="right"/>
      </w:pPr>
      <w:r>
        <w:rPr>
          <w:rFonts w:eastAsia="Times New Roman"/>
          <w:lang w:eastAsia="lv-LV"/>
        </w:rPr>
        <w:t>noteikumiem Nr.</w:t>
      </w:r>
      <w:r>
        <w:rPr>
          <w:rFonts w:eastAsia="Times New Roman"/>
          <w:lang w:eastAsia="lv-LV"/>
        </w:rPr>
        <w:tab/>
      </w:r>
    </w:p>
    <w:p w:rsidR="00F97762" w:rsidRDefault="00F97762" w:rsidP="00C474C4">
      <w:pPr>
        <w:jc w:val="right"/>
      </w:pPr>
    </w:p>
    <w:p w:rsidR="00AE0816" w:rsidRDefault="00AE0816" w:rsidP="00C474C4">
      <w:pPr>
        <w:jc w:val="right"/>
      </w:pPr>
    </w:p>
    <w:p w:rsidR="00AE0816" w:rsidRPr="00AA6B22" w:rsidRDefault="00AE0816" w:rsidP="00AE0816">
      <w:pPr>
        <w:pStyle w:val="Pamatteksts"/>
        <w:rPr>
          <w:sz w:val="24"/>
          <w:szCs w:val="24"/>
        </w:rPr>
      </w:pPr>
      <w:r w:rsidRPr="00AA6B22">
        <w:rPr>
          <w:sz w:val="24"/>
          <w:szCs w:val="24"/>
        </w:rPr>
        <w:t>Paziņojums par zemes lietošanas veida izmaiņām</w:t>
      </w:r>
    </w:p>
    <w:p w:rsidR="00AE0816" w:rsidRDefault="00AE0816" w:rsidP="00AE0816">
      <w:pPr>
        <w:pStyle w:val="Pamatteksts"/>
        <w:jc w:val="both"/>
        <w:rPr>
          <w:b w:val="0"/>
          <w:sz w:val="24"/>
          <w:szCs w:val="24"/>
        </w:rPr>
      </w:pPr>
    </w:p>
    <w:tbl>
      <w:tblPr>
        <w:tblW w:w="9931" w:type="dxa"/>
        <w:tblLayout w:type="fixed"/>
        <w:tblLook w:val="04A0" w:firstRow="1" w:lastRow="0" w:firstColumn="1" w:lastColumn="0" w:noHBand="0" w:noVBand="1"/>
      </w:tblPr>
      <w:tblGrid>
        <w:gridCol w:w="604"/>
        <w:gridCol w:w="813"/>
        <w:gridCol w:w="969"/>
        <w:gridCol w:w="324"/>
        <w:gridCol w:w="94"/>
        <w:gridCol w:w="140"/>
        <w:gridCol w:w="372"/>
        <w:gridCol w:w="474"/>
        <w:gridCol w:w="6"/>
        <w:gridCol w:w="274"/>
        <w:gridCol w:w="287"/>
        <w:gridCol w:w="82"/>
        <w:gridCol w:w="284"/>
        <w:gridCol w:w="201"/>
        <w:gridCol w:w="121"/>
        <w:gridCol w:w="284"/>
        <w:gridCol w:w="162"/>
        <w:gridCol w:w="50"/>
        <w:gridCol w:w="294"/>
        <w:gridCol w:w="223"/>
        <w:gridCol w:w="35"/>
        <w:gridCol w:w="348"/>
        <w:gridCol w:w="184"/>
        <w:gridCol w:w="74"/>
        <w:gridCol w:w="450"/>
        <w:gridCol w:w="43"/>
        <w:gridCol w:w="567"/>
        <w:gridCol w:w="713"/>
        <w:gridCol w:w="474"/>
        <w:gridCol w:w="93"/>
        <w:gridCol w:w="567"/>
        <w:gridCol w:w="89"/>
        <w:gridCol w:w="236"/>
      </w:tblGrid>
      <w:tr w:rsidR="00BA3DD3" w:rsidTr="002B29F4">
        <w:trPr>
          <w:gridAfter w:val="4"/>
          <w:wAfter w:w="985" w:type="dxa"/>
        </w:trPr>
        <w:tc>
          <w:tcPr>
            <w:tcW w:w="4723" w:type="dxa"/>
            <w:gridSpan w:val="13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Iesniegšanai Valsts zemes dienesta 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4"/>
          <w:wAfter w:w="98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6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(struktūrvienībā)</w:t>
            </w:r>
          </w:p>
        </w:tc>
      </w:tr>
      <w:tr w:rsidR="00BA3DD3" w:rsidTr="002B29F4">
        <w:trPr>
          <w:gridAfter w:val="4"/>
          <w:wAfter w:w="98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617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2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1919" w:type="dxa"/>
            <w:gridSpan w:val="8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virsmežniecība</w:t>
            </w:r>
          </w:p>
        </w:tc>
        <w:tc>
          <w:tcPr>
            <w:tcW w:w="24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ind w:left="-375"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virsmežniecības nodaļa</w:t>
            </w:r>
          </w:p>
        </w:tc>
      </w:tr>
      <w:tr w:rsidR="00BA3DD3" w:rsidTr="002B29F4">
        <w:trPr>
          <w:gridAfter w:val="2"/>
          <w:wAfter w:w="325" w:type="dxa"/>
          <w:trHeight w:val="208"/>
        </w:trPr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1779" w:type="dxa"/>
            <w:gridSpan w:val="7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26" w:type="dxa"/>
            <w:gridSpan w:val="12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Zemes īpašnieks vai tiesiskais valdītājs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(vārds, uzvārds/nosaukums)</w:t>
            </w: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Personas kods/reģistrācijas numurs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Īpašuma vai tiesiskā valdījuma nosaukums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723" w:type="dxa"/>
            <w:gridSpan w:val="1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2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4439" w:type="dxa"/>
            <w:gridSpan w:val="12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Īpašuma vai tiesiskā valdījuma kadastra numurs 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45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</w:trPr>
        <w:tc>
          <w:tcPr>
            <w:tcW w:w="6093" w:type="dxa"/>
            <w:gridSpan w:val="21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RPr="00DC5E0E" w:rsidTr="002B29F4">
        <w:trPr>
          <w:gridAfter w:val="2"/>
          <w:wAfter w:w="325" w:type="dxa"/>
          <w:cantSplit/>
          <w:trHeight w:val="27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Pr="00DC5E0E" w:rsidRDefault="00BA3DD3" w:rsidP="007C67FE">
            <w:pPr>
              <w:jc w:val="center"/>
            </w:pPr>
            <w:r w:rsidRPr="00DC5E0E">
              <w:rPr>
                <w:lang w:eastAsia="lv-LV"/>
              </w:rPr>
              <w:t>Zemes vienības kadastra apzīmējums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D3" w:rsidRPr="00DC5E0E" w:rsidRDefault="00BA3DD3" w:rsidP="007C67FE">
            <w:pPr>
              <w:jc w:val="center"/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D3" w:rsidRPr="00DC5E0E" w:rsidRDefault="00BA3DD3" w:rsidP="007C67FE">
            <w:pPr>
              <w:jc w:val="center"/>
            </w:pPr>
          </w:p>
        </w:tc>
        <w:tc>
          <w:tcPr>
            <w:tcW w:w="6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7C67FE">
            <w:pPr>
              <w:jc w:val="center"/>
            </w:pPr>
            <w:r w:rsidRPr="00DC5E0E">
              <w:t xml:space="preserve">Zemes lietošanas veids ar </w:t>
            </w:r>
            <w:r w:rsidRPr="0054228C">
              <w:t>izmaiņām</w:t>
            </w:r>
            <w:r w:rsidR="0001119E" w:rsidRPr="0054228C">
              <w:rPr>
                <w:b/>
                <w:vertAlign w:val="superscript"/>
              </w:rPr>
              <w:t>1</w:t>
            </w:r>
            <w:r w:rsidRPr="0054228C">
              <w:t>, ha</w:t>
            </w:r>
            <w:r w:rsidRPr="00DC5E0E">
              <w:t xml:space="preserve"> (+/–)</w:t>
            </w:r>
          </w:p>
        </w:tc>
      </w:tr>
      <w:tr w:rsidR="00BA3DD3" w:rsidRPr="00DC5E0E" w:rsidTr="002B29F4">
        <w:trPr>
          <w:gridAfter w:val="2"/>
          <w:wAfter w:w="325" w:type="dxa"/>
          <w:cantSplit/>
          <w:trHeight w:val="279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Pr="00DC5E0E" w:rsidRDefault="00BA3DD3" w:rsidP="007C67FE"/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Pr="00DC5E0E" w:rsidRDefault="00BA3DD3" w:rsidP="007C67FE"/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Aramzeme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Augļu dārzs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Pļava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Ganības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Mežs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Krūmājs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Purvs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Zeme zem ūdeņiem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DD3" w:rsidRPr="00FA056B" w:rsidRDefault="005409CC" w:rsidP="00F256F0">
            <w:pPr>
              <w:jc w:val="both"/>
            </w:pPr>
            <w:r>
              <w:t>Z</w:t>
            </w:r>
            <w:r w:rsidR="00BA3DD3" w:rsidRPr="00FA056B">
              <w:t>eme zem zivju dīķiem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Zeme zem ēkām un pagalmiem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Zeme zem ceļiem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Pārējā zeme</w:t>
            </w:r>
          </w:p>
        </w:tc>
      </w:tr>
      <w:tr w:rsidR="00BA3DD3" w:rsidRPr="00DC5E0E" w:rsidTr="002B29F4">
        <w:trPr>
          <w:gridAfter w:val="2"/>
          <w:wAfter w:w="325" w:type="dxa"/>
          <w:trHeight w:val="29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7C67FE">
            <w:pPr>
              <w:jc w:val="center"/>
            </w:pPr>
            <w:r w:rsidRPr="00DC5E0E"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7C67FE">
            <w:pPr>
              <w:jc w:val="center"/>
            </w:pPr>
            <w:r w:rsidRPr="00DC5E0E"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D3" w:rsidRPr="00DC5E0E" w:rsidRDefault="00BA3DD3" w:rsidP="00F256F0">
            <w:pPr>
              <w:jc w:val="both"/>
            </w:pPr>
            <w: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1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1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D3" w:rsidRPr="00DC5E0E" w:rsidRDefault="00BA3DD3" w:rsidP="00F256F0">
            <w:pPr>
              <w:jc w:val="both"/>
            </w:pPr>
            <w:r w:rsidRPr="00DC5E0E">
              <w:t>1</w:t>
            </w:r>
            <w:r>
              <w:t>4</w:t>
            </w:r>
          </w:p>
        </w:tc>
      </w:tr>
      <w:tr w:rsidR="002B29F4" w:rsidTr="002B29F4">
        <w:trPr>
          <w:gridAfter w:val="2"/>
          <w:wAfter w:w="325" w:type="dxa"/>
          <w:trHeight w:val="299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D3" w:rsidRDefault="00BA3DD3" w:rsidP="007C67FE">
            <w:pPr>
              <w:pStyle w:val="Virsraksts1"/>
              <w:jc w:val="center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Default="00BA3DD3" w:rsidP="007C67FE">
            <w:pPr>
              <w:pStyle w:val="Virsraksts1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Dati pirms izmaiņām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2B29F4" w:rsidTr="002B29F4">
        <w:trPr>
          <w:gridAfter w:val="2"/>
          <w:wAfter w:w="325" w:type="dxa"/>
          <w:trHeight w:val="29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Default="00BA3DD3" w:rsidP="007C67FE">
            <w:pPr>
              <w:rPr>
                <w:rFonts w:eastAsia="Times New Roman"/>
                <w:bCs/>
                <w:kern w:val="32"/>
                <w:lang w:eastAsia="lv-LV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Pr="00E82DEE" w:rsidRDefault="00BA3DD3" w:rsidP="007C67FE">
            <w:pPr>
              <w:pStyle w:val="Virsraksts1"/>
              <w:jc w:val="center"/>
              <w:rPr>
                <w:b/>
                <w:sz w:val="24"/>
                <w:szCs w:val="24"/>
                <w:lang w:val="fi-FI" w:eastAsia="lv-LV"/>
              </w:rPr>
            </w:pPr>
            <w:r w:rsidRPr="00E82DEE">
              <w:rPr>
                <w:sz w:val="24"/>
                <w:szCs w:val="24"/>
                <w:lang w:val="fi-FI" w:eastAsia="lv-LV"/>
              </w:rPr>
              <w:t>Zemes lietošanas veida izmaiņas (+/–) ha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Pr="00E82DEE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val="fi-FI" w:eastAsia="lv-LV"/>
              </w:rPr>
            </w:pPr>
          </w:p>
        </w:tc>
      </w:tr>
      <w:tr w:rsidR="002B29F4" w:rsidTr="002B29F4">
        <w:trPr>
          <w:gridAfter w:val="2"/>
          <w:wAfter w:w="325" w:type="dxa"/>
          <w:trHeight w:val="29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Default="00BA3DD3" w:rsidP="007C67FE">
            <w:pPr>
              <w:rPr>
                <w:rFonts w:eastAsia="Times New Roman"/>
                <w:bCs/>
                <w:kern w:val="32"/>
                <w:lang w:eastAsia="lv-LV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D3" w:rsidRDefault="00BA3DD3" w:rsidP="007C67FE">
            <w:pPr>
              <w:pStyle w:val="Virsraksts1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Dati pēc izmaiņām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DD3" w:rsidRDefault="00BA3DD3" w:rsidP="00F256F0">
            <w:pPr>
              <w:pStyle w:val="Virsraksts1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BA3DD3" w:rsidTr="002B29F4">
        <w:trPr>
          <w:gridAfter w:val="1"/>
          <w:wAfter w:w="236" w:type="dxa"/>
          <w:trHeight w:val="263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D3" w:rsidRDefault="00BA3DD3" w:rsidP="007C67FE">
            <w:pPr>
              <w:pStyle w:val="Pamatteksts"/>
              <w:jc w:val="righ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909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3DD3" w:rsidRDefault="00BA3DD3" w:rsidP="007C67FE">
            <w:pPr>
              <w:pStyle w:val="Pamatteksts"/>
              <w:jc w:val="right"/>
              <w:rPr>
                <w:b w:val="0"/>
                <w:bCs/>
                <w:i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  <w:trHeight w:val="263"/>
        </w:trPr>
        <w:tc>
          <w:tcPr>
            <w:tcW w:w="604" w:type="dxa"/>
          </w:tcPr>
          <w:p w:rsidR="00BA3DD3" w:rsidRDefault="00BA3DD3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2" w:type="dxa"/>
            <w:gridSpan w:val="30"/>
            <w:vAlign w:val="center"/>
            <w:hideMark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505"/>
            </w:tblGrid>
            <w:tr w:rsidR="00BA3DD3" w:rsidTr="007C67FE">
              <w:tc>
                <w:tcPr>
                  <w:tcW w:w="4678" w:type="dxa"/>
                  <w:hideMark/>
                </w:tcPr>
                <w:p w:rsidR="00BA3DD3" w:rsidRDefault="00BA3DD3" w:rsidP="007C67FE">
                  <w:pPr>
                    <w:pStyle w:val="Pamatteksts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Zemes lietošanas veida izmaiņu pamatojums: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3DD3" w:rsidRDefault="00BA3DD3" w:rsidP="007C67FE">
                  <w:pPr>
                    <w:pStyle w:val="Pamatteksts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BA3DD3" w:rsidRPr="00E82DEE" w:rsidRDefault="00BA3DD3" w:rsidP="007C67FE">
            <w:pPr>
              <w:pStyle w:val="Pamatteksts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</w:tr>
      <w:tr w:rsidR="00BA3DD3" w:rsidTr="002B29F4">
        <w:trPr>
          <w:gridAfter w:val="2"/>
          <w:wAfter w:w="325" w:type="dxa"/>
          <w:trHeight w:val="263"/>
        </w:trPr>
        <w:tc>
          <w:tcPr>
            <w:tcW w:w="604" w:type="dxa"/>
          </w:tcPr>
          <w:p w:rsidR="00BA3DD3" w:rsidRPr="00E82DEE" w:rsidRDefault="00BA3DD3" w:rsidP="007C67FE">
            <w:pPr>
              <w:pStyle w:val="Pamatteksts"/>
              <w:jc w:val="left"/>
              <w:rPr>
                <w:b w:val="0"/>
                <w:bCs/>
                <w:sz w:val="24"/>
                <w:szCs w:val="24"/>
              </w:rPr>
            </w:pPr>
          </w:p>
          <w:p w:rsidR="0006000D" w:rsidRPr="00E82DEE" w:rsidRDefault="0006000D" w:rsidP="007C67FE">
            <w:pPr>
              <w:pStyle w:val="Pamatteksts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30"/>
            <w:vAlign w:val="center"/>
          </w:tcPr>
          <w:p w:rsidR="00BA3DD3" w:rsidRPr="00E82DEE" w:rsidRDefault="00BA3DD3" w:rsidP="007C67FE">
            <w:pPr>
              <w:pStyle w:val="Pamatteksts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BA3DD3" w:rsidTr="002B29F4">
        <w:trPr>
          <w:trHeight w:val="397"/>
        </w:trPr>
        <w:tc>
          <w:tcPr>
            <w:tcW w:w="2386" w:type="dxa"/>
            <w:gridSpan w:val="3"/>
            <w:vAlign w:val="center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Izmaiņas konstatēja</w:t>
            </w:r>
            <w:r w:rsidR="0006000D">
              <w:rPr>
                <w:b w:val="0"/>
                <w:bCs/>
                <w:sz w:val="24"/>
                <w:szCs w:val="24"/>
              </w:rPr>
              <w:t xml:space="preserve"> meža inventarizācijas veicējs</w:t>
            </w:r>
            <w:r w:rsidR="0006000D" w:rsidRPr="0006000D">
              <w:rPr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bottom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</w:t>
            </w:r>
          </w:p>
        </w:tc>
      </w:tr>
      <w:tr w:rsidR="00BA3DD3" w:rsidTr="002B29F4">
        <w:trPr>
          <w:trHeight w:val="397"/>
        </w:trPr>
        <w:tc>
          <w:tcPr>
            <w:tcW w:w="2386" w:type="dxa"/>
            <w:gridSpan w:val="3"/>
          </w:tcPr>
          <w:p w:rsidR="00BA3DD3" w:rsidRDefault="00BA3DD3" w:rsidP="007C67FE">
            <w:pPr>
              <w:pStyle w:val="Pamatteksts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(datums</w:t>
            </w:r>
            <w:r w:rsidR="0006000D">
              <w:rPr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4" w:type="dxa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(paraksts</w:t>
            </w:r>
            <w:r w:rsidR="0006000D">
              <w:rPr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DD3" w:rsidRPr="00FA056B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 w:rsidRPr="00FA056B">
              <w:rPr>
                <w:b w:val="0"/>
                <w:sz w:val="24"/>
                <w:szCs w:val="24"/>
              </w:rPr>
              <w:t>(vārds, uzvārds)</w:t>
            </w:r>
          </w:p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25" w:type="dxa"/>
            <w:gridSpan w:val="2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Tr="002B29F4">
        <w:trPr>
          <w:trHeight w:val="397"/>
        </w:trPr>
        <w:tc>
          <w:tcPr>
            <w:tcW w:w="2386" w:type="dxa"/>
            <w:gridSpan w:val="3"/>
            <w:vAlign w:val="bottom"/>
            <w:hideMark/>
          </w:tcPr>
          <w:p w:rsidR="00BA3DD3" w:rsidRDefault="0006000D" w:rsidP="007C67FE">
            <w:pPr>
              <w:pStyle w:val="Pamatteksts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Izmaiņas konstatēja/ pārbaudīja </w:t>
            </w:r>
            <w:r w:rsidR="00BA3DD3">
              <w:rPr>
                <w:b w:val="0"/>
                <w:bCs/>
                <w:sz w:val="24"/>
                <w:szCs w:val="24"/>
              </w:rPr>
              <w:t>VMD amatpersona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vAlign w:val="bottom"/>
            <w:hideMark/>
          </w:tcPr>
          <w:p w:rsidR="00BA3DD3" w:rsidRDefault="00BA3DD3" w:rsidP="007C67FE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</w:t>
            </w:r>
          </w:p>
        </w:tc>
      </w:tr>
      <w:tr w:rsidR="00BA3DD3" w:rsidTr="002B29F4">
        <w:trPr>
          <w:trHeight w:val="397"/>
        </w:trPr>
        <w:tc>
          <w:tcPr>
            <w:tcW w:w="2386" w:type="dxa"/>
            <w:gridSpan w:val="3"/>
          </w:tcPr>
          <w:p w:rsidR="00BA3DD3" w:rsidRDefault="00BA3DD3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</w:p>
          <w:p w:rsidR="00BA3DD3" w:rsidRDefault="00BA3DD3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(datums</w:t>
            </w:r>
            <w:r w:rsidR="0006000D">
              <w:rPr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4" w:type="dxa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(paraksts</w:t>
            </w:r>
            <w:r w:rsidR="0006000D">
              <w:rPr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(amats, vārds, uzvārds)</w:t>
            </w:r>
          </w:p>
        </w:tc>
        <w:tc>
          <w:tcPr>
            <w:tcW w:w="325" w:type="dxa"/>
            <w:gridSpan w:val="2"/>
          </w:tcPr>
          <w:p w:rsidR="00BA3DD3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  <w:tr w:rsidR="00BA3DD3" w:rsidRPr="0006000D" w:rsidTr="002B29F4">
        <w:trPr>
          <w:trHeight w:val="397"/>
        </w:trPr>
        <w:tc>
          <w:tcPr>
            <w:tcW w:w="604" w:type="dxa"/>
          </w:tcPr>
          <w:p w:rsidR="00BA3DD3" w:rsidRDefault="00BA3DD3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2" w:type="dxa"/>
            <w:gridSpan w:val="30"/>
          </w:tcPr>
          <w:p w:rsidR="00BA3DD3" w:rsidRDefault="0001119E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Piezīmes:</w:t>
            </w:r>
          </w:p>
          <w:p w:rsidR="0001119E" w:rsidRDefault="0001119E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06000D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07689B">
              <w:rPr>
                <w:b w:val="0"/>
                <w:sz w:val="24"/>
                <w:szCs w:val="24"/>
              </w:rPr>
              <w:t xml:space="preserve"> </w:t>
            </w:r>
            <w:r w:rsidR="00D15A29" w:rsidRPr="0007689B">
              <w:rPr>
                <w:b w:val="0"/>
                <w:sz w:val="24"/>
                <w:szCs w:val="24"/>
              </w:rPr>
              <w:t>Z</w:t>
            </w:r>
            <w:r w:rsidRPr="0007689B">
              <w:rPr>
                <w:b w:val="0"/>
                <w:sz w:val="24"/>
                <w:szCs w:val="24"/>
              </w:rPr>
              <w:t>emes vienības kopējā platība</w:t>
            </w:r>
            <w:r w:rsidR="00D15A29" w:rsidRPr="0007689B">
              <w:rPr>
                <w:b w:val="0"/>
                <w:sz w:val="24"/>
                <w:szCs w:val="24"/>
              </w:rPr>
              <w:t xml:space="preserve"> (zemes lietošanas veidiem atbilstošo platību summa)</w:t>
            </w:r>
            <w:r w:rsidRPr="0007689B">
              <w:rPr>
                <w:b w:val="0"/>
                <w:sz w:val="24"/>
                <w:szCs w:val="24"/>
              </w:rPr>
              <w:t xml:space="preserve"> atbilst Nekustamā īpašuma valsts kadastra informācijas sistēmas kadastra teksta datos norādītajai zemes vienības platībai.</w:t>
            </w:r>
          </w:p>
          <w:p w:rsidR="0006000D" w:rsidRPr="00FA056B" w:rsidRDefault="0006000D" w:rsidP="0006000D">
            <w:pPr>
              <w:pStyle w:val="Pamatteksts"/>
              <w:jc w:val="left"/>
              <w:rPr>
                <w:b w:val="0"/>
                <w:sz w:val="24"/>
                <w:szCs w:val="24"/>
              </w:rPr>
            </w:pPr>
            <w:r w:rsidRPr="00FA056B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FA056B">
              <w:rPr>
                <w:b w:val="0"/>
                <w:sz w:val="24"/>
                <w:szCs w:val="24"/>
              </w:rPr>
              <w:t xml:space="preserve"> Aizpilda, ja izmaiņas konstatē meža inventarizācijas veicējs.</w:t>
            </w:r>
          </w:p>
          <w:p w:rsidR="00BA3DD3" w:rsidRDefault="0006000D" w:rsidP="007C67F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06000D">
              <w:rPr>
                <w:b w:val="0"/>
                <w:sz w:val="24"/>
                <w:szCs w:val="24"/>
                <w:vertAlign w:val="superscript"/>
              </w:rPr>
              <w:t>3</w:t>
            </w:r>
            <w:r w:rsidR="00BA3DD3">
              <w:rPr>
                <w:b w:val="0"/>
                <w:sz w:val="24"/>
                <w:szCs w:val="24"/>
              </w:rPr>
              <w:t> Dokumenta rekvizītus „datums” un „paraksts” neaizpilda, ja elektroniskais dokuments ir sagatavots atbilstoši normatīvajiem aktiem par elektronisko dokumentu noformēšanu.</w:t>
            </w:r>
          </w:p>
        </w:tc>
        <w:tc>
          <w:tcPr>
            <w:tcW w:w="325" w:type="dxa"/>
            <w:gridSpan w:val="2"/>
          </w:tcPr>
          <w:p w:rsidR="00BA3DD3" w:rsidRPr="0006000D" w:rsidRDefault="00BA3DD3" w:rsidP="007C67FE">
            <w:pPr>
              <w:pStyle w:val="Pamatteksts"/>
              <w:rPr>
                <w:b w:val="0"/>
                <w:sz w:val="24"/>
                <w:szCs w:val="24"/>
              </w:rPr>
            </w:pPr>
          </w:p>
        </w:tc>
      </w:tr>
    </w:tbl>
    <w:p w:rsidR="00AE0816" w:rsidRPr="0006000D" w:rsidRDefault="00AE0816" w:rsidP="00BE70E9">
      <w:pPr>
        <w:rPr>
          <w:rFonts w:eastAsia="Times New Roman"/>
          <w:lang w:eastAsia="en-US"/>
        </w:rPr>
      </w:pPr>
    </w:p>
    <w:p w:rsidR="00BE70E9" w:rsidRPr="0006000D" w:rsidRDefault="00BE70E9" w:rsidP="00AA6B22">
      <w:pPr>
        <w:rPr>
          <w:rFonts w:eastAsia="Times New Roman"/>
          <w:lang w:eastAsia="en-US"/>
        </w:rPr>
      </w:pPr>
    </w:p>
    <w:p w:rsidR="009E1608" w:rsidRPr="000C63AD" w:rsidRDefault="009E1608" w:rsidP="00AA6B22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 w:rsidRPr="000C63AD">
        <w:rPr>
          <w:sz w:val="24"/>
          <w:szCs w:val="24"/>
          <w:lang w:val="lv-LV"/>
        </w:rPr>
        <w:t>Zemkopības ministrs</w:t>
      </w:r>
      <w:r w:rsidRPr="000C63AD">
        <w:rPr>
          <w:sz w:val="24"/>
          <w:szCs w:val="24"/>
          <w:lang w:val="lv-LV"/>
        </w:rPr>
        <w:tab/>
      </w:r>
      <w:r w:rsidRPr="000C63AD">
        <w:rPr>
          <w:sz w:val="24"/>
          <w:szCs w:val="24"/>
          <w:lang w:val="lv-LV"/>
        </w:rPr>
        <w:tab/>
      </w:r>
      <w:r w:rsidR="00AA6B22">
        <w:rPr>
          <w:sz w:val="24"/>
          <w:szCs w:val="24"/>
          <w:lang w:val="lv-LV"/>
        </w:rPr>
        <w:tab/>
      </w:r>
      <w:r w:rsidR="00AA6B22">
        <w:rPr>
          <w:sz w:val="24"/>
          <w:szCs w:val="24"/>
          <w:lang w:val="lv-LV"/>
        </w:rPr>
        <w:tab/>
      </w:r>
      <w:r w:rsidR="00AA6B22">
        <w:rPr>
          <w:sz w:val="24"/>
          <w:szCs w:val="24"/>
          <w:lang w:val="lv-LV"/>
        </w:rPr>
        <w:tab/>
      </w:r>
      <w:r w:rsidRPr="000C63AD">
        <w:rPr>
          <w:sz w:val="24"/>
          <w:szCs w:val="24"/>
          <w:lang w:val="lv-LV"/>
        </w:rPr>
        <w:tab/>
      </w:r>
      <w:r w:rsidRPr="000C63AD">
        <w:rPr>
          <w:sz w:val="24"/>
          <w:szCs w:val="24"/>
          <w:lang w:val="lv-LV"/>
        </w:rPr>
        <w:tab/>
        <w:t>J</w:t>
      </w:r>
      <w:r w:rsidR="00FA056B">
        <w:rPr>
          <w:sz w:val="24"/>
          <w:szCs w:val="24"/>
          <w:lang w:val="lv-LV"/>
        </w:rPr>
        <w:t xml:space="preserve">ānis </w:t>
      </w:r>
      <w:r w:rsidRPr="000C63AD">
        <w:rPr>
          <w:sz w:val="24"/>
          <w:szCs w:val="24"/>
          <w:lang w:val="lv-LV"/>
        </w:rPr>
        <w:t>Dūklavs</w:t>
      </w:r>
    </w:p>
    <w:p w:rsidR="009E1608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E1608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E1608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  <w:bookmarkStart w:id="0" w:name="piel2"/>
      <w:bookmarkEnd w:id="0"/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AA6B22" w:rsidRDefault="00AA6B22" w:rsidP="000C36DD">
      <w:pPr>
        <w:rPr>
          <w:rFonts w:eastAsia="Times New Roman"/>
          <w:lang w:eastAsia="lv-LV"/>
        </w:rPr>
      </w:pPr>
    </w:p>
    <w:p w:rsidR="008142EE" w:rsidRDefault="008142EE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0C36DD">
      <w:pPr>
        <w:rPr>
          <w:rFonts w:eastAsia="Times New Roman"/>
          <w:lang w:eastAsia="lv-LV"/>
        </w:rPr>
      </w:pPr>
    </w:p>
    <w:p w:rsidR="00BE70E9" w:rsidRDefault="00BE70E9" w:rsidP="009E1608">
      <w:pPr>
        <w:rPr>
          <w:sz w:val="20"/>
          <w:szCs w:val="20"/>
        </w:rPr>
      </w:pPr>
      <w:r>
        <w:rPr>
          <w:sz w:val="20"/>
          <w:szCs w:val="20"/>
        </w:rPr>
        <w:t>23.05.2016. 10:59</w:t>
      </w:r>
    </w:p>
    <w:p w:rsidR="00BE70E9" w:rsidRDefault="00BE70E9" w:rsidP="009E1608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196</w:t>
      </w:r>
      <w:r>
        <w:rPr>
          <w:sz w:val="20"/>
          <w:szCs w:val="20"/>
        </w:rPr>
        <w:fldChar w:fldCharType="end"/>
      </w:r>
    </w:p>
    <w:p w:rsidR="009E1608" w:rsidRDefault="00BE59C0" w:rsidP="009E1608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L.Pamovska</w:t>
      </w:r>
    </w:p>
    <w:p w:rsidR="009E1608" w:rsidRPr="009E1608" w:rsidRDefault="009E1608" w:rsidP="009E1608">
      <w:pPr>
        <w:rPr>
          <w:sz w:val="20"/>
          <w:szCs w:val="20"/>
        </w:rPr>
      </w:pPr>
      <w:r>
        <w:rPr>
          <w:sz w:val="20"/>
          <w:szCs w:val="20"/>
        </w:rPr>
        <w:t>670271</w:t>
      </w:r>
      <w:r w:rsidR="00BE59C0">
        <w:rPr>
          <w:sz w:val="20"/>
          <w:szCs w:val="20"/>
        </w:rPr>
        <w:t>01</w:t>
      </w:r>
      <w:r>
        <w:rPr>
          <w:sz w:val="20"/>
          <w:szCs w:val="20"/>
        </w:rPr>
        <w:t xml:space="preserve">, </w:t>
      </w:r>
      <w:r w:rsidR="00BE59C0">
        <w:rPr>
          <w:sz w:val="20"/>
          <w:szCs w:val="20"/>
        </w:rPr>
        <w:t>Lelda.Pamovska</w:t>
      </w:r>
      <w:r w:rsidRPr="009E1608">
        <w:rPr>
          <w:sz w:val="20"/>
          <w:szCs w:val="20"/>
        </w:rPr>
        <w:t>@zm.gov.lv</w:t>
      </w:r>
    </w:p>
    <w:sectPr w:rsidR="009E1608" w:rsidRPr="009E1608" w:rsidSect="00BE70E9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59" w:rsidRDefault="00953B59" w:rsidP="009E1608">
      <w:r>
        <w:separator/>
      </w:r>
    </w:p>
  </w:endnote>
  <w:endnote w:type="continuationSeparator" w:id="0">
    <w:p w:rsidR="00953B59" w:rsidRDefault="00953B59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08" w:rsidRPr="00AA6B22" w:rsidRDefault="009E1608" w:rsidP="00AA6B22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 w:rsidR="003A6AF5">
      <w:rPr>
        <w:sz w:val="20"/>
        <w:szCs w:val="20"/>
      </w:rPr>
      <w:t>7</w:t>
    </w:r>
    <w:r w:rsidR="00AA6B22">
      <w:rPr>
        <w:sz w:val="20"/>
        <w:szCs w:val="20"/>
      </w:rPr>
      <w:t>_</w:t>
    </w:r>
    <w:r w:rsidR="00FA056B">
      <w:rPr>
        <w:sz w:val="20"/>
        <w:szCs w:val="20"/>
      </w:rPr>
      <w:t>1005</w:t>
    </w:r>
    <w:r w:rsidRPr="009E1608">
      <w:rPr>
        <w:sz w:val="20"/>
        <w:szCs w:val="20"/>
      </w:rPr>
      <w:t>1</w:t>
    </w:r>
    <w:r w:rsidR="00023DF9">
      <w:rPr>
        <w:sz w:val="20"/>
        <w:szCs w:val="20"/>
      </w:rPr>
      <w:t>6</w:t>
    </w:r>
    <w:r w:rsidR="00AA6B22">
      <w:rPr>
        <w:sz w:val="20"/>
        <w:szCs w:val="20"/>
      </w:rPr>
      <w:t>_invent</w:t>
    </w:r>
    <w:r w:rsidRPr="009E1608">
      <w:rPr>
        <w:sz w:val="20"/>
        <w:szCs w:val="20"/>
      </w:rPr>
      <w:t>; Ministru kabineta noteikumu projekt</w:t>
    </w:r>
    <w:r w:rsidR="00A43509">
      <w:rPr>
        <w:sz w:val="20"/>
        <w:szCs w:val="20"/>
      </w:rPr>
      <w:t>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E9" w:rsidRPr="00BE70E9" w:rsidRDefault="00BE70E9" w:rsidP="00BE70E9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>
      <w:rPr>
        <w:sz w:val="20"/>
        <w:szCs w:val="20"/>
      </w:rPr>
      <w:t>7_1005</w:t>
    </w:r>
    <w:r w:rsidRPr="009E1608">
      <w:rPr>
        <w:sz w:val="20"/>
        <w:szCs w:val="20"/>
      </w:rPr>
      <w:t>1</w:t>
    </w:r>
    <w:r>
      <w:rPr>
        <w:sz w:val="20"/>
        <w:szCs w:val="20"/>
      </w:rPr>
      <w:t>6_invent</w:t>
    </w:r>
    <w:r w:rsidRPr="009E1608">
      <w:rPr>
        <w:sz w:val="20"/>
        <w:szCs w:val="20"/>
      </w:rPr>
      <w:t>; Ministru kabineta noteikumu projekt</w:t>
    </w:r>
    <w:r>
      <w:rPr>
        <w:sz w:val="20"/>
        <w:szCs w:val="20"/>
      </w:rPr>
      <w:t>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59" w:rsidRDefault="00953B59" w:rsidP="009E1608">
      <w:r>
        <w:separator/>
      </w:r>
    </w:p>
  </w:footnote>
  <w:footnote w:type="continuationSeparator" w:id="0">
    <w:p w:rsidR="00953B59" w:rsidRDefault="00953B59" w:rsidP="009E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512101"/>
      <w:docPartObj>
        <w:docPartGallery w:val="Page Numbers (Top of Page)"/>
        <w:docPartUnique/>
      </w:docPartObj>
    </w:sdtPr>
    <w:sdtContent>
      <w:p w:rsidR="00BE70E9" w:rsidRDefault="00BE70E9" w:rsidP="00BE70E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4"/>
    <w:rsid w:val="00006C71"/>
    <w:rsid w:val="0001119E"/>
    <w:rsid w:val="000138D8"/>
    <w:rsid w:val="00023DF9"/>
    <w:rsid w:val="00033A5B"/>
    <w:rsid w:val="00035E85"/>
    <w:rsid w:val="00046534"/>
    <w:rsid w:val="0006000D"/>
    <w:rsid w:val="0007689B"/>
    <w:rsid w:val="00086A5A"/>
    <w:rsid w:val="000C36DD"/>
    <w:rsid w:val="000C63AD"/>
    <w:rsid w:val="000D14AC"/>
    <w:rsid w:val="000E6501"/>
    <w:rsid w:val="000E69A5"/>
    <w:rsid w:val="00113C9F"/>
    <w:rsid w:val="00113D07"/>
    <w:rsid w:val="001A01F0"/>
    <w:rsid w:val="001A53AD"/>
    <w:rsid w:val="001B30A0"/>
    <w:rsid w:val="001C6471"/>
    <w:rsid w:val="001F43BB"/>
    <w:rsid w:val="001F6476"/>
    <w:rsid w:val="00287BFF"/>
    <w:rsid w:val="002B29F4"/>
    <w:rsid w:val="002C6E80"/>
    <w:rsid w:val="002D5947"/>
    <w:rsid w:val="00374D9B"/>
    <w:rsid w:val="003A6AF5"/>
    <w:rsid w:val="003C5542"/>
    <w:rsid w:val="003E55F1"/>
    <w:rsid w:val="004A54E5"/>
    <w:rsid w:val="004C3798"/>
    <w:rsid w:val="004D373B"/>
    <w:rsid w:val="004F0502"/>
    <w:rsid w:val="005409CC"/>
    <w:rsid w:val="0054228C"/>
    <w:rsid w:val="005573F8"/>
    <w:rsid w:val="00560BC0"/>
    <w:rsid w:val="005A0A75"/>
    <w:rsid w:val="005D39C9"/>
    <w:rsid w:val="00610DB4"/>
    <w:rsid w:val="00621FBB"/>
    <w:rsid w:val="00663A41"/>
    <w:rsid w:val="006A6502"/>
    <w:rsid w:val="006D01CD"/>
    <w:rsid w:val="006D7C6D"/>
    <w:rsid w:val="00782A25"/>
    <w:rsid w:val="007A4DE4"/>
    <w:rsid w:val="00806A92"/>
    <w:rsid w:val="008142EE"/>
    <w:rsid w:val="00845FFE"/>
    <w:rsid w:val="00862773"/>
    <w:rsid w:val="008D7EC0"/>
    <w:rsid w:val="009049EB"/>
    <w:rsid w:val="00926BB7"/>
    <w:rsid w:val="00936BEB"/>
    <w:rsid w:val="00936EA6"/>
    <w:rsid w:val="00953B59"/>
    <w:rsid w:val="0096321D"/>
    <w:rsid w:val="009B254E"/>
    <w:rsid w:val="009E1608"/>
    <w:rsid w:val="00A34F53"/>
    <w:rsid w:val="00A358E9"/>
    <w:rsid w:val="00A43509"/>
    <w:rsid w:val="00A61791"/>
    <w:rsid w:val="00A92176"/>
    <w:rsid w:val="00A95C30"/>
    <w:rsid w:val="00AA6B22"/>
    <w:rsid w:val="00AB7459"/>
    <w:rsid w:val="00AE0816"/>
    <w:rsid w:val="00B415C3"/>
    <w:rsid w:val="00B80E91"/>
    <w:rsid w:val="00B84625"/>
    <w:rsid w:val="00BA3DD3"/>
    <w:rsid w:val="00BA4623"/>
    <w:rsid w:val="00BD08A4"/>
    <w:rsid w:val="00BE59C0"/>
    <w:rsid w:val="00BE5D6E"/>
    <w:rsid w:val="00BE65ED"/>
    <w:rsid w:val="00BE70E9"/>
    <w:rsid w:val="00C204E6"/>
    <w:rsid w:val="00C32002"/>
    <w:rsid w:val="00C4272F"/>
    <w:rsid w:val="00C474C4"/>
    <w:rsid w:val="00CC6589"/>
    <w:rsid w:val="00CE114D"/>
    <w:rsid w:val="00D054E4"/>
    <w:rsid w:val="00D15A29"/>
    <w:rsid w:val="00D448CD"/>
    <w:rsid w:val="00D52775"/>
    <w:rsid w:val="00D559BC"/>
    <w:rsid w:val="00D67291"/>
    <w:rsid w:val="00D70CAA"/>
    <w:rsid w:val="00DA769F"/>
    <w:rsid w:val="00DB01EE"/>
    <w:rsid w:val="00DD5E95"/>
    <w:rsid w:val="00E43192"/>
    <w:rsid w:val="00E5780B"/>
    <w:rsid w:val="00E6160A"/>
    <w:rsid w:val="00E82DEE"/>
    <w:rsid w:val="00E91658"/>
    <w:rsid w:val="00EE5C0F"/>
    <w:rsid w:val="00EE7E2B"/>
    <w:rsid w:val="00EF1EB1"/>
    <w:rsid w:val="00EF2452"/>
    <w:rsid w:val="00F10F3B"/>
    <w:rsid w:val="00F14CE8"/>
    <w:rsid w:val="00F256F0"/>
    <w:rsid w:val="00F747DC"/>
    <w:rsid w:val="00F946F5"/>
    <w:rsid w:val="00F97762"/>
    <w:rsid w:val="00FA056B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98DF-8183-4996-93E4-F2B0CE4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1508</Characters>
  <Application>Microsoft Office Word</Application>
  <DocSecurity>0</DocSecurity>
  <Lines>301</Lines>
  <Paragraphs>82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Pamovska</dc:creator>
  <cp:lastModifiedBy>Sanita Žagare</cp:lastModifiedBy>
  <cp:revision>15</cp:revision>
  <dcterms:created xsi:type="dcterms:W3CDTF">2016-02-29T14:37:00Z</dcterms:created>
  <dcterms:modified xsi:type="dcterms:W3CDTF">2016-05-23T08:00:00Z</dcterms:modified>
</cp:coreProperties>
</file>