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76B49" w14:textId="56AC5E5B" w:rsidR="003C279E" w:rsidRPr="003C279E" w:rsidRDefault="003C279E" w:rsidP="00DF5496">
      <w:pPr>
        <w:tabs>
          <w:tab w:val="left" w:pos="6663"/>
        </w:tabs>
        <w:jc w:val="both"/>
        <w:rPr>
          <w:sz w:val="28"/>
          <w:szCs w:val="28"/>
          <w:lang w:val="pt-BR"/>
        </w:rPr>
      </w:pPr>
    </w:p>
    <w:p w14:paraId="45D688A8" w14:textId="77777777" w:rsidR="00C04C0A" w:rsidRDefault="00C04C0A" w:rsidP="00DF5496">
      <w:pPr>
        <w:tabs>
          <w:tab w:val="left" w:pos="6663"/>
        </w:tabs>
        <w:jc w:val="both"/>
        <w:rPr>
          <w:sz w:val="28"/>
          <w:szCs w:val="28"/>
        </w:rPr>
      </w:pPr>
    </w:p>
    <w:p w14:paraId="58DC9BE4" w14:textId="77777777" w:rsidR="00DF5496" w:rsidRPr="009C2596" w:rsidRDefault="00DF5496" w:rsidP="00DF5496">
      <w:pPr>
        <w:tabs>
          <w:tab w:val="left" w:pos="6663"/>
        </w:tabs>
        <w:jc w:val="both"/>
        <w:rPr>
          <w:sz w:val="28"/>
          <w:szCs w:val="28"/>
        </w:rPr>
      </w:pPr>
    </w:p>
    <w:p w14:paraId="52457277" w14:textId="08533E26" w:rsidR="00C04C0A" w:rsidRPr="009C2596" w:rsidRDefault="00C04C0A" w:rsidP="00DF5496">
      <w:pPr>
        <w:tabs>
          <w:tab w:val="left" w:pos="6663"/>
        </w:tabs>
        <w:jc w:val="both"/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 w:rsidR="00CE059D">
        <w:rPr>
          <w:sz w:val="28"/>
          <w:szCs w:val="28"/>
        </w:rPr>
        <w:t>6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 xml:space="preserve">gada </w:t>
      </w:r>
      <w:r w:rsidR="0043256C">
        <w:rPr>
          <w:sz w:val="28"/>
          <w:szCs w:val="28"/>
        </w:rPr>
        <w:t>24. augustā</w:t>
      </w:r>
      <w:r w:rsidRPr="009C2596">
        <w:rPr>
          <w:sz w:val="28"/>
          <w:szCs w:val="28"/>
        </w:rPr>
        <w:tab/>
        <w:t>Rīkojums Nr.</w:t>
      </w:r>
      <w:r w:rsidR="0043256C">
        <w:rPr>
          <w:sz w:val="28"/>
          <w:szCs w:val="28"/>
        </w:rPr>
        <w:t> 477</w:t>
      </w:r>
    </w:p>
    <w:p w14:paraId="4D452C7A" w14:textId="47463072" w:rsidR="00C04C0A" w:rsidRPr="009C2596" w:rsidRDefault="00C04C0A" w:rsidP="00DF5496">
      <w:pPr>
        <w:tabs>
          <w:tab w:val="left" w:pos="6663"/>
        </w:tabs>
        <w:jc w:val="both"/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>(prot. Nr.</w:t>
      </w:r>
      <w:r w:rsidR="0043256C">
        <w:rPr>
          <w:sz w:val="28"/>
          <w:szCs w:val="28"/>
        </w:rPr>
        <w:t> 42  18</w:t>
      </w:r>
      <w:bookmarkStart w:id="0" w:name="_GoBack"/>
      <w:bookmarkEnd w:id="0"/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>§)</w:t>
      </w:r>
    </w:p>
    <w:p w14:paraId="5B8EB0F5" w14:textId="77777777" w:rsidR="00807241" w:rsidRPr="00C04C0A" w:rsidRDefault="00807241" w:rsidP="00DF5496">
      <w:pPr>
        <w:jc w:val="both"/>
        <w:rPr>
          <w:b/>
          <w:sz w:val="28"/>
          <w:szCs w:val="28"/>
        </w:rPr>
      </w:pPr>
    </w:p>
    <w:p w14:paraId="020F9708" w14:textId="78CEA4D8" w:rsidR="00CE059D" w:rsidRPr="00CE059D" w:rsidRDefault="00CE059D" w:rsidP="00DF5496">
      <w:pPr>
        <w:jc w:val="center"/>
        <w:rPr>
          <w:b/>
          <w:sz w:val="28"/>
          <w:szCs w:val="28"/>
        </w:rPr>
      </w:pPr>
      <w:r w:rsidRPr="00CE059D">
        <w:rPr>
          <w:b/>
          <w:sz w:val="28"/>
          <w:szCs w:val="28"/>
        </w:rPr>
        <w:t>Par finanšu līdzekļu piešķiršan</w:t>
      </w:r>
      <w:r w:rsidR="00E84A3D">
        <w:rPr>
          <w:b/>
          <w:sz w:val="28"/>
          <w:szCs w:val="28"/>
        </w:rPr>
        <w:t>u no valsts budžeta programmas "</w:t>
      </w:r>
      <w:r w:rsidRPr="00CE059D">
        <w:rPr>
          <w:b/>
          <w:sz w:val="28"/>
          <w:szCs w:val="28"/>
        </w:rPr>
        <w:t>Līdzekļi neparedzētiem gadījumiem</w:t>
      </w:r>
      <w:r w:rsidR="00DF5496">
        <w:rPr>
          <w:b/>
          <w:sz w:val="28"/>
          <w:szCs w:val="28"/>
        </w:rPr>
        <w:t>"</w:t>
      </w:r>
    </w:p>
    <w:p w14:paraId="41FF6632" w14:textId="77777777" w:rsidR="00CE059D" w:rsidRPr="00C04C0A" w:rsidRDefault="00CE059D" w:rsidP="00DF5496">
      <w:pPr>
        <w:jc w:val="both"/>
        <w:rPr>
          <w:b/>
          <w:sz w:val="28"/>
          <w:szCs w:val="28"/>
        </w:rPr>
      </w:pPr>
    </w:p>
    <w:p w14:paraId="4538C857" w14:textId="161521F6" w:rsidR="00CE059D" w:rsidRDefault="00CE059D" w:rsidP="00DF5496">
      <w:pPr>
        <w:pStyle w:val="naisf"/>
        <w:tabs>
          <w:tab w:val="left" w:pos="1134"/>
        </w:tabs>
        <w:spacing w:before="0" w:after="0"/>
        <w:ind w:firstLine="709"/>
        <w:rPr>
          <w:sz w:val="28"/>
          <w:szCs w:val="28"/>
        </w:rPr>
      </w:pPr>
      <w:r w:rsidRPr="00CE059D">
        <w:rPr>
          <w:sz w:val="28"/>
          <w:szCs w:val="28"/>
        </w:rPr>
        <w:t>Finanšu ministrijai no vals</w:t>
      </w:r>
      <w:r w:rsidR="00E84A3D">
        <w:rPr>
          <w:sz w:val="28"/>
          <w:szCs w:val="28"/>
        </w:rPr>
        <w:t>ts budžeta programmas 02.00.00 "</w:t>
      </w:r>
      <w:r w:rsidRPr="00CE059D">
        <w:rPr>
          <w:sz w:val="28"/>
          <w:szCs w:val="28"/>
        </w:rPr>
        <w:t>Līdzekļi neparedzētiem gadījumiem</w:t>
      </w:r>
      <w:r w:rsidR="00DF5496">
        <w:rPr>
          <w:sz w:val="28"/>
          <w:szCs w:val="28"/>
        </w:rPr>
        <w:t>"</w:t>
      </w:r>
      <w:r w:rsidRPr="00CE059D">
        <w:rPr>
          <w:sz w:val="28"/>
          <w:szCs w:val="28"/>
        </w:rPr>
        <w:t xml:space="preserve"> piešķirt Labklājības ministrijai </w:t>
      </w:r>
      <w:r w:rsidR="00BF3AC5">
        <w:rPr>
          <w:sz w:val="28"/>
          <w:szCs w:val="28"/>
        </w:rPr>
        <w:t>252 357</w:t>
      </w:r>
      <w:r w:rsidRPr="00CE059D">
        <w:rPr>
          <w:sz w:val="28"/>
          <w:szCs w:val="28"/>
        </w:rPr>
        <w:t xml:space="preserve"> </w:t>
      </w:r>
      <w:proofErr w:type="spellStart"/>
      <w:r w:rsidRPr="00CE059D">
        <w:rPr>
          <w:i/>
          <w:sz w:val="28"/>
          <w:szCs w:val="28"/>
        </w:rPr>
        <w:t>euro</w:t>
      </w:r>
      <w:proofErr w:type="spellEnd"/>
      <w:r w:rsidRPr="00CE059D">
        <w:rPr>
          <w:sz w:val="28"/>
          <w:szCs w:val="28"/>
        </w:rPr>
        <w:t xml:space="preserve">, lai nodrošinātu </w:t>
      </w:r>
      <w:r>
        <w:rPr>
          <w:sz w:val="28"/>
          <w:szCs w:val="28"/>
        </w:rPr>
        <w:t>ēkas pamatu hidroizolācijas atjaunošanu</w:t>
      </w:r>
      <w:r w:rsidRPr="00CE059D">
        <w:rPr>
          <w:sz w:val="28"/>
          <w:szCs w:val="28"/>
        </w:rPr>
        <w:t xml:space="preserve"> </w:t>
      </w:r>
      <w:r>
        <w:rPr>
          <w:sz w:val="28"/>
          <w:szCs w:val="28"/>
        </w:rPr>
        <w:t>un iekštelpu apdares atjaunošanu</w:t>
      </w:r>
      <w:r w:rsidRPr="00CE059D">
        <w:rPr>
          <w:sz w:val="28"/>
          <w:szCs w:val="28"/>
        </w:rPr>
        <w:t xml:space="preserve"> Labklājības ministrijas ēkā Skolas ielā 28, Rīgā</w:t>
      </w:r>
      <w:r>
        <w:rPr>
          <w:sz w:val="28"/>
          <w:szCs w:val="28"/>
        </w:rPr>
        <w:t>.</w:t>
      </w:r>
    </w:p>
    <w:p w14:paraId="4AA7CCBD" w14:textId="77777777" w:rsidR="00CE059D" w:rsidRDefault="00CE059D" w:rsidP="00DF5496">
      <w:pPr>
        <w:pStyle w:val="naisf"/>
        <w:tabs>
          <w:tab w:val="left" w:pos="1134"/>
        </w:tabs>
        <w:spacing w:before="0" w:after="0"/>
        <w:ind w:firstLine="0"/>
        <w:rPr>
          <w:sz w:val="28"/>
          <w:szCs w:val="28"/>
        </w:rPr>
      </w:pPr>
    </w:p>
    <w:p w14:paraId="5B8EB0FB" w14:textId="56AD0EA2" w:rsidR="00701AD7" w:rsidRDefault="00701AD7" w:rsidP="00DF5496">
      <w:pPr>
        <w:pStyle w:val="naisf"/>
        <w:tabs>
          <w:tab w:val="left" w:pos="1134"/>
        </w:tabs>
        <w:spacing w:before="0" w:after="0"/>
        <w:ind w:firstLine="0"/>
        <w:rPr>
          <w:sz w:val="28"/>
          <w:szCs w:val="28"/>
        </w:rPr>
      </w:pPr>
    </w:p>
    <w:p w14:paraId="0B0233E7" w14:textId="77777777" w:rsidR="00C04C0A" w:rsidRPr="00C04C0A" w:rsidRDefault="00C04C0A" w:rsidP="00DF5496">
      <w:pPr>
        <w:pStyle w:val="naisf"/>
        <w:tabs>
          <w:tab w:val="left" w:pos="1134"/>
        </w:tabs>
        <w:spacing w:before="0" w:after="0"/>
        <w:ind w:firstLine="0"/>
        <w:rPr>
          <w:sz w:val="28"/>
          <w:szCs w:val="28"/>
        </w:rPr>
      </w:pPr>
    </w:p>
    <w:p w14:paraId="6DCF945D" w14:textId="77777777" w:rsidR="00DF5496" w:rsidRPr="00640887" w:rsidRDefault="00DF5496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4F7BA3CD" w14:textId="77777777" w:rsidR="00DF5496" w:rsidRPr="00640887" w:rsidRDefault="00DF5496" w:rsidP="00331ED4">
      <w:pPr>
        <w:tabs>
          <w:tab w:val="left" w:pos="4678"/>
        </w:tabs>
        <w:rPr>
          <w:sz w:val="28"/>
        </w:rPr>
      </w:pPr>
    </w:p>
    <w:p w14:paraId="5547DE97" w14:textId="77777777" w:rsidR="00DF5496" w:rsidRPr="00640887" w:rsidRDefault="00DF5496" w:rsidP="00331ED4">
      <w:pPr>
        <w:tabs>
          <w:tab w:val="left" w:pos="4678"/>
        </w:tabs>
        <w:rPr>
          <w:sz w:val="28"/>
        </w:rPr>
      </w:pPr>
    </w:p>
    <w:p w14:paraId="41332F02" w14:textId="77777777" w:rsidR="00DF5496" w:rsidRPr="00640887" w:rsidRDefault="00DF5496" w:rsidP="00DF5496">
      <w:pPr>
        <w:tabs>
          <w:tab w:val="left" w:pos="6237"/>
          <w:tab w:val="left" w:pos="6663"/>
        </w:tabs>
        <w:ind w:firstLine="709"/>
        <w:rPr>
          <w:sz w:val="28"/>
        </w:rPr>
      </w:pPr>
    </w:p>
    <w:p w14:paraId="379BEA29" w14:textId="639F25A2" w:rsidR="006628C0" w:rsidRDefault="00DF5496" w:rsidP="00DF5496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  <w:r w:rsidRPr="00640887">
        <w:rPr>
          <w:sz w:val="28"/>
        </w:rPr>
        <w:t xml:space="preserve">Labklājības ministrs </w:t>
      </w:r>
      <w:r w:rsidRPr="00640887">
        <w:rPr>
          <w:sz w:val="28"/>
        </w:rPr>
        <w:tab/>
        <w:t>Jānis Reirs</w:t>
      </w:r>
    </w:p>
    <w:sectPr w:rsidR="006628C0" w:rsidSect="00DF5496">
      <w:headerReference w:type="default" r:id="rId9"/>
      <w:headerReference w:type="first" r:id="rId10"/>
      <w:footerReference w:type="first" r:id="rId11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72FB2" w14:textId="77777777" w:rsidR="000C419F" w:rsidRDefault="000C419F" w:rsidP="00507EFC">
      <w:r>
        <w:separator/>
      </w:r>
    </w:p>
  </w:endnote>
  <w:endnote w:type="continuationSeparator" w:id="0">
    <w:p w14:paraId="4BB2096E" w14:textId="77777777" w:rsidR="000C419F" w:rsidRDefault="000C419F" w:rsidP="0050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0DC39" w14:textId="503D4588" w:rsidR="00DF5496" w:rsidRPr="00DF5496" w:rsidRDefault="00DF5496">
    <w:pPr>
      <w:pStyle w:val="Footer"/>
      <w:rPr>
        <w:sz w:val="16"/>
        <w:szCs w:val="16"/>
      </w:rPr>
    </w:pPr>
    <w:r w:rsidRPr="00DF5496">
      <w:rPr>
        <w:sz w:val="16"/>
        <w:szCs w:val="16"/>
      </w:rPr>
      <w:t>R1685_6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EF6C1" w14:textId="77777777" w:rsidR="000C419F" w:rsidRDefault="000C419F" w:rsidP="00507EFC">
      <w:r>
        <w:separator/>
      </w:r>
    </w:p>
  </w:footnote>
  <w:footnote w:type="continuationSeparator" w:id="0">
    <w:p w14:paraId="014281ED" w14:textId="77777777" w:rsidR="000C419F" w:rsidRDefault="000C419F" w:rsidP="00507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EE4DF" w14:textId="58FF61BF" w:rsidR="00C04C0A" w:rsidRPr="006628C0" w:rsidRDefault="00C04C0A" w:rsidP="00C04C0A">
    <w:pPr>
      <w:pStyle w:val="Header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55D1F" w14:textId="29C282FD" w:rsidR="00DF5496" w:rsidRDefault="00DF5496">
    <w:pPr>
      <w:pStyle w:val="Header"/>
    </w:pPr>
  </w:p>
  <w:p w14:paraId="2627E566" w14:textId="7F8784C9" w:rsidR="00DF5496" w:rsidRDefault="00DF5496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48915E73" wp14:editId="351B9DF5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59D"/>
    <w:multiLevelType w:val="multilevel"/>
    <w:tmpl w:val="C6A068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E52056D"/>
    <w:multiLevelType w:val="hybridMultilevel"/>
    <w:tmpl w:val="CE5A03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D46CC"/>
    <w:multiLevelType w:val="multilevel"/>
    <w:tmpl w:val="4E0C7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652145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0690A6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3702E0D"/>
    <w:multiLevelType w:val="hybridMultilevel"/>
    <w:tmpl w:val="44C49078"/>
    <w:lvl w:ilvl="0" w:tplc="5052E07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1512B2"/>
    <w:multiLevelType w:val="multilevel"/>
    <w:tmpl w:val="82045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8">
    <w:nsid w:val="725024C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7B51BC3"/>
    <w:multiLevelType w:val="hybridMultilevel"/>
    <w:tmpl w:val="9DECCD76"/>
    <w:lvl w:ilvl="0" w:tplc="042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D51640"/>
    <w:multiLevelType w:val="hybridMultilevel"/>
    <w:tmpl w:val="FCD883A8"/>
    <w:lvl w:ilvl="0" w:tplc="BB3090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BB69A4"/>
    <w:multiLevelType w:val="hybridMultilevel"/>
    <w:tmpl w:val="0D60869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9"/>
  </w:num>
  <w:num w:numId="5">
    <w:abstractNumId w:val="11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78"/>
    <w:rsid w:val="00002093"/>
    <w:rsid w:val="000032B0"/>
    <w:rsid w:val="00003EB5"/>
    <w:rsid w:val="000216D3"/>
    <w:rsid w:val="00024155"/>
    <w:rsid w:val="000267E5"/>
    <w:rsid w:val="0003344E"/>
    <w:rsid w:val="00045EDE"/>
    <w:rsid w:val="00057D5F"/>
    <w:rsid w:val="000714F3"/>
    <w:rsid w:val="00093019"/>
    <w:rsid w:val="000C32FA"/>
    <w:rsid w:val="000C419F"/>
    <w:rsid w:val="000E0347"/>
    <w:rsid w:val="000E2623"/>
    <w:rsid w:val="0010136A"/>
    <w:rsid w:val="00107A7A"/>
    <w:rsid w:val="00131AAC"/>
    <w:rsid w:val="00132A31"/>
    <w:rsid w:val="00137325"/>
    <w:rsid w:val="00150BFA"/>
    <w:rsid w:val="00153F13"/>
    <w:rsid w:val="001618FB"/>
    <w:rsid w:val="00163A9D"/>
    <w:rsid w:val="00174F7B"/>
    <w:rsid w:val="001C1BE3"/>
    <w:rsid w:val="001E75D1"/>
    <w:rsid w:val="001F146B"/>
    <w:rsid w:val="00220631"/>
    <w:rsid w:val="002237D9"/>
    <w:rsid w:val="002540DD"/>
    <w:rsid w:val="00264FF3"/>
    <w:rsid w:val="00273275"/>
    <w:rsid w:val="00290895"/>
    <w:rsid w:val="0029120B"/>
    <w:rsid w:val="002B14E9"/>
    <w:rsid w:val="002B7AD7"/>
    <w:rsid w:val="002D7178"/>
    <w:rsid w:val="002E2D38"/>
    <w:rsid w:val="003226D3"/>
    <w:rsid w:val="00330966"/>
    <w:rsid w:val="00334DEE"/>
    <w:rsid w:val="0035160A"/>
    <w:rsid w:val="00371E79"/>
    <w:rsid w:val="00374AC6"/>
    <w:rsid w:val="00383E80"/>
    <w:rsid w:val="00386D4B"/>
    <w:rsid w:val="00392B00"/>
    <w:rsid w:val="003A6853"/>
    <w:rsid w:val="003B4975"/>
    <w:rsid w:val="003B5386"/>
    <w:rsid w:val="003B6CFE"/>
    <w:rsid w:val="003C279E"/>
    <w:rsid w:val="003C371F"/>
    <w:rsid w:val="003C49E5"/>
    <w:rsid w:val="003F2A2E"/>
    <w:rsid w:val="003F33FE"/>
    <w:rsid w:val="003F3FD2"/>
    <w:rsid w:val="00410779"/>
    <w:rsid w:val="00410B2F"/>
    <w:rsid w:val="004126CD"/>
    <w:rsid w:val="00412F29"/>
    <w:rsid w:val="0043256C"/>
    <w:rsid w:val="00442C1A"/>
    <w:rsid w:val="0048302D"/>
    <w:rsid w:val="004934F8"/>
    <w:rsid w:val="00496286"/>
    <w:rsid w:val="004A33C6"/>
    <w:rsid w:val="004C150B"/>
    <w:rsid w:val="004C2002"/>
    <w:rsid w:val="004D49BC"/>
    <w:rsid w:val="004E3791"/>
    <w:rsid w:val="004E42E0"/>
    <w:rsid w:val="004E6214"/>
    <w:rsid w:val="00507EFC"/>
    <w:rsid w:val="005122F4"/>
    <w:rsid w:val="00526319"/>
    <w:rsid w:val="0054363E"/>
    <w:rsid w:val="005446B8"/>
    <w:rsid w:val="00547270"/>
    <w:rsid w:val="00547FB9"/>
    <w:rsid w:val="00563943"/>
    <w:rsid w:val="00564D4B"/>
    <w:rsid w:val="0057259C"/>
    <w:rsid w:val="0058051C"/>
    <w:rsid w:val="00585E94"/>
    <w:rsid w:val="00593752"/>
    <w:rsid w:val="00594093"/>
    <w:rsid w:val="005B06F5"/>
    <w:rsid w:val="005B58AF"/>
    <w:rsid w:val="005B712B"/>
    <w:rsid w:val="005B7D2B"/>
    <w:rsid w:val="005D2783"/>
    <w:rsid w:val="005E01AC"/>
    <w:rsid w:val="005E0B8C"/>
    <w:rsid w:val="005E1FD8"/>
    <w:rsid w:val="005E32A1"/>
    <w:rsid w:val="005F5A1E"/>
    <w:rsid w:val="00607C76"/>
    <w:rsid w:val="00610921"/>
    <w:rsid w:val="00614542"/>
    <w:rsid w:val="00615906"/>
    <w:rsid w:val="00636A60"/>
    <w:rsid w:val="006628C0"/>
    <w:rsid w:val="00666371"/>
    <w:rsid w:val="00681A57"/>
    <w:rsid w:val="00696A22"/>
    <w:rsid w:val="006B03C5"/>
    <w:rsid w:val="006B26FD"/>
    <w:rsid w:val="006B4741"/>
    <w:rsid w:val="006C7F54"/>
    <w:rsid w:val="006D6396"/>
    <w:rsid w:val="006E2290"/>
    <w:rsid w:val="006E34B2"/>
    <w:rsid w:val="006E6543"/>
    <w:rsid w:val="007000D9"/>
    <w:rsid w:val="00701AD7"/>
    <w:rsid w:val="00705E26"/>
    <w:rsid w:val="00720D74"/>
    <w:rsid w:val="00736A07"/>
    <w:rsid w:val="0074475C"/>
    <w:rsid w:val="00797174"/>
    <w:rsid w:val="007C6D73"/>
    <w:rsid w:val="007D495B"/>
    <w:rsid w:val="007F062E"/>
    <w:rsid w:val="007F3283"/>
    <w:rsid w:val="007F4CBE"/>
    <w:rsid w:val="00807241"/>
    <w:rsid w:val="00832C17"/>
    <w:rsid w:val="00846FC8"/>
    <w:rsid w:val="008526FB"/>
    <w:rsid w:val="00856019"/>
    <w:rsid w:val="0087607C"/>
    <w:rsid w:val="00885772"/>
    <w:rsid w:val="0089704B"/>
    <w:rsid w:val="008A5C36"/>
    <w:rsid w:val="008C0B8B"/>
    <w:rsid w:val="008D328F"/>
    <w:rsid w:val="008F3C88"/>
    <w:rsid w:val="008F4A05"/>
    <w:rsid w:val="008F4B5F"/>
    <w:rsid w:val="00912495"/>
    <w:rsid w:val="0092363B"/>
    <w:rsid w:val="00926A1A"/>
    <w:rsid w:val="00930123"/>
    <w:rsid w:val="009542F1"/>
    <w:rsid w:val="009619FE"/>
    <w:rsid w:val="009669E0"/>
    <w:rsid w:val="00967F90"/>
    <w:rsid w:val="00976D87"/>
    <w:rsid w:val="00981370"/>
    <w:rsid w:val="00987317"/>
    <w:rsid w:val="009B0ECF"/>
    <w:rsid w:val="009B585B"/>
    <w:rsid w:val="009C6E8F"/>
    <w:rsid w:val="009E6D36"/>
    <w:rsid w:val="009E7EB2"/>
    <w:rsid w:val="00A044B1"/>
    <w:rsid w:val="00A1671B"/>
    <w:rsid w:val="00A32FDC"/>
    <w:rsid w:val="00A5212D"/>
    <w:rsid w:val="00A60701"/>
    <w:rsid w:val="00A64798"/>
    <w:rsid w:val="00A64DF0"/>
    <w:rsid w:val="00A654E4"/>
    <w:rsid w:val="00A65C88"/>
    <w:rsid w:val="00A67E76"/>
    <w:rsid w:val="00A75E23"/>
    <w:rsid w:val="00A82EFB"/>
    <w:rsid w:val="00A9204C"/>
    <w:rsid w:val="00AA0396"/>
    <w:rsid w:val="00AA3451"/>
    <w:rsid w:val="00AB1F3D"/>
    <w:rsid w:val="00AB24EA"/>
    <w:rsid w:val="00AB47A9"/>
    <w:rsid w:val="00AB70DB"/>
    <w:rsid w:val="00AD5D45"/>
    <w:rsid w:val="00AE400B"/>
    <w:rsid w:val="00AF0B1D"/>
    <w:rsid w:val="00B02560"/>
    <w:rsid w:val="00B16C25"/>
    <w:rsid w:val="00B23671"/>
    <w:rsid w:val="00B41878"/>
    <w:rsid w:val="00B432C5"/>
    <w:rsid w:val="00B630A6"/>
    <w:rsid w:val="00B63212"/>
    <w:rsid w:val="00B6385C"/>
    <w:rsid w:val="00B86A68"/>
    <w:rsid w:val="00B91DA5"/>
    <w:rsid w:val="00BC5DCD"/>
    <w:rsid w:val="00BD296E"/>
    <w:rsid w:val="00BD56AE"/>
    <w:rsid w:val="00BF3AC5"/>
    <w:rsid w:val="00BF54AA"/>
    <w:rsid w:val="00C01124"/>
    <w:rsid w:val="00C04782"/>
    <w:rsid w:val="00C04C0A"/>
    <w:rsid w:val="00C20CAC"/>
    <w:rsid w:val="00C33F82"/>
    <w:rsid w:val="00C35401"/>
    <w:rsid w:val="00C406E6"/>
    <w:rsid w:val="00C604FF"/>
    <w:rsid w:val="00C60B2E"/>
    <w:rsid w:val="00C67BB7"/>
    <w:rsid w:val="00C92E7A"/>
    <w:rsid w:val="00CA4EAD"/>
    <w:rsid w:val="00CB3911"/>
    <w:rsid w:val="00CB49DF"/>
    <w:rsid w:val="00CB5A91"/>
    <w:rsid w:val="00CC3AFF"/>
    <w:rsid w:val="00CE059D"/>
    <w:rsid w:val="00D34B02"/>
    <w:rsid w:val="00D4371E"/>
    <w:rsid w:val="00D47205"/>
    <w:rsid w:val="00D474BF"/>
    <w:rsid w:val="00D73019"/>
    <w:rsid w:val="00D868AE"/>
    <w:rsid w:val="00D91EB7"/>
    <w:rsid w:val="00D9356A"/>
    <w:rsid w:val="00D94523"/>
    <w:rsid w:val="00DA6AF3"/>
    <w:rsid w:val="00DB0E51"/>
    <w:rsid w:val="00DC37D0"/>
    <w:rsid w:val="00DE7550"/>
    <w:rsid w:val="00DF5496"/>
    <w:rsid w:val="00DF7A2C"/>
    <w:rsid w:val="00E00702"/>
    <w:rsid w:val="00E03D07"/>
    <w:rsid w:val="00E12D66"/>
    <w:rsid w:val="00E5629A"/>
    <w:rsid w:val="00E629D7"/>
    <w:rsid w:val="00E70BAA"/>
    <w:rsid w:val="00E7294F"/>
    <w:rsid w:val="00E84A3D"/>
    <w:rsid w:val="00E87F8F"/>
    <w:rsid w:val="00EA37DE"/>
    <w:rsid w:val="00EB4347"/>
    <w:rsid w:val="00EB471B"/>
    <w:rsid w:val="00EB5335"/>
    <w:rsid w:val="00EC67A3"/>
    <w:rsid w:val="00ED6A13"/>
    <w:rsid w:val="00EE28CE"/>
    <w:rsid w:val="00EE7E01"/>
    <w:rsid w:val="00EF3607"/>
    <w:rsid w:val="00F05BC2"/>
    <w:rsid w:val="00F155AE"/>
    <w:rsid w:val="00F20EA0"/>
    <w:rsid w:val="00F22208"/>
    <w:rsid w:val="00F33FCA"/>
    <w:rsid w:val="00F35470"/>
    <w:rsid w:val="00F35F86"/>
    <w:rsid w:val="00F36D76"/>
    <w:rsid w:val="00F4260E"/>
    <w:rsid w:val="00F45B40"/>
    <w:rsid w:val="00F51375"/>
    <w:rsid w:val="00F82C61"/>
    <w:rsid w:val="00F848C0"/>
    <w:rsid w:val="00F91399"/>
    <w:rsid w:val="00FA4BF9"/>
    <w:rsid w:val="00FC09CC"/>
    <w:rsid w:val="00FC1029"/>
    <w:rsid w:val="00FC6091"/>
    <w:rsid w:val="00FD5A56"/>
    <w:rsid w:val="00FE215F"/>
    <w:rsid w:val="00FF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B8EB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178"/>
    <w:pPr>
      <w:spacing w:after="0" w:line="240" w:lineRule="auto"/>
    </w:pPr>
    <w:rPr>
      <w:rFonts w:eastAsia="MS Mincho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D7178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2D71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7178"/>
    <w:rPr>
      <w:rFonts w:eastAsia="MS Mincho" w:cs="Times New Roman"/>
      <w:sz w:val="20"/>
      <w:szCs w:val="20"/>
      <w:lang w:eastAsia="ja-JP"/>
    </w:rPr>
  </w:style>
  <w:style w:type="paragraph" w:styleId="BodyText">
    <w:name w:val="Body Text"/>
    <w:basedOn w:val="Normal"/>
    <w:link w:val="BodyTextChar"/>
    <w:unhideWhenUsed/>
    <w:rsid w:val="002D7178"/>
    <w:pPr>
      <w:widowControl w:val="0"/>
      <w:jc w:val="center"/>
    </w:pPr>
    <w:rPr>
      <w:rFonts w:eastAsia="Times New Roman"/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D7178"/>
    <w:rPr>
      <w:rFonts w:eastAsia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EFC"/>
    <w:rPr>
      <w:rFonts w:eastAsia="MS Mincho" w:cs="Times New Roman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EFC"/>
    <w:rPr>
      <w:rFonts w:eastAsia="MS Mincho" w:cs="Times New Roman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FC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FC6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D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D4B"/>
    <w:rPr>
      <w:rFonts w:eastAsia="MS Mincho" w:cs="Times New Roman"/>
      <w:b/>
      <w:bCs/>
      <w:sz w:val="20"/>
      <w:szCs w:val="20"/>
      <w:lang w:eastAsia="ja-JP"/>
    </w:rPr>
  </w:style>
  <w:style w:type="paragraph" w:customStyle="1" w:styleId="naisf">
    <w:name w:val="naisf"/>
    <w:basedOn w:val="Normal"/>
    <w:rsid w:val="00003EB5"/>
    <w:pPr>
      <w:spacing w:before="75" w:after="75"/>
      <w:ind w:firstLine="375"/>
      <w:jc w:val="both"/>
    </w:pPr>
    <w:rPr>
      <w:rFonts w:eastAsia="Times New Roman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7F328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178"/>
    <w:pPr>
      <w:spacing w:after="0" w:line="240" w:lineRule="auto"/>
    </w:pPr>
    <w:rPr>
      <w:rFonts w:eastAsia="MS Mincho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D7178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2D71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7178"/>
    <w:rPr>
      <w:rFonts w:eastAsia="MS Mincho" w:cs="Times New Roman"/>
      <w:sz w:val="20"/>
      <w:szCs w:val="20"/>
      <w:lang w:eastAsia="ja-JP"/>
    </w:rPr>
  </w:style>
  <w:style w:type="paragraph" w:styleId="BodyText">
    <w:name w:val="Body Text"/>
    <w:basedOn w:val="Normal"/>
    <w:link w:val="BodyTextChar"/>
    <w:unhideWhenUsed/>
    <w:rsid w:val="002D7178"/>
    <w:pPr>
      <w:widowControl w:val="0"/>
      <w:jc w:val="center"/>
    </w:pPr>
    <w:rPr>
      <w:rFonts w:eastAsia="Times New Roman"/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D7178"/>
    <w:rPr>
      <w:rFonts w:eastAsia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EFC"/>
    <w:rPr>
      <w:rFonts w:eastAsia="MS Mincho" w:cs="Times New Roman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EFC"/>
    <w:rPr>
      <w:rFonts w:eastAsia="MS Mincho" w:cs="Times New Roman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FC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FC6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D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D4B"/>
    <w:rPr>
      <w:rFonts w:eastAsia="MS Mincho" w:cs="Times New Roman"/>
      <w:b/>
      <w:bCs/>
      <w:sz w:val="20"/>
      <w:szCs w:val="20"/>
      <w:lang w:eastAsia="ja-JP"/>
    </w:rPr>
  </w:style>
  <w:style w:type="paragraph" w:customStyle="1" w:styleId="naisf">
    <w:name w:val="naisf"/>
    <w:basedOn w:val="Normal"/>
    <w:rsid w:val="00003EB5"/>
    <w:pPr>
      <w:spacing w:before="75" w:after="75"/>
      <w:ind w:firstLine="375"/>
      <w:jc w:val="both"/>
    </w:pPr>
    <w:rPr>
      <w:rFonts w:eastAsia="Times New Roman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7F32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686BB-403E-49F6-9C7A-E26ADD3A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apropriācijas pārdali neatliekamu pasākumu īstenošanai labklājības nozarē</vt:lpstr>
    </vt:vector>
  </TitlesOfParts>
  <Company>Microsoft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 neatliekamu pasākumu īstenošanai labklājības nozarē</dc:title>
  <dc:subject>Ministru kabineta rīkojuma projekts</dc:subject>
  <dc:creator>Inese Kise</dc:creator>
  <cp:keywords>LMRik_090915</cp:keywords>
  <dc:description>Inese Ķīse
Labklājības ministrijas 
Finanšu vadības departamenta
departamenta direktore
tālr.67021651
Inese.Kise@lm.gov.lv</dc:description>
  <cp:lastModifiedBy>Leontīne Babkina</cp:lastModifiedBy>
  <cp:revision>11</cp:revision>
  <cp:lastPrinted>2016-08-15T05:58:00Z</cp:lastPrinted>
  <dcterms:created xsi:type="dcterms:W3CDTF">2016-07-21T10:37:00Z</dcterms:created>
  <dcterms:modified xsi:type="dcterms:W3CDTF">2016-08-24T09:59:00Z</dcterms:modified>
</cp:coreProperties>
</file>