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20874" w14:textId="77777777" w:rsidR="00AE5393" w:rsidRPr="00D67030" w:rsidRDefault="00AE5393" w:rsidP="00D67030">
      <w:pPr>
        <w:pStyle w:val="a"/>
        <w:spacing w:before="0" w:beforeAutospacing="0" w:after="0" w:afterAutospacing="0"/>
        <w:jc w:val="right"/>
        <w:rPr>
          <w:rStyle w:val="Strong"/>
          <w:b w:val="0"/>
          <w:sz w:val="28"/>
          <w:szCs w:val="28"/>
          <w:lang w:val="lv-LV"/>
        </w:rPr>
      </w:pPr>
      <w:r w:rsidRPr="00D67030">
        <w:rPr>
          <w:rStyle w:val="Strong"/>
          <w:b w:val="0"/>
          <w:sz w:val="28"/>
          <w:szCs w:val="28"/>
          <w:lang w:val="lv-LV"/>
        </w:rPr>
        <w:t>Likumprojekts</w:t>
      </w:r>
    </w:p>
    <w:p w14:paraId="64320876" w14:textId="77777777" w:rsidR="00AE5393" w:rsidRPr="00D67030" w:rsidRDefault="00AE5393" w:rsidP="00D67030">
      <w:pPr>
        <w:pStyle w:val="a"/>
        <w:spacing w:before="0" w:beforeAutospacing="0" w:after="0" w:afterAutospacing="0"/>
        <w:rPr>
          <w:rStyle w:val="Strong"/>
          <w:b w:val="0"/>
          <w:sz w:val="28"/>
          <w:szCs w:val="28"/>
          <w:lang w:val="lv-LV"/>
        </w:rPr>
      </w:pPr>
    </w:p>
    <w:p w14:paraId="6CB373DF" w14:textId="77777777" w:rsidR="006047DE" w:rsidRDefault="00AE5393" w:rsidP="00D67030">
      <w:pPr>
        <w:jc w:val="center"/>
        <w:rPr>
          <w:b/>
          <w:bCs/>
          <w:sz w:val="28"/>
          <w:szCs w:val="28"/>
          <w:lang w:val="lv-LV" w:eastAsia="lv-LV"/>
        </w:rPr>
      </w:pPr>
      <w:r w:rsidRPr="00D67030">
        <w:rPr>
          <w:b/>
          <w:sz w:val="28"/>
          <w:szCs w:val="28"/>
          <w:lang w:val="lv-LV" w:eastAsia="lv-LV"/>
        </w:rPr>
        <w:t>Grozījum</w:t>
      </w:r>
      <w:r w:rsidR="00B27097" w:rsidRPr="00D67030">
        <w:rPr>
          <w:b/>
          <w:sz w:val="28"/>
          <w:szCs w:val="28"/>
          <w:lang w:val="lv-LV" w:eastAsia="lv-LV"/>
        </w:rPr>
        <w:t>i</w:t>
      </w:r>
      <w:r w:rsidRPr="00D67030">
        <w:rPr>
          <w:b/>
          <w:sz w:val="28"/>
          <w:szCs w:val="28"/>
          <w:lang w:val="lv-LV" w:eastAsia="lv-LV"/>
        </w:rPr>
        <w:t xml:space="preserve"> </w:t>
      </w:r>
      <w:r w:rsidR="00402BDE" w:rsidRPr="00D67030">
        <w:rPr>
          <w:b/>
          <w:bCs/>
          <w:sz w:val="28"/>
          <w:szCs w:val="28"/>
          <w:lang w:val="lv-LV" w:eastAsia="lv-LV"/>
        </w:rPr>
        <w:t xml:space="preserve">Transportlīdzekļa ekspluatācijas nodokļa un uzņēmumu </w:t>
      </w:r>
    </w:p>
    <w:p w14:paraId="64320877" w14:textId="3B712EEB" w:rsidR="00AE5393" w:rsidRPr="00D67030" w:rsidRDefault="00402BDE" w:rsidP="00D67030">
      <w:pPr>
        <w:jc w:val="center"/>
        <w:rPr>
          <w:b/>
          <w:sz w:val="28"/>
          <w:szCs w:val="28"/>
          <w:lang w:val="lv-LV" w:eastAsia="lv-LV"/>
        </w:rPr>
      </w:pPr>
      <w:r w:rsidRPr="00D67030">
        <w:rPr>
          <w:b/>
          <w:bCs/>
          <w:sz w:val="28"/>
          <w:szCs w:val="28"/>
          <w:lang w:val="lv-LV" w:eastAsia="lv-LV"/>
        </w:rPr>
        <w:t>vieglo transportlīdzekļu nodokļa likumā</w:t>
      </w:r>
    </w:p>
    <w:p w14:paraId="64320878" w14:textId="77777777" w:rsidR="00AE5393" w:rsidRPr="00D67030" w:rsidRDefault="00AE5393" w:rsidP="00D67030">
      <w:pPr>
        <w:jc w:val="center"/>
        <w:rPr>
          <w:sz w:val="28"/>
          <w:szCs w:val="28"/>
          <w:lang w:val="lv-LV" w:eastAsia="lv-LV"/>
        </w:rPr>
      </w:pPr>
    </w:p>
    <w:p w14:paraId="64320879" w14:textId="77777777" w:rsidR="00AE5393" w:rsidRPr="00D67030" w:rsidRDefault="00AE5393" w:rsidP="00D67030">
      <w:pPr>
        <w:ind w:firstLine="709"/>
        <w:jc w:val="both"/>
        <w:rPr>
          <w:sz w:val="28"/>
          <w:szCs w:val="28"/>
          <w:lang w:val="lv-LV" w:eastAsia="lv-LV"/>
        </w:rPr>
      </w:pPr>
      <w:r w:rsidRPr="00D67030">
        <w:rPr>
          <w:sz w:val="28"/>
          <w:szCs w:val="28"/>
          <w:lang w:val="lv-LV" w:eastAsia="lv-LV"/>
        </w:rPr>
        <w:t xml:space="preserve">Izdarīt </w:t>
      </w:r>
      <w:hyperlink r:id="rId8" w:tgtFrame="_blank" w:history="1">
        <w:r w:rsidR="00D2647C" w:rsidRPr="00D67030">
          <w:rPr>
            <w:rStyle w:val="Hyperlink"/>
            <w:color w:val="auto"/>
            <w:sz w:val="28"/>
            <w:szCs w:val="28"/>
            <w:u w:val="none"/>
            <w:lang w:val="lv-LV" w:eastAsia="lv-LV"/>
          </w:rPr>
          <w:t>Transportlīdzekļa ekspluatācijas nodokļa un uzņēmumu vieglo transportlīdzekļu nodokļa likumā</w:t>
        </w:r>
      </w:hyperlink>
      <w:r w:rsidR="00D2647C" w:rsidRPr="00D67030">
        <w:rPr>
          <w:sz w:val="28"/>
          <w:szCs w:val="28"/>
          <w:lang w:val="lv-LV" w:eastAsia="lv-LV"/>
        </w:rPr>
        <w:t xml:space="preserve"> (Latvijas Vēstnesis, 2010, 206.</w:t>
      </w:r>
      <w:r w:rsidR="00B90081" w:rsidRPr="00D67030">
        <w:rPr>
          <w:sz w:val="28"/>
          <w:szCs w:val="28"/>
          <w:lang w:val="lv-LV" w:eastAsia="lv-LV"/>
        </w:rPr>
        <w:t> </w:t>
      </w:r>
      <w:r w:rsidR="00D2647C" w:rsidRPr="00D67030">
        <w:rPr>
          <w:sz w:val="28"/>
          <w:szCs w:val="28"/>
          <w:lang w:val="lv-LV" w:eastAsia="lv-LV"/>
        </w:rPr>
        <w:t>nr.; 2012, 59., 190.</w:t>
      </w:r>
      <w:r w:rsidR="00B90081" w:rsidRPr="00D67030">
        <w:rPr>
          <w:sz w:val="28"/>
          <w:szCs w:val="28"/>
          <w:lang w:val="lv-LV" w:eastAsia="lv-LV"/>
        </w:rPr>
        <w:t> </w:t>
      </w:r>
      <w:r w:rsidR="00D2647C" w:rsidRPr="00D67030">
        <w:rPr>
          <w:sz w:val="28"/>
          <w:szCs w:val="28"/>
          <w:lang w:val="lv-LV" w:eastAsia="lv-LV"/>
        </w:rPr>
        <w:t>nr.; 2013, 188.</w:t>
      </w:r>
      <w:r w:rsidR="00B90081" w:rsidRPr="00D67030">
        <w:rPr>
          <w:sz w:val="28"/>
          <w:szCs w:val="28"/>
          <w:lang w:val="lv-LV" w:eastAsia="lv-LV"/>
        </w:rPr>
        <w:t> </w:t>
      </w:r>
      <w:r w:rsidR="00D2647C" w:rsidRPr="00D67030">
        <w:rPr>
          <w:sz w:val="28"/>
          <w:szCs w:val="28"/>
          <w:lang w:val="lv-LV" w:eastAsia="lv-LV"/>
        </w:rPr>
        <w:t>nr.</w:t>
      </w:r>
      <w:r w:rsidR="000632BF" w:rsidRPr="00D67030">
        <w:rPr>
          <w:sz w:val="28"/>
          <w:szCs w:val="28"/>
          <w:lang w:val="lv-LV" w:eastAsia="lv-LV"/>
        </w:rPr>
        <w:t>; 2015, 107.</w:t>
      </w:r>
      <w:r w:rsidR="00FD6D3E" w:rsidRPr="00D67030">
        <w:rPr>
          <w:sz w:val="28"/>
          <w:szCs w:val="28"/>
          <w:lang w:val="lv-LV" w:eastAsia="lv-LV"/>
        </w:rPr>
        <w:t>, 248.</w:t>
      </w:r>
      <w:r w:rsidR="00B90081" w:rsidRPr="00D67030">
        <w:rPr>
          <w:sz w:val="28"/>
          <w:szCs w:val="28"/>
          <w:lang w:val="lv-LV" w:eastAsia="lv-LV"/>
        </w:rPr>
        <w:t> </w:t>
      </w:r>
      <w:r w:rsidR="000632BF" w:rsidRPr="00D67030">
        <w:rPr>
          <w:sz w:val="28"/>
          <w:szCs w:val="28"/>
          <w:lang w:val="lv-LV" w:eastAsia="lv-LV"/>
        </w:rPr>
        <w:t>nr.</w:t>
      </w:r>
      <w:r w:rsidR="004F08BC" w:rsidRPr="00D67030">
        <w:rPr>
          <w:sz w:val="28"/>
          <w:szCs w:val="28"/>
          <w:lang w:val="lv-LV" w:eastAsia="lv-LV"/>
        </w:rPr>
        <w:t>) šādu</w:t>
      </w:r>
      <w:r w:rsidR="00B27097" w:rsidRPr="00D67030">
        <w:rPr>
          <w:sz w:val="28"/>
          <w:szCs w:val="28"/>
          <w:lang w:val="lv-LV" w:eastAsia="lv-LV"/>
        </w:rPr>
        <w:t>s</w:t>
      </w:r>
      <w:r w:rsidR="004F08BC" w:rsidRPr="00D67030">
        <w:rPr>
          <w:sz w:val="28"/>
          <w:szCs w:val="28"/>
          <w:lang w:val="lv-LV" w:eastAsia="lv-LV"/>
        </w:rPr>
        <w:t xml:space="preserve"> grozījumu</w:t>
      </w:r>
      <w:r w:rsidR="00B27097" w:rsidRPr="00D67030">
        <w:rPr>
          <w:sz w:val="28"/>
          <w:szCs w:val="28"/>
          <w:lang w:val="lv-LV" w:eastAsia="lv-LV"/>
        </w:rPr>
        <w:t>s</w:t>
      </w:r>
      <w:r w:rsidR="00D2647C" w:rsidRPr="00D67030">
        <w:rPr>
          <w:sz w:val="28"/>
          <w:szCs w:val="28"/>
          <w:lang w:val="lv-LV" w:eastAsia="lv-LV"/>
        </w:rPr>
        <w:t>:</w:t>
      </w:r>
    </w:p>
    <w:p w14:paraId="6432087A" w14:textId="77777777" w:rsidR="001219B6" w:rsidRPr="00D67030" w:rsidRDefault="001219B6" w:rsidP="00D67030">
      <w:pPr>
        <w:ind w:firstLine="709"/>
        <w:jc w:val="both"/>
        <w:rPr>
          <w:sz w:val="28"/>
          <w:szCs w:val="28"/>
          <w:lang w:val="lv-LV" w:eastAsia="lv-LV"/>
        </w:rPr>
      </w:pPr>
    </w:p>
    <w:p w14:paraId="6432087B" w14:textId="21E0D692" w:rsidR="00A60E2D" w:rsidRPr="00D67030" w:rsidRDefault="00FF335B" w:rsidP="00D67030">
      <w:pPr>
        <w:ind w:firstLine="709"/>
        <w:jc w:val="both"/>
        <w:rPr>
          <w:sz w:val="28"/>
          <w:szCs w:val="28"/>
          <w:lang w:val="lv-LV" w:eastAsia="lv-LV"/>
        </w:rPr>
      </w:pPr>
      <w:r w:rsidRPr="00D67030">
        <w:rPr>
          <w:sz w:val="28"/>
          <w:szCs w:val="28"/>
          <w:lang w:val="lv-LV" w:eastAsia="lv-LV"/>
        </w:rPr>
        <w:t>1.</w:t>
      </w:r>
      <w:r w:rsidR="00D67030">
        <w:rPr>
          <w:sz w:val="28"/>
          <w:szCs w:val="28"/>
          <w:lang w:val="lv-LV" w:eastAsia="lv-LV"/>
        </w:rPr>
        <w:t> </w:t>
      </w:r>
      <w:r w:rsidR="00B90081" w:rsidRPr="00D67030">
        <w:rPr>
          <w:sz w:val="28"/>
          <w:szCs w:val="28"/>
          <w:lang w:val="lv-LV" w:eastAsia="lv-LV"/>
        </w:rPr>
        <w:t> </w:t>
      </w:r>
      <w:r w:rsidR="00A60E2D" w:rsidRPr="00D67030">
        <w:rPr>
          <w:sz w:val="28"/>
          <w:szCs w:val="28"/>
          <w:lang w:val="lv-LV" w:eastAsia="lv-LV"/>
        </w:rPr>
        <w:t>5.</w:t>
      </w:r>
      <w:r w:rsidR="00D67030">
        <w:rPr>
          <w:sz w:val="28"/>
          <w:szCs w:val="28"/>
          <w:lang w:val="lv-LV" w:eastAsia="lv-LV"/>
        </w:rPr>
        <w:t> </w:t>
      </w:r>
      <w:r w:rsidR="00A60E2D" w:rsidRPr="00D67030">
        <w:rPr>
          <w:sz w:val="28"/>
          <w:szCs w:val="28"/>
          <w:lang w:val="lv-LV" w:eastAsia="lv-LV"/>
        </w:rPr>
        <w:t>pantā:</w:t>
      </w:r>
    </w:p>
    <w:p w14:paraId="6432087C" w14:textId="77777777" w:rsidR="001219B6" w:rsidRPr="00D67030" w:rsidRDefault="00A60E2D" w:rsidP="00D67030">
      <w:pPr>
        <w:ind w:firstLine="709"/>
        <w:jc w:val="both"/>
        <w:rPr>
          <w:sz w:val="28"/>
          <w:szCs w:val="28"/>
          <w:lang w:val="lv-LV" w:eastAsia="lv-LV"/>
        </w:rPr>
      </w:pPr>
      <w:r w:rsidRPr="00D67030">
        <w:rPr>
          <w:sz w:val="28"/>
          <w:szCs w:val="28"/>
          <w:lang w:val="lv-LV" w:eastAsia="lv-LV"/>
        </w:rPr>
        <w:t xml:space="preserve">papildināt </w:t>
      </w:r>
      <w:r w:rsidR="007B494F" w:rsidRPr="00D67030">
        <w:rPr>
          <w:sz w:val="28"/>
          <w:szCs w:val="28"/>
          <w:lang w:val="lv-LV" w:eastAsia="lv-LV"/>
        </w:rPr>
        <w:t xml:space="preserve">pantu </w:t>
      </w:r>
      <w:r w:rsidR="001219B6" w:rsidRPr="00D67030">
        <w:rPr>
          <w:sz w:val="28"/>
          <w:szCs w:val="28"/>
          <w:lang w:val="lv-LV" w:eastAsia="lv-LV"/>
        </w:rPr>
        <w:t>ar</w:t>
      </w:r>
      <w:r w:rsidRPr="00D67030">
        <w:rPr>
          <w:sz w:val="28"/>
          <w:szCs w:val="28"/>
          <w:lang w:val="lv-LV" w:eastAsia="lv-LV"/>
        </w:rPr>
        <w:t xml:space="preserve"> </w:t>
      </w:r>
      <w:r w:rsidR="000C5547" w:rsidRPr="00D67030">
        <w:rPr>
          <w:sz w:val="28"/>
          <w:szCs w:val="28"/>
          <w:lang w:val="lv-LV" w:eastAsia="lv-LV"/>
        </w:rPr>
        <w:t>4.</w:t>
      </w:r>
      <w:r w:rsidR="007D73FF" w:rsidRPr="00D67030">
        <w:rPr>
          <w:sz w:val="28"/>
          <w:szCs w:val="28"/>
          <w:vertAlign w:val="superscript"/>
          <w:lang w:val="lv-LV" w:eastAsia="lv-LV"/>
        </w:rPr>
        <w:t>1</w:t>
      </w:r>
      <w:r w:rsidR="00B90081" w:rsidRPr="00D67030">
        <w:rPr>
          <w:sz w:val="28"/>
          <w:szCs w:val="28"/>
          <w:vertAlign w:val="superscript"/>
          <w:lang w:val="lv-LV" w:eastAsia="lv-LV"/>
        </w:rPr>
        <w:t> </w:t>
      </w:r>
      <w:r w:rsidR="001219B6" w:rsidRPr="00D67030">
        <w:rPr>
          <w:sz w:val="28"/>
          <w:szCs w:val="28"/>
          <w:lang w:val="lv-LV" w:eastAsia="lv-LV"/>
        </w:rPr>
        <w:t>daļu šādā redakcijā:</w:t>
      </w:r>
    </w:p>
    <w:p w14:paraId="4994701C" w14:textId="77777777" w:rsidR="00D67030" w:rsidRDefault="00D67030" w:rsidP="00D67030">
      <w:pPr>
        <w:ind w:firstLine="709"/>
        <w:jc w:val="both"/>
        <w:rPr>
          <w:sz w:val="28"/>
          <w:szCs w:val="28"/>
          <w:lang w:val="lv-LV" w:eastAsia="lv-LV"/>
        </w:rPr>
      </w:pPr>
    </w:p>
    <w:p w14:paraId="6432087D" w14:textId="1C95DBD1" w:rsidR="000C5547" w:rsidRPr="00D67030" w:rsidRDefault="00694B1E" w:rsidP="00D67030">
      <w:pPr>
        <w:ind w:firstLine="709"/>
        <w:jc w:val="both"/>
        <w:rPr>
          <w:sz w:val="28"/>
          <w:szCs w:val="28"/>
          <w:lang w:val="lv-LV" w:eastAsia="lv-LV"/>
        </w:rPr>
      </w:pPr>
      <w:r w:rsidRPr="00D67030">
        <w:rPr>
          <w:sz w:val="28"/>
          <w:szCs w:val="28"/>
          <w:lang w:val="lv-LV" w:eastAsia="lv-LV"/>
        </w:rPr>
        <w:t>"</w:t>
      </w:r>
      <w:r w:rsidR="000C5547" w:rsidRPr="00D67030">
        <w:rPr>
          <w:sz w:val="28"/>
          <w:szCs w:val="28"/>
          <w:lang w:val="lv-LV" w:eastAsia="lv-LV"/>
        </w:rPr>
        <w:t>(4</w:t>
      </w:r>
      <w:r w:rsidR="007D73FF" w:rsidRPr="00D67030">
        <w:rPr>
          <w:sz w:val="28"/>
          <w:szCs w:val="28"/>
          <w:vertAlign w:val="superscript"/>
          <w:lang w:val="lv-LV" w:eastAsia="lv-LV"/>
        </w:rPr>
        <w:t>1</w:t>
      </w:r>
      <w:r w:rsidR="000C5547" w:rsidRPr="00D67030">
        <w:rPr>
          <w:sz w:val="28"/>
          <w:szCs w:val="28"/>
          <w:lang w:val="lv-LV" w:eastAsia="lv-LV"/>
        </w:rPr>
        <w:t>)</w:t>
      </w:r>
      <w:r w:rsidR="00B90081" w:rsidRPr="00D67030">
        <w:rPr>
          <w:sz w:val="28"/>
          <w:szCs w:val="28"/>
          <w:lang w:val="lv-LV" w:eastAsia="lv-LV"/>
        </w:rPr>
        <w:t> </w:t>
      </w:r>
      <w:r w:rsidR="00D23EC3" w:rsidRPr="00D67030">
        <w:rPr>
          <w:sz w:val="28"/>
          <w:szCs w:val="28"/>
          <w:lang w:val="lv-LV" w:eastAsia="lv-LV"/>
        </w:rPr>
        <w:t>Ja normatīvajos aktos noteik</w:t>
      </w:r>
      <w:r w:rsidR="0099435D">
        <w:rPr>
          <w:sz w:val="28"/>
          <w:szCs w:val="28"/>
          <w:lang w:val="lv-LV" w:eastAsia="lv-LV"/>
        </w:rPr>
        <w:t xml:space="preserve">tajos gadījumos transportlīdzekli </w:t>
      </w:r>
      <w:r w:rsidR="00D23EC3" w:rsidRPr="00D67030">
        <w:rPr>
          <w:sz w:val="28"/>
          <w:szCs w:val="28"/>
          <w:lang w:val="lv-LV" w:eastAsia="lv-LV"/>
        </w:rPr>
        <w:t>atsavin</w:t>
      </w:r>
      <w:r w:rsidR="0099435D">
        <w:rPr>
          <w:sz w:val="28"/>
          <w:szCs w:val="28"/>
          <w:lang w:val="lv-LV" w:eastAsia="lv-LV"/>
        </w:rPr>
        <w:t>a</w:t>
      </w:r>
      <w:r w:rsidR="00D23EC3" w:rsidRPr="00D67030">
        <w:rPr>
          <w:sz w:val="28"/>
          <w:szCs w:val="28"/>
          <w:lang w:val="lv-LV" w:eastAsia="lv-LV"/>
        </w:rPr>
        <w:t xml:space="preserve"> normatīvajos aktos noteikta persona (valsts iestāde, tiesu izpildītājs, maksātnespējas procesa administrators), kas nav transportlīdzekļa īpašnieks vai turētājs</w:t>
      </w:r>
      <w:r w:rsidR="000C5547" w:rsidRPr="00D67030">
        <w:rPr>
          <w:sz w:val="28"/>
          <w:szCs w:val="28"/>
          <w:lang w:val="lv-LV" w:eastAsia="lv-LV"/>
        </w:rPr>
        <w:t>, reģistrāciju veic, ja samaksāta viena divpadsmitā daļa no transport</w:t>
      </w:r>
      <w:r w:rsidR="0099435D">
        <w:rPr>
          <w:sz w:val="28"/>
          <w:szCs w:val="28"/>
          <w:lang w:val="lv-LV" w:eastAsia="lv-LV"/>
        </w:rPr>
        <w:softHyphen/>
      </w:r>
      <w:r w:rsidR="000C5547" w:rsidRPr="00D67030">
        <w:rPr>
          <w:sz w:val="28"/>
          <w:szCs w:val="28"/>
          <w:lang w:val="lv-LV" w:eastAsia="lv-LV"/>
        </w:rPr>
        <w:t>līdzekļa ekspluatācijas nodokļa apmēra par kārtējo kalendār</w:t>
      </w:r>
      <w:r w:rsidR="00D67030">
        <w:rPr>
          <w:sz w:val="28"/>
          <w:szCs w:val="28"/>
          <w:lang w:val="lv-LV" w:eastAsia="lv-LV"/>
        </w:rPr>
        <w:t>a</w:t>
      </w:r>
      <w:r w:rsidR="000C5547" w:rsidRPr="00D67030">
        <w:rPr>
          <w:sz w:val="28"/>
          <w:szCs w:val="28"/>
          <w:lang w:val="lv-LV" w:eastAsia="lv-LV"/>
        </w:rPr>
        <w:t xml:space="preserve"> gadu.</w:t>
      </w:r>
      <w:r w:rsidRPr="00D67030">
        <w:rPr>
          <w:sz w:val="28"/>
          <w:szCs w:val="28"/>
          <w:lang w:val="lv-LV" w:eastAsia="lv-LV"/>
        </w:rPr>
        <w:t>"</w:t>
      </w:r>
      <w:r w:rsidR="00D67030">
        <w:rPr>
          <w:sz w:val="28"/>
          <w:szCs w:val="28"/>
          <w:lang w:val="lv-LV" w:eastAsia="lv-LV"/>
        </w:rPr>
        <w:t>;</w:t>
      </w:r>
    </w:p>
    <w:p w14:paraId="013B78CE" w14:textId="77777777" w:rsidR="00B961D6" w:rsidRPr="00D67030" w:rsidRDefault="00B961D6" w:rsidP="00D67030">
      <w:pPr>
        <w:ind w:firstLine="709"/>
        <w:jc w:val="both"/>
        <w:rPr>
          <w:sz w:val="28"/>
          <w:szCs w:val="28"/>
          <w:lang w:val="lv-LV" w:eastAsia="lv-LV"/>
        </w:rPr>
      </w:pPr>
    </w:p>
    <w:p w14:paraId="6432087E" w14:textId="77777777" w:rsidR="004F08BC" w:rsidRDefault="00A60E2D" w:rsidP="00D67030">
      <w:pPr>
        <w:ind w:firstLine="709"/>
        <w:jc w:val="both"/>
        <w:rPr>
          <w:sz w:val="28"/>
          <w:szCs w:val="28"/>
          <w:lang w:val="lv-LV" w:eastAsia="lv-LV"/>
        </w:rPr>
      </w:pPr>
      <w:r w:rsidRPr="00D67030">
        <w:rPr>
          <w:sz w:val="28"/>
          <w:szCs w:val="28"/>
          <w:lang w:val="lv-LV" w:eastAsia="lv-LV"/>
        </w:rPr>
        <w:t xml:space="preserve">papildināt </w:t>
      </w:r>
      <w:r w:rsidR="007B494F" w:rsidRPr="00D67030">
        <w:rPr>
          <w:sz w:val="28"/>
          <w:szCs w:val="28"/>
          <w:lang w:val="lv-LV" w:eastAsia="lv-LV"/>
        </w:rPr>
        <w:t xml:space="preserve">pantu </w:t>
      </w:r>
      <w:r w:rsidR="004F08BC" w:rsidRPr="00D67030">
        <w:rPr>
          <w:sz w:val="28"/>
          <w:szCs w:val="28"/>
          <w:lang w:val="lv-LV" w:eastAsia="lv-LV"/>
        </w:rPr>
        <w:t>ar 5.</w:t>
      </w:r>
      <w:r w:rsidR="00B0123E" w:rsidRPr="00D67030">
        <w:rPr>
          <w:sz w:val="28"/>
          <w:szCs w:val="28"/>
          <w:vertAlign w:val="superscript"/>
          <w:lang w:val="lv-LV" w:eastAsia="lv-LV"/>
        </w:rPr>
        <w:t>2</w:t>
      </w:r>
      <w:r w:rsidR="000C5547" w:rsidRPr="00D67030">
        <w:rPr>
          <w:sz w:val="28"/>
          <w:szCs w:val="28"/>
          <w:lang w:val="lv-LV" w:eastAsia="lv-LV"/>
        </w:rPr>
        <w:t>,</w:t>
      </w:r>
      <w:r w:rsidR="008B7EBF" w:rsidRPr="00D67030">
        <w:rPr>
          <w:sz w:val="28"/>
          <w:szCs w:val="28"/>
          <w:lang w:val="lv-LV" w:eastAsia="lv-LV"/>
        </w:rPr>
        <w:t xml:space="preserve"> </w:t>
      </w:r>
      <w:r w:rsidR="001219B6" w:rsidRPr="00D67030">
        <w:rPr>
          <w:sz w:val="28"/>
          <w:szCs w:val="28"/>
          <w:lang w:val="lv-LV" w:eastAsia="lv-LV"/>
        </w:rPr>
        <w:t>5.</w:t>
      </w:r>
      <w:r w:rsidR="001219B6" w:rsidRPr="00D67030">
        <w:rPr>
          <w:sz w:val="28"/>
          <w:szCs w:val="28"/>
          <w:vertAlign w:val="superscript"/>
          <w:lang w:val="lv-LV" w:eastAsia="lv-LV"/>
        </w:rPr>
        <w:t>3</w:t>
      </w:r>
      <w:r w:rsidR="00BE7090" w:rsidRPr="00D67030">
        <w:rPr>
          <w:sz w:val="28"/>
          <w:szCs w:val="28"/>
          <w:lang w:val="lv-LV" w:eastAsia="lv-LV"/>
        </w:rPr>
        <w:t xml:space="preserve"> un </w:t>
      </w:r>
      <w:r w:rsidR="000C5547" w:rsidRPr="00D67030">
        <w:rPr>
          <w:sz w:val="28"/>
          <w:szCs w:val="28"/>
          <w:lang w:val="lv-LV" w:eastAsia="lv-LV"/>
        </w:rPr>
        <w:t>5.</w:t>
      </w:r>
      <w:r w:rsidR="000C5547" w:rsidRPr="00D67030">
        <w:rPr>
          <w:sz w:val="28"/>
          <w:szCs w:val="28"/>
          <w:vertAlign w:val="superscript"/>
          <w:lang w:val="lv-LV" w:eastAsia="lv-LV"/>
        </w:rPr>
        <w:t>4</w:t>
      </w:r>
      <w:r w:rsidR="00B90081" w:rsidRPr="00D67030">
        <w:rPr>
          <w:sz w:val="28"/>
          <w:szCs w:val="28"/>
          <w:vertAlign w:val="superscript"/>
          <w:lang w:val="lv-LV" w:eastAsia="lv-LV"/>
        </w:rPr>
        <w:t> </w:t>
      </w:r>
      <w:r w:rsidR="004F08BC" w:rsidRPr="00D67030">
        <w:rPr>
          <w:sz w:val="28"/>
          <w:szCs w:val="28"/>
          <w:lang w:val="lv-LV" w:eastAsia="lv-LV"/>
        </w:rPr>
        <w:t>daļu šādā redakcijā:</w:t>
      </w:r>
    </w:p>
    <w:p w14:paraId="0C4B1738" w14:textId="77777777" w:rsidR="00D67030" w:rsidRPr="00D67030" w:rsidRDefault="00D67030" w:rsidP="00D67030">
      <w:pPr>
        <w:ind w:firstLine="709"/>
        <w:jc w:val="both"/>
        <w:rPr>
          <w:sz w:val="28"/>
          <w:szCs w:val="28"/>
          <w:lang w:val="lv-LV" w:eastAsia="lv-LV"/>
        </w:rPr>
      </w:pPr>
    </w:p>
    <w:p w14:paraId="515C032E" w14:textId="3211CE9C" w:rsidR="00D67030" w:rsidRDefault="00694B1E" w:rsidP="00D67030">
      <w:pPr>
        <w:ind w:firstLine="709"/>
        <w:jc w:val="both"/>
        <w:rPr>
          <w:sz w:val="28"/>
          <w:szCs w:val="28"/>
          <w:lang w:val="lv-LV" w:eastAsia="lv-LV"/>
        </w:rPr>
      </w:pPr>
      <w:r w:rsidRPr="00D67030">
        <w:rPr>
          <w:sz w:val="28"/>
          <w:szCs w:val="28"/>
          <w:lang w:val="lv-LV" w:eastAsia="lv-LV"/>
        </w:rPr>
        <w:t>"</w:t>
      </w:r>
      <w:r w:rsidR="000C5547" w:rsidRPr="00D67030">
        <w:rPr>
          <w:sz w:val="28"/>
          <w:szCs w:val="28"/>
          <w:lang w:val="lv-LV" w:eastAsia="lv-LV"/>
        </w:rPr>
        <w:t>(5</w:t>
      </w:r>
      <w:r w:rsidR="00BE7090" w:rsidRPr="00D67030">
        <w:rPr>
          <w:sz w:val="28"/>
          <w:szCs w:val="28"/>
          <w:vertAlign w:val="superscript"/>
          <w:lang w:val="lv-LV" w:eastAsia="lv-LV"/>
        </w:rPr>
        <w:t>2</w:t>
      </w:r>
      <w:r w:rsidR="000C5547" w:rsidRPr="00D67030">
        <w:rPr>
          <w:sz w:val="28"/>
          <w:szCs w:val="28"/>
          <w:lang w:val="lv-LV" w:eastAsia="lv-LV"/>
        </w:rPr>
        <w:t>)</w:t>
      </w:r>
      <w:r w:rsidR="00B90081" w:rsidRPr="00D67030">
        <w:rPr>
          <w:sz w:val="28"/>
          <w:szCs w:val="28"/>
          <w:lang w:val="lv-LV" w:eastAsia="lv-LV"/>
        </w:rPr>
        <w:t> </w:t>
      </w:r>
      <w:r w:rsidR="000C5547" w:rsidRPr="00D67030">
        <w:rPr>
          <w:sz w:val="28"/>
          <w:szCs w:val="28"/>
          <w:lang w:val="lv-LV" w:eastAsia="lv-LV"/>
        </w:rPr>
        <w:t>30</w:t>
      </w:r>
      <w:r w:rsidR="00D67030">
        <w:rPr>
          <w:sz w:val="28"/>
          <w:szCs w:val="28"/>
          <w:lang w:val="lv-LV" w:eastAsia="lv-LV"/>
        </w:rPr>
        <w:t> </w:t>
      </w:r>
      <w:r w:rsidR="000C5547" w:rsidRPr="00D67030">
        <w:rPr>
          <w:sz w:val="28"/>
          <w:szCs w:val="28"/>
          <w:lang w:val="lv-LV" w:eastAsia="lv-LV"/>
        </w:rPr>
        <w:t>dienu laikā pēc transportlīdzekļa konfiskācijas persona, kura</w:t>
      </w:r>
      <w:r w:rsidR="00326E8E" w:rsidRPr="00D67030">
        <w:rPr>
          <w:sz w:val="28"/>
          <w:szCs w:val="28"/>
          <w:lang w:val="lv-LV" w:eastAsia="lv-LV"/>
        </w:rPr>
        <w:t>i</w:t>
      </w:r>
      <w:r w:rsidR="000C5547" w:rsidRPr="00D67030">
        <w:rPr>
          <w:sz w:val="28"/>
          <w:szCs w:val="28"/>
          <w:lang w:val="lv-LV" w:eastAsia="lv-LV"/>
        </w:rPr>
        <w:t xml:space="preserve"> transportlīdzeklis </w:t>
      </w:r>
      <w:r w:rsidR="00326E8E" w:rsidRPr="00D67030">
        <w:rPr>
          <w:sz w:val="28"/>
          <w:szCs w:val="28"/>
          <w:lang w:val="lv-LV" w:eastAsia="lv-LV"/>
        </w:rPr>
        <w:t>kriminālprocesa ietvaros ar tiesas nolēmumu ir konfiscēts</w:t>
      </w:r>
      <w:proofErr w:type="gramStart"/>
      <w:r w:rsidR="00326E8E" w:rsidRPr="00D67030">
        <w:rPr>
          <w:sz w:val="28"/>
          <w:szCs w:val="28"/>
          <w:lang w:val="lv-LV" w:eastAsia="lv-LV"/>
        </w:rPr>
        <w:t xml:space="preserve"> kā noziedzīgi iegūts,</w:t>
      </w:r>
      <w:r w:rsidR="000C5547" w:rsidRPr="00D67030">
        <w:rPr>
          <w:sz w:val="28"/>
          <w:szCs w:val="28"/>
          <w:lang w:val="lv-LV" w:eastAsia="lv-LV"/>
        </w:rPr>
        <w:t xml:space="preserve"> samaksā transportlīdzekļa ekspluatācijas nodokli par iepriekšējiem taksācijas periodiem</w:t>
      </w:r>
      <w:proofErr w:type="gramEnd"/>
      <w:r w:rsidR="000C5547" w:rsidRPr="00D67030">
        <w:rPr>
          <w:sz w:val="28"/>
          <w:szCs w:val="28"/>
          <w:lang w:val="lv-LV" w:eastAsia="lv-LV"/>
        </w:rPr>
        <w:t>, ja tas nav bijis samaksāts</w:t>
      </w:r>
      <w:r w:rsidR="00326E8E" w:rsidRPr="00D67030">
        <w:rPr>
          <w:sz w:val="28"/>
          <w:szCs w:val="28"/>
          <w:lang w:val="lv-LV" w:eastAsia="lv-LV"/>
        </w:rPr>
        <w:t>,</w:t>
      </w:r>
      <w:r w:rsidR="000C5547" w:rsidRPr="00D67030">
        <w:rPr>
          <w:sz w:val="28"/>
          <w:szCs w:val="28"/>
          <w:lang w:val="lv-LV" w:eastAsia="lv-LV"/>
        </w:rPr>
        <w:t xml:space="preserve"> un par kārtējo kalendār</w:t>
      </w:r>
      <w:r w:rsidR="00D67030">
        <w:rPr>
          <w:sz w:val="28"/>
          <w:szCs w:val="28"/>
          <w:lang w:val="lv-LV" w:eastAsia="lv-LV"/>
        </w:rPr>
        <w:t>a</w:t>
      </w:r>
      <w:r w:rsidR="000C5547" w:rsidRPr="00D67030">
        <w:rPr>
          <w:sz w:val="28"/>
          <w:szCs w:val="28"/>
          <w:lang w:val="lv-LV" w:eastAsia="lv-LV"/>
        </w:rPr>
        <w:t xml:space="preserve"> gadu, ko aprēķina</w:t>
      </w:r>
      <w:r w:rsidR="0099435D">
        <w:rPr>
          <w:sz w:val="28"/>
          <w:szCs w:val="28"/>
          <w:lang w:val="lv-LV" w:eastAsia="lv-LV"/>
        </w:rPr>
        <w:t xml:space="preserve"> saskaņā ar</w:t>
      </w:r>
      <w:r w:rsidR="000C5547" w:rsidRPr="00D67030">
        <w:rPr>
          <w:sz w:val="28"/>
          <w:szCs w:val="28"/>
          <w:lang w:val="lv-LV" w:eastAsia="lv-LV"/>
        </w:rPr>
        <w:t xml:space="preserve"> šādu formulu:</w:t>
      </w:r>
      <w:r w:rsidR="00D67030">
        <w:rPr>
          <w:sz w:val="28"/>
          <w:szCs w:val="28"/>
          <w:lang w:val="lv-LV" w:eastAsia="lv-LV"/>
        </w:rPr>
        <w:t xml:space="preserve"> </w:t>
      </w:r>
    </w:p>
    <w:p w14:paraId="64320880" w14:textId="6AEBFFEB" w:rsidR="000C5547" w:rsidRPr="00D67030" w:rsidRDefault="00B961D6" w:rsidP="00D67030">
      <w:pPr>
        <w:ind w:firstLine="709"/>
        <w:jc w:val="both"/>
        <w:rPr>
          <w:sz w:val="28"/>
          <w:szCs w:val="28"/>
          <w:lang w:val="lv-LV" w:eastAsia="lv-LV"/>
        </w:rPr>
      </w:pPr>
      <w:r w:rsidRPr="00D67030">
        <w:rPr>
          <w:sz w:val="28"/>
          <w:szCs w:val="28"/>
          <w:lang w:val="lv-LV" w:eastAsia="lv-LV"/>
        </w:rPr>
        <w:t>t</w:t>
      </w:r>
      <w:r w:rsidR="000C5547" w:rsidRPr="00D67030">
        <w:rPr>
          <w:sz w:val="28"/>
          <w:szCs w:val="28"/>
          <w:lang w:val="lv-LV" w:eastAsia="lv-LV"/>
        </w:rPr>
        <w:t>ransportlīdzekļa ekspluatācijas nodoklis = transportlīdzekļa eksplua</w:t>
      </w:r>
      <w:r w:rsidR="00D67030">
        <w:rPr>
          <w:sz w:val="28"/>
          <w:szCs w:val="28"/>
          <w:lang w:val="lv-LV" w:eastAsia="lv-LV"/>
        </w:rPr>
        <w:softHyphen/>
      </w:r>
      <w:r w:rsidR="000C5547" w:rsidRPr="00D67030">
        <w:rPr>
          <w:sz w:val="28"/>
          <w:szCs w:val="28"/>
          <w:lang w:val="lv-LV" w:eastAsia="lv-LV"/>
        </w:rPr>
        <w:t>tācijas nodoklis gadam x 1/12 x kārtējā kalendāra gadā aizvadīto mēnešu skaits (ieskaitot mēnesi, kurā veikta transportlīdzekļa konfiskācija).</w:t>
      </w:r>
    </w:p>
    <w:p w14:paraId="64320881" w14:textId="26731308" w:rsidR="00FF335B" w:rsidRPr="00D67030" w:rsidRDefault="00FF335B" w:rsidP="00D67030">
      <w:pPr>
        <w:ind w:firstLine="709"/>
        <w:jc w:val="both"/>
        <w:rPr>
          <w:sz w:val="28"/>
          <w:szCs w:val="28"/>
          <w:lang w:val="lv-LV" w:eastAsia="lv-LV"/>
        </w:rPr>
      </w:pPr>
      <w:r w:rsidRPr="00D67030">
        <w:rPr>
          <w:sz w:val="28"/>
          <w:szCs w:val="28"/>
          <w:lang w:val="lv-LV" w:eastAsia="lv-LV"/>
        </w:rPr>
        <w:t>(5</w:t>
      </w:r>
      <w:r w:rsidR="00BE7090" w:rsidRPr="00D67030">
        <w:rPr>
          <w:sz w:val="28"/>
          <w:szCs w:val="28"/>
          <w:vertAlign w:val="superscript"/>
          <w:lang w:val="lv-LV" w:eastAsia="lv-LV"/>
        </w:rPr>
        <w:t>3</w:t>
      </w:r>
      <w:r w:rsidRPr="00D67030">
        <w:rPr>
          <w:sz w:val="28"/>
          <w:szCs w:val="28"/>
          <w:lang w:val="lv-LV" w:eastAsia="lv-LV"/>
        </w:rPr>
        <w:t>)</w:t>
      </w:r>
      <w:r w:rsidR="00B90081" w:rsidRPr="00D67030">
        <w:rPr>
          <w:sz w:val="28"/>
          <w:szCs w:val="28"/>
          <w:lang w:val="lv-LV" w:eastAsia="lv-LV"/>
        </w:rPr>
        <w:t> </w:t>
      </w:r>
      <w:r w:rsidRPr="00D67030">
        <w:rPr>
          <w:sz w:val="28"/>
          <w:szCs w:val="28"/>
          <w:lang w:val="lv-LV" w:eastAsia="lv-LV"/>
        </w:rPr>
        <w:t>Ja zvērināts tiesu izpildītājs, pamatojoties uz izpildu dokumentu</w:t>
      </w:r>
      <w:r w:rsidR="002C4F81" w:rsidRPr="00D67030">
        <w:rPr>
          <w:sz w:val="28"/>
          <w:szCs w:val="28"/>
          <w:lang w:val="lv-LV" w:eastAsia="lv-LV"/>
        </w:rPr>
        <w:t>,</w:t>
      </w:r>
      <w:r w:rsidRPr="00D67030">
        <w:rPr>
          <w:sz w:val="28"/>
          <w:szCs w:val="28"/>
          <w:lang w:val="lv-LV" w:eastAsia="lv-LV"/>
        </w:rPr>
        <w:t xml:space="preserve"> </w:t>
      </w:r>
      <w:r w:rsidR="000E7CFD" w:rsidRPr="00D67030">
        <w:rPr>
          <w:sz w:val="28"/>
          <w:szCs w:val="28"/>
          <w:lang w:val="lv-LV" w:eastAsia="lv-LV"/>
        </w:rPr>
        <w:t>pārdo</w:t>
      </w:r>
      <w:r w:rsidR="000E7CFD">
        <w:rPr>
          <w:sz w:val="28"/>
          <w:szCs w:val="28"/>
          <w:lang w:val="lv-LV" w:eastAsia="lv-LV"/>
        </w:rPr>
        <w:t>d</w:t>
      </w:r>
      <w:r w:rsidR="000E7CFD" w:rsidRPr="00D67030">
        <w:rPr>
          <w:sz w:val="28"/>
          <w:szCs w:val="28"/>
          <w:lang w:val="lv-LV" w:eastAsia="lv-LV"/>
        </w:rPr>
        <w:t xml:space="preserve"> </w:t>
      </w:r>
      <w:r w:rsidRPr="00D67030">
        <w:rPr>
          <w:sz w:val="28"/>
          <w:szCs w:val="28"/>
          <w:lang w:val="lv-LV" w:eastAsia="lv-LV"/>
        </w:rPr>
        <w:t>nodokļa maks</w:t>
      </w:r>
      <w:r w:rsidR="000E7CFD">
        <w:rPr>
          <w:sz w:val="28"/>
          <w:szCs w:val="28"/>
          <w:lang w:val="lv-LV" w:eastAsia="lv-LV"/>
        </w:rPr>
        <w:t>ātāja apķīlāto</w:t>
      </w:r>
      <w:r w:rsidRPr="00D67030">
        <w:rPr>
          <w:sz w:val="28"/>
          <w:szCs w:val="28"/>
          <w:lang w:val="lv-LV" w:eastAsia="lv-LV"/>
        </w:rPr>
        <w:t xml:space="preserve"> transportlīdzek</w:t>
      </w:r>
      <w:r w:rsidR="000E7CFD">
        <w:rPr>
          <w:sz w:val="28"/>
          <w:szCs w:val="28"/>
          <w:lang w:val="lv-LV" w:eastAsia="lv-LV"/>
        </w:rPr>
        <w:t>li</w:t>
      </w:r>
      <w:r w:rsidRPr="00D67030">
        <w:rPr>
          <w:sz w:val="28"/>
          <w:szCs w:val="28"/>
          <w:lang w:val="lv-LV" w:eastAsia="lv-LV"/>
        </w:rPr>
        <w:t>, tad 30</w:t>
      </w:r>
      <w:r w:rsidR="00D67030">
        <w:rPr>
          <w:sz w:val="28"/>
          <w:szCs w:val="28"/>
          <w:lang w:val="lv-LV" w:eastAsia="lv-LV"/>
        </w:rPr>
        <w:t> </w:t>
      </w:r>
      <w:r w:rsidRPr="00D67030">
        <w:rPr>
          <w:sz w:val="28"/>
          <w:szCs w:val="28"/>
          <w:lang w:val="lv-LV" w:eastAsia="lv-LV"/>
        </w:rPr>
        <w:t>dienu laikā pēc apķīlātā transportlīdzekļa pārdošanas šis nodokļa maksātājs samaksā transportlīdzekļa ekspluatācijas nodokli par iepriekšējiem taksācijas periodiem, ja tas nav bijis samaksāts</w:t>
      </w:r>
      <w:r w:rsidR="00326E8E" w:rsidRPr="00D67030">
        <w:rPr>
          <w:sz w:val="28"/>
          <w:szCs w:val="28"/>
          <w:lang w:val="lv-LV" w:eastAsia="lv-LV"/>
        </w:rPr>
        <w:t>,</w:t>
      </w:r>
      <w:r w:rsidRPr="00D67030">
        <w:rPr>
          <w:sz w:val="28"/>
          <w:szCs w:val="28"/>
          <w:lang w:val="lv-LV" w:eastAsia="lv-LV"/>
        </w:rPr>
        <w:t xml:space="preserve"> un par kārtējo kalendār</w:t>
      </w:r>
      <w:r w:rsidR="00D67030">
        <w:rPr>
          <w:sz w:val="28"/>
          <w:szCs w:val="28"/>
          <w:lang w:val="lv-LV" w:eastAsia="lv-LV"/>
        </w:rPr>
        <w:t>a</w:t>
      </w:r>
      <w:r w:rsidRPr="00D67030">
        <w:rPr>
          <w:sz w:val="28"/>
          <w:szCs w:val="28"/>
          <w:lang w:val="lv-LV" w:eastAsia="lv-LV"/>
        </w:rPr>
        <w:t xml:space="preserve"> gadu, ko aprēķina</w:t>
      </w:r>
      <w:r w:rsidR="00D67030" w:rsidRPr="00D67030">
        <w:rPr>
          <w:sz w:val="28"/>
          <w:szCs w:val="28"/>
          <w:lang w:val="lv-LV" w:eastAsia="lv-LV"/>
        </w:rPr>
        <w:t xml:space="preserve"> </w:t>
      </w:r>
      <w:r w:rsidR="0099435D">
        <w:rPr>
          <w:sz w:val="28"/>
          <w:szCs w:val="28"/>
          <w:lang w:val="lv-LV" w:eastAsia="lv-LV"/>
        </w:rPr>
        <w:t>saskaņā ar</w:t>
      </w:r>
      <w:r w:rsidR="0099435D" w:rsidRPr="00D67030">
        <w:rPr>
          <w:sz w:val="28"/>
          <w:szCs w:val="28"/>
          <w:lang w:val="lv-LV" w:eastAsia="lv-LV"/>
        </w:rPr>
        <w:t xml:space="preserve"> </w:t>
      </w:r>
      <w:r w:rsidRPr="00D67030">
        <w:rPr>
          <w:sz w:val="28"/>
          <w:szCs w:val="28"/>
          <w:lang w:val="lv-LV" w:eastAsia="lv-LV"/>
        </w:rPr>
        <w:t>šādu formulu:</w:t>
      </w:r>
    </w:p>
    <w:p w14:paraId="64320882" w14:textId="34D612EA" w:rsidR="000C5547" w:rsidRPr="00D67030" w:rsidRDefault="00B961D6" w:rsidP="00D67030">
      <w:pPr>
        <w:ind w:firstLine="709"/>
        <w:jc w:val="both"/>
        <w:rPr>
          <w:sz w:val="28"/>
          <w:szCs w:val="28"/>
          <w:lang w:val="lv-LV" w:eastAsia="lv-LV"/>
        </w:rPr>
      </w:pPr>
      <w:r w:rsidRPr="00D67030">
        <w:rPr>
          <w:sz w:val="28"/>
          <w:szCs w:val="28"/>
          <w:lang w:val="lv-LV" w:eastAsia="lv-LV"/>
        </w:rPr>
        <w:t>t</w:t>
      </w:r>
      <w:r w:rsidR="00FF335B" w:rsidRPr="00D67030">
        <w:rPr>
          <w:sz w:val="28"/>
          <w:szCs w:val="28"/>
          <w:lang w:val="lv-LV" w:eastAsia="lv-LV"/>
        </w:rPr>
        <w:t>ransportlīdzekļa ekspluatācijas nodoklis = transportlīdzekļa eksplua</w:t>
      </w:r>
      <w:r w:rsidR="00D67030">
        <w:rPr>
          <w:sz w:val="28"/>
          <w:szCs w:val="28"/>
          <w:lang w:val="lv-LV" w:eastAsia="lv-LV"/>
        </w:rPr>
        <w:softHyphen/>
      </w:r>
      <w:r w:rsidR="00FF335B" w:rsidRPr="00D67030">
        <w:rPr>
          <w:sz w:val="28"/>
          <w:szCs w:val="28"/>
          <w:lang w:val="lv-LV" w:eastAsia="lv-LV"/>
        </w:rPr>
        <w:t>tācijas nodoklis gadam x 1/12 x kārtējā kalendāra gadā aizvadīto mēnešu skaits (ieskaitot mēnesi, kurā veikta nosolītās summas samaksa).</w:t>
      </w:r>
    </w:p>
    <w:p w14:paraId="64320883" w14:textId="0DC254D3" w:rsidR="000C5547" w:rsidRPr="00D67030" w:rsidRDefault="000C5547" w:rsidP="00D67030">
      <w:pPr>
        <w:ind w:firstLine="709"/>
        <w:jc w:val="both"/>
        <w:rPr>
          <w:sz w:val="28"/>
          <w:szCs w:val="28"/>
          <w:lang w:val="lv-LV" w:eastAsia="lv-LV"/>
        </w:rPr>
      </w:pPr>
      <w:r w:rsidRPr="00D67030">
        <w:rPr>
          <w:sz w:val="28"/>
          <w:szCs w:val="28"/>
          <w:lang w:val="lv-LV" w:eastAsia="lv-LV"/>
        </w:rPr>
        <w:t>(5</w:t>
      </w:r>
      <w:r w:rsidR="00BE7090" w:rsidRPr="00D67030">
        <w:rPr>
          <w:sz w:val="28"/>
          <w:szCs w:val="28"/>
          <w:vertAlign w:val="superscript"/>
          <w:lang w:val="lv-LV" w:eastAsia="lv-LV"/>
        </w:rPr>
        <w:t>4</w:t>
      </w:r>
      <w:r w:rsidRPr="00D67030">
        <w:rPr>
          <w:sz w:val="28"/>
          <w:szCs w:val="28"/>
          <w:lang w:val="lv-LV" w:eastAsia="lv-LV"/>
        </w:rPr>
        <w:t>)</w:t>
      </w:r>
      <w:r w:rsidR="00B90081" w:rsidRPr="00D67030">
        <w:rPr>
          <w:sz w:val="28"/>
          <w:szCs w:val="28"/>
          <w:lang w:val="lv-LV" w:eastAsia="lv-LV"/>
        </w:rPr>
        <w:t> </w:t>
      </w:r>
      <w:r w:rsidRPr="00D67030">
        <w:rPr>
          <w:sz w:val="28"/>
          <w:szCs w:val="28"/>
          <w:lang w:val="lv-LV" w:eastAsia="lv-LV"/>
        </w:rPr>
        <w:t>Ja transportlīdzekļa ekspluatācijas nodoklis 30</w:t>
      </w:r>
      <w:r w:rsidR="00D67030">
        <w:rPr>
          <w:sz w:val="28"/>
          <w:szCs w:val="28"/>
          <w:lang w:val="lv-LV" w:eastAsia="lv-LV"/>
        </w:rPr>
        <w:t> </w:t>
      </w:r>
      <w:r w:rsidRPr="00D67030">
        <w:rPr>
          <w:sz w:val="28"/>
          <w:szCs w:val="28"/>
          <w:lang w:val="lv-LV" w:eastAsia="lv-LV"/>
        </w:rPr>
        <w:t>dienu laikā pēc transportlīdzekļa konfiskācijas vai apķīlātā transportlīdzekļa pārdošanas nav samaksāts, nodokļu administrācija veic piedziņu no nodokļa maksātāja, kuram transportlīdzeklis saskaņā ar tiesas nolēmumu konfiscēts</w:t>
      </w:r>
      <w:r w:rsidR="00D67030">
        <w:rPr>
          <w:sz w:val="28"/>
          <w:szCs w:val="28"/>
          <w:lang w:val="lv-LV" w:eastAsia="lv-LV"/>
        </w:rPr>
        <w:t>,</w:t>
      </w:r>
      <w:r w:rsidRPr="00D67030">
        <w:rPr>
          <w:sz w:val="28"/>
          <w:szCs w:val="28"/>
          <w:lang w:val="lv-LV" w:eastAsia="lv-LV"/>
        </w:rPr>
        <w:t xml:space="preserve"> vai</w:t>
      </w:r>
      <w:r w:rsidR="00D67030">
        <w:rPr>
          <w:sz w:val="28"/>
          <w:szCs w:val="28"/>
          <w:lang w:val="lv-LV" w:eastAsia="lv-LV"/>
        </w:rPr>
        <w:t>,</w:t>
      </w:r>
      <w:r w:rsidRPr="00D67030">
        <w:rPr>
          <w:sz w:val="28"/>
          <w:szCs w:val="28"/>
          <w:lang w:val="lv-LV" w:eastAsia="lv-LV"/>
        </w:rPr>
        <w:t xml:space="preserve"> </w:t>
      </w:r>
      <w:r w:rsidR="00D67030">
        <w:rPr>
          <w:sz w:val="28"/>
          <w:szCs w:val="28"/>
          <w:lang w:val="lv-LV" w:eastAsia="lv-LV"/>
        </w:rPr>
        <w:t xml:space="preserve">ja </w:t>
      </w:r>
      <w:r w:rsidRPr="00D67030">
        <w:rPr>
          <w:sz w:val="28"/>
          <w:szCs w:val="28"/>
          <w:lang w:val="lv-LV" w:eastAsia="lv-LV"/>
        </w:rPr>
        <w:t xml:space="preserve">transportlīdzeklis ir bijis apķīlāts, pamatojoties uz lēmumu par nokavēto nodokļu maksājumu piedziņu, kas pieņemts saskaņā ar likumu </w:t>
      </w:r>
      <w:r w:rsidR="00D67030">
        <w:rPr>
          <w:sz w:val="28"/>
          <w:szCs w:val="28"/>
          <w:lang w:val="lv-LV" w:eastAsia="lv-LV"/>
        </w:rPr>
        <w:t>"</w:t>
      </w:r>
      <w:r w:rsidRPr="00D67030">
        <w:rPr>
          <w:sz w:val="28"/>
          <w:szCs w:val="28"/>
          <w:lang w:val="lv-LV" w:eastAsia="lv-LV"/>
        </w:rPr>
        <w:t>Par nodokļiem un nodevām</w:t>
      </w:r>
      <w:r w:rsidR="00694B1E" w:rsidRPr="00D67030">
        <w:rPr>
          <w:sz w:val="28"/>
          <w:szCs w:val="28"/>
          <w:lang w:val="lv-LV" w:eastAsia="lv-LV"/>
        </w:rPr>
        <w:t>"</w:t>
      </w:r>
      <w:r w:rsidRPr="00D67030">
        <w:rPr>
          <w:sz w:val="28"/>
          <w:szCs w:val="28"/>
          <w:lang w:val="lv-LV" w:eastAsia="lv-LV"/>
        </w:rPr>
        <w:t>.</w:t>
      </w:r>
      <w:r w:rsidR="00694B1E" w:rsidRPr="00D67030">
        <w:rPr>
          <w:sz w:val="28"/>
          <w:szCs w:val="28"/>
          <w:lang w:val="lv-LV" w:eastAsia="lv-LV"/>
        </w:rPr>
        <w:t>"</w:t>
      </w:r>
    </w:p>
    <w:p w14:paraId="64320884" w14:textId="77777777" w:rsidR="00FF335B" w:rsidRPr="00D67030" w:rsidRDefault="00FF335B" w:rsidP="00D67030">
      <w:pPr>
        <w:ind w:firstLine="709"/>
        <w:jc w:val="both"/>
        <w:rPr>
          <w:sz w:val="28"/>
          <w:szCs w:val="28"/>
          <w:lang w:val="lv-LV" w:eastAsia="lv-LV"/>
        </w:rPr>
      </w:pPr>
    </w:p>
    <w:p w14:paraId="64320885" w14:textId="733CCDBC" w:rsidR="005F6722" w:rsidRPr="00D67030" w:rsidRDefault="00A60E2D" w:rsidP="00D67030">
      <w:pPr>
        <w:ind w:firstLine="709"/>
        <w:jc w:val="both"/>
        <w:rPr>
          <w:sz w:val="28"/>
          <w:szCs w:val="28"/>
          <w:lang w:val="lv-LV" w:eastAsia="lv-LV"/>
        </w:rPr>
      </w:pPr>
      <w:r w:rsidRPr="00D67030">
        <w:rPr>
          <w:sz w:val="28"/>
          <w:szCs w:val="28"/>
          <w:lang w:val="lv-LV" w:eastAsia="lv-LV"/>
        </w:rPr>
        <w:t>2</w:t>
      </w:r>
      <w:r w:rsidR="00FF335B" w:rsidRPr="00D67030">
        <w:rPr>
          <w:sz w:val="28"/>
          <w:szCs w:val="28"/>
          <w:lang w:val="lv-LV" w:eastAsia="lv-LV"/>
        </w:rPr>
        <w:t>.</w:t>
      </w:r>
      <w:r w:rsidR="00B90081" w:rsidRPr="00D67030">
        <w:rPr>
          <w:sz w:val="28"/>
          <w:szCs w:val="28"/>
          <w:lang w:val="lv-LV" w:eastAsia="lv-LV"/>
        </w:rPr>
        <w:t> </w:t>
      </w:r>
      <w:r w:rsidR="00D67030">
        <w:rPr>
          <w:sz w:val="28"/>
          <w:szCs w:val="28"/>
          <w:lang w:val="lv-LV" w:eastAsia="lv-LV"/>
        </w:rPr>
        <w:t> </w:t>
      </w:r>
      <w:r w:rsidR="00FF335B" w:rsidRPr="00D67030">
        <w:rPr>
          <w:sz w:val="28"/>
          <w:szCs w:val="28"/>
          <w:lang w:val="lv-LV" w:eastAsia="lv-LV"/>
        </w:rPr>
        <w:t>6.</w:t>
      </w:r>
      <w:r w:rsidR="00B90081" w:rsidRPr="00D67030">
        <w:rPr>
          <w:sz w:val="28"/>
          <w:szCs w:val="28"/>
          <w:lang w:val="lv-LV" w:eastAsia="lv-LV"/>
        </w:rPr>
        <w:t> </w:t>
      </w:r>
      <w:r w:rsidR="00FF335B" w:rsidRPr="00D67030">
        <w:rPr>
          <w:sz w:val="28"/>
          <w:szCs w:val="28"/>
          <w:lang w:val="lv-LV" w:eastAsia="lv-LV"/>
        </w:rPr>
        <w:t>pant</w:t>
      </w:r>
      <w:r w:rsidR="005F6722" w:rsidRPr="00D67030">
        <w:rPr>
          <w:sz w:val="28"/>
          <w:szCs w:val="28"/>
          <w:lang w:val="lv-LV" w:eastAsia="lv-LV"/>
        </w:rPr>
        <w:t>ā</w:t>
      </w:r>
      <w:r w:rsidR="00B961D6" w:rsidRPr="00D67030">
        <w:rPr>
          <w:sz w:val="28"/>
          <w:szCs w:val="28"/>
          <w:lang w:val="lv-LV" w:eastAsia="lv-LV"/>
        </w:rPr>
        <w:t>:</w:t>
      </w:r>
    </w:p>
    <w:p w14:paraId="64320886" w14:textId="77777777" w:rsidR="005F6722" w:rsidRPr="00D67030" w:rsidRDefault="005F6722" w:rsidP="00D67030">
      <w:pPr>
        <w:ind w:firstLine="709"/>
        <w:jc w:val="both"/>
        <w:rPr>
          <w:sz w:val="28"/>
          <w:szCs w:val="28"/>
          <w:lang w:val="lv-LV" w:eastAsia="lv-LV"/>
        </w:rPr>
      </w:pPr>
      <w:r w:rsidRPr="00D67030">
        <w:rPr>
          <w:sz w:val="28"/>
          <w:szCs w:val="28"/>
          <w:lang w:val="lv-LV" w:eastAsia="lv-LV"/>
        </w:rPr>
        <w:t>izteikt pirmās daļas 8.</w:t>
      </w:r>
      <w:r w:rsidR="00B90081" w:rsidRPr="00D67030">
        <w:rPr>
          <w:sz w:val="28"/>
          <w:szCs w:val="28"/>
          <w:lang w:val="lv-LV" w:eastAsia="lv-LV"/>
        </w:rPr>
        <w:t> </w:t>
      </w:r>
      <w:r w:rsidRPr="00D67030">
        <w:rPr>
          <w:sz w:val="28"/>
          <w:szCs w:val="28"/>
          <w:lang w:val="lv-LV" w:eastAsia="lv-LV"/>
        </w:rPr>
        <w:t>punktu šādā redakcijā:</w:t>
      </w:r>
    </w:p>
    <w:p w14:paraId="4006F906" w14:textId="77777777" w:rsidR="000D6043" w:rsidRDefault="000D6043" w:rsidP="00D67030">
      <w:pPr>
        <w:ind w:firstLine="709"/>
        <w:jc w:val="both"/>
        <w:rPr>
          <w:sz w:val="28"/>
          <w:szCs w:val="28"/>
          <w:lang w:val="lv-LV" w:eastAsia="lv-LV"/>
        </w:rPr>
      </w:pPr>
    </w:p>
    <w:p w14:paraId="64320887" w14:textId="7EAD9BA5" w:rsidR="005F6722" w:rsidRPr="00D67030" w:rsidRDefault="00694B1E" w:rsidP="00D67030">
      <w:pPr>
        <w:ind w:firstLine="709"/>
        <w:jc w:val="both"/>
        <w:rPr>
          <w:sz w:val="28"/>
          <w:szCs w:val="28"/>
          <w:lang w:val="lv-LV" w:eastAsia="lv-LV"/>
        </w:rPr>
      </w:pPr>
      <w:r w:rsidRPr="00D67030">
        <w:rPr>
          <w:sz w:val="28"/>
          <w:szCs w:val="28"/>
          <w:lang w:val="lv-LV" w:eastAsia="lv-LV"/>
        </w:rPr>
        <w:t>"</w:t>
      </w:r>
      <w:r w:rsidR="005F6722" w:rsidRPr="00D67030">
        <w:rPr>
          <w:sz w:val="28"/>
          <w:szCs w:val="28"/>
          <w:lang w:val="lv-LV" w:eastAsia="lv-LV"/>
        </w:rPr>
        <w:t>8)</w:t>
      </w:r>
      <w:r w:rsidR="00B90081" w:rsidRPr="00D67030">
        <w:rPr>
          <w:sz w:val="28"/>
          <w:szCs w:val="28"/>
          <w:lang w:val="lv-LV" w:eastAsia="lv-LV"/>
        </w:rPr>
        <w:t> </w:t>
      </w:r>
      <w:r w:rsidR="005F6722" w:rsidRPr="00D67030">
        <w:rPr>
          <w:sz w:val="28"/>
          <w:szCs w:val="28"/>
          <w:lang w:val="lv-LV" w:eastAsia="lv-LV"/>
        </w:rPr>
        <w:t>laiku</w:t>
      </w:r>
      <w:r w:rsidR="005F6722" w:rsidRPr="000D6043">
        <w:rPr>
          <w:sz w:val="28"/>
          <w:szCs w:val="28"/>
          <w:lang w:val="lv-LV" w:eastAsia="lv-LV"/>
        </w:rPr>
        <w:t xml:space="preserve">, kad transportlīdzeklis noziedzīga nodarījuma rezultātā, ko apliecina </w:t>
      </w:r>
      <w:r w:rsidR="00893807" w:rsidRPr="000D6043">
        <w:rPr>
          <w:sz w:val="28"/>
          <w:szCs w:val="28"/>
          <w:lang w:val="lv-LV" w:eastAsia="lv-LV"/>
        </w:rPr>
        <w:t>procesa virzītāja</w:t>
      </w:r>
      <w:r w:rsidR="005F6722" w:rsidRPr="000D6043">
        <w:rPr>
          <w:sz w:val="28"/>
          <w:szCs w:val="28"/>
          <w:lang w:val="lv-LV" w:eastAsia="lv-LV"/>
        </w:rPr>
        <w:t xml:space="preserve"> vai ārvalsts kompetentās iestādes izsniegti dokumenti vai informācija reģistrā par transportlīdzekli, nav</w:t>
      </w:r>
      <w:r w:rsidR="005F6722" w:rsidRPr="00D67030">
        <w:rPr>
          <w:sz w:val="28"/>
          <w:szCs w:val="28"/>
          <w:lang w:val="lv-LV" w:eastAsia="lv-LV"/>
        </w:rPr>
        <w:t xml:space="preserve"> bijis nodokļa maksātāja rīcībā;</w:t>
      </w:r>
      <w:r w:rsidRPr="00D67030">
        <w:rPr>
          <w:sz w:val="28"/>
          <w:szCs w:val="28"/>
          <w:lang w:val="lv-LV" w:eastAsia="lv-LV"/>
        </w:rPr>
        <w:t>"</w:t>
      </w:r>
      <w:r w:rsidR="00D67030">
        <w:rPr>
          <w:sz w:val="28"/>
          <w:szCs w:val="28"/>
          <w:lang w:val="lv-LV" w:eastAsia="lv-LV"/>
        </w:rPr>
        <w:t>;</w:t>
      </w:r>
    </w:p>
    <w:p w14:paraId="5088C6F7" w14:textId="77777777" w:rsidR="00B961D6" w:rsidRPr="00D67030" w:rsidRDefault="00B961D6" w:rsidP="00D67030">
      <w:pPr>
        <w:ind w:firstLine="709"/>
        <w:jc w:val="both"/>
        <w:rPr>
          <w:sz w:val="28"/>
          <w:szCs w:val="28"/>
          <w:lang w:val="lv-LV" w:eastAsia="lv-LV"/>
        </w:rPr>
      </w:pPr>
    </w:p>
    <w:p w14:paraId="64320888" w14:textId="77777777" w:rsidR="000E1221" w:rsidRPr="00D67030" w:rsidRDefault="000E1221" w:rsidP="00D67030">
      <w:pPr>
        <w:ind w:firstLine="709"/>
        <w:jc w:val="both"/>
        <w:rPr>
          <w:sz w:val="28"/>
          <w:szCs w:val="28"/>
          <w:lang w:val="lv-LV" w:eastAsia="lv-LV"/>
        </w:rPr>
      </w:pPr>
      <w:r w:rsidRPr="00D67030">
        <w:rPr>
          <w:sz w:val="28"/>
          <w:szCs w:val="28"/>
          <w:lang w:val="lv-LV" w:eastAsia="lv-LV"/>
        </w:rPr>
        <w:t>izslēgt pirmās daļas 11.</w:t>
      </w:r>
      <w:r w:rsidR="00B90081" w:rsidRPr="00D67030">
        <w:rPr>
          <w:sz w:val="28"/>
          <w:szCs w:val="28"/>
          <w:lang w:val="lv-LV" w:eastAsia="lv-LV"/>
        </w:rPr>
        <w:t> </w:t>
      </w:r>
      <w:r w:rsidRPr="00D67030">
        <w:rPr>
          <w:sz w:val="28"/>
          <w:szCs w:val="28"/>
          <w:lang w:val="lv-LV" w:eastAsia="lv-LV"/>
        </w:rPr>
        <w:t>punktu.</w:t>
      </w:r>
    </w:p>
    <w:p w14:paraId="64320889" w14:textId="77777777" w:rsidR="005F6722" w:rsidRPr="00D67030" w:rsidRDefault="005F6722" w:rsidP="00D67030">
      <w:pPr>
        <w:ind w:firstLine="709"/>
        <w:jc w:val="both"/>
        <w:rPr>
          <w:sz w:val="28"/>
          <w:szCs w:val="28"/>
          <w:lang w:val="lv-LV" w:eastAsia="lv-LV"/>
        </w:rPr>
      </w:pPr>
    </w:p>
    <w:p w14:paraId="6432088A" w14:textId="77777777" w:rsidR="00FF335B" w:rsidRPr="00D67030" w:rsidRDefault="00A60E2D" w:rsidP="00D67030">
      <w:pPr>
        <w:ind w:firstLine="709"/>
        <w:jc w:val="both"/>
        <w:rPr>
          <w:sz w:val="28"/>
          <w:szCs w:val="28"/>
          <w:lang w:val="lv-LV" w:eastAsia="lv-LV"/>
        </w:rPr>
      </w:pPr>
      <w:r w:rsidRPr="00D67030">
        <w:rPr>
          <w:sz w:val="28"/>
          <w:szCs w:val="28"/>
          <w:lang w:val="lv-LV" w:eastAsia="lv-LV"/>
        </w:rPr>
        <w:t>3</w:t>
      </w:r>
      <w:r w:rsidR="00FF335B" w:rsidRPr="00D67030">
        <w:rPr>
          <w:sz w:val="28"/>
          <w:szCs w:val="28"/>
          <w:lang w:val="lv-LV" w:eastAsia="lv-LV"/>
        </w:rPr>
        <w:t>.</w:t>
      </w:r>
      <w:r w:rsidR="00B90081" w:rsidRPr="00D67030">
        <w:rPr>
          <w:sz w:val="28"/>
          <w:szCs w:val="28"/>
          <w:lang w:val="lv-LV" w:eastAsia="lv-LV"/>
        </w:rPr>
        <w:t> </w:t>
      </w:r>
      <w:r w:rsidR="00FF335B" w:rsidRPr="00D67030">
        <w:rPr>
          <w:sz w:val="28"/>
          <w:szCs w:val="28"/>
          <w:lang w:val="lv-LV" w:eastAsia="lv-LV"/>
        </w:rPr>
        <w:t>Papildināt 13.</w:t>
      </w:r>
      <w:r w:rsidR="00B90081" w:rsidRPr="00D67030">
        <w:rPr>
          <w:sz w:val="28"/>
          <w:szCs w:val="28"/>
          <w:lang w:val="lv-LV" w:eastAsia="lv-LV"/>
        </w:rPr>
        <w:t> </w:t>
      </w:r>
      <w:r w:rsidR="00FF335B" w:rsidRPr="00D67030">
        <w:rPr>
          <w:sz w:val="28"/>
          <w:szCs w:val="28"/>
          <w:lang w:val="lv-LV" w:eastAsia="lv-LV"/>
        </w:rPr>
        <w:t>pantu ar 3.</w:t>
      </w:r>
      <w:r w:rsidR="00FF335B" w:rsidRPr="00D67030">
        <w:rPr>
          <w:sz w:val="28"/>
          <w:szCs w:val="28"/>
          <w:vertAlign w:val="superscript"/>
          <w:lang w:val="lv-LV" w:eastAsia="lv-LV"/>
        </w:rPr>
        <w:t>3</w:t>
      </w:r>
      <w:r w:rsidR="003907EA" w:rsidRPr="00D67030">
        <w:rPr>
          <w:sz w:val="28"/>
          <w:szCs w:val="28"/>
          <w:lang w:val="lv-LV" w:eastAsia="lv-LV"/>
        </w:rPr>
        <w:t>,</w:t>
      </w:r>
      <w:r w:rsidR="001F50F9" w:rsidRPr="00D67030">
        <w:rPr>
          <w:sz w:val="28"/>
          <w:szCs w:val="28"/>
          <w:lang w:val="lv-LV" w:eastAsia="lv-LV"/>
        </w:rPr>
        <w:t xml:space="preserve"> </w:t>
      </w:r>
      <w:r w:rsidR="003907EA" w:rsidRPr="00D67030">
        <w:rPr>
          <w:sz w:val="28"/>
          <w:szCs w:val="28"/>
          <w:lang w:val="lv-LV" w:eastAsia="lv-LV"/>
        </w:rPr>
        <w:t>3.</w:t>
      </w:r>
      <w:r w:rsidR="003907EA" w:rsidRPr="00D67030">
        <w:rPr>
          <w:sz w:val="28"/>
          <w:szCs w:val="28"/>
          <w:vertAlign w:val="superscript"/>
          <w:lang w:val="lv-LV" w:eastAsia="lv-LV"/>
        </w:rPr>
        <w:t>4</w:t>
      </w:r>
      <w:r w:rsidR="003907EA" w:rsidRPr="00D67030">
        <w:rPr>
          <w:sz w:val="28"/>
          <w:szCs w:val="28"/>
          <w:lang w:val="lv-LV" w:eastAsia="lv-LV"/>
        </w:rPr>
        <w:t>,</w:t>
      </w:r>
      <w:r w:rsidR="001F50F9" w:rsidRPr="00D67030">
        <w:rPr>
          <w:sz w:val="28"/>
          <w:szCs w:val="28"/>
          <w:lang w:val="lv-LV" w:eastAsia="lv-LV"/>
        </w:rPr>
        <w:t xml:space="preserve"> </w:t>
      </w:r>
      <w:r w:rsidR="003907EA" w:rsidRPr="00D67030">
        <w:rPr>
          <w:sz w:val="28"/>
          <w:szCs w:val="28"/>
          <w:lang w:val="lv-LV" w:eastAsia="lv-LV"/>
        </w:rPr>
        <w:t>3.</w:t>
      </w:r>
      <w:r w:rsidR="003907EA" w:rsidRPr="00D67030">
        <w:rPr>
          <w:sz w:val="28"/>
          <w:szCs w:val="28"/>
          <w:vertAlign w:val="superscript"/>
          <w:lang w:val="lv-LV" w:eastAsia="lv-LV"/>
        </w:rPr>
        <w:t>5</w:t>
      </w:r>
      <w:r w:rsidR="001F50F9" w:rsidRPr="00D67030">
        <w:rPr>
          <w:sz w:val="28"/>
          <w:szCs w:val="28"/>
          <w:vertAlign w:val="superscript"/>
          <w:lang w:val="lv-LV" w:eastAsia="lv-LV"/>
        </w:rPr>
        <w:t xml:space="preserve"> </w:t>
      </w:r>
      <w:r w:rsidR="003907EA" w:rsidRPr="00D67030">
        <w:rPr>
          <w:sz w:val="28"/>
          <w:szCs w:val="28"/>
          <w:lang w:val="lv-LV" w:eastAsia="lv-LV"/>
        </w:rPr>
        <w:t>un 3.</w:t>
      </w:r>
      <w:r w:rsidR="003907EA" w:rsidRPr="00D67030">
        <w:rPr>
          <w:sz w:val="28"/>
          <w:szCs w:val="28"/>
          <w:vertAlign w:val="superscript"/>
          <w:lang w:val="lv-LV" w:eastAsia="lv-LV"/>
        </w:rPr>
        <w:t>6</w:t>
      </w:r>
      <w:r w:rsidR="00B90081" w:rsidRPr="00D67030">
        <w:rPr>
          <w:sz w:val="28"/>
          <w:szCs w:val="28"/>
          <w:vertAlign w:val="superscript"/>
          <w:lang w:val="lv-LV" w:eastAsia="lv-LV"/>
        </w:rPr>
        <w:t> </w:t>
      </w:r>
      <w:r w:rsidR="003907EA" w:rsidRPr="00D67030">
        <w:rPr>
          <w:sz w:val="28"/>
          <w:szCs w:val="28"/>
          <w:lang w:val="lv-LV" w:eastAsia="lv-LV"/>
        </w:rPr>
        <w:t xml:space="preserve">daļu </w:t>
      </w:r>
      <w:r w:rsidR="00FF335B" w:rsidRPr="00D67030">
        <w:rPr>
          <w:sz w:val="28"/>
          <w:szCs w:val="28"/>
          <w:lang w:val="lv-LV" w:eastAsia="lv-LV"/>
        </w:rPr>
        <w:t>šādā redakcijā:</w:t>
      </w:r>
    </w:p>
    <w:p w14:paraId="6538F237" w14:textId="77777777" w:rsidR="00D67030" w:rsidRDefault="00D67030" w:rsidP="00D67030">
      <w:pPr>
        <w:pStyle w:val="ListParagraph"/>
        <w:ind w:left="0" w:firstLine="709"/>
        <w:jc w:val="both"/>
        <w:rPr>
          <w:sz w:val="28"/>
          <w:szCs w:val="28"/>
          <w:lang w:val="lv-LV" w:eastAsia="lv-LV"/>
        </w:rPr>
      </w:pPr>
    </w:p>
    <w:p w14:paraId="6432088B" w14:textId="08B39164" w:rsidR="003907EA" w:rsidRPr="00D67030" w:rsidRDefault="00694B1E" w:rsidP="00D67030">
      <w:pPr>
        <w:pStyle w:val="ListParagraph"/>
        <w:ind w:left="0" w:firstLine="709"/>
        <w:jc w:val="both"/>
        <w:rPr>
          <w:sz w:val="28"/>
          <w:szCs w:val="28"/>
          <w:lang w:val="lv-LV" w:eastAsia="lv-LV"/>
        </w:rPr>
      </w:pPr>
      <w:r w:rsidRPr="00D67030">
        <w:rPr>
          <w:sz w:val="28"/>
          <w:szCs w:val="28"/>
          <w:lang w:val="lv-LV" w:eastAsia="lv-LV"/>
        </w:rPr>
        <w:t>"</w:t>
      </w:r>
      <w:r w:rsidR="003907EA" w:rsidRPr="00D67030">
        <w:rPr>
          <w:sz w:val="28"/>
          <w:szCs w:val="28"/>
          <w:lang w:val="lv-LV" w:eastAsia="lv-LV"/>
        </w:rPr>
        <w:t>(3</w:t>
      </w:r>
      <w:r w:rsidR="003907EA" w:rsidRPr="00D67030">
        <w:rPr>
          <w:sz w:val="28"/>
          <w:szCs w:val="28"/>
          <w:vertAlign w:val="superscript"/>
          <w:lang w:val="lv-LV" w:eastAsia="lv-LV"/>
        </w:rPr>
        <w:t>3</w:t>
      </w:r>
      <w:r w:rsidR="003907EA" w:rsidRPr="00D67030">
        <w:rPr>
          <w:sz w:val="28"/>
          <w:szCs w:val="28"/>
          <w:lang w:val="lv-LV" w:eastAsia="lv-LV"/>
        </w:rPr>
        <w:t>)</w:t>
      </w:r>
      <w:r w:rsidR="00B90081" w:rsidRPr="00D67030">
        <w:rPr>
          <w:sz w:val="28"/>
          <w:szCs w:val="28"/>
          <w:lang w:val="lv-LV" w:eastAsia="lv-LV"/>
        </w:rPr>
        <w:t> </w:t>
      </w:r>
      <w:r w:rsidR="00D67030">
        <w:rPr>
          <w:sz w:val="28"/>
          <w:szCs w:val="28"/>
          <w:lang w:val="lv-LV" w:eastAsia="lv-LV"/>
        </w:rPr>
        <w:t xml:space="preserve">Ja </w:t>
      </w:r>
      <w:r w:rsidR="003907EA" w:rsidRPr="00D67030">
        <w:rPr>
          <w:sz w:val="28"/>
          <w:szCs w:val="28"/>
          <w:lang w:val="lv-LV" w:eastAsia="lv-LV"/>
        </w:rPr>
        <w:t>tiek realizēts transportlīdzeklis, kas kriminālprocesa ietvaros atzīts par noziedzīgi iegūtu un konfiscēts, pamatojoties uz tiesas nolēmumu, uzņēmumu v</w:t>
      </w:r>
      <w:r w:rsidR="001B4188">
        <w:rPr>
          <w:sz w:val="28"/>
          <w:szCs w:val="28"/>
          <w:lang w:val="lv-LV" w:eastAsia="lv-LV"/>
        </w:rPr>
        <w:t>ieglo transportlīdzekļu nodokli</w:t>
      </w:r>
      <w:r w:rsidR="003907EA" w:rsidRPr="00D67030">
        <w:rPr>
          <w:sz w:val="28"/>
          <w:szCs w:val="28"/>
          <w:lang w:val="lv-LV" w:eastAsia="lv-LV"/>
        </w:rPr>
        <w:t xml:space="preserve"> maksā</w:t>
      </w:r>
      <w:r w:rsidR="00D67030">
        <w:rPr>
          <w:sz w:val="28"/>
          <w:szCs w:val="28"/>
          <w:lang w:val="lv-LV" w:eastAsia="lv-LV"/>
        </w:rPr>
        <w:t>,</w:t>
      </w:r>
      <w:r w:rsidR="003907EA" w:rsidRPr="00D67030">
        <w:rPr>
          <w:sz w:val="28"/>
          <w:szCs w:val="28"/>
          <w:lang w:val="lv-LV" w:eastAsia="lv-LV"/>
        </w:rPr>
        <w:t xml:space="preserve"> sākot ar mēnesi, kurā tiek reģistrēta transportlīdzekļa īpašnieka maiņa. </w:t>
      </w:r>
      <w:r w:rsidR="00D67030">
        <w:rPr>
          <w:sz w:val="28"/>
          <w:szCs w:val="28"/>
          <w:lang w:val="lv-LV" w:eastAsia="lv-LV"/>
        </w:rPr>
        <w:t>J</w:t>
      </w:r>
      <w:r w:rsidR="003907EA" w:rsidRPr="00D67030">
        <w:rPr>
          <w:sz w:val="28"/>
          <w:szCs w:val="28"/>
          <w:lang w:val="lv-LV" w:eastAsia="lv-LV"/>
        </w:rPr>
        <w:t>a mēnesī, kurā transportlīdzeklis ir konfiscēts, veic arī šī transportlīdzekļa īpašnieka maiņas reģistrāciju, uzņēmumu vieglo transportlīdzekļa nodokli maksā</w:t>
      </w:r>
      <w:r w:rsidR="00D67030">
        <w:rPr>
          <w:sz w:val="28"/>
          <w:szCs w:val="28"/>
          <w:lang w:val="lv-LV" w:eastAsia="lv-LV"/>
        </w:rPr>
        <w:t>,</w:t>
      </w:r>
      <w:r w:rsidR="003907EA" w:rsidRPr="00D67030">
        <w:rPr>
          <w:sz w:val="28"/>
          <w:szCs w:val="28"/>
          <w:lang w:val="lv-LV" w:eastAsia="lv-LV"/>
        </w:rPr>
        <w:t xml:space="preserve"> sākot ar nāk</w:t>
      </w:r>
      <w:r w:rsidR="00D67030">
        <w:rPr>
          <w:sz w:val="28"/>
          <w:szCs w:val="28"/>
          <w:lang w:val="lv-LV" w:eastAsia="lv-LV"/>
        </w:rPr>
        <w:t>am</w:t>
      </w:r>
      <w:r w:rsidR="003907EA" w:rsidRPr="00D67030">
        <w:rPr>
          <w:sz w:val="28"/>
          <w:szCs w:val="28"/>
          <w:lang w:val="lv-LV" w:eastAsia="lv-LV"/>
        </w:rPr>
        <w:t>o mēnesi pēc transportlīdzekļa reģistrācijas mēneša. 30</w:t>
      </w:r>
      <w:r w:rsidR="00D67030">
        <w:rPr>
          <w:sz w:val="28"/>
          <w:szCs w:val="28"/>
          <w:lang w:val="lv-LV" w:eastAsia="lv-LV"/>
        </w:rPr>
        <w:t> </w:t>
      </w:r>
      <w:r w:rsidR="003907EA" w:rsidRPr="00D67030">
        <w:rPr>
          <w:sz w:val="28"/>
          <w:szCs w:val="28"/>
          <w:lang w:val="lv-LV" w:eastAsia="lv-LV"/>
        </w:rPr>
        <w:t xml:space="preserve">dienu laikā pēc transportlīdzekļa konfiskācijas persona, </w:t>
      </w:r>
      <w:r w:rsidR="00B1707A" w:rsidRPr="00D67030">
        <w:rPr>
          <w:sz w:val="28"/>
          <w:szCs w:val="28"/>
          <w:lang w:val="lv-LV" w:eastAsia="lv-LV"/>
        </w:rPr>
        <w:t>kurai kriminālprocesa ietvaros transportlīdzeklis konfiscēts</w:t>
      </w:r>
      <w:proofErr w:type="gramStart"/>
      <w:r w:rsidR="00B1707A" w:rsidRPr="00D67030">
        <w:rPr>
          <w:sz w:val="28"/>
          <w:szCs w:val="28"/>
          <w:lang w:val="lv-LV" w:eastAsia="lv-LV"/>
        </w:rPr>
        <w:t xml:space="preserve"> kā noziedzīgi iegūts</w:t>
      </w:r>
      <w:r w:rsidR="003907EA" w:rsidRPr="00D67030">
        <w:rPr>
          <w:sz w:val="28"/>
          <w:szCs w:val="28"/>
          <w:lang w:val="lv-LV" w:eastAsia="lv-LV"/>
        </w:rPr>
        <w:t>, samaksā uzņēmumu vieglo transportlīdzekļu nodokli par iepriekšējiem taksācijas periodiem</w:t>
      </w:r>
      <w:proofErr w:type="gramEnd"/>
      <w:r w:rsidR="003907EA" w:rsidRPr="00D67030">
        <w:rPr>
          <w:sz w:val="28"/>
          <w:szCs w:val="28"/>
          <w:lang w:val="lv-LV" w:eastAsia="lv-LV"/>
        </w:rPr>
        <w:t xml:space="preserve">, ja tas nav bijis samaksāts, un par periodu līdz transportlīdzekļa </w:t>
      </w:r>
      <w:r w:rsidR="00B1707A" w:rsidRPr="00D67030">
        <w:rPr>
          <w:sz w:val="28"/>
          <w:szCs w:val="28"/>
          <w:lang w:val="lv-LV" w:eastAsia="lv-LV"/>
        </w:rPr>
        <w:t>konfiskācijai, ieskaitot</w:t>
      </w:r>
      <w:r w:rsidR="003907EA" w:rsidRPr="00D67030">
        <w:rPr>
          <w:sz w:val="28"/>
          <w:szCs w:val="28"/>
          <w:lang w:val="lv-LV" w:eastAsia="lv-LV"/>
        </w:rPr>
        <w:t xml:space="preserve"> mēnesi, kurā veikta transportlīdzekļa konfiskācija.</w:t>
      </w:r>
    </w:p>
    <w:p w14:paraId="6432088C" w14:textId="31FA5C4B" w:rsidR="00FF335B" w:rsidRPr="00D67030" w:rsidRDefault="00FF335B" w:rsidP="00D67030">
      <w:pPr>
        <w:pStyle w:val="ListParagraph"/>
        <w:ind w:left="0" w:firstLine="709"/>
        <w:jc w:val="both"/>
        <w:rPr>
          <w:sz w:val="28"/>
          <w:szCs w:val="28"/>
          <w:lang w:val="lv-LV" w:eastAsia="lv-LV"/>
        </w:rPr>
      </w:pPr>
      <w:r w:rsidRPr="00D67030">
        <w:rPr>
          <w:sz w:val="28"/>
          <w:szCs w:val="28"/>
          <w:lang w:val="lv-LV" w:eastAsia="lv-LV"/>
        </w:rPr>
        <w:t>(3</w:t>
      </w:r>
      <w:r w:rsidR="00B1707A" w:rsidRPr="00D67030">
        <w:rPr>
          <w:sz w:val="28"/>
          <w:szCs w:val="28"/>
          <w:vertAlign w:val="superscript"/>
          <w:lang w:val="lv-LV" w:eastAsia="lv-LV"/>
        </w:rPr>
        <w:t>4</w:t>
      </w:r>
      <w:r w:rsidRPr="00D67030">
        <w:rPr>
          <w:sz w:val="28"/>
          <w:szCs w:val="28"/>
          <w:lang w:val="lv-LV" w:eastAsia="lv-LV"/>
        </w:rPr>
        <w:t>)</w:t>
      </w:r>
      <w:r w:rsidR="00B90081" w:rsidRPr="00D67030">
        <w:rPr>
          <w:sz w:val="28"/>
          <w:szCs w:val="28"/>
          <w:lang w:val="lv-LV" w:eastAsia="lv-LV"/>
        </w:rPr>
        <w:t> </w:t>
      </w:r>
      <w:r w:rsidRPr="00D67030">
        <w:rPr>
          <w:sz w:val="28"/>
          <w:szCs w:val="28"/>
          <w:lang w:val="lv-LV" w:eastAsia="lv-LV"/>
        </w:rPr>
        <w:t>Ja zvērināts tiesu izpildītājs, pamatojoties uz izpildu dokumentu</w:t>
      </w:r>
      <w:r w:rsidR="002C4F81" w:rsidRPr="00D67030">
        <w:rPr>
          <w:sz w:val="28"/>
          <w:szCs w:val="28"/>
          <w:lang w:val="lv-LV" w:eastAsia="lv-LV"/>
        </w:rPr>
        <w:t>,</w:t>
      </w:r>
      <w:r w:rsidRPr="00D67030">
        <w:rPr>
          <w:sz w:val="28"/>
          <w:szCs w:val="28"/>
          <w:lang w:val="lv-LV" w:eastAsia="lv-LV"/>
        </w:rPr>
        <w:t xml:space="preserve"> </w:t>
      </w:r>
      <w:r w:rsidR="00B77250" w:rsidRPr="00D67030">
        <w:rPr>
          <w:sz w:val="28"/>
          <w:szCs w:val="28"/>
          <w:lang w:val="lv-LV" w:eastAsia="lv-LV"/>
        </w:rPr>
        <w:t>pārdo</w:t>
      </w:r>
      <w:r w:rsidR="00B77250">
        <w:rPr>
          <w:sz w:val="28"/>
          <w:szCs w:val="28"/>
          <w:lang w:val="lv-LV" w:eastAsia="lv-LV"/>
        </w:rPr>
        <w:t>d</w:t>
      </w:r>
      <w:r w:rsidR="00B77250" w:rsidRPr="00D67030">
        <w:rPr>
          <w:sz w:val="28"/>
          <w:szCs w:val="28"/>
          <w:lang w:val="lv-LV" w:eastAsia="lv-LV"/>
        </w:rPr>
        <w:t xml:space="preserve"> </w:t>
      </w:r>
      <w:r w:rsidRPr="00D67030">
        <w:rPr>
          <w:sz w:val="28"/>
          <w:szCs w:val="28"/>
          <w:lang w:val="lv-LV" w:eastAsia="lv-LV"/>
        </w:rPr>
        <w:t>nodokļa maksātāja apķīlāt</w:t>
      </w:r>
      <w:r w:rsidR="00B77250">
        <w:rPr>
          <w:sz w:val="28"/>
          <w:szCs w:val="28"/>
          <w:lang w:val="lv-LV" w:eastAsia="lv-LV"/>
        </w:rPr>
        <w:t>o</w:t>
      </w:r>
      <w:r w:rsidRPr="00D67030">
        <w:rPr>
          <w:sz w:val="28"/>
          <w:szCs w:val="28"/>
          <w:lang w:val="lv-LV" w:eastAsia="lv-LV"/>
        </w:rPr>
        <w:t xml:space="preserve"> transportlīdzek</w:t>
      </w:r>
      <w:r w:rsidR="00B77250">
        <w:rPr>
          <w:sz w:val="28"/>
          <w:szCs w:val="28"/>
          <w:lang w:val="lv-LV" w:eastAsia="lv-LV"/>
        </w:rPr>
        <w:t>li</w:t>
      </w:r>
      <w:r w:rsidRPr="00D67030">
        <w:rPr>
          <w:sz w:val="28"/>
          <w:szCs w:val="28"/>
          <w:lang w:val="lv-LV" w:eastAsia="lv-LV"/>
        </w:rPr>
        <w:t>, tad 30</w:t>
      </w:r>
      <w:r w:rsidR="00D67030">
        <w:rPr>
          <w:sz w:val="28"/>
          <w:szCs w:val="28"/>
          <w:lang w:val="lv-LV" w:eastAsia="lv-LV"/>
        </w:rPr>
        <w:t> </w:t>
      </w:r>
      <w:r w:rsidRPr="00D67030">
        <w:rPr>
          <w:sz w:val="28"/>
          <w:szCs w:val="28"/>
          <w:lang w:val="lv-LV" w:eastAsia="lv-LV"/>
        </w:rPr>
        <w:t>dienu laikā pēc apķīlātā transportlīdzekļa pārdošanas šis nodokļa maksātājs samaksā uzņēmumu vieglo transportlīdzekļu nodokli par iepriekšējiem taksācijas periodiem, ja tas nav bijis samaksāts, un par periodu līdz transportlīdzekļa pārdošana</w:t>
      </w:r>
      <w:r w:rsidR="00B77250">
        <w:rPr>
          <w:sz w:val="28"/>
          <w:szCs w:val="28"/>
          <w:lang w:val="lv-LV" w:eastAsia="lv-LV"/>
        </w:rPr>
        <w:t>i</w:t>
      </w:r>
      <w:r w:rsidRPr="00D67030">
        <w:rPr>
          <w:sz w:val="28"/>
          <w:szCs w:val="28"/>
          <w:lang w:val="lv-LV" w:eastAsia="lv-LV"/>
        </w:rPr>
        <w:t xml:space="preserve">, ieskaitot to mēnesi, kurā </w:t>
      </w:r>
      <w:r w:rsidR="006047DE" w:rsidRPr="00D67030">
        <w:rPr>
          <w:sz w:val="28"/>
          <w:szCs w:val="28"/>
          <w:lang w:val="lv-LV" w:eastAsia="lv-LV"/>
        </w:rPr>
        <w:t>samaks</w:t>
      </w:r>
      <w:r w:rsidR="006047DE">
        <w:rPr>
          <w:sz w:val="28"/>
          <w:szCs w:val="28"/>
          <w:lang w:val="lv-LV" w:eastAsia="lv-LV"/>
        </w:rPr>
        <w:t>āta</w:t>
      </w:r>
      <w:r w:rsidR="006047DE" w:rsidRPr="00D67030">
        <w:rPr>
          <w:sz w:val="28"/>
          <w:szCs w:val="28"/>
          <w:lang w:val="lv-LV" w:eastAsia="lv-LV"/>
        </w:rPr>
        <w:t xml:space="preserve"> </w:t>
      </w:r>
      <w:r w:rsidRPr="00D67030">
        <w:rPr>
          <w:sz w:val="28"/>
          <w:szCs w:val="28"/>
          <w:lang w:val="lv-LV" w:eastAsia="lv-LV"/>
        </w:rPr>
        <w:t>nosolītā</w:t>
      </w:r>
      <w:r w:rsidR="006047DE">
        <w:rPr>
          <w:sz w:val="28"/>
          <w:szCs w:val="28"/>
          <w:lang w:val="lv-LV" w:eastAsia="lv-LV"/>
        </w:rPr>
        <w:t xml:space="preserve"> summa</w:t>
      </w:r>
      <w:r w:rsidRPr="00D67030">
        <w:rPr>
          <w:sz w:val="28"/>
          <w:szCs w:val="28"/>
          <w:lang w:val="lv-LV" w:eastAsia="lv-LV"/>
        </w:rPr>
        <w:t>.</w:t>
      </w:r>
    </w:p>
    <w:p w14:paraId="6432088D" w14:textId="607DA939" w:rsidR="00B1707A" w:rsidRPr="00D67030" w:rsidRDefault="00B1707A" w:rsidP="00D67030">
      <w:pPr>
        <w:pStyle w:val="ListParagraph"/>
        <w:ind w:left="0" w:firstLine="709"/>
        <w:jc w:val="both"/>
        <w:rPr>
          <w:sz w:val="28"/>
          <w:szCs w:val="28"/>
          <w:lang w:val="lv-LV" w:eastAsia="lv-LV"/>
        </w:rPr>
      </w:pPr>
      <w:r w:rsidRPr="00D67030">
        <w:rPr>
          <w:sz w:val="28"/>
          <w:szCs w:val="28"/>
          <w:lang w:val="lv-LV" w:eastAsia="lv-LV"/>
        </w:rPr>
        <w:t>(3</w:t>
      </w:r>
      <w:r w:rsidRPr="00D67030">
        <w:rPr>
          <w:sz w:val="28"/>
          <w:szCs w:val="28"/>
          <w:vertAlign w:val="superscript"/>
          <w:lang w:val="lv-LV" w:eastAsia="lv-LV"/>
        </w:rPr>
        <w:t>5</w:t>
      </w:r>
      <w:r w:rsidRPr="00D67030">
        <w:rPr>
          <w:sz w:val="28"/>
          <w:szCs w:val="28"/>
          <w:lang w:val="lv-LV" w:eastAsia="lv-LV"/>
        </w:rPr>
        <w:t>)</w:t>
      </w:r>
      <w:r w:rsidR="00B90081" w:rsidRPr="00D67030">
        <w:rPr>
          <w:sz w:val="28"/>
          <w:szCs w:val="28"/>
          <w:lang w:val="lv-LV" w:eastAsia="lv-LV"/>
        </w:rPr>
        <w:t> </w:t>
      </w:r>
      <w:r w:rsidRPr="00D67030">
        <w:rPr>
          <w:sz w:val="28"/>
          <w:szCs w:val="28"/>
          <w:lang w:val="lv-LV" w:eastAsia="lv-LV"/>
        </w:rPr>
        <w:t>Ja uzņēmumu vieglo transportlīdzekļu nodoklis 30</w:t>
      </w:r>
      <w:r w:rsidR="00D67030">
        <w:rPr>
          <w:sz w:val="28"/>
          <w:szCs w:val="28"/>
          <w:lang w:val="lv-LV" w:eastAsia="lv-LV"/>
        </w:rPr>
        <w:t> </w:t>
      </w:r>
      <w:r w:rsidRPr="00D67030">
        <w:rPr>
          <w:sz w:val="28"/>
          <w:szCs w:val="28"/>
          <w:lang w:val="lv-LV" w:eastAsia="lv-LV"/>
        </w:rPr>
        <w:t xml:space="preserve">dienu laikā pēc transportlīdzekļa konfiskācijas vai apķīlātā transportlīdzekļa pārdošanas nav samaksāts, nodokļu administrācija veic piedziņu no nodokļa maksātāja, kuram transportlīdzeklis saskaņā ar tiesas nolēmumu konfiscēts vai transportlīdzeklis ir bijis apķīlāts, pamatojoties uz lēmumu par nokavēto nodokļu maksājumu piedziņu, kas pieņemts saskaņā ar likumu </w:t>
      </w:r>
      <w:r w:rsidR="00D67030">
        <w:rPr>
          <w:sz w:val="28"/>
          <w:szCs w:val="28"/>
          <w:lang w:val="lv-LV" w:eastAsia="lv-LV"/>
        </w:rPr>
        <w:t>"P</w:t>
      </w:r>
      <w:r w:rsidRPr="00D67030">
        <w:rPr>
          <w:sz w:val="28"/>
          <w:szCs w:val="28"/>
          <w:lang w:val="lv-LV" w:eastAsia="lv-LV"/>
        </w:rPr>
        <w:t>ar nodokļiem un nodevām</w:t>
      </w:r>
      <w:r w:rsidR="00694B1E" w:rsidRPr="00D67030">
        <w:rPr>
          <w:sz w:val="28"/>
          <w:szCs w:val="28"/>
          <w:lang w:val="lv-LV" w:eastAsia="lv-LV"/>
        </w:rPr>
        <w:t>"</w:t>
      </w:r>
      <w:r w:rsidRPr="00D67030">
        <w:rPr>
          <w:sz w:val="28"/>
          <w:szCs w:val="28"/>
          <w:lang w:val="lv-LV" w:eastAsia="lv-LV"/>
        </w:rPr>
        <w:t>.</w:t>
      </w:r>
    </w:p>
    <w:p w14:paraId="6432088E" w14:textId="1B269E52" w:rsidR="00FF335B" w:rsidRPr="00D67030" w:rsidRDefault="00FF335B" w:rsidP="00D67030">
      <w:pPr>
        <w:pStyle w:val="ListParagraph"/>
        <w:ind w:left="0" w:firstLine="709"/>
        <w:jc w:val="both"/>
        <w:rPr>
          <w:sz w:val="28"/>
          <w:szCs w:val="28"/>
          <w:lang w:val="lv-LV" w:eastAsia="lv-LV"/>
        </w:rPr>
      </w:pPr>
      <w:r w:rsidRPr="00D67030">
        <w:rPr>
          <w:sz w:val="28"/>
          <w:szCs w:val="28"/>
          <w:lang w:val="lv-LV" w:eastAsia="lv-LV"/>
        </w:rPr>
        <w:t>(3</w:t>
      </w:r>
      <w:r w:rsidR="00B1707A" w:rsidRPr="00D67030">
        <w:rPr>
          <w:sz w:val="28"/>
          <w:szCs w:val="28"/>
          <w:vertAlign w:val="superscript"/>
          <w:lang w:val="lv-LV" w:eastAsia="lv-LV"/>
        </w:rPr>
        <w:t>6</w:t>
      </w:r>
      <w:r w:rsidRPr="00D67030">
        <w:rPr>
          <w:sz w:val="28"/>
          <w:szCs w:val="28"/>
          <w:lang w:val="lv-LV" w:eastAsia="lv-LV"/>
        </w:rPr>
        <w:t>)</w:t>
      </w:r>
      <w:r w:rsidR="00B90081" w:rsidRPr="00D67030">
        <w:rPr>
          <w:sz w:val="28"/>
          <w:szCs w:val="28"/>
          <w:lang w:val="lv-LV" w:eastAsia="lv-LV"/>
        </w:rPr>
        <w:t> </w:t>
      </w:r>
      <w:r w:rsidRPr="00D67030">
        <w:rPr>
          <w:sz w:val="28"/>
          <w:szCs w:val="28"/>
          <w:lang w:val="lv-LV" w:eastAsia="lv-LV"/>
        </w:rPr>
        <w:t xml:space="preserve">Ja </w:t>
      </w:r>
      <w:r w:rsidR="00D67030" w:rsidRPr="00D67030">
        <w:rPr>
          <w:sz w:val="28"/>
          <w:szCs w:val="28"/>
          <w:lang w:val="lv-LV" w:eastAsia="lv-LV"/>
        </w:rPr>
        <w:t>reģistr</w:t>
      </w:r>
      <w:r w:rsidR="00D67030">
        <w:rPr>
          <w:sz w:val="28"/>
          <w:szCs w:val="28"/>
          <w:lang w:val="lv-LV" w:eastAsia="lv-LV"/>
        </w:rPr>
        <w:t>ē</w:t>
      </w:r>
      <w:r w:rsidR="00D67030" w:rsidRPr="00D67030">
        <w:rPr>
          <w:sz w:val="28"/>
          <w:szCs w:val="28"/>
          <w:lang w:val="lv-LV" w:eastAsia="lv-LV"/>
        </w:rPr>
        <w:t xml:space="preserve"> </w:t>
      </w:r>
      <w:r w:rsidRPr="00D67030">
        <w:rPr>
          <w:sz w:val="28"/>
          <w:szCs w:val="28"/>
          <w:lang w:val="lv-LV" w:eastAsia="lv-LV"/>
        </w:rPr>
        <w:t>transportlīdzek</w:t>
      </w:r>
      <w:r w:rsidR="00D67030">
        <w:rPr>
          <w:sz w:val="28"/>
          <w:szCs w:val="28"/>
          <w:lang w:val="lv-LV" w:eastAsia="lv-LV"/>
        </w:rPr>
        <w:t>li</w:t>
      </w:r>
      <w:r w:rsidRPr="00D67030">
        <w:rPr>
          <w:sz w:val="28"/>
          <w:szCs w:val="28"/>
          <w:lang w:val="lv-LV" w:eastAsia="lv-LV"/>
        </w:rPr>
        <w:t>, kurš ir iegādāts zvērināt</w:t>
      </w:r>
      <w:r w:rsidR="001E1833" w:rsidRPr="00D67030">
        <w:rPr>
          <w:sz w:val="28"/>
          <w:szCs w:val="28"/>
          <w:lang w:val="lv-LV" w:eastAsia="lv-LV"/>
        </w:rPr>
        <w:t>a</w:t>
      </w:r>
      <w:r w:rsidRPr="00D67030">
        <w:rPr>
          <w:sz w:val="28"/>
          <w:szCs w:val="28"/>
          <w:lang w:val="lv-LV" w:eastAsia="lv-LV"/>
        </w:rPr>
        <w:t xml:space="preserve"> tiesu izpildītāj</w:t>
      </w:r>
      <w:r w:rsidR="001E1833" w:rsidRPr="00D67030">
        <w:rPr>
          <w:sz w:val="28"/>
          <w:szCs w:val="28"/>
          <w:lang w:val="lv-LV" w:eastAsia="lv-LV"/>
        </w:rPr>
        <w:t>a</w:t>
      </w:r>
      <w:r w:rsidRPr="00D67030">
        <w:rPr>
          <w:sz w:val="28"/>
          <w:szCs w:val="28"/>
          <w:lang w:val="lv-LV" w:eastAsia="lv-LV"/>
        </w:rPr>
        <w:t xml:space="preserve"> organizētā izsolē, nodokļa maksātājs pirms transportlīdzekļa reģistrācijas samaksā uzņēmumu vieglo transportlīdzekļu nodokli par vienu mēnesi.</w:t>
      </w:r>
      <w:r w:rsidR="00694B1E" w:rsidRPr="00D67030">
        <w:rPr>
          <w:sz w:val="28"/>
          <w:szCs w:val="28"/>
          <w:lang w:val="lv-LV" w:eastAsia="lv-LV"/>
        </w:rPr>
        <w:t>"</w:t>
      </w:r>
    </w:p>
    <w:p w14:paraId="6432088F" w14:textId="77777777" w:rsidR="00B1707A" w:rsidRPr="00D67030" w:rsidRDefault="00B1707A" w:rsidP="00D67030">
      <w:pPr>
        <w:pStyle w:val="ListParagraph"/>
        <w:ind w:left="0" w:firstLine="709"/>
        <w:jc w:val="both"/>
        <w:rPr>
          <w:sz w:val="28"/>
          <w:szCs w:val="28"/>
          <w:lang w:val="lv-LV" w:eastAsia="lv-LV"/>
        </w:rPr>
      </w:pPr>
    </w:p>
    <w:p w14:paraId="64320890" w14:textId="77777777" w:rsidR="00B1707A" w:rsidRPr="00D67030" w:rsidRDefault="00A60E2D" w:rsidP="00D67030">
      <w:pPr>
        <w:ind w:firstLine="709"/>
        <w:jc w:val="both"/>
        <w:rPr>
          <w:sz w:val="28"/>
          <w:szCs w:val="28"/>
          <w:lang w:val="lv-LV" w:eastAsia="lv-LV"/>
        </w:rPr>
      </w:pPr>
      <w:r w:rsidRPr="00D67030">
        <w:rPr>
          <w:sz w:val="28"/>
          <w:szCs w:val="28"/>
          <w:lang w:val="lv-LV" w:eastAsia="lv-LV"/>
        </w:rPr>
        <w:t>4</w:t>
      </w:r>
      <w:r w:rsidR="00B1707A" w:rsidRPr="00D67030">
        <w:rPr>
          <w:sz w:val="28"/>
          <w:szCs w:val="28"/>
          <w:lang w:val="lv-LV" w:eastAsia="lv-LV"/>
        </w:rPr>
        <w:t>.</w:t>
      </w:r>
      <w:r w:rsidR="00B90081" w:rsidRPr="00D67030">
        <w:rPr>
          <w:sz w:val="28"/>
          <w:szCs w:val="28"/>
          <w:lang w:val="lv-LV" w:eastAsia="lv-LV"/>
        </w:rPr>
        <w:t> </w:t>
      </w:r>
      <w:r w:rsidR="00745815" w:rsidRPr="00D67030">
        <w:rPr>
          <w:sz w:val="28"/>
          <w:szCs w:val="28"/>
          <w:lang w:val="lv-LV" w:eastAsia="lv-LV"/>
        </w:rPr>
        <w:t>Izteikt 14.</w:t>
      </w:r>
      <w:r w:rsidR="00B90081" w:rsidRPr="00D67030">
        <w:rPr>
          <w:sz w:val="28"/>
          <w:szCs w:val="28"/>
          <w:lang w:val="lv-LV" w:eastAsia="lv-LV"/>
        </w:rPr>
        <w:t> </w:t>
      </w:r>
      <w:r w:rsidR="00745815" w:rsidRPr="00D67030">
        <w:rPr>
          <w:sz w:val="28"/>
          <w:szCs w:val="28"/>
          <w:lang w:val="lv-LV" w:eastAsia="lv-LV"/>
        </w:rPr>
        <w:t>panta</w:t>
      </w:r>
      <w:r w:rsidR="00B1707A" w:rsidRPr="00D67030">
        <w:rPr>
          <w:sz w:val="28"/>
          <w:szCs w:val="28"/>
          <w:lang w:val="lv-LV" w:eastAsia="lv-LV"/>
        </w:rPr>
        <w:t xml:space="preserve"> pirmās daļas 7.</w:t>
      </w:r>
      <w:r w:rsidR="00B90081" w:rsidRPr="00D67030">
        <w:rPr>
          <w:sz w:val="28"/>
          <w:szCs w:val="28"/>
          <w:lang w:val="lv-LV" w:eastAsia="lv-LV"/>
        </w:rPr>
        <w:t> </w:t>
      </w:r>
      <w:r w:rsidR="00B1707A" w:rsidRPr="00D67030">
        <w:rPr>
          <w:sz w:val="28"/>
          <w:szCs w:val="28"/>
          <w:lang w:val="lv-LV" w:eastAsia="lv-LV"/>
        </w:rPr>
        <w:t>punktu šādā redakcijā:</w:t>
      </w:r>
    </w:p>
    <w:p w14:paraId="3394698F" w14:textId="77777777" w:rsidR="00D67030" w:rsidRDefault="00D67030" w:rsidP="00D67030">
      <w:pPr>
        <w:pStyle w:val="ListParagraph"/>
        <w:ind w:left="0" w:firstLine="709"/>
        <w:jc w:val="both"/>
        <w:rPr>
          <w:sz w:val="28"/>
          <w:szCs w:val="28"/>
          <w:lang w:val="lv-LV" w:eastAsia="lv-LV"/>
        </w:rPr>
      </w:pPr>
    </w:p>
    <w:p w14:paraId="64320891" w14:textId="57AC8466" w:rsidR="00B1707A" w:rsidRPr="00D67030" w:rsidRDefault="00694B1E" w:rsidP="00D67030">
      <w:pPr>
        <w:pStyle w:val="ListParagraph"/>
        <w:ind w:left="0" w:firstLine="709"/>
        <w:jc w:val="both"/>
        <w:rPr>
          <w:sz w:val="28"/>
          <w:szCs w:val="28"/>
          <w:lang w:val="lv-LV" w:eastAsia="lv-LV"/>
        </w:rPr>
      </w:pPr>
      <w:r w:rsidRPr="00D67030">
        <w:rPr>
          <w:sz w:val="28"/>
          <w:szCs w:val="28"/>
          <w:lang w:val="lv-LV" w:eastAsia="lv-LV"/>
        </w:rPr>
        <w:lastRenderedPageBreak/>
        <w:t>"</w:t>
      </w:r>
      <w:r w:rsidR="00B1707A" w:rsidRPr="00D67030">
        <w:rPr>
          <w:sz w:val="28"/>
          <w:szCs w:val="28"/>
          <w:lang w:val="lv-LV" w:eastAsia="lv-LV"/>
        </w:rPr>
        <w:t>7)</w:t>
      </w:r>
      <w:r w:rsidR="00B90081" w:rsidRPr="00D67030">
        <w:rPr>
          <w:sz w:val="28"/>
          <w:szCs w:val="28"/>
          <w:lang w:val="lv-LV" w:eastAsia="lv-LV"/>
        </w:rPr>
        <w:t> </w:t>
      </w:r>
      <w:r w:rsidR="00B1707A" w:rsidRPr="00D67030">
        <w:rPr>
          <w:sz w:val="28"/>
          <w:szCs w:val="28"/>
          <w:lang w:val="lv-LV" w:eastAsia="lv-LV"/>
        </w:rPr>
        <w:t xml:space="preserve">par laiku, kad </w:t>
      </w:r>
      <w:r w:rsidR="00B1707A" w:rsidRPr="006047DE">
        <w:rPr>
          <w:sz w:val="28"/>
          <w:szCs w:val="28"/>
          <w:lang w:val="lv-LV" w:eastAsia="lv-LV"/>
        </w:rPr>
        <w:t xml:space="preserve">transportlīdzeklis noziedzīga nodarījuma rezultātā, ko apliecina </w:t>
      </w:r>
      <w:r w:rsidR="00CA5B6D" w:rsidRPr="006047DE">
        <w:rPr>
          <w:sz w:val="28"/>
          <w:szCs w:val="28"/>
          <w:lang w:val="lv-LV" w:eastAsia="lv-LV"/>
        </w:rPr>
        <w:t>procesa virzītāja</w:t>
      </w:r>
      <w:r w:rsidR="00B1707A" w:rsidRPr="006047DE">
        <w:rPr>
          <w:sz w:val="28"/>
          <w:szCs w:val="28"/>
          <w:lang w:val="lv-LV" w:eastAsia="lv-LV"/>
        </w:rPr>
        <w:t xml:space="preserve"> vai ārvalsts kompetentās iestādes izsniegti dokumenti vai informācija reģistrā par transportlīdzekli, nav bijis nodokļa</w:t>
      </w:r>
      <w:r w:rsidR="00B1707A" w:rsidRPr="00D67030">
        <w:rPr>
          <w:sz w:val="28"/>
          <w:szCs w:val="28"/>
          <w:lang w:val="lv-LV" w:eastAsia="lv-LV"/>
        </w:rPr>
        <w:t xml:space="preserve"> maksātāja rīcībā;</w:t>
      </w:r>
      <w:r w:rsidRPr="00D67030">
        <w:rPr>
          <w:sz w:val="28"/>
          <w:szCs w:val="28"/>
          <w:lang w:val="lv-LV" w:eastAsia="lv-LV"/>
        </w:rPr>
        <w:t>"</w:t>
      </w:r>
      <w:r w:rsidR="00B90081" w:rsidRPr="00D67030">
        <w:rPr>
          <w:sz w:val="28"/>
          <w:szCs w:val="28"/>
          <w:lang w:val="lv-LV" w:eastAsia="lv-LV"/>
        </w:rPr>
        <w:t>.</w:t>
      </w:r>
    </w:p>
    <w:p w14:paraId="64320892" w14:textId="77777777" w:rsidR="00B1707A" w:rsidRPr="00D67030" w:rsidRDefault="00B1707A" w:rsidP="00D67030">
      <w:pPr>
        <w:pStyle w:val="ListParagraph"/>
        <w:ind w:left="0" w:firstLine="709"/>
        <w:jc w:val="both"/>
        <w:rPr>
          <w:sz w:val="28"/>
          <w:szCs w:val="28"/>
          <w:lang w:val="lv-LV" w:eastAsia="lv-LV"/>
        </w:rPr>
      </w:pPr>
    </w:p>
    <w:p w14:paraId="64320893" w14:textId="77777777" w:rsidR="00623101" w:rsidRPr="00D67030" w:rsidRDefault="00A60E2D" w:rsidP="00D67030">
      <w:pPr>
        <w:ind w:firstLine="709"/>
        <w:jc w:val="both"/>
        <w:rPr>
          <w:sz w:val="28"/>
          <w:szCs w:val="28"/>
          <w:lang w:val="lv-LV" w:eastAsia="lv-LV"/>
        </w:rPr>
      </w:pPr>
      <w:r w:rsidRPr="00D67030">
        <w:rPr>
          <w:sz w:val="28"/>
          <w:szCs w:val="28"/>
          <w:lang w:val="lv-LV" w:eastAsia="lv-LV"/>
        </w:rPr>
        <w:t>5</w:t>
      </w:r>
      <w:r w:rsidR="00745815" w:rsidRPr="00D67030">
        <w:rPr>
          <w:sz w:val="28"/>
          <w:szCs w:val="28"/>
          <w:lang w:val="lv-LV" w:eastAsia="lv-LV"/>
        </w:rPr>
        <w:t>.</w:t>
      </w:r>
      <w:r w:rsidR="00B90081" w:rsidRPr="00D67030">
        <w:rPr>
          <w:sz w:val="28"/>
          <w:szCs w:val="28"/>
          <w:lang w:val="lv-LV" w:eastAsia="lv-LV"/>
        </w:rPr>
        <w:t> </w:t>
      </w:r>
      <w:r w:rsidR="00623101" w:rsidRPr="00D67030">
        <w:rPr>
          <w:sz w:val="28"/>
          <w:szCs w:val="28"/>
          <w:lang w:val="lv-LV" w:eastAsia="lv-LV"/>
        </w:rPr>
        <w:t xml:space="preserve">Papildināt </w:t>
      </w:r>
      <w:r w:rsidR="001F50F9" w:rsidRPr="00D67030">
        <w:rPr>
          <w:sz w:val="28"/>
          <w:szCs w:val="28"/>
          <w:lang w:val="lv-LV" w:eastAsia="lv-LV"/>
        </w:rPr>
        <w:t>p</w:t>
      </w:r>
      <w:r w:rsidR="00623101" w:rsidRPr="00D67030">
        <w:rPr>
          <w:sz w:val="28"/>
          <w:szCs w:val="28"/>
          <w:lang w:val="lv-LV" w:eastAsia="lv-LV"/>
        </w:rPr>
        <w:t>ārejas noteikumus ar 21.</w:t>
      </w:r>
      <w:r w:rsidR="00745815" w:rsidRPr="00D67030">
        <w:rPr>
          <w:sz w:val="28"/>
          <w:szCs w:val="28"/>
          <w:lang w:val="lv-LV" w:eastAsia="lv-LV"/>
        </w:rPr>
        <w:t xml:space="preserve"> un 22.</w:t>
      </w:r>
      <w:r w:rsidR="00B90081" w:rsidRPr="00D67030">
        <w:rPr>
          <w:sz w:val="28"/>
          <w:szCs w:val="28"/>
          <w:lang w:val="lv-LV" w:eastAsia="lv-LV"/>
        </w:rPr>
        <w:t> </w:t>
      </w:r>
      <w:r w:rsidR="00623101" w:rsidRPr="00D67030">
        <w:rPr>
          <w:sz w:val="28"/>
          <w:szCs w:val="28"/>
          <w:lang w:val="lv-LV" w:eastAsia="lv-LV"/>
        </w:rPr>
        <w:t>punktu šādā redakcijā:</w:t>
      </w:r>
    </w:p>
    <w:p w14:paraId="5C7A65F9" w14:textId="77777777" w:rsidR="00B961D6" w:rsidRPr="00D67030" w:rsidRDefault="00B961D6" w:rsidP="00D67030">
      <w:pPr>
        <w:ind w:firstLine="709"/>
        <w:jc w:val="both"/>
        <w:rPr>
          <w:sz w:val="28"/>
          <w:szCs w:val="28"/>
          <w:lang w:val="lv-LV" w:eastAsia="lv-LV"/>
        </w:rPr>
      </w:pPr>
    </w:p>
    <w:p w14:paraId="64320894" w14:textId="54ED37BD" w:rsidR="00313ED8" w:rsidRPr="00D67030" w:rsidRDefault="00694B1E" w:rsidP="00D67030">
      <w:pPr>
        <w:ind w:firstLine="709"/>
        <w:jc w:val="both"/>
        <w:rPr>
          <w:sz w:val="28"/>
          <w:szCs w:val="28"/>
          <w:lang w:val="lv-LV" w:eastAsia="lv-LV"/>
        </w:rPr>
      </w:pPr>
      <w:r w:rsidRPr="00D67030">
        <w:rPr>
          <w:sz w:val="28"/>
          <w:szCs w:val="28"/>
          <w:lang w:val="lv-LV" w:eastAsia="lv-LV"/>
        </w:rPr>
        <w:t>"</w:t>
      </w:r>
      <w:r w:rsidR="00313ED8" w:rsidRPr="00D67030">
        <w:rPr>
          <w:sz w:val="28"/>
          <w:szCs w:val="28"/>
          <w:lang w:val="lv-LV" w:eastAsia="lv-LV"/>
        </w:rPr>
        <w:t>21.</w:t>
      </w:r>
      <w:r w:rsidR="00B90081" w:rsidRPr="00D67030">
        <w:rPr>
          <w:sz w:val="28"/>
          <w:szCs w:val="28"/>
          <w:lang w:val="lv-LV" w:eastAsia="lv-LV"/>
        </w:rPr>
        <w:t> </w:t>
      </w:r>
      <w:r w:rsidR="00A60E2D" w:rsidRPr="00D67030">
        <w:rPr>
          <w:sz w:val="28"/>
          <w:szCs w:val="28"/>
          <w:lang w:val="lv-LV" w:eastAsia="lv-LV"/>
        </w:rPr>
        <w:t>Šā</w:t>
      </w:r>
      <w:r w:rsidR="00623101" w:rsidRPr="00D67030">
        <w:rPr>
          <w:sz w:val="28"/>
          <w:szCs w:val="28"/>
          <w:lang w:val="lv-LV" w:eastAsia="lv-LV"/>
        </w:rPr>
        <w:t xml:space="preserve"> likuma 5.</w:t>
      </w:r>
      <w:r w:rsidR="00B90081" w:rsidRPr="00D67030">
        <w:rPr>
          <w:sz w:val="28"/>
          <w:szCs w:val="28"/>
          <w:lang w:val="lv-LV" w:eastAsia="lv-LV"/>
        </w:rPr>
        <w:t> </w:t>
      </w:r>
      <w:r w:rsidR="00623101" w:rsidRPr="00D67030">
        <w:rPr>
          <w:sz w:val="28"/>
          <w:szCs w:val="28"/>
          <w:lang w:val="lv-LV" w:eastAsia="lv-LV"/>
        </w:rPr>
        <w:t>panta 4.</w:t>
      </w:r>
      <w:r w:rsidR="007D73FF" w:rsidRPr="00D67030">
        <w:rPr>
          <w:sz w:val="28"/>
          <w:szCs w:val="28"/>
          <w:vertAlign w:val="superscript"/>
          <w:lang w:val="lv-LV" w:eastAsia="lv-LV"/>
        </w:rPr>
        <w:t>1</w:t>
      </w:r>
      <w:r w:rsidR="00B90081" w:rsidRPr="00D67030">
        <w:rPr>
          <w:sz w:val="28"/>
          <w:szCs w:val="28"/>
          <w:vertAlign w:val="superscript"/>
          <w:lang w:val="lv-LV" w:eastAsia="lv-LV"/>
        </w:rPr>
        <w:t> </w:t>
      </w:r>
      <w:r w:rsidR="00A60E2D" w:rsidRPr="00D67030">
        <w:rPr>
          <w:sz w:val="28"/>
          <w:szCs w:val="28"/>
          <w:lang w:val="lv-LV" w:eastAsia="lv-LV"/>
        </w:rPr>
        <w:t xml:space="preserve">daļa </w:t>
      </w:r>
      <w:r w:rsidR="00623101" w:rsidRPr="00D67030">
        <w:rPr>
          <w:sz w:val="28"/>
          <w:szCs w:val="28"/>
          <w:lang w:val="lv-LV" w:eastAsia="lv-LV"/>
        </w:rPr>
        <w:t>s</w:t>
      </w:r>
      <w:r w:rsidR="00313ED8" w:rsidRPr="00D67030">
        <w:rPr>
          <w:sz w:val="28"/>
          <w:szCs w:val="28"/>
          <w:lang w:val="lv-LV" w:eastAsia="lv-LV"/>
        </w:rPr>
        <w:t>tājas spēkā 2017.</w:t>
      </w:r>
      <w:r w:rsidR="00B90081" w:rsidRPr="00D67030">
        <w:rPr>
          <w:sz w:val="28"/>
          <w:szCs w:val="28"/>
          <w:lang w:val="lv-LV" w:eastAsia="lv-LV"/>
        </w:rPr>
        <w:t> </w:t>
      </w:r>
      <w:r w:rsidR="00313ED8" w:rsidRPr="00D67030">
        <w:rPr>
          <w:sz w:val="28"/>
          <w:szCs w:val="28"/>
          <w:lang w:val="lv-LV" w:eastAsia="lv-LV"/>
        </w:rPr>
        <w:t>gada 1.</w:t>
      </w:r>
      <w:r w:rsidR="00B90081" w:rsidRPr="00D67030">
        <w:rPr>
          <w:sz w:val="28"/>
          <w:szCs w:val="28"/>
          <w:lang w:val="lv-LV" w:eastAsia="lv-LV"/>
        </w:rPr>
        <w:t> </w:t>
      </w:r>
      <w:r w:rsidR="00313ED8" w:rsidRPr="00D67030">
        <w:rPr>
          <w:sz w:val="28"/>
          <w:szCs w:val="28"/>
          <w:lang w:val="lv-LV" w:eastAsia="lv-LV"/>
        </w:rPr>
        <w:t>janvārī.</w:t>
      </w:r>
    </w:p>
    <w:p w14:paraId="64320895" w14:textId="10B90474" w:rsidR="00313ED8" w:rsidRPr="00D67030" w:rsidRDefault="00313ED8" w:rsidP="00D67030">
      <w:pPr>
        <w:ind w:firstLine="709"/>
        <w:jc w:val="both"/>
        <w:rPr>
          <w:sz w:val="28"/>
          <w:szCs w:val="28"/>
          <w:lang w:val="lv-LV" w:eastAsia="lv-LV"/>
        </w:rPr>
      </w:pPr>
      <w:r w:rsidRPr="00D67030">
        <w:rPr>
          <w:sz w:val="28"/>
          <w:szCs w:val="28"/>
          <w:lang w:val="lv-LV" w:eastAsia="lv-LV"/>
        </w:rPr>
        <w:t>2</w:t>
      </w:r>
      <w:r w:rsidR="00754762" w:rsidRPr="00D67030">
        <w:rPr>
          <w:sz w:val="28"/>
          <w:szCs w:val="28"/>
          <w:lang w:val="lv-LV" w:eastAsia="lv-LV"/>
        </w:rPr>
        <w:t>2.</w:t>
      </w:r>
      <w:r w:rsidR="00B90081" w:rsidRPr="00D67030">
        <w:rPr>
          <w:sz w:val="28"/>
          <w:szCs w:val="28"/>
          <w:lang w:val="lv-LV" w:eastAsia="lv-LV"/>
        </w:rPr>
        <w:t> </w:t>
      </w:r>
      <w:r w:rsidR="00754762" w:rsidRPr="00D67030">
        <w:rPr>
          <w:sz w:val="28"/>
          <w:szCs w:val="28"/>
          <w:lang w:val="lv-LV" w:eastAsia="lv-LV"/>
        </w:rPr>
        <w:t>Līdz 2016.</w:t>
      </w:r>
      <w:r w:rsidR="00B90081" w:rsidRPr="00D67030">
        <w:rPr>
          <w:sz w:val="28"/>
          <w:szCs w:val="28"/>
          <w:lang w:val="lv-LV" w:eastAsia="lv-LV"/>
        </w:rPr>
        <w:t> </w:t>
      </w:r>
      <w:r w:rsidRPr="00D67030">
        <w:rPr>
          <w:sz w:val="28"/>
          <w:szCs w:val="28"/>
          <w:lang w:val="lv-LV" w:eastAsia="lv-LV"/>
        </w:rPr>
        <w:t>gada 31.</w:t>
      </w:r>
      <w:r w:rsidR="00B90081" w:rsidRPr="00D67030">
        <w:rPr>
          <w:sz w:val="28"/>
          <w:szCs w:val="28"/>
          <w:lang w:val="lv-LV" w:eastAsia="lv-LV"/>
        </w:rPr>
        <w:t> </w:t>
      </w:r>
      <w:r w:rsidRPr="00D67030">
        <w:rPr>
          <w:sz w:val="28"/>
          <w:szCs w:val="28"/>
          <w:lang w:val="lv-LV" w:eastAsia="lv-LV"/>
        </w:rPr>
        <w:t xml:space="preserve">decembrim, ja </w:t>
      </w:r>
      <w:r w:rsidR="00D23EC3" w:rsidRPr="00D67030">
        <w:rPr>
          <w:sz w:val="28"/>
          <w:szCs w:val="28"/>
          <w:lang w:val="lv-LV" w:eastAsia="lv-LV"/>
        </w:rPr>
        <w:t>normatīvajos aktos noteiktajos gadījumos transportlīdzek</w:t>
      </w:r>
      <w:r w:rsidR="001A30F9">
        <w:rPr>
          <w:sz w:val="28"/>
          <w:szCs w:val="28"/>
          <w:lang w:val="lv-LV" w:eastAsia="lv-LV"/>
        </w:rPr>
        <w:t>li</w:t>
      </w:r>
      <w:r w:rsidR="00D23EC3" w:rsidRPr="00D67030">
        <w:rPr>
          <w:sz w:val="28"/>
          <w:szCs w:val="28"/>
          <w:lang w:val="lv-LV" w:eastAsia="lv-LV"/>
        </w:rPr>
        <w:t xml:space="preserve"> atsavin</w:t>
      </w:r>
      <w:r w:rsidR="001A30F9">
        <w:rPr>
          <w:sz w:val="28"/>
          <w:szCs w:val="28"/>
          <w:lang w:val="lv-LV" w:eastAsia="lv-LV"/>
        </w:rPr>
        <w:t>a</w:t>
      </w:r>
      <w:bookmarkStart w:id="0" w:name="_GoBack"/>
      <w:bookmarkEnd w:id="0"/>
      <w:r w:rsidR="00D23EC3" w:rsidRPr="00D67030">
        <w:rPr>
          <w:sz w:val="28"/>
          <w:szCs w:val="28"/>
          <w:lang w:val="lv-LV" w:eastAsia="lv-LV"/>
        </w:rPr>
        <w:t xml:space="preserve"> normatīvajos aktos noteikta persona (valsts iestāde, tiesu izpildītājs, maksātnespējas procesa administrators), kas nav transportlīdzekļa īpašnieks vai turētājs</w:t>
      </w:r>
      <w:r w:rsidRPr="00D67030">
        <w:rPr>
          <w:sz w:val="28"/>
          <w:szCs w:val="28"/>
          <w:lang w:val="lv-LV" w:eastAsia="lv-LV"/>
        </w:rPr>
        <w:t xml:space="preserve">, tad, reģistrējot šādu transportlīdzekli, transportlīdzekļa ekspluatācijas nodokļa summai jābūt samaksātai apmērā, ko aprēķina </w:t>
      </w:r>
      <w:r w:rsidR="0099435D">
        <w:rPr>
          <w:sz w:val="28"/>
          <w:szCs w:val="28"/>
          <w:lang w:val="lv-LV" w:eastAsia="lv-LV"/>
        </w:rPr>
        <w:t>saskaņā ar</w:t>
      </w:r>
      <w:r w:rsidRPr="00D67030">
        <w:rPr>
          <w:sz w:val="28"/>
          <w:szCs w:val="28"/>
          <w:lang w:val="lv-LV" w:eastAsia="lv-LV"/>
        </w:rPr>
        <w:t xml:space="preserve"> šādu formulu:</w:t>
      </w:r>
    </w:p>
    <w:p w14:paraId="64320896" w14:textId="68B54424" w:rsidR="00313ED8" w:rsidRPr="00D67030" w:rsidRDefault="00B961D6" w:rsidP="00D67030">
      <w:pPr>
        <w:ind w:firstLine="709"/>
        <w:jc w:val="both"/>
        <w:rPr>
          <w:sz w:val="28"/>
          <w:szCs w:val="28"/>
          <w:lang w:val="lv-LV" w:eastAsia="lv-LV"/>
        </w:rPr>
      </w:pPr>
      <w:r w:rsidRPr="00D67030">
        <w:rPr>
          <w:sz w:val="28"/>
          <w:szCs w:val="28"/>
          <w:lang w:val="lv-LV" w:eastAsia="lv-LV"/>
        </w:rPr>
        <w:t>t</w:t>
      </w:r>
      <w:r w:rsidR="00313ED8" w:rsidRPr="00D67030">
        <w:rPr>
          <w:sz w:val="28"/>
          <w:szCs w:val="28"/>
          <w:lang w:val="lv-LV" w:eastAsia="lv-LV"/>
        </w:rPr>
        <w:t>ransportlīdzekļa ekspluatācijas nodoklis = transportlīdzekļa ekspluatā</w:t>
      </w:r>
      <w:r w:rsidR="0099435D">
        <w:rPr>
          <w:sz w:val="28"/>
          <w:szCs w:val="28"/>
          <w:lang w:val="lv-LV" w:eastAsia="lv-LV"/>
        </w:rPr>
        <w:softHyphen/>
      </w:r>
      <w:r w:rsidR="00313ED8" w:rsidRPr="00D67030">
        <w:rPr>
          <w:sz w:val="28"/>
          <w:szCs w:val="28"/>
          <w:lang w:val="lv-LV" w:eastAsia="lv-LV"/>
        </w:rPr>
        <w:t>cijas nodoklis gadam x 1/12 x kārtējā gadā atlikušo pilno mēnešu skaits (neskaitot mēnesi, kurā veikta nosolītās summas samaksa).</w:t>
      </w:r>
      <w:r w:rsidR="00694B1E" w:rsidRPr="00D67030">
        <w:rPr>
          <w:sz w:val="28"/>
          <w:szCs w:val="28"/>
          <w:lang w:val="lv-LV" w:eastAsia="lv-LV"/>
        </w:rPr>
        <w:t>"</w:t>
      </w:r>
      <w:r w:rsidR="00745815" w:rsidRPr="00D67030">
        <w:rPr>
          <w:sz w:val="28"/>
          <w:szCs w:val="28"/>
          <w:lang w:val="lv-LV" w:eastAsia="lv-LV"/>
        </w:rPr>
        <w:t xml:space="preserve"> </w:t>
      </w:r>
    </w:p>
    <w:p w14:paraId="64320897" w14:textId="77777777" w:rsidR="00313ED8" w:rsidRPr="00D67030" w:rsidRDefault="00313ED8" w:rsidP="00D67030">
      <w:pPr>
        <w:ind w:firstLine="709"/>
        <w:jc w:val="both"/>
        <w:rPr>
          <w:sz w:val="28"/>
          <w:szCs w:val="28"/>
          <w:u w:val="single"/>
          <w:lang w:val="lv-LV" w:eastAsia="lv-LV"/>
        </w:rPr>
      </w:pPr>
    </w:p>
    <w:p w14:paraId="64320898" w14:textId="77777777" w:rsidR="007B2074" w:rsidRPr="00D67030" w:rsidRDefault="00754762" w:rsidP="00D67030">
      <w:pPr>
        <w:ind w:firstLine="709"/>
        <w:jc w:val="both"/>
        <w:rPr>
          <w:sz w:val="28"/>
          <w:szCs w:val="28"/>
          <w:lang w:val="lv-LV" w:eastAsia="lv-LV"/>
        </w:rPr>
      </w:pPr>
      <w:r w:rsidRPr="00D67030">
        <w:rPr>
          <w:sz w:val="28"/>
          <w:szCs w:val="28"/>
          <w:lang w:val="lv-LV" w:eastAsia="lv-LV"/>
        </w:rPr>
        <w:t>Likums stājas spēkā 2016.</w:t>
      </w:r>
      <w:r w:rsidR="00B90081" w:rsidRPr="00D67030">
        <w:rPr>
          <w:sz w:val="28"/>
          <w:szCs w:val="28"/>
          <w:lang w:val="lv-LV" w:eastAsia="lv-LV"/>
        </w:rPr>
        <w:t> </w:t>
      </w:r>
      <w:r w:rsidRPr="00D67030">
        <w:rPr>
          <w:sz w:val="28"/>
          <w:szCs w:val="28"/>
          <w:lang w:val="lv-LV" w:eastAsia="lv-LV"/>
        </w:rPr>
        <w:t>gada 1.</w:t>
      </w:r>
      <w:r w:rsidR="00B90081" w:rsidRPr="00D67030">
        <w:rPr>
          <w:sz w:val="28"/>
          <w:szCs w:val="28"/>
          <w:lang w:val="lv-LV" w:eastAsia="lv-LV"/>
        </w:rPr>
        <w:t> </w:t>
      </w:r>
      <w:r w:rsidR="007B2074" w:rsidRPr="00D67030">
        <w:rPr>
          <w:sz w:val="28"/>
          <w:szCs w:val="28"/>
          <w:lang w:val="lv-LV" w:eastAsia="lv-LV"/>
        </w:rPr>
        <w:t>oktobrī.</w:t>
      </w:r>
    </w:p>
    <w:p w14:paraId="64320899" w14:textId="77777777" w:rsidR="00AE5393" w:rsidRPr="00D67030" w:rsidRDefault="00AE5393" w:rsidP="00D67030">
      <w:pPr>
        <w:ind w:firstLine="709"/>
        <w:rPr>
          <w:sz w:val="28"/>
          <w:szCs w:val="28"/>
          <w:lang w:val="lv-LV"/>
        </w:rPr>
      </w:pPr>
    </w:p>
    <w:p w14:paraId="6432089A" w14:textId="77777777" w:rsidR="00FD3D9E" w:rsidRPr="00D67030" w:rsidRDefault="00FD3D9E" w:rsidP="00D67030">
      <w:pPr>
        <w:pStyle w:val="a0"/>
        <w:tabs>
          <w:tab w:val="left" w:pos="7020"/>
        </w:tabs>
        <w:spacing w:before="0" w:beforeAutospacing="0" w:after="0" w:afterAutospacing="0"/>
        <w:ind w:firstLine="709"/>
        <w:jc w:val="both"/>
        <w:rPr>
          <w:sz w:val="28"/>
          <w:szCs w:val="28"/>
          <w:lang w:val="lv-LV"/>
        </w:rPr>
      </w:pPr>
    </w:p>
    <w:p w14:paraId="7C8AD462" w14:textId="77777777" w:rsidR="00694B1E" w:rsidRPr="00D67030" w:rsidRDefault="00694B1E" w:rsidP="00D67030">
      <w:pPr>
        <w:pStyle w:val="NormalWeb"/>
        <w:ind w:firstLine="709"/>
        <w:rPr>
          <w:sz w:val="28"/>
          <w:szCs w:val="28"/>
          <w:lang w:val="lv-LV"/>
        </w:rPr>
      </w:pPr>
    </w:p>
    <w:p w14:paraId="1C91E599" w14:textId="77777777" w:rsidR="00694B1E" w:rsidRPr="00D67030" w:rsidRDefault="00694B1E" w:rsidP="00D67030">
      <w:pPr>
        <w:pStyle w:val="NormalWeb"/>
        <w:tabs>
          <w:tab w:val="left" w:pos="7020"/>
        </w:tabs>
        <w:ind w:firstLine="709"/>
        <w:jc w:val="both"/>
        <w:rPr>
          <w:sz w:val="28"/>
          <w:szCs w:val="28"/>
          <w:lang w:val="lv-LV"/>
        </w:rPr>
      </w:pPr>
      <w:r w:rsidRPr="00D67030">
        <w:rPr>
          <w:sz w:val="28"/>
          <w:szCs w:val="28"/>
          <w:lang w:val="lv-LV"/>
        </w:rPr>
        <w:t>Tieslietu ministrs</w:t>
      </w:r>
    </w:p>
    <w:p w14:paraId="6432089B" w14:textId="2421F0A1" w:rsidR="00BE6E20" w:rsidRPr="00D67030" w:rsidRDefault="00BE6E20" w:rsidP="00D67030">
      <w:pPr>
        <w:pStyle w:val="NormalWeb"/>
        <w:tabs>
          <w:tab w:val="left" w:pos="7020"/>
        </w:tabs>
        <w:ind w:firstLine="709"/>
        <w:jc w:val="both"/>
        <w:rPr>
          <w:sz w:val="28"/>
          <w:szCs w:val="28"/>
          <w:lang w:val="lv-LV"/>
        </w:rPr>
      </w:pPr>
      <w:r w:rsidRPr="00D67030">
        <w:rPr>
          <w:sz w:val="28"/>
          <w:szCs w:val="28"/>
          <w:lang w:val="lv-LV"/>
        </w:rPr>
        <w:t>Dzintars Rasnačs</w:t>
      </w:r>
    </w:p>
    <w:sectPr w:rsidR="00BE6E20" w:rsidRPr="00D67030" w:rsidSect="00D6703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208AA" w14:textId="77777777" w:rsidR="00F6327F" w:rsidRDefault="00F6327F" w:rsidP="007301AB">
      <w:r>
        <w:separator/>
      </w:r>
    </w:p>
  </w:endnote>
  <w:endnote w:type="continuationSeparator" w:id="0">
    <w:p w14:paraId="643208AB" w14:textId="77777777" w:rsidR="00F6327F" w:rsidRDefault="00F6327F" w:rsidP="007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0E41" w14:textId="77777777" w:rsidR="00694B1E" w:rsidRPr="00694B1E" w:rsidRDefault="00694B1E" w:rsidP="00694B1E">
    <w:pPr>
      <w:pStyle w:val="Footer"/>
      <w:rPr>
        <w:sz w:val="16"/>
        <w:szCs w:val="16"/>
        <w:lang w:val="lv-LV"/>
      </w:rPr>
    </w:pPr>
    <w:r w:rsidRPr="00694B1E">
      <w:rPr>
        <w:sz w:val="16"/>
        <w:szCs w:val="16"/>
        <w:lang w:val="lv-LV"/>
      </w:rPr>
      <w:t>L1098_6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627A9" w14:textId="67DFDC84" w:rsidR="00694B1E" w:rsidRPr="00694B1E" w:rsidRDefault="00694B1E">
    <w:pPr>
      <w:pStyle w:val="Footer"/>
      <w:rPr>
        <w:sz w:val="16"/>
        <w:szCs w:val="16"/>
        <w:lang w:val="lv-LV"/>
      </w:rPr>
    </w:pPr>
    <w:proofErr w:type="spellStart"/>
    <w:r w:rsidRPr="00694B1E">
      <w:rPr>
        <w:sz w:val="16"/>
        <w:szCs w:val="16"/>
        <w:lang w:val="lv-LV"/>
      </w:rPr>
      <w:t>L1098_6</w:t>
    </w:r>
    <w:proofErr w:type="spellEnd"/>
    <w:r>
      <w:rPr>
        <w:sz w:val="16"/>
        <w:szCs w:val="16"/>
        <w:lang w:val="lv-LV"/>
      </w:rPr>
      <w:t xml:space="preserve"> </w:t>
    </w:r>
    <w:proofErr w:type="spellStart"/>
    <w:r>
      <w:rPr>
        <w:sz w:val="16"/>
        <w:szCs w:val="16"/>
        <w:lang w:val="lv-LV"/>
      </w:rPr>
      <w:t>v_sk</w:t>
    </w:r>
    <w:proofErr w:type="spellEnd"/>
    <w:r>
      <w:rPr>
        <w:sz w:val="16"/>
        <w:szCs w:val="16"/>
        <w:lang w:val="lv-LV"/>
      </w:rPr>
      <w:t xml:space="preserve">. = </w:t>
    </w:r>
    <w:r>
      <w:rPr>
        <w:sz w:val="16"/>
        <w:szCs w:val="16"/>
        <w:lang w:val="lv-LV"/>
      </w:rPr>
      <w:fldChar w:fldCharType="begin"/>
    </w:r>
    <w:r>
      <w:rPr>
        <w:sz w:val="16"/>
        <w:szCs w:val="16"/>
        <w:lang w:val="lv-LV"/>
      </w:rPr>
      <w:instrText xml:space="preserve"> NUMWORDS  \* MERGEFORMAT </w:instrText>
    </w:r>
    <w:r>
      <w:rPr>
        <w:sz w:val="16"/>
        <w:szCs w:val="16"/>
        <w:lang w:val="lv-LV"/>
      </w:rPr>
      <w:fldChar w:fldCharType="separate"/>
    </w:r>
    <w:r w:rsidR="001A30F9">
      <w:rPr>
        <w:noProof/>
        <w:sz w:val="16"/>
        <w:szCs w:val="16"/>
        <w:lang w:val="lv-LV"/>
      </w:rPr>
      <w:t>723</w:t>
    </w:r>
    <w:r>
      <w:rPr>
        <w:sz w:val="16"/>
        <w:szCs w:val="16"/>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08A8" w14:textId="77777777" w:rsidR="00F6327F" w:rsidRDefault="00F6327F" w:rsidP="007301AB">
      <w:r>
        <w:separator/>
      </w:r>
    </w:p>
  </w:footnote>
  <w:footnote w:type="continuationSeparator" w:id="0">
    <w:p w14:paraId="643208A9" w14:textId="77777777" w:rsidR="00F6327F" w:rsidRDefault="00F6327F" w:rsidP="00730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779281"/>
      <w:docPartObj>
        <w:docPartGallery w:val="Page Numbers (Top of Page)"/>
        <w:docPartUnique/>
      </w:docPartObj>
    </w:sdtPr>
    <w:sdtEndPr/>
    <w:sdtContent>
      <w:p w14:paraId="643208AC" w14:textId="77777777" w:rsidR="00313ED8" w:rsidRDefault="00CC69FA">
        <w:pPr>
          <w:pStyle w:val="Header"/>
          <w:jc w:val="center"/>
        </w:pPr>
        <w:r>
          <w:fldChar w:fldCharType="begin"/>
        </w:r>
        <w:r w:rsidR="00313ED8">
          <w:instrText>PAGE   \* MERGEFORMAT</w:instrText>
        </w:r>
        <w:r>
          <w:fldChar w:fldCharType="separate"/>
        </w:r>
        <w:r w:rsidR="001A30F9" w:rsidRPr="001A30F9">
          <w:rPr>
            <w:noProof/>
            <w:lang w:val="lv-LV"/>
          </w:rPr>
          <w:t>3</w:t>
        </w:r>
        <w:r>
          <w:fldChar w:fldCharType="end"/>
        </w:r>
      </w:p>
    </w:sdtContent>
  </w:sdt>
  <w:p w14:paraId="643208AD" w14:textId="77777777" w:rsidR="00313ED8" w:rsidRDefault="00313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E7ED1"/>
    <w:multiLevelType w:val="hybridMultilevel"/>
    <w:tmpl w:val="452C3640"/>
    <w:lvl w:ilvl="0" w:tplc="75C6D2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E5393"/>
    <w:rsid w:val="0000088D"/>
    <w:rsid w:val="00001494"/>
    <w:rsid w:val="000049BB"/>
    <w:rsid w:val="00005D5A"/>
    <w:rsid w:val="00006E7D"/>
    <w:rsid w:val="00007FE4"/>
    <w:rsid w:val="00010256"/>
    <w:rsid w:val="0001137C"/>
    <w:rsid w:val="00011E14"/>
    <w:rsid w:val="000145D3"/>
    <w:rsid w:val="000162FC"/>
    <w:rsid w:val="000169CC"/>
    <w:rsid w:val="00017688"/>
    <w:rsid w:val="00017958"/>
    <w:rsid w:val="00020889"/>
    <w:rsid w:val="00024819"/>
    <w:rsid w:val="00024D7F"/>
    <w:rsid w:val="000251B6"/>
    <w:rsid w:val="000251D5"/>
    <w:rsid w:val="0002620C"/>
    <w:rsid w:val="000265C7"/>
    <w:rsid w:val="000272CE"/>
    <w:rsid w:val="00031B17"/>
    <w:rsid w:val="000324A0"/>
    <w:rsid w:val="00033943"/>
    <w:rsid w:val="00033B29"/>
    <w:rsid w:val="00034F5D"/>
    <w:rsid w:val="00035201"/>
    <w:rsid w:val="000352B4"/>
    <w:rsid w:val="00035530"/>
    <w:rsid w:val="00035933"/>
    <w:rsid w:val="00035FF1"/>
    <w:rsid w:val="000367D2"/>
    <w:rsid w:val="000438ED"/>
    <w:rsid w:val="0004432A"/>
    <w:rsid w:val="0004522A"/>
    <w:rsid w:val="00045D49"/>
    <w:rsid w:val="000462B5"/>
    <w:rsid w:val="00047033"/>
    <w:rsid w:val="0004754C"/>
    <w:rsid w:val="00047B57"/>
    <w:rsid w:val="000514C2"/>
    <w:rsid w:val="00051963"/>
    <w:rsid w:val="0005322C"/>
    <w:rsid w:val="0005387E"/>
    <w:rsid w:val="00053B95"/>
    <w:rsid w:val="0005511A"/>
    <w:rsid w:val="00055FCE"/>
    <w:rsid w:val="00060E3D"/>
    <w:rsid w:val="00060FCD"/>
    <w:rsid w:val="00060FD7"/>
    <w:rsid w:val="0006168D"/>
    <w:rsid w:val="0006285F"/>
    <w:rsid w:val="00062D8D"/>
    <w:rsid w:val="00062E2A"/>
    <w:rsid w:val="00062E63"/>
    <w:rsid w:val="000632BF"/>
    <w:rsid w:val="000636E2"/>
    <w:rsid w:val="00064F20"/>
    <w:rsid w:val="00065641"/>
    <w:rsid w:val="000663D1"/>
    <w:rsid w:val="000702C1"/>
    <w:rsid w:val="000736F0"/>
    <w:rsid w:val="00073AF9"/>
    <w:rsid w:val="000749AB"/>
    <w:rsid w:val="000751A6"/>
    <w:rsid w:val="0007588C"/>
    <w:rsid w:val="00075E59"/>
    <w:rsid w:val="00076985"/>
    <w:rsid w:val="00076A47"/>
    <w:rsid w:val="00077DF8"/>
    <w:rsid w:val="00077F65"/>
    <w:rsid w:val="0008035B"/>
    <w:rsid w:val="0008119C"/>
    <w:rsid w:val="00084114"/>
    <w:rsid w:val="00084CB9"/>
    <w:rsid w:val="00086A70"/>
    <w:rsid w:val="0008791B"/>
    <w:rsid w:val="000904DA"/>
    <w:rsid w:val="0009078E"/>
    <w:rsid w:val="00090F07"/>
    <w:rsid w:val="00091628"/>
    <w:rsid w:val="0009471A"/>
    <w:rsid w:val="00094A94"/>
    <w:rsid w:val="00095796"/>
    <w:rsid w:val="000967F0"/>
    <w:rsid w:val="000A1838"/>
    <w:rsid w:val="000A1F4C"/>
    <w:rsid w:val="000A1F74"/>
    <w:rsid w:val="000A2531"/>
    <w:rsid w:val="000A25F8"/>
    <w:rsid w:val="000A2A85"/>
    <w:rsid w:val="000A329E"/>
    <w:rsid w:val="000A3AD7"/>
    <w:rsid w:val="000A4824"/>
    <w:rsid w:val="000A4B60"/>
    <w:rsid w:val="000A511F"/>
    <w:rsid w:val="000A5692"/>
    <w:rsid w:val="000A5AE2"/>
    <w:rsid w:val="000A5C2F"/>
    <w:rsid w:val="000A7741"/>
    <w:rsid w:val="000A7E1E"/>
    <w:rsid w:val="000A7EAF"/>
    <w:rsid w:val="000B1858"/>
    <w:rsid w:val="000B1868"/>
    <w:rsid w:val="000B2411"/>
    <w:rsid w:val="000B50A9"/>
    <w:rsid w:val="000B5C06"/>
    <w:rsid w:val="000B62BD"/>
    <w:rsid w:val="000B6418"/>
    <w:rsid w:val="000B6640"/>
    <w:rsid w:val="000C035B"/>
    <w:rsid w:val="000C094C"/>
    <w:rsid w:val="000C1813"/>
    <w:rsid w:val="000C1ABD"/>
    <w:rsid w:val="000C286C"/>
    <w:rsid w:val="000C2B9B"/>
    <w:rsid w:val="000C5547"/>
    <w:rsid w:val="000C71CA"/>
    <w:rsid w:val="000C7C46"/>
    <w:rsid w:val="000D093B"/>
    <w:rsid w:val="000D337F"/>
    <w:rsid w:val="000D3F63"/>
    <w:rsid w:val="000D42FB"/>
    <w:rsid w:val="000D4604"/>
    <w:rsid w:val="000D47B4"/>
    <w:rsid w:val="000D6043"/>
    <w:rsid w:val="000D64A4"/>
    <w:rsid w:val="000D695C"/>
    <w:rsid w:val="000D7049"/>
    <w:rsid w:val="000D7154"/>
    <w:rsid w:val="000E026B"/>
    <w:rsid w:val="000E0688"/>
    <w:rsid w:val="000E0DE6"/>
    <w:rsid w:val="000E1221"/>
    <w:rsid w:val="000E3263"/>
    <w:rsid w:val="000E3505"/>
    <w:rsid w:val="000E504B"/>
    <w:rsid w:val="000E543D"/>
    <w:rsid w:val="000E5A9E"/>
    <w:rsid w:val="000E7CFD"/>
    <w:rsid w:val="000E7E12"/>
    <w:rsid w:val="000F03F7"/>
    <w:rsid w:val="000F4060"/>
    <w:rsid w:val="000F462E"/>
    <w:rsid w:val="000F5919"/>
    <w:rsid w:val="000F5AA5"/>
    <w:rsid w:val="000F5D06"/>
    <w:rsid w:val="000F6001"/>
    <w:rsid w:val="000F69C6"/>
    <w:rsid w:val="000F778A"/>
    <w:rsid w:val="00100D7B"/>
    <w:rsid w:val="00103C74"/>
    <w:rsid w:val="001043C1"/>
    <w:rsid w:val="00105F7D"/>
    <w:rsid w:val="001069D1"/>
    <w:rsid w:val="0011049C"/>
    <w:rsid w:val="0011063F"/>
    <w:rsid w:val="00110AFF"/>
    <w:rsid w:val="00110C8E"/>
    <w:rsid w:val="00113563"/>
    <w:rsid w:val="001145AF"/>
    <w:rsid w:val="00114A6C"/>
    <w:rsid w:val="00114C58"/>
    <w:rsid w:val="001158D0"/>
    <w:rsid w:val="00115B21"/>
    <w:rsid w:val="00115E15"/>
    <w:rsid w:val="00120742"/>
    <w:rsid w:val="001219B6"/>
    <w:rsid w:val="00121A2B"/>
    <w:rsid w:val="00121A69"/>
    <w:rsid w:val="00121B24"/>
    <w:rsid w:val="001221C3"/>
    <w:rsid w:val="001229EE"/>
    <w:rsid w:val="00123BC0"/>
    <w:rsid w:val="00124038"/>
    <w:rsid w:val="001240B4"/>
    <w:rsid w:val="001242BB"/>
    <w:rsid w:val="00125898"/>
    <w:rsid w:val="00125D0B"/>
    <w:rsid w:val="00125F57"/>
    <w:rsid w:val="001322F4"/>
    <w:rsid w:val="00133287"/>
    <w:rsid w:val="001338B9"/>
    <w:rsid w:val="00133A29"/>
    <w:rsid w:val="00133F30"/>
    <w:rsid w:val="00134233"/>
    <w:rsid w:val="0013471F"/>
    <w:rsid w:val="00135081"/>
    <w:rsid w:val="00137161"/>
    <w:rsid w:val="00137695"/>
    <w:rsid w:val="00137C7A"/>
    <w:rsid w:val="00137F5E"/>
    <w:rsid w:val="00141B6B"/>
    <w:rsid w:val="001436E7"/>
    <w:rsid w:val="00144B37"/>
    <w:rsid w:val="001459B7"/>
    <w:rsid w:val="001460F4"/>
    <w:rsid w:val="0014657F"/>
    <w:rsid w:val="00146C31"/>
    <w:rsid w:val="00146C6D"/>
    <w:rsid w:val="00146D68"/>
    <w:rsid w:val="001506EC"/>
    <w:rsid w:val="00151BEC"/>
    <w:rsid w:val="00153345"/>
    <w:rsid w:val="00154350"/>
    <w:rsid w:val="0015450B"/>
    <w:rsid w:val="00157CD6"/>
    <w:rsid w:val="00157F5D"/>
    <w:rsid w:val="00160049"/>
    <w:rsid w:val="001619B1"/>
    <w:rsid w:val="00164166"/>
    <w:rsid w:val="00164773"/>
    <w:rsid w:val="0016507E"/>
    <w:rsid w:val="001661F7"/>
    <w:rsid w:val="00167C2B"/>
    <w:rsid w:val="00167EA0"/>
    <w:rsid w:val="001722BC"/>
    <w:rsid w:val="0017293F"/>
    <w:rsid w:val="00172A98"/>
    <w:rsid w:val="00173B82"/>
    <w:rsid w:val="00174C71"/>
    <w:rsid w:val="00175830"/>
    <w:rsid w:val="00175E9F"/>
    <w:rsid w:val="00176EDA"/>
    <w:rsid w:val="00176F81"/>
    <w:rsid w:val="00177AA3"/>
    <w:rsid w:val="00182275"/>
    <w:rsid w:val="00182F64"/>
    <w:rsid w:val="00183955"/>
    <w:rsid w:val="001852AE"/>
    <w:rsid w:val="00185F52"/>
    <w:rsid w:val="001867EE"/>
    <w:rsid w:val="0018755E"/>
    <w:rsid w:val="00190233"/>
    <w:rsid w:val="00190DD1"/>
    <w:rsid w:val="00193034"/>
    <w:rsid w:val="0019489F"/>
    <w:rsid w:val="00194C6B"/>
    <w:rsid w:val="001A30F9"/>
    <w:rsid w:val="001A38C0"/>
    <w:rsid w:val="001A4358"/>
    <w:rsid w:val="001A6160"/>
    <w:rsid w:val="001B0462"/>
    <w:rsid w:val="001B11A6"/>
    <w:rsid w:val="001B4188"/>
    <w:rsid w:val="001B5552"/>
    <w:rsid w:val="001B648D"/>
    <w:rsid w:val="001B68CB"/>
    <w:rsid w:val="001B6D55"/>
    <w:rsid w:val="001C019F"/>
    <w:rsid w:val="001C086C"/>
    <w:rsid w:val="001C153A"/>
    <w:rsid w:val="001C2009"/>
    <w:rsid w:val="001C248B"/>
    <w:rsid w:val="001C2A46"/>
    <w:rsid w:val="001C2D34"/>
    <w:rsid w:val="001C3B94"/>
    <w:rsid w:val="001C55FC"/>
    <w:rsid w:val="001C5730"/>
    <w:rsid w:val="001C6253"/>
    <w:rsid w:val="001C62F2"/>
    <w:rsid w:val="001D04A2"/>
    <w:rsid w:val="001D13BC"/>
    <w:rsid w:val="001D23A8"/>
    <w:rsid w:val="001D25FB"/>
    <w:rsid w:val="001D3B6F"/>
    <w:rsid w:val="001D3F79"/>
    <w:rsid w:val="001D5893"/>
    <w:rsid w:val="001D60CC"/>
    <w:rsid w:val="001D6E96"/>
    <w:rsid w:val="001D7523"/>
    <w:rsid w:val="001E045D"/>
    <w:rsid w:val="001E1833"/>
    <w:rsid w:val="001E37B9"/>
    <w:rsid w:val="001E42A7"/>
    <w:rsid w:val="001E47A9"/>
    <w:rsid w:val="001E61C6"/>
    <w:rsid w:val="001E685E"/>
    <w:rsid w:val="001E6BD5"/>
    <w:rsid w:val="001E6C9F"/>
    <w:rsid w:val="001E745B"/>
    <w:rsid w:val="001F02CF"/>
    <w:rsid w:val="001F255D"/>
    <w:rsid w:val="001F2B9F"/>
    <w:rsid w:val="001F2F66"/>
    <w:rsid w:val="001F50F9"/>
    <w:rsid w:val="001F5695"/>
    <w:rsid w:val="001F5CC3"/>
    <w:rsid w:val="001F6AA9"/>
    <w:rsid w:val="001F70BE"/>
    <w:rsid w:val="001F7287"/>
    <w:rsid w:val="00200368"/>
    <w:rsid w:val="0020185B"/>
    <w:rsid w:val="00202CCE"/>
    <w:rsid w:val="00203380"/>
    <w:rsid w:val="00203DFE"/>
    <w:rsid w:val="00204E47"/>
    <w:rsid w:val="002075BC"/>
    <w:rsid w:val="0021215B"/>
    <w:rsid w:val="00212A63"/>
    <w:rsid w:val="0021336B"/>
    <w:rsid w:val="00213F7C"/>
    <w:rsid w:val="002159A6"/>
    <w:rsid w:val="00215BFB"/>
    <w:rsid w:val="00216E81"/>
    <w:rsid w:val="00217A80"/>
    <w:rsid w:val="00223613"/>
    <w:rsid w:val="00225825"/>
    <w:rsid w:val="002266E7"/>
    <w:rsid w:val="00226C87"/>
    <w:rsid w:val="00227088"/>
    <w:rsid w:val="00230215"/>
    <w:rsid w:val="0023368C"/>
    <w:rsid w:val="00233C82"/>
    <w:rsid w:val="00233DDA"/>
    <w:rsid w:val="002348ED"/>
    <w:rsid w:val="002349BD"/>
    <w:rsid w:val="002350B5"/>
    <w:rsid w:val="00236D69"/>
    <w:rsid w:val="002373A0"/>
    <w:rsid w:val="002451DB"/>
    <w:rsid w:val="00246865"/>
    <w:rsid w:val="00246E67"/>
    <w:rsid w:val="00247F6E"/>
    <w:rsid w:val="0025039A"/>
    <w:rsid w:val="00251042"/>
    <w:rsid w:val="002518DA"/>
    <w:rsid w:val="00251BC6"/>
    <w:rsid w:val="00251BE3"/>
    <w:rsid w:val="00251C6B"/>
    <w:rsid w:val="00252141"/>
    <w:rsid w:val="00255046"/>
    <w:rsid w:val="0025707C"/>
    <w:rsid w:val="00257B36"/>
    <w:rsid w:val="00257B59"/>
    <w:rsid w:val="00261612"/>
    <w:rsid w:val="00262CF8"/>
    <w:rsid w:val="0026344A"/>
    <w:rsid w:val="00263785"/>
    <w:rsid w:val="002638C9"/>
    <w:rsid w:val="00264AEF"/>
    <w:rsid w:val="00265236"/>
    <w:rsid w:val="002653DA"/>
    <w:rsid w:val="00265563"/>
    <w:rsid w:val="002657F4"/>
    <w:rsid w:val="00267536"/>
    <w:rsid w:val="00267696"/>
    <w:rsid w:val="00272626"/>
    <w:rsid w:val="00272833"/>
    <w:rsid w:val="00272EAA"/>
    <w:rsid w:val="00274850"/>
    <w:rsid w:val="00281B57"/>
    <w:rsid w:val="00281BCF"/>
    <w:rsid w:val="0028229A"/>
    <w:rsid w:val="00285A4C"/>
    <w:rsid w:val="002861F9"/>
    <w:rsid w:val="002868A9"/>
    <w:rsid w:val="00286B0A"/>
    <w:rsid w:val="002871FF"/>
    <w:rsid w:val="00290217"/>
    <w:rsid w:val="00290755"/>
    <w:rsid w:val="00293680"/>
    <w:rsid w:val="00293FE9"/>
    <w:rsid w:val="0029422D"/>
    <w:rsid w:val="002956AD"/>
    <w:rsid w:val="0029581D"/>
    <w:rsid w:val="002A093E"/>
    <w:rsid w:val="002A2AB1"/>
    <w:rsid w:val="002A2B25"/>
    <w:rsid w:val="002A3984"/>
    <w:rsid w:val="002A7AA3"/>
    <w:rsid w:val="002B0B11"/>
    <w:rsid w:val="002B378D"/>
    <w:rsid w:val="002B5F94"/>
    <w:rsid w:val="002B6301"/>
    <w:rsid w:val="002B662D"/>
    <w:rsid w:val="002B6652"/>
    <w:rsid w:val="002B71CF"/>
    <w:rsid w:val="002B72DD"/>
    <w:rsid w:val="002B788F"/>
    <w:rsid w:val="002C0F79"/>
    <w:rsid w:val="002C235B"/>
    <w:rsid w:val="002C2951"/>
    <w:rsid w:val="002C3059"/>
    <w:rsid w:val="002C49C2"/>
    <w:rsid w:val="002C4F81"/>
    <w:rsid w:val="002C5026"/>
    <w:rsid w:val="002C5753"/>
    <w:rsid w:val="002C5F6A"/>
    <w:rsid w:val="002D0EAE"/>
    <w:rsid w:val="002D1595"/>
    <w:rsid w:val="002D3989"/>
    <w:rsid w:val="002D4498"/>
    <w:rsid w:val="002D4932"/>
    <w:rsid w:val="002D49BC"/>
    <w:rsid w:val="002D50BC"/>
    <w:rsid w:val="002D558E"/>
    <w:rsid w:val="002D6295"/>
    <w:rsid w:val="002D772D"/>
    <w:rsid w:val="002D7A0E"/>
    <w:rsid w:val="002E02E5"/>
    <w:rsid w:val="002E176F"/>
    <w:rsid w:val="002E1A54"/>
    <w:rsid w:val="002E2F43"/>
    <w:rsid w:val="002E425B"/>
    <w:rsid w:val="002E427D"/>
    <w:rsid w:val="002E591C"/>
    <w:rsid w:val="002E613E"/>
    <w:rsid w:val="002E64BA"/>
    <w:rsid w:val="002E7416"/>
    <w:rsid w:val="002F3471"/>
    <w:rsid w:val="002F5DA9"/>
    <w:rsid w:val="002F7BC5"/>
    <w:rsid w:val="00300E90"/>
    <w:rsid w:val="003026C3"/>
    <w:rsid w:val="00303577"/>
    <w:rsid w:val="00304F88"/>
    <w:rsid w:val="00306F83"/>
    <w:rsid w:val="00307181"/>
    <w:rsid w:val="003114DA"/>
    <w:rsid w:val="00311ACB"/>
    <w:rsid w:val="00312531"/>
    <w:rsid w:val="00313ED8"/>
    <w:rsid w:val="00314BBE"/>
    <w:rsid w:val="0031514B"/>
    <w:rsid w:val="00315314"/>
    <w:rsid w:val="003157CF"/>
    <w:rsid w:val="00315B6D"/>
    <w:rsid w:val="003164C4"/>
    <w:rsid w:val="00320235"/>
    <w:rsid w:val="00320792"/>
    <w:rsid w:val="003218D0"/>
    <w:rsid w:val="0032208C"/>
    <w:rsid w:val="00322250"/>
    <w:rsid w:val="003222E8"/>
    <w:rsid w:val="003226E9"/>
    <w:rsid w:val="00323600"/>
    <w:rsid w:val="00324B1D"/>
    <w:rsid w:val="0032539A"/>
    <w:rsid w:val="00325769"/>
    <w:rsid w:val="0032606F"/>
    <w:rsid w:val="00326E8E"/>
    <w:rsid w:val="00326FB4"/>
    <w:rsid w:val="003274E6"/>
    <w:rsid w:val="00327ADB"/>
    <w:rsid w:val="00327CA7"/>
    <w:rsid w:val="003301B8"/>
    <w:rsid w:val="00330B85"/>
    <w:rsid w:val="00330F48"/>
    <w:rsid w:val="003310CF"/>
    <w:rsid w:val="00331B62"/>
    <w:rsid w:val="00333104"/>
    <w:rsid w:val="00333590"/>
    <w:rsid w:val="00333DC5"/>
    <w:rsid w:val="0033405A"/>
    <w:rsid w:val="003345CB"/>
    <w:rsid w:val="003351C8"/>
    <w:rsid w:val="003353FF"/>
    <w:rsid w:val="00336495"/>
    <w:rsid w:val="003364E4"/>
    <w:rsid w:val="00336ABB"/>
    <w:rsid w:val="003414C4"/>
    <w:rsid w:val="0034302D"/>
    <w:rsid w:val="00343A66"/>
    <w:rsid w:val="00343B78"/>
    <w:rsid w:val="003472A8"/>
    <w:rsid w:val="003472E7"/>
    <w:rsid w:val="003475F1"/>
    <w:rsid w:val="00347842"/>
    <w:rsid w:val="00350290"/>
    <w:rsid w:val="00350D4F"/>
    <w:rsid w:val="00350EEC"/>
    <w:rsid w:val="00357FFC"/>
    <w:rsid w:val="00361D84"/>
    <w:rsid w:val="003620CD"/>
    <w:rsid w:val="00363752"/>
    <w:rsid w:val="00367F27"/>
    <w:rsid w:val="003715BA"/>
    <w:rsid w:val="003728A4"/>
    <w:rsid w:val="00373293"/>
    <w:rsid w:val="00373540"/>
    <w:rsid w:val="003745F4"/>
    <w:rsid w:val="00374EEA"/>
    <w:rsid w:val="0037509B"/>
    <w:rsid w:val="003764DE"/>
    <w:rsid w:val="003807E1"/>
    <w:rsid w:val="00380AA8"/>
    <w:rsid w:val="00381BF8"/>
    <w:rsid w:val="00385162"/>
    <w:rsid w:val="0038524D"/>
    <w:rsid w:val="00385A07"/>
    <w:rsid w:val="00385B17"/>
    <w:rsid w:val="003863F8"/>
    <w:rsid w:val="003870DC"/>
    <w:rsid w:val="00387FA6"/>
    <w:rsid w:val="003907EA"/>
    <w:rsid w:val="00390BC8"/>
    <w:rsid w:val="00390BDA"/>
    <w:rsid w:val="00390D3F"/>
    <w:rsid w:val="003937DD"/>
    <w:rsid w:val="00394000"/>
    <w:rsid w:val="003942B1"/>
    <w:rsid w:val="00394BE0"/>
    <w:rsid w:val="00395749"/>
    <w:rsid w:val="003973B7"/>
    <w:rsid w:val="00397558"/>
    <w:rsid w:val="003A0375"/>
    <w:rsid w:val="003A0657"/>
    <w:rsid w:val="003A12B5"/>
    <w:rsid w:val="003A147E"/>
    <w:rsid w:val="003A14C5"/>
    <w:rsid w:val="003A3049"/>
    <w:rsid w:val="003A3CE5"/>
    <w:rsid w:val="003A59EC"/>
    <w:rsid w:val="003A621A"/>
    <w:rsid w:val="003A718B"/>
    <w:rsid w:val="003B075B"/>
    <w:rsid w:val="003B1B68"/>
    <w:rsid w:val="003B1FD4"/>
    <w:rsid w:val="003B34DA"/>
    <w:rsid w:val="003B3B3E"/>
    <w:rsid w:val="003B41E0"/>
    <w:rsid w:val="003B48C3"/>
    <w:rsid w:val="003B4BDB"/>
    <w:rsid w:val="003B4EB8"/>
    <w:rsid w:val="003B4EC9"/>
    <w:rsid w:val="003B65DA"/>
    <w:rsid w:val="003B6885"/>
    <w:rsid w:val="003B7DEC"/>
    <w:rsid w:val="003C1052"/>
    <w:rsid w:val="003C14E5"/>
    <w:rsid w:val="003C2AAF"/>
    <w:rsid w:val="003C3488"/>
    <w:rsid w:val="003C534E"/>
    <w:rsid w:val="003C535C"/>
    <w:rsid w:val="003D168F"/>
    <w:rsid w:val="003D16C5"/>
    <w:rsid w:val="003D2B1F"/>
    <w:rsid w:val="003D2B21"/>
    <w:rsid w:val="003D2C16"/>
    <w:rsid w:val="003D6002"/>
    <w:rsid w:val="003D67E5"/>
    <w:rsid w:val="003D6A07"/>
    <w:rsid w:val="003D749C"/>
    <w:rsid w:val="003E08D8"/>
    <w:rsid w:val="003E15E6"/>
    <w:rsid w:val="003E1EDC"/>
    <w:rsid w:val="003E356A"/>
    <w:rsid w:val="003E4361"/>
    <w:rsid w:val="003E670B"/>
    <w:rsid w:val="003E7353"/>
    <w:rsid w:val="003F0AF7"/>
    <w:rsid w:val="003F1218"/>
    <w:rsid w:val="003F303B"/>
    <w:rsid w:val="003F3ECA"/>
    <w:rsid w:val="003F4B8E"/>
    <w:rsid w:val="003F5692"/>
    <w:rsid w:val="003F622A"/>
    <w:rsid w:val="003F6482"/>
    <w:rsid w:val="00400E09"/>
    <w:rsid w:val="00401FBF"/>
    <w:rsid w:val="00401FF6"/>
    <w:rsid w:val="00402BDE"/>
    <w:rsid w:val="00403E67"/>
    <w:rsid w:val="004058F9"/>
    <w:rsid w:val="00406E68"/>
    <w:rsid w:val="00407890"/>
    <w:rsid w:val="004115B3"/>
    <w:rsid w:val="0041230E"/>
    <w:rsid w:val="004129D7"/>
    <w:rsid w:val="00412FD2"/>
    <w:rsid w:val="00413653"/>
    <w:rsid w:val="0041430A"/>
    <w:rsid w:val="00416E0F"/>
    <w:rsid w:val="00420364"/>
    <w:rsid w:val="00420B83"/>
    <w:rsid w:val="0042211A"/>
    <w:rsid w:val="0042246E"/>
    <w:rsid w:val="00423755"/>
    <w:rsid w:val="00423858"/>
    <w:rsid w:val="00424F9A"/>
    <w:rsid w:val="0042554A"/>
    <w:rsid w:val="0042708A"/>
    <w:rsid w:val="00427B47"/>
    <w:rsid w:val="00430B01"/>
    <w:rsid w:val="00430D75"/>
    <w:rsid w:val="00431143"/>
    <w:rsid w:val="00431C6C"/>
    <w:rsid w:val="00433210"/>
    <w:rsid w:val="0043403D"/>
    <w:rsid w:val="004344A4"/>
    <w:rsid w:val="00435F02"/>
    <w:rsid w:val="00437F79"/>
    <w:rsid w:val="00440877"/>
    <w:rsid w:val="00440C72"/>
    <w:rsid w:val="00442DC0"/>
    <w:rsid w:val="00442E05"/>
    <w:rsid w:val="004432FE"/>
    <w:rsid w:val="004442B0"/>
    <w:rsid w:val="00444B89"/>
    <w:rsid w:val="004457CD"/>
    <w:rsid w:val="00445A0E"/>
    <w:rsid w:val="00447B42"/>
    <w:rsid w:val="00447C3E"/>
    <w:rsid w:val="004504CD"/>
    <w:rsid w:val="00452492"/>
    <w:rsid w:val="00453159"/>
    <w:rsid w:val="00453353"/>
    <w:rsid w:val="00453747"/>
    <w:rsid w:val="00453C7B"/>
    <w:rsid w:val="00454066"/>
    <w:rsid w:val="004548DA"/>
    <w:rsid w:val="00455D0D"/>
    <w:rsid w:val="0045690F"/>
    <w:rsid w:val="00456C8A"/>
    <w:rsid w:val="00456D6C"/>
    <w:rsid w:val="00457226"/>
    <w:rsid w:val="004604A5"/>
    <w:rsid w:val="004614F5"/>
    <w:rsid w:val="00461550"/>
    <w:rsid w:val="004616D0"/>
    <w:rsid w:val="0046215F"/>
    <w:rsid w:val="00462171"/>
    <w:rsid w:val="004627A0"/>
    <w:rsid w:val="004631FD"/>
    <w:rsid w:val="004635F5"/>
    <w:rsid w:val="00464AC3"/>
    <w:rsid w:val="00465071"/>
    <w:rsid w:val="004673EB"/>
    <w:rsid w:val="00471734"/>
    <w:rsid w:val="004721D8"/>
    <w:rsid w:val="00472398"/>
    <w:rsid w:val="00473B8C"/>
    <w:rsid w:val="00474C44"/>
    <w:rsid w:val="00475FFF"/>
    <w:rsid w:val="004766CD"/>
    <w:rsid w:val="00476F94"/>
    <w:rsid w:val="004811C3"/>
    <w:rsid w:val="004821C7"/>
    <w:rsid w:val="00483D7A"/>
    <w:rsid w:val="00484EBD"/>
    <w:rsid w:val="0048594D"/>
    <w:rsid w:val="004877CC"/>
    <w:rsid w:val="00487882"/>
    <w:rsid w:val="00487EE8"/>
    <w:rsid w:val="0049135C"/>
    <w:rsid w:val="004927B1"/>
    <w:rsid w:val="00492D3D"/>
    <w:rsid w:val="00493344"/>
    <w:rsid w:val="00493D59"/>
    <w:rsid w:val="0049588D"/>
    <w:rsid w:val="004968FA"/>
    <w:rsid w:val="00497156"/>
    <w:rsid w:val="004A0F1E"/>
    <w:rsid w:val="004A112F"/>
    <w:rsid w:val="004A117A"/>
    <w:rsid w:val="004A3849"/>
    <w:rsid w:val="004A3C72"/>
    <w:rsid w:val="004A4013"/>
    <w:rsid w:val="004A47EA"/>
    <w:rsid w:val="004A489D"/>
    <w:rsid w:val="004A4FE0"/>
    <w:rsid w:val="004A50BC"/>
    <w:rsid w:val="004A538D"/>
    <w:rsid w:val="004A5DD9"/>
    <w:rsid w:val="004A6020"/>
    <w:rsid w:val="004B0C22"/>
    <w:rsid w:val="004B26B7"/>
    <w:rsid w:val="004B28DD"/>
    <w:rsid w:val="004B5CAF"/>
    <w:rsid w:val="004B5D09"/>
    <w:rsid w:val="004B6A99"/>
    <w:rsid w:val="004B7DC4"/>
    <w:rsid w:val="004C17BC"/>
    <w:rsid w:val="004C1843"/>
    <w:rsid w:val="004C2998"/>
    <w:rsid w:val="004C39F0"/>
    <w:rsid w:val="004C3E60"/>
    <w:rsid w:val="004C4678"/>
    <w:rsid w:val="004C6EB2"/>
    <w:rsid w:val="004D1D01"/>
    <w:rsid w:val="004D2247"/>
    <w:rsid w:val="004D27D1"/>
    <w:rsid w:val="004D36EE"/>
    <w:rsid w:val="004D3A0E"/>
    <w:rsid w:val="004D4072"/>
    <w:rsid w:val="004D448E"/>
    <w:rsid w:val="004D5B9F"/>
    <w:rsid w:val="004D621A"/>
    <w:rsid w:val="004D6988"/>
    <w:rsid w:val="004D738C"/>
    <w:rsid w:val="004D75FC"/>
    <w:rsid w:val="004D7CF8"/>
    <w:rsid w:val="004E0363"/>
    <w:rsid w:val="004E2020"/>
    <w:rsid w:val="004E24D4"/>
    <w:rsid w:val="004E3812"/>
    <w:rsid w:val="004E429C"/>
    <w:rsid w:val="004E598E"/>
    <w:rsid w:val="004E66AE"/>
    <w:rsid w:val="004E6753"/>
    <w:rsid w:val="004E78F7"/>
    <w:rsid w:val="004F08BC"/>
    <w:rsid w:val="004F0A59"/>
    <w:rsid w:val="004F28F4"/>
    <w:rsid w:val="004F334B"/>
    <w:rsid w:val="004F36E9"/>
    <w:rsid w:val="004F3AFE"/>
    <w:rsid w:val="004F3B20"/>
    <w:rsid w:val="004F68A1"/>
    <w:rsid w:val="004F7F53"/>
    <w:rsid w:val="0050162C"/>
    <w:rsid w:val="00501D08"/>
    <w:rsid w:val="005028F0"/>
    <w:rsid w:val="00505A1E"/>
    <w:rsid w:val="00505BED"/>
    <w:rsid w:val="005065DB"/>
    <w:rsid w:val="005068D0"/>
    <w:rsid w:val="005071AA"/>
    <w:rsid w:val="00507ACE"/>
    <w:rsid w:val="00507D61"/>
    <w:rsid w:val="005116CA"/>
    <w:rsid w:val="005117E7"/>
    <w:rsid w:val="00511D51"/>
    <w:rsid w:val="005128A5"/>
    <w:rsid w:val="00512AFB"/>
    <w:rsid w:val="00513012"/>
    <w:rsid w:val="00513747"/>
    <w:rsid w:val="00513C85"/>
    <w:rsid w:val="00513DCF"/>
    <w:rsid w:val="00515879"/>
    <w:rsid w:val="00515E35"/>
    <w:rsid w:val="00516EAA"/>
    <w:rsid w:val="00517C8E"/>
    <w:rsid w:val="0052205D"/>
    <w:rsid w:val="005233E3"/>
    <w:rsid w:val="005243F1"/>
    <w:rsid w:val="005255C0"/>
    <w:rsid w:val="00525614"/>
    <w:rsid w:val="00526361"/>
    <w:rsid w:val="00526D13"/>
    <w:rsid w:val="00527403"/>
    <w:rsid w:val="00527ABC"/>
    <w:rsid w:val="00531542"/>
    <w:rsid w:val="00532A09"/>
    <w:rsid w:val="00532AFB"/>
    <w:rsid w:val="005332CE"/>
    <w:rsid w:val="005338AD"/>
    <w:rsid w:val="005338F2"/>
    <w:rsid w:val="00534873"/>
    <w:rsid w:val="00535F30"/>
    <w:rsid w:val="00540DE1"/>
    <w:rsid w:val="00541034"/>
    <w:rsid w:val="0054228F"/>
    <w:rsid w:val="00542792"/>
    <w:rsid w:val="00543E7B"/>
    <w:rsid w:val="005444EA"/>
    <w:rsid w:val="00544921"/>
    <w:rsid w:val="00545258"/>
    <w:rsid w:val="00546297"/>
    <w:rsid w:val="00547417"/>
    <w:rsid w:val="005478A7"/>
    <w:rsid w:val="005508DA"/>
    <w:rsid w:val="00550C5A"/>
    <w:rsid w:val="005532E5"/>
    <w:rsid w:val="00553FA2"/>
    <w:rsid w:val="00554A63"/>
    <w:rsid w:val="00555607"/>
    <w:rsid w:val="00560C6E"/>
    <w:rsid w:val="00564489"/>
    <w:rsid w:val="00564D84"/>
    <w:rsid w:val="00565934"/>
    <w:rsid w:val="005667FE"/>
    <w:rsid w:val="00567CCA"/>
    <w:rsid w:val="00567EA0"/>
    <w:rsid w:val="005709E5"/>
    <w:rsid w:val="00574CED"/>
    <w:rsid w:val="00574F59"/>
    <w:rsid w:val="005757EA"/>
    <w:rsid w:val="0057686D"/>
    <w:rsid w:val="00576A64"/>
    <w:rsid w:val="005773D4"/>
    <w:rsid w:val="00577B1B"/>
    <w:rsid w:val="00580055"/>
    <w:rsid w:val="005801C5"/>
    <w:rsid w:val="00581518"/>
    <w:rsid w:val="0058273E"/>
    <w:rsid w:val="00583F5D"/>
    <w:rsid w:val="00585170"/>
    <w:rsid w:val="0058524B"/>
    <w:rsid w:val="00585304"/>
    <w:rsid w:val="005867A0"/>
    <w:rsid w:val="00586C94"/>
    <w:rsid w:val="005912A4"/>
    <w:rsid w:val="00591515"/>
    <w:rsid w:val="0059219A"/>
    <w:rsid w:val="00594A12"/>
    <w:rsid w:val="00594B93"/>
    <w:rsid w:val="0059718F"/>
    <w:rsid w:val="005A3FBA"/>
    <w:rsid w:val="005A445C"/>
    <w:rsid w:val="005A507C"/>
    <w:rsid w:val="005A5C5F"/>
    <w:rsid w:val="005A6432"/>
    <w:rsid w:val="005B1AF0"/>
    <w:rsid w:val="005B2D38"/>
    <w:rsid w:val="005B4CE4"/>
    <w:rsid w:val="005B5462"/>
    <w:rsid w:val="005B582D"/>
    <w:rsid w:val="005B6B7B"/>
    <w:rsid w:val="005B7C4D"/>
    <w:rsid w:val="005C02B0"/>
    <w:rsid w:val="005C08E2"/>
    <w:rsid w:val="005C0B4D"/>
    <w:rsid w:val="005C0E1E"/>
    <w:rsid w:val="005C144E"/>
    <w:rsid w:val="005C463A"/>
    <w:rsid w:val="005C54AC"/>
    <w:rsid w:val="005C71CE"/>
    <w:rsid w:val="005D14C6"/>
    <w:rsid w:val="005D1515"/>
    <w:rsid w:val="005D20B4"/>
    <w:rsid w:val="005D2767"/>
    <w:rsid w:val="005D2D4A"/>
    <w:rsid w:val="005D32F4"/>
    <w:rsid w:val="005D403A"/>
    <w:rsid w:val="005D41CD"/>
    <w:rsid w:val="005D46DA"/>
    <w:rsid w:val="005D5270"/>
    <w:rsid w:val="005D5653"/>
    <w:rsid w:val="005D580D"/>
    <w:rsid w:val="005D60DC"/>
    <w:rsid w:val="005D6173"/>
    <w:rsid w:val="005E001C"/>
    <w:rsid w:val="005E0DE6"/>
    <w:rsid w:val="005E2650"/>
    <w:rsid w:val="005E269D"/>
    <w:rsid w:val="005E2826"/>
    <w:rsid w:val="005E2DE6"/>
    <w:rsid w:val="005E3618"/>
    <w:rsid w:val="005E4836"/>
    <w:rsid w:val="005E486D"/>
    <w:rsid w:val="005E506E"/>
    <w:rsid w:val="005E5765"/>
    <w:rsid w:val="005E5B11"/>
    <w:rsid w:val="005E5C16"/>
    <w:rsid w:val="005F0B56"/>
    <w:rsid w:val="005F19DA"/>
    <w:rsid w:val="005F216C"/>
    <w:rsid w:val="005F2DE2"/>
    <w:rsid w:val="005F3ED5"/>
    <w:rsid w:val="005F5414"/>
    <w:rsid w:val="005F5797"/>
    <w:rsid w:val="005F6722"/>
    <w:rsid w:val="006015FD"/>
    <w:rsid w:val="006033B2"/>
    <w:rsid w:val="00603452"/>
    <w:rsid w:val="0060393C"/>
    <w:rsid w:val="006047DE"/>
    <w:rsid w:val="0060757F"/>
    <w:rsid w:val="006076E0"/>
    <w:rsid w:val="00607BB3"/>
    <w:rsid w:val="006119C6"/>
    <w:rsid w:val="00612E37"/>
    <w:rsid w:val="00613D10"/>
    <w:rsid w:val="00613EAD"/>
    <w:rsid w:val="0061452F"/>
    <w:rsid w:val="00614889"/>
    <w:rsid w:val="00616674"/>
    <w:rsid w:val="00621A4C"/>
    <w:rsid w:val="00622202"/>
    <w:rsid w:val="0062223D"/>
    <w:rsid w:val="006222F8"/>
    <w:rsid w:val="00623101"/>
    <w:rsid w:val="00623CA6"/>
    <w:rsid w:val="0062472F"/>
    <w:rsid w:val="0062488C"/>
    <w:rsid w:val="00624F9C"/>
    <w:rsid w:val="00625B6E"/>
    <w:rsid w:val="006279DE"/>
    <w:rsid w:val="00627F4C"/>
    <w:rsid w:val="00630357"/>
    <w:rsid w:val="00630C31"/>
    <w:rsid w:val="00631807"/>
    <w:rsid w:val="006337E0"/>
    <w:rsid w:val="006345AC"/>
    <w:rsid w:val="00634D31"/>
    <w:rsid w:val="006360C7"/>
    <w:rsid w:val="006372BA"/>
    <w:rsid w:val="006409E8"/>
    <w:rsid w:val="006409EF"/>
    <w:rsid w:val="00640BE9"/>
    <w:rsid w:val="006444EF"/>
    <w:rsid w:val="00644747"/>
    <w:rsid w:val="00644F14"/>
    <w:rsid w:val="00644F59"/>
    <w:rsid w:val="00647093"/>
    <w:rsid w:val="006479E3"/>
    <w:rsid w:val="00650FAD"/>
    <w:rsid w:val="00651A79"/>
    <w:rsid w:val="0065240C"/>
    <w:rsid w:val="00653439"/>
    <w:rsid w:val="006558D3"/>
    <w:rsid w:val="00656EDD"/>
    <w:rsid w:val="0065792F"/>
    <w:rsid w:val="006601B6"/>
    <w:rsid w:val="00660A2C"/>
    <w:rsid w:val="00662433"/>
    <w:rsid w:val="00662915"/>
    <w:rsid w:val="00662C50"/>
    <w:rsid w:val="00663468"/>
    <w:rsid w:val="00664831"/>
    <w:rsid w:val="00664AE6"/>
    <w:rsid w:val="0066535B"/>
    <w:rsid w:val="00665549"/>
    <w:rsid w:val="00665986"/>
    <w:rsid w:val="0066661C"/>
    <w:rsid w:val="00666D1C"/>
    <w:rsid w:val="00667618"/>
    <w:rsid w:val="00667EA3"/>
    <w:rsid w:val="00670E70"/>
    <w:rsid w:val="00671A96"/>
    <w:rsid w:val="006731FC"/>
    <w:rsid w:val="00673F14"/>
    <w:rsid w:val="0067445C"/>
    <w:rsid w:val="00674A69"/>
    <w:rsid w:val="00675866"/>
    <w:rsid w:val="006758B5"/>
    <w:rsid w:val="00676B25"/>
    <w:rsid w:val="0067749F"/>
    <w:rsid w:val="00677679"/>
    <w:rsid w:val="00677D0F"/>
    <w:rsid w:val="006815A0"/>
    <w:rsid w:val="00682F4C"/>
    <w:rsid w:val="006840C2"/>
    <w:rsid w:val="00684B83"/>
    <w:rsid w:val="00685224"/>
    <w:rsid w:val="00685907"/>
    <w:rsid w:val="0068676C"/>
    <w:rsid w:val="0068750E"/>
    <w:rsid w:val="0068762D"/>
    <w:rsid w:val="00690373"/>
    <w:rsid w:val="00691434"/>
    <w:rsid w:val="00692586"/>
    <w:rsid w:val="006927EE"/>
    <w:rsid w:val="006934C5"/>
    <w:rsid w:val="00694B1E"/>
    <w:rsid w:val="00694D9E"/>
    <w:rsid w:val="0069603B"/>
    <w:rsid w:val="00697151"/>
    <w:rsid w:val="006975EA"/>
    <w:rsid w:val="006A00A6"/>
    <w:rsid w:val="006A2199"/>
    <w:rsid w:val="006A2F08"/>
    <w:rsid w:val="006A35D0"/>
    <w:rsid w:val="006A5548"/>
    <w:rsid w:val="006A6473"/>
    <w:rsid w:val="006A71F4"/>
    <w:rsid w:val="006A76F1"/>
    <w:rsid w:val="006A7872"/>
    <w:rsid w:val="006B1D6B"/>
    <w:rsid w:val="006B41FA"/>
    <w:rsid w:val="006B4765"/>
    <w:rsid w:val="006B4768"/>
    <w:rsid w:val="006B4A54"/>
    <w:rsid w:val="006B5864"/>
    <w:rsid w:val="006B73CE"/>
    <w:rsid w:val="006B79FD"/>
    <w:rsid w:val="006C079B"/>
    <w:rsid w:val="006C1F1B"/>
    <w:rsid w:val="006C23A9"/>
    <w:rsid w:val="006C3758"/>
    <w:rsid w:val="006C4D32"/>
    <w:rsid w:val="006C7A09"/>
    <w:rsid w:val="006C7A9F"/>
    <w:rsid w:val="006C7BCB"/>
    <w:rsid w:val="006D032B"/>
    <w:rsid w:val="006D0996"/>
    <w:rsid w:val="006D0B9D"/>
    <w:rsid w:val="006D245A"/>
    <w:rsid w:val="006D3036"/>
    <w:rsid w:val="006D3E2A"/>
    <w:rsid w:val="006D4BCB"/>
    <w:rsid w:val="006D53B3"/>
    <w:rsid w:val="006D5F04"/>
    <w:rsid w:val="006D5F97"/>
    <w:rsid w:val="006D68B5"/>
    <w:rsid w:val="006D6A44"/>
    <w:rsid w:val="006D7101"/>
    <w:rsid w:val="006D721F"/>
    <w:rsid w:val="006E07D5"/>
    <w:rsid w:val="006E16E3"/>
    <w:rsid w:val="006E1A9B"/>
    <w:rsid w:val="006E2155"/>
    <w:rsid w:val="006E28F8"/>
    <w:rsid w:val="006E31B9"/>
    <w:rsid w:val="006E370D"/>
    <w:rsid w:val="006E52C8"/>
    <w:rsid w:val="006E5EFB"/>
    <w:rsid w:val="006E6A39"/>
    <w:rsid w:val="006E6C5B"/>
    <w:rsid w:val="006F07BA"/>
    <w:rsid w:val="006F118B"/>
    <w:rsid w:val="006F269C"/>
    <w:rsid w:val="006F294B"/>
    <w:rsid w:val="006F2BB0"/>
    <w:rsid w:val="006F32B6"/>
    <w:rsid w:val="006F4334"/>
    <w:rsid w:val="006F5772"/>
    <w:rsid w:val="006F60FF"/>
    <w:rsid w:val="006F7038"/>
    <w:rsid w:val="006F745C"/>
    <w:rsid w:val="00701774"/>
    <w:rsid w:val="0070251D"/>
    <w:rsid w:val="00703D40"/>
    <w:rsid w:val="00703FDC"/>
    <w:rsid w:val="007044E3"/>
    <w:rsid w:val="0070509D"/>
    <w:rsid w:val="00705F54"/>
    <w:rsid w:val="00705F8A"/>
    <w:rsid w:val="00706C88"/>
    <w:rsid w:val="00706DF1"/>
    <w:rsid w:val="007077E2"/>
    <w:rsid w:val="00707BFD"/>
    <w:rsid w:val="00707F5C"/>
    <w:rsid w:val="00710B21"/>
    <w:rsid w:val="00711561"/>
    <w:rsid w:val="007115EE"/>
    <w:rsid w:val="00711BFB"/>
    <w:rsid w:val="007121A3"/>
    <w:rsid w:val="00712F1A"/>
    <w:rsid w:val="00713330"/>
    <w:rsid w:val="007153A3"/>
    <w:rsid w:val="00716CF0"/>
    <w:rsid w:val="00721CF4"/>
    <w:rsid w:val="00722082"/>
    <w:rsid w:val="00722BE9"/>
    <w:rsid w:val="0072466A"/>
    <w:rsid w:val="00724757"/>
    <w:rsid w:val="00725F65"/>
    <w:rsid w:val="00726D07"/>
    <w:rsid w:val="00726E88"/>
    <w:rsid w:val="00727D82"/>
    <w:rsid w:val="007301AB"/>
    <w:rsid w:val="007325A2"/>
    <w:rsid w:val="00733A79"/>
    <w:rsid w:val="00733DA7"/>
    <w:rsid w:val="00736181"/>
    <w:rsid w:val="00737163"/>
    <w:rsid w:val="0073718C"/>
    <w:rsid w:val="007400E8"/>
    <w:rsid w:val="00740E09"/>
    <w:rsid w:val="007434A5"/>
    <w:rsid w:val="00744975"/>
    <w:rsid w:val="00745815"/>
    <w:rsid w:val="00746E70"/>
    <w:rsid w:val="00747AF8"/>
    <w:rsid w:val="007508C1"/>
    <w:rsid w:val="007510BD"/>
    <w:rsid w:val="00753D62"/>
    <w:rsid w:val="00754762"/>
    <w:rsid w:val="00754DA7"/>
    <w:rsid w:val="00757CA9"/>
    <w:rsid w:val="00757CFA"/>
    <w:rsid w:val="00757E1C"/>
    <w:rsid w:val="00757E2A"/>
    <w:rsid w:val="00760580"/>
    <w:rsid w:val="00760EF0"/>
    <w:rsid w:val="007634DB"/>
    <w:rsid w:val="00763B01"/>
    <w:rsid w:val="007644D9"/>
    <w:rsid w:val="00766605"/>
    <w:rsid w:val="007669E0"/>
    <w:rsid w:val="00767C99"/>
    <w:rsid w:val="00772ACA"/>
    <w:rsid w:val="00773942"/>
    <w:rsid w:val="00776643"/>
    <w:rsid w:val="00776E0F"/>
    <w:rsid w:val="00776E11"/>
    <w:rsid w:val="00777828"/>
    <w:rsid w:val="00780E23"/>
    <w:rsid w:val="00782213"/>
    <w:rsid w:val="007828DC"/>
    <w:rsid w:val="00783652"/>
    <w:rsid w:val="00783692"/>
    <w:rsid w:val="007855F0"/>
    <w:rsid w:val="007873C5"/>
    <w:rsid w:val="00790E94"/>
    <w:rsid w:val="00793051"/>
    <w:rsid w:val="00793655"/>
    <w:rsid w:val="00793C6D"/>
    <w:rsid w:val="007946A4"/>
    <w:rsid w:val="0079477C"/>
    <w:rsid w:val="00794E6A"/>
    <w:rsid w:val="007959C5"/>
    <w:rsid w:val="007972FB"/>
    <w:rsid w:val="007975D2"/>
    <w:rsid w:val="007A2104"/>
    <w:rsid w:val="007A251F"/>
    <w:rsid w:val="007A3082"/>
    <w:rsid w:val="007A38E7"/>
    <w:rsid w:val="007A3DA1"/>
    <w:rsid w:val="007A50D2"/>
    <w:rsid w:val="007A5237"/>
    <w:rsid w:val="007A5B54"/>
    <w:rsid w:val="007A5D5E"/>
    <w:rsid w:val="007A6D20"/>
    <w:rsid w:val="007A71FD"/>
    <w:rsid w:val="007A77DB"/>
    <w:rsid w:val="007B053F"/>
    <w:rsid w:val="007B0904"/>
    <w:rsid w:val="007B1547"/>
    <w:rsid w:val="007B1620"/>
    <w:rsid w:val="007B2074"/>
    <w:rsid w:val="007B2088"/>
    <w:rsid w:val="007B29E8"/>
    <w:rsid w:val="007B492E"/>
    <w:rsid w:val="007B494F"/>
    <w:rsid w:val="007B59C4"/>
    <w:rsid w:val="007B6047"/>
    <w:rsid w:val="007B61FC"/>
    <w:rsid w:val="007B7425"/>
    <w:rsid w:val="007C125E"/>
    <w:rsid w:val="007C13D0"/>
    <w:rsid w:val="007C1CE7"/>
    <w:rsid w:val="007C2319"/>
    <w:rsid w:val="007C2B39"/>
    <w:rsid w:val="007C4D6C"/>
    <w:rsid w:val="007C56A4"/>
    <w:rsid w:val="007C574E"/>
    <w:rsid w:val="007C57E2"/>
    <w:rsid w:val="007C60AC"/>
    <w:rsid w:val="007C78B9"/>
    <w:rsid w:val="007D18C8"/>
    <w:rsid w:val="007D1982"/>
    <w:rsid w:val="007D1C02"/>
    <w:rsid w:val="007D2E48"/>
    <w:rsid w:val="007D35DA"/>
    <w:rsid w:val="007D651E"/>
    <w:rsid w:val="007D6D01"/>
    <w:rsid w:val="007D73FF"/>
    <w:rsid w:val="007E043D"/>
    <w:rsid w:val="007E046E"/>
    <w:rsid w:val="007E1465"/>
    <w:rsid w:val="007E3716"/>
    <w:rsid w:val="007E4B6A"/>
    <w:rsid w:val="007E5603"/>
    <w:rsid w:val="007E5A51"/>
    <w:rsid w:val="007E6083"/>
    <w:rsid w:val="007E6A94"/>
    <w:rsid w:val="007E71E6"/>
    <w:rsid w:val="007F0FCE"/>
    <w:rsid w:val="007F1ADA"/>
    <w:rsid w:val="007F1FDB"/>
    <w:rsid w:val="007F3024"/>
    <w:rsid w:val="007F3090"/>
    <w:rsid w:val="007F399E"/>
    <w:rsid w:val="007F694B"/>
    <w:rsid w:val="007F6BA9"/>
    <w:rsid w:val="0080092E"/>
    <w:rsid w:val="0080191E"/>
    <w:rsid w:val="00801FB4"/>
    <w:rsid w:val="00802883"/>
    <w:rsid w:val="00802DFD"/>
    <w:rsid w:val="00803C5B"/>
    <w:rsid w:val="008051F7"/>
    <w:rsid w:val="008074DD"/>
    <w:rsid w:val="00807896"/>
    <w:rsid w:val="00807B7A"/>
    <w:rsid w:val="00810C68"/>
    <w:rsid w:val="0081182A"/>
    <w:rsid w:val="00811B4C"/>
    <w:rsid w:val="0081391F"/>
    <w:rsid w:val="00814B60"/>
    <w:rsid w:val="00814DAD"/>
    <w:rsid w:val="00814F56"/>
    <w:rsid w:val="00816051"/>
    <w:rsid w:val="00816681"/>
    <w:rsid w:val="008213C0"/>
    <w:rsid w:val="008216E6"/>
    <w:rsid w:val="00821B0F"/>
    <w:rsid w:val="00822531"/>
    <w:rsid w:val="00823741"/>
    <w:rsid w:val="00825D33"/>
    <w:rsid w:val="0082684B"/>
    <w:rsid w:val="00826C02"/>
    <w:rsid w:val="00830254"/>
    <w:rsid w:val="0083044C"/>
    <w:rsid w:val="00830FDC"/>
    <w:rsid w:val="00831F01"/>
    <w:rsid w:val="00832900"/>
    <w:rsid w:val="0083374E"/>
    <w:rsid w:val="00835DEB"/>
    <w:rsid w:val="00836AF4"/>
    <w:rsid w:val="00841BDF"/>
    <w:rsid w:val="008425BF"/>
    <w:rsid w:val="00844105"/>
    <w:rsid w:val="008448A6"/>
    <w:rsid w:val="00844984"/>
    <w:rsid w:val="00844C95"/>
    <w:rsid w:val="00845AF6"/>
    <w:rsid w:val="0084639E"/>
    <w:rsid w:val="00846419"/>
    <w:rsid w:val="00846C08"/>
    <w:rsid w:val="00847703"/>
    <w:rsid w:val="00850012"/>
    <w:rsid w:val="008508F6"/>
    <w:rsid w:val="00850A1C"/>
    <w:rsid w:val="00850BBA"/>
    <w:rsid w:val="0085192B"/>
    <w:rsid w:val="00854D98"/>
    <w:rsid w:val="00860564"/>
    <w:rsid w:val="008623A4"/>
    <w:rsid w:val="00863486"/>
    <w:rsid w:val="00863B50"/>
    <w:rsid w:val="00864391"/>
    <w:rsid w:val="00864E6C"/>
    <w:rsid w:val="00865E74"/>
    <w:rsid w:val="008669EC"/>
    <w:rsid w:val="00866E57"/>
    <w:rsid w:val="00867119"/>
    <w:rsid w:val="0087092D"/>
    <w:rsid w:val="008713B0"/>
    <w:rsid w:val="008716F9"/>
    <w:rsid w:val="008720C0"/>
    <w:rsid w:val="0087241F"/>
    <w:rsid w:val="00872571"/>
    <w:rsid w:val="0087297C"/>
    <w:rsid w:val="008762A4"/>
    <w:rsid w:val="00877449"/>
    <w:rsid w:val="00877967"/>
    <w:rsid w:val="00877D91"/>
    <w:rsid w:val="00881C91"/>
    <w:rsid w:val="00882111"/>
    <w:rsid w:val="008877B2"/>
    <w:rsid w:val="008906BD"/>
    <w:rsid w:val="00891B33"/>
    <w:rsid w:val="00892665"/>
    <w:rsid w:val="008928D0"/>
    <w:rsid w:val="00893807"/>
    <w:rsid w:val="00893CFC"/>
    <w:rsid w:val="008940DE"/>
    <w:rsid w:val="008942F2"/>
    <w:rsid w:val="008947EA"/>
    <w:rsid w:val="00894BEA"/>
    <w:rsid w:val="00896443"/>
    <w:rsid w:val="008964A1"/>
    <w:rsid w:val="008A04C0"/>
    <w:rsid w:val="008A2C81"/>
    <w:rsid w:val="008A3972"/>
    <w:rsid w:val="008A43C8"/>
    <w:rsid w:val="008A4FD6"/>
    <w:rsid w:val="008A6C61"/>
    <w:rsid w:val="008B0099"/>
    <w:rsid w:val="008B01B7"/>
    <w:rsid w:val="008B0563"/>
    <w:rsid w:val="008B0ECD"/>
    <w:rsid w:val="008B1C2E"/>
    <w:rsid w:val="008B2438"/>
    <w:rsid w:val="008B287D"/>
    <w:rsid w:val="008B28B4"/>
    <w:rsid w:val="008B3F95"/>
    <w:rsid w:val="008B52D7"/>
    <w:rsid w:val="008B5540"/>
    <w:rsid w:val="008B5A4E"/>
    <w:rsid w:val="008B68EF"/>
    <w:rsid w:val="008B7228"/>
    <w:rsid w:val="008B728E"/>
    <w:rsid w:val="008B7EBF"/>
    <w:rsid w:val="008C0E0F"/>
    <w:rsid w:val="008C1AF0"/>
    <w:rsid w:val="008C3C20"/>
    <w:rsid w:val="008C3F4E"/>
    <w:rsid w:val="008C44D0"/>
    <w:rsid w:val="008C5658"/>
    <w:rsid w:val="008C72C7"/>
    <w:rsid w:val="008D0925"/>
    <w:rsid w:val="008D270D"/>
    <w:rsid w:val="008D392B"/>
    <w:rsid w:val="008D3C3E"/>
    <w:rsid w:val="008D3DAE"/>
    <w:rsid w:val="008D3DFC"/>
    <w:rsid w:val="008D4206"/>
    <w:rsid w:val="008D57C9"/>
    <w:rsid w:val="008D7679"/>
    <w:rsid w:val="008D7802"/>
    <w:rsid w:val="008D7AEE"/>
    <w:rsid w:val="008E0115"/>
    <w:rsid w:val="008E0BC1"/>
    <w:rsid w:val="008E26CB"/>
    <w:rsid w:val="008E2875"/>
    <w:rsid w:val="008E2AB6"/>
    <w:rsid w:val="008E3830"/>
    <w:rsid w:val="008E3CF6"/>
    <w:rsid w:val="008E60AF"/>
    <w:rsid w:val="008E6F98"/>
    <w:rsid w:val="008F0A89"/>
    <w:rsid w:val="008F1074"/>
    <w:rsid w:val="008F20D8"/>
    <w:rsid w:val="008F2D46"/>
    <w:rsid w:val="008F51A7"/>
    <w:rsid w:val="008F6042"/>
    <w:rsid w:val="008F6503"/>
    <w:rsid w:val="009016B7"/>
    <w:rsid w:val="00901713"/>
    <w:rsid w:val="00901ADF"/>
    <w:rsid w:val="00904DE4"/>
    <w:rsid w:val="0090549C"/>
    <w:rsid w:val="009054C6"/>
    <w:rsid w:val="00905F54"/>
    <w:rsid w:val="00906359"/>
    <w:rsid w:val="00906D74"/>
    <w:rsid w:val="00907A55"/>
    <w:rsid w:val="00907C6C"/>
    <w:rsid w:val="00911CAA"/>
    <w:rsid w:val="00912999"/>
    <w:rsid w:val="00912FB3"/>
    <w:rsid w:val="009148CF"/>
    <w:rsid w:val="00915525"/>
    <w:rsid w:val="00916FAC"/>
    <w:rsid w:val="00917AB6"/>
    <w:rsid w:val="00921B97"/>
    <w:rsid w:val="00921D6B"/>
    <w:rsid w:val="00922416"/>
    <w:rsid w:val="00922691"/>
    <w:rsid w:val="00922E7A"/>
    <w:rsid w:val="0092372A"/>
    <w:rsid w:val="00926917"/>
    <w:rsid w:val="00927795"/>
    <w:rsid w:val="009277B1"/>
    <w:rsid w:val="009300E6"/>
    <w:rsid w:val="009307FC"/>
    <w:rsid w:val="00930F0C"/>
    <w:rsid w:val="00931795"/>
    <w:rsid w:val="00932B81"/>
    <w:rsid w:val="00933A13"/>
    <w:rsid w:val="00934382"/>
    <w:rsid w:val="00935C08"/>
    <w:rsid w:val="0093606D"/>
    <w:rsid w:val="00936921"/>
    <w:rsid w:val="00941716"/>
    <w:rsid w:val="009444D4"/>
    <w:rsid w:val="00944B00"/>
    <w:rsid w:val="00944C8D"/>
    <w:rsid w:val="00945A79"/>
    <w:rsid w:val="00945B37"/>
    <w:rsid w:val="00945DFC"/>
    <w:rsid w:val="0094755F"/>
    <w:rsid w:val="00950A34"/>
    <w:rsid w:val="00950AAB"/>
    <w:rsid w:val="00952FA0"/>
    <w:rsid w:val="00953B40"/>
    <w:rsid w:val="00955478"/>
    <w:rsid w:val="009607CA"/>
    <w:rsid w:val="009608C9"/>
    <w:rsid w:val="00961568"/>
    <w:rsid w:val="00961637"/>
    <w:rsid w:val="00962F8C"/>
    <w:rsid w:val="00963193"/>
    <w:rsid w:val="0096414D"/>
    <w:rsid w:val="00964164"/>
    <w:rsid w:val="009647C2"/>
    <w:rsid w:val="00966343"/>
    <w:rsid w:val="00966B55"/>
    <w:rsid w:val="00966B87"/>
    <w:rsid w:val="00967271"/>
    <w:rsid w:val="00967745"/>
    <w:rsid w:val="0097147E"/>
    <w:rsid w:val="009716E8"/>
    <w:rsid w:val="009717A6"/>
    <w:rsid w:val="00973481"/>
    <w:rsid w:val="00974ECF"/>
    <w:rsid w:val="009768AA"/>
    <w:rsid w:val="00977473"/>
    <w:rsid w:val="00980DB5"/>
    <w:rsid w:val="009812C9"/>
    <w:rsid w:val="009816B3"/>
    <w:rsid w:val="00981F95"/>
    <w:rsid w:val="00983254"/>
    <w:rsid w:val="00983550"/>
    <w:rsid w:val="0098371A"/>
    <w:rsid w:val="00983A71"/>
    <w:rsid w:val="009852F5"/>
    <w:rsid w:val="009856E2"/>
    <w:rsid w:val="00985A83"/>
    <w:rsid w:val="0098619E"/>
    <w:rsid w:val="00986420"/>
    <w:rsid w:val="009864B2"/>
    <w:rsid w:val="009865DF"/>
    <w:rsid w:val="00986E47"/>
    <w:rsid w:val="00987FB8"/>
    <w:rsid w:val="00990FCC"/>
    <w:rsid w:val="009915C7"/>
    <w:rsid w:val="00992DEE"/>
    <w:rsid w:val="00992E7A"/>
    <w:rsid w:val="0099317A"/>
    <w:rsid w:val="009939B2"/>
    <w:rsid w:val="00994344"/>
    <w:rsid w:val="0099435D"/>
    <w:rsid w:val="009956BD"/>
    <w:rsid w:val="0099634F"/>
    <w:rsid w:val="00996F6D"/>
    <w:rsid w:val="00997105"/>
    <w:rsid w:val="009A09F8"/>
    <w:rsid w:val="009A11F0"/>
    <w:rsid w:val="009A1D23"/>
    <w:rsid w:val="009A2D28"/>
    <w:rsid w:val="009A2DDA"/>
    <w:rsid w:val="009A5210"/>
    <w:rsid w:val="009A545D"/>
    <w:rsid w:val="009A5513"/>
    <w:rsid w:val="009A6E05"/>
    <w:rsid w:val="009A7764"/>
    <w:rsid w:val="009A77E7"/>
    <w:rsid w:val="009B1839"/>
    <w:rsid w:val="009B1883"/>
    <w:rsid w:val="009B2F4F"/>
    <w:rsid w:val="009B3418"/>
    <w:rsid w:val="009B5693"/>
    <w:rsid w:val="009B67AD"/>
    <w:rsid w:val="009B68E3"/>
    <w:rsid w:val="009C0113"/>
    <w:rsid w:val="009C2C81"/>
    <w:rsid w:val="009C368E"/>
    <w:rsid w:val="009C5C42"/>
    <w:rsid w:val="009C6B16"/>
    <w:rsid w:val="009C6B53"/>
    <w:rsid w:val="009C7C2E"/>
    <w:rsid w:val="009D01DB"/>
    <w:rsid w:val="009D127F"/>
    <w:rsid w:val="009D178B"/>
    <w:rsid w:val="009D1E1F"/>
    <w:rsid w:val="009D24BD"/>
    <w:rsid w:val="009D3338"/>
    <w:rsid w:val="009D459E"/>
    <w:rsid w:val="009D46E9"/>
    <w:rsid w:val="009D4B0F"/>
    <w:rsid w:val="009D54F0"/>
    <w:rsid w:val="009D55D4"/>
    <w:rsid w:val="009D5D26"/>
    <w:rsid w:val="009D612C"/>
    <w:rsid w:val="009D6D2E"/>
    <w:rsid w:val="009E0673"/>
    <w:rsid w:val="009E3973"/>
    <w:rsid w:val="009E4959"/>
    <w:rsid w:val="009E53E3"/>
    <w:rsid w:val="009E600D"/>
    <w:rsid w:val="009E7EF0"/>
    <w:rsid w:val="009F1792"/>
    <w:rsid w:val="009F2149"/>
    <w:rsid w:val="009F266C"/>
    <w:rsid w:val="009F2DC6"/>
    <w:rsid w:val="009F431E"/>
    <w:rsid w:val="009F4BBF"/>
    <w:rsid w:val="009F520D"/>
    <w:rsid w:val="009F5C9C"/>
    <w:rsid w:val="009F6B44"/>
    <w:rsid w:val="009F78BA"/>
    <w:rsid w:val="00A00508"/>
    <w:rsid w:val="00A01B12"/>
    <w:rsid w:val="00A06AD3"/>
    <w:rsid w:val="00A06C0D"/>
    <w:rsid w:val="00A074D9"/>
    <w:rsid w:val="00A11744"/>
    <w:rsid w:val="00A1259C"/>
    <w:rsid w:val="00A13FF2"/>
    <w:rsid w:val="00A159EE"/>
    <w:rsid w:val="00A16DA9"/>
    <w:rsid w:val="00A170D7"/>
    <w:rsid w:val="00A2077E"/>
    <w:rsid w:val="00A2123A"/>
    <w:rsid w:val="00A21383"/>
    <w:rsid w:val="00A25210"/>
    <w:rsid w:val="00A2670D"/>
    <w:rsid w:val="00A274A8"/>
    <w:rsid w:val="00A27513"/>
    <w:rsid w:val="00A2768D"/>
    <w:rsid w:val="00A27A87"/>
    <w:rsid w:val="00A30762"/>
    <w:rsid w:val="00A309AE"/>
    <w:rsid w:val="00A34A34"/>
    <w:rsid w:val="00A34B3E"/>
    <w:rsid w:val="00A366F6"/>
    <w:rsid w:val="00A4074B"/>
    <w:rsid w:val="00A40A42"/>
    <w:rsid w:val="00A40B4C"/>
    <w:rsid w:val="00A416AC"/>
    <w:rsid w:val="00A42BCE"/>
    <w:rsid w:val="00A442AF"/>
    <w:rsid w:val="00A47114"/>
    <w:rsid w:val="00A5079D"/>
    <w:rsid w:val="00A520BB"/>
    <w:rsid w:val="00A52A9E"/>
    <w:rsid w:val="00A5322C"/>
    <w:rsid w:val="00A532F2"/>
    <w:rsid w:val="00A53DF0"/>
    <w:rsid w:val="00A54BDC"/>
    <w:rsid w:val="00A55F11"/>
    <w:rsid w:val="00A56084"/>
    <w:rsid w:val="00A57952"/>
    <w:rsid w:val="00A60480"/>
    <w:rsid w:val="00A60E2D"/>
    <w:rsid w:val="00A610A1"/>
    <w:rsid w:val="00A62279"/>
    <w:rsid w:val="00A6240D"/>
    <w:rsid w:val="00A62E7B"/>
    <w:rsid w:val="00A63220"/>
    <w:rsid w:val="00A6493B"/>
    <w:rsid w:val="00A64B0B"/>
    <w:rsid w:val="00A658ED"/>
    <w:rsid w:val="00A6672C"/>
    <w:rsid w:val="00A66E44"/>
    <w:rsid w:val="00A701C1"/>
    <w:rsid w:val="00A71B25"/>
    <w:rsid w:val="00A71FE4"/>
    <w:rsid w:val="00A75B05"/>
    <w:rsid w:val="00A76041"/>
    <w:rsid w:val="00A76740"/>
    <w:rsid w:val="00A800F7"/>
    <w:rsid w:val="00A814E8"/>
    <w:rsid w:val="00A82244"/>
    <w:rsid w:val="00A823AF"/>
    <w:rsid w:val="00A833A1"/>
    <w:rsid w:val="00A839FC"/>
    <w:rsid w:val="00A84901"/>
    <w:rsid w:val="00A85D6F"/>
    <w:rsid w:val="00A917E8"/>
    <w:rsid w:val="00A917ED"/>
    <w:rsid w:val="00A92701"/>
    <w:rsid w:val="00A927ED"/>
    <w:rsid w:val="00A938F3"/>
    <w:rsid w:val="00A955FB"/>
    <w:rsid w:val="00A95C2D"/>
    <w:rsid w:val="00A962F8"/>
    <w:rsid w:val="00A96696"/>
    <w:rsid w:val="00A966F6"/>
    <w:rsid w:val="00A972FC"/>
    <w:rsid w:val="00A973C5"/>
    <w:rsid w:val="00A97667"/>
    <w:rsid w:val="00AA22E2"/>
    <w:rsid w:val="00AA2680"/>
    <w:rsid w:val="00AA2A28"/>
    <w:rsid w:val="00AA3E23"/>
    <w:rsid w:val="00AA5FCE"/>
    <w:rsid w:val="00AA6C86"/>
    <w:rsid w:val="00AA71D8"/>
    <w:rsid w:val="00AA73A9"/>
    <w:rsid w:val="00AB11B9"/>
    <w:rsid w:val="00AB124F"/>
    <w:rsid w:val="00AB1C58"/>
    <w:rsid w:val="00AB275D"/>
    <w:rsid w:val="00AB32E8"/>
    <w:rsid w:val="00AB35F2"/>
    <w:rsid w:val="00AB4AEC"/>
    <w:rsid w:val="00AB5CE3"/>
    <w:rsid w:val="00AB7F09"/>
    <w:rsid w:val="00AC0D38"/>
    <w:rsid w:val="00AC0E09"/>
    <w:rsid w:val="00AC13C8"/>
    <w:rsid w:val="00AC153E"/>
    <w:rsid w:val="00AC1A98"/>
    <w:rsid w:val="00AC3623"/>
    <w:rsid w:val="00AC58A8"/>
    <w:rsid w:val="00AC7F67"/>
    <w:rsid w:val="00AD0251"/>
    <w:rsid w:val="00AD1B94"/>
    <w:rsid w:val="00AD330A"/>
    <w:rsid w:val="00AD4537"/>
    <w:rsid w:val="00AD50F8"/>
    <w:rsid w:val="00AD588F"/>
    <w:rsid w:val="00AD7695"/>
    <w:rsid w:val="00AE1D04"/>
    <w:rsid w:val="00AE1E79"/>
    <w:rsid w:val="00AE2FE0"/>
    <w:rsid w:val="00AE3011"/>
    <w:rsid w:val="00AE38AF"/>
    <w:rsid w:val="00AE3A91"/>
    <w:rsid w:val="00AE4B5B"/>
    <w:rsid w:val="00AE5393"/>
    <w:rsid w:val="00AE6521"/>
    <w:rsid w:val="00AF05C5"/>
    <w:rsid w:val="00AF12E8"/>
    <w:rsid w:val="00AF157B"/>
    <w:rsid w:val="00AF29DA"/>
    <w:rsid w:val="00AF3020"/>
    <w:rsid w:val="00AF339C"/>
    <w:rsid w:val="00AF39D4"/>
    <w:rsid w:val="00AF4694"/>
    <w:rsid w:val="00AF6944"/>
    <w:rsid w:val="00AF771A"/>
    <w:rsid w:val="00AF7FC8"/>
    <w:rsid w:val="00B0123E"/>
    <w:rsid w:val="00B016C7"/>
    <w:rsid w:val="00B02260"/>
    <w:rsid w:val="00B03EE5"/>
    <w:rsid w:val="00B0463C"/>
    <w:rsid w:val="00B06925"/>
    <w:rsid w:val="00B100DB"/>
    <w:rsid w:val="00B11068"/>
    <w:rsid w:val="00B11194"/>
    <w:rsid w:val="00B132EC"/>
    <w:rsid w:val="00B15D5F"/>
    <w:rsid w:val="00B16291"/>
    <w:rsid w:val="00B1707A"/>
    <w:rsid w:val="00B17D78"/>
    <w:rsid w:val="00B20A3C"/>
    <w:rsid w:val="00B22CC3"/>
    <w:rsid w:val="00B237E2"/>
    <w:rsid w:val="00B239EC"/>
    <w:rsid w:val="00B24DAC"/>
    <w:rsid w:val="00B27097"/>
    <w:rsid w:val="00B30F8D"/>
    <w:rsid w:val="00B310A3"/>
    <w:rsid w:val="00B312A4"/>
    <w:rsid w:val="00B317F2"/>
    <w:rsid w:val="00B3222B"/>
    <w:rsid w:val="00B32630"/>
    <w:rsid w:val="00B350DD"/>
    <w:rsid w:val="00B357B7"/>
    <w:rsid w:val="00B35D59"/>
    <w:rsid w:val="00B35E62"/>
    <w:rsid w:val="00B363DE"/>
    <w:rsid w:val="00B37C26"/>
    <w:rsid w:val="00B41535"/>
    <w:rsid w:val="00B41661"/>
    <w:rsid w:val="00B43A8E"/>
    <w:rsid w:val="00B43EBF"/>
    <w:rsid w:val="00B4466E"/>
    <w:rsid w:val="00B4579F"/>
    <w:rsid w:val="00B468F4"/>
    <w:rsid w:val="00B46A4A"/>
    <w:rsid w:val="00B46DD5"/>
    <w:rsid w:val="00B47C72"/>
    <w:rsid w:val="00B47FF3"/>
    <w:rsid w:val="00B50C5A"/>
    <w:rsid w:val="00B516C6"/>
    <w:rsid w:val="00B524C7"/>
    <w:rsid w:val="00B55269"/>
    <w:rsid w:val="00B55C32"/>
    <w:rsid w:val="00B571FC"/>
    <w:rsid w:val="00B574FA"/>
    <w:rsid w:val="00B57520"/>
    <w:rsid w:val="00B60683"/>
    <w:rsid w:val="00B6097F"/>
    <w:rsid w:val="00B60B25"/>
    <w:rsid w:val="00B62871"/>
    <w:rsid w:val="00B62A8B"/>
    <w:rsid w:val="00B63397"/>
    <w:rsid w:val="00B63584"/>
    <w:rsid w:val="00B645CE"/>
    <w:rsid w:val="00B66F81"/>
    <w:rsid w:val="00B717A7"/>
    <w:rsid w:val="00B729F5"/>
    <w:rsid w:val="00B73DE0"/>
    <w:rsid w:val="00B75261"/>
    <w:rsid w:val="00B77250"/>
    <w:rsid w:val="00B77A4B"/>
    <w:rsid w:val="00B77AF0"/>
    <w:rsid w:val="00B81BED"/>
    <w:rsid w:val="00B8372D"/>
    <w:rsid w:val="00B83B19"/>
    <w:rsid w:val="00B8494F"/>
    <w:rsid w:val="00B8652C"/>
    <w:rsid w:val="00B8654C"/>
    <w:rsid w:val="00B866A8"/>
    <w:rsid w:val="00B86C87"/>
    <w:rsid w:val="00B87BCA"/>
    <w:rsid w:val="00B90081"/>
    <w:rsid w:val="00B914A3"/>
    <w:rsid w:val="00B92345"/>
    <w:rsid w:val="00B92830"/>
    <w:rsid w:val="00B93E87"/>
    <w:rsid w:val="00B961D6"/>
    <w:rsid w:val="00B9633E"/>
    <w:rsid w:val="00BA214E"/>
    <w:rsid w:val="00BA2228"/>
    <w:rsid w:val="00BA28D9"/>
    <w:rsid w:val="00BA2B57"/>
    <w:rsid w:val="00BA2F7B"/>
    <w:rsid w:val="00BA3CF8"/>
    <w:rsid w:val="00BA3ECC"/>
    <w:rsid w:val="00BB0DD1"/>
    <w:rsid w:val="00BB13D8"/>
    <w:rsid w:val="00BB14DF"/>
    <w:rsid w:val="00BB2580"/>
    <w:rsid w:val="00BB32D9"/>
    <w:rsid w:val="00BB36FE"/>
    <w:rsid w:val="00BB4E57"/>
    <w:rsid w:val="00BB57D4"/>
    <w:rsid w:val="00BB58A9"/>
    <w:rsid w:val="00BB5CEE"/>
    <w:rsid w:val="00BC0155"/>
    <w:rsid w:val="00BC0AF2"/>
    <w:rsid w:val="00BC0CA8"/>
    <w:rsid w:val="00BC1A67"/>
    <w:rsid w:val="00BC5AEA"/>
    <w:rsid w:val="00BC5E9C"/>
    <w:rsid w:val="00BC68CC"/>
    <w:rsid w:val="00BC6A68"/>
    <w:rsid w:val="00BD0F80"/>
    <w:rsid w:val="00BD172D"/>
    <w:rsid w:val="00BD3045"/>
    <w:rsid w:val="00BD5557"/>
    <w:rsid w:val="00BD660D"/>
    <w:rsid w:val="00BD7734"/>
    <w:rsid w:val="00BE397F"/>
    <w:rsid w:val="00BE4E33"/>
    <w:rsid w:val="00BE540A"/>
    <w:rsid w:val="00BE5AC7"/>
    <w:rsid w:val="00BE5CAD"/>
    <w:rsid w:val="00BE5D2A"/>
    <w:rsid w:val="00BE6E20"/>
    <w:rsid w:val="00BE6F45"/>
    <w:rsid w:val="00BE7090"/>
    <w:rsid w:val="00BF01D6"/>
    <w:rsid w:val="00BF1AFF"/>
    <w:rsid w:val="00BF2249"/>
    <w:rsid w:val="00BF281A"/>
    <w:rsid w:val="00BF283C"/>
    <w:rsid w:val="00BF4269"/>
    <w:rsid w:val="00BF4F1D"/>
    <w:rsid w:val="00BF50D2"/>
    <w:rsid w:val="00BF5935"/>
    <w:rsid w:val="00BF693C"/>
    <w:rsid w:val="00BF7165"/>
    <w:rsid w:val="00BF718E"/>
    <w:rsid w:val="00C00E39"/>
    <w:rsid w:val="00C01CFC"/>
    <w:rsid w:val="00C02516"/>
    <w:rsid w:val="00C0278B"/>
    <w:rsid w:val="00C03295"/>
    <w:rsid w:val="00C04AE8"/>
    <w:rsid w:val="00C05E9C"/>
    <w:rsid w:val="00C07B58"/>
    <w:rsid w:val="00C10983"/>
    <w:rsid w:val="00C11817"/>
    <w:rsid w:val="00C11B1A"/>
    <w:rsid w:val="00C1266B"/>
    <w:rsid w:val="00C13593"/>
    <w:rsid w:val="00C137E9"/>
    <w:rsid w:val="00C13D5F"/>
    <w:rsid w:val="00C14ECE"/>
    <w:rsid w:val="00C160C8"/>
    <w:rsid w:val="00C1615A"/>
    <w:rsid w:val="00C20E5C"/>
    <w:rsid w:val="00C21ADF"/>
    <w:rsid w:val="00C22F4B"/>
    <w:rsid w:val="00C23BB0"/>
    <w:rsid w:val="00C24437"/>
    <w:rsid w:val="00C24DBE"/>
    <w:rsid w:val="00C2618C"/>
    <w:rsid w:val="00C27612"/>
    <w:rsid w:val="00C30383"/>
    <w:rsid w:val="00C303D3"/>
    <w:rsid w:val="00C30D93"/>
    <w:rsid w:val="00C31887"/>
    <w:rsid w:val="00C32411"/>
    <w:rsid w:val="00C3255B"/>
    <w:rsid w:val="00C33307"/>
    <w:rsid w:val="00C34746"/>
    <w:rsid w:val="00C34E93"/>
    <w:rsid w:val="00C407CA"/>
    <w:rsid w:val="00C40BB8"/>
    <w:rsid w:val="00C42DF4"/>
    <w:rsid w:val="00C43234"/>
    <w:rsid w:val="00C438FA"/>
    <w:rsid w:val="00C44B39"/>
    <w:rsid w:val="00C44E4C"/>
    <w:rsid w:val="00C45378"/>
    <w:rsid w:val="00C4557B"/>
    <w:rsid w:val="00C46D66"/>
    <w:rsid w:val="00C4727F"/>
    <w:rsid w:val="00C50B8A"/>
    <w:rsid w:val="00C511CA"/>
    <w:rsid w:val="00C51D37"/>
    <w:rsid w:val="00C522C7"/>
    <w:rsid w:val="00C54A64"/>
    <w:rsid w:val="00C551B2"/>
    <w:rsid w:val="00C561C4"/>
    <w:rsid w:val="00C5636C"/>
    <w:rsid w:val="00C57153"/>
    <w:rsid w:val="00C57B80"/>
    <w:rsid w:val="00C61E63"/>
    <w:rsid w:val="00C64950"/>
    <w:rsid w:val="00C64E19"/>
    <w:rsid w:val="00C64EF2"/>
    <w:rsid w:val="00C65FDF"/>
    <w:rsid w:val="00C677A4"/>
    <w:rsid w:val="00C715BE"/>
    <w:rsid w:val="00C7171C"/>
    <w:rsid w:val="00C741A2"/>
    <w:rsid w:val="00C76339"/>
    <w:rsid w:val="00C763F7"/>
    <w:rsid w:val="00C80C7C"/>
    <w:rsid w:val="00C812F0"/>
    <w:rsid w:val="00C8177F"/>
    <w:rsid w:val="00C830BC"/>
    <w:rsid w:val="00C83E9C"/>
    <w:rsid w:val="00C84453"/>
    <w:rsid w:val="00C86962"/>
    <w:rsid w:val="00C90442"/>
    <w:rsid w:val="00C9255F"/>
    <w:rsid w:val="00C93A3C"/>
    <w:rsid w:val="00C93B2C"/>
    <w:rsid w:val="00C94B7F"/>
    <w:rsid w:val="00C9540C"/>
    <w:rsid w:val="00CA1D61"/>
    <w:rsid w:val="00CA27F4"/>
    <w:rsid w:val="00CA2C38"/>
    <w:rsid w:val="00CA3767"/>
    <w:rsid w:val="00CA3B4C"/>
    <w:rsid w:val="00CA41A3"/>
    <w:rsid w:val="00CA4837"/>
    <w:rsid w:val="00CA4BC7"/>
    <w:rsid w:val="00CA5058"/>
    <w:rsid w:val="00CA5403"/>
    <w:rsid w:val="00CA566C"/>
    <w:rsid w:val="00CA5B6D"/>
    <w:rsid w:val="00CA5BDB"/>
    <w:rsid w:val="00CA7EB3"/>
    <w:rsid w:val="00CB07FD"/>
    <w:rsid w:val="00CB3C8C"/>
    <w:rsid w:val="00CB69A5"/>
    <w:rsid w:val="00CB749F"/>
    <w:rsid w:val="00CB75CB"/>
    <w:rsid w:val="00CB7D7C"/>
    <w:rsid w:val="00CC0334"/>
    <w:rsid w:val="00CC13BA"/>
    <w:rsid w:val="00CC1A71"/>
    <w:rsid w:val="00CC1BB8"/>
    <w:rsid w:val="00CC2CA2"/>
    <w:rsid w:val="00CC3110"/>
    <w:rsid w:val="00CC3F82"/>
    <w:rsid w:val="00CC69FA"/>
    <w:rsid w:val="00CC7295"/>
    <w:rsid w:val="00CC7667"/>
    <w:rsid w:val="00CD05CF"/>
    <w:rsid w:val="00CD08A1"/>
    <w:rsid w:val="00CD08D5"/>
    <w:rsid w:val="00CD1498"/>
    <w:rsid w:val="00CD158F"/>
    <w:rsid w:val="00CD1D1C"/>
    <w:rsid w:val="00CD1FEC"/>
    <w:rsid w:val="00CD2090"/>
    <w:rsid w:val="00CD2269"/>
    <w:rsid w:val="00CD278C"/>
    <w:rsid w:val="00CD376E"/>
    <w:rsid w:val="00CD489E"/>
    <w:rsid w:val="00CD549F"/>
    <w:rsid w:val="00CD7079"/>
    <w:rsid w:val="00CD7096"/>
    <w:rsid w:val="00CE0643"/>
    <w:rsid w:val="00CE09FD"/>
    <w:rsid w:val="00CE0B62"/>
    <w:rsid w:val="00CE314A"/>
    <w:rsid w:val="00CE418B"/>
    <w:rsid w:val="00CE5B61"/>
    <w:rsid w:val="00CE6231"/>
    <w:rsid w:val="00CE7D0E"/>
    <w:rsid w:val="00CF06AB"/>
    <w:rsid w:val="00CF0D73"/>
    <w:rsid w:val="00CF15FD"/>
    <w:rsid w:val="00CF19D3"/>
    <w:rsid w:val="00CF3793"/>
    <w:rsid w:val="00CF5985"/>
    <w:rsid w:val="00CF5CBC"/>
    <w:rsid w:val="00CF653A"/>
    <w:rsid w:val="00CF7307"/>
    <w:rsid w:val="00D00205"/>
    <w:rsid w:val="00D00793"/>
    <w:rsid w:val="00D02BDB"/>
    <w:rsid w:val="00D031A0"/>
    <w:rsid w:val="00D0335F"/>
    <w:rsid w:val="00D03D0F"/>
    <w:rsid w:val="00D03E36"/>
    <w:rsid w:val="00D060D1"/>
    <w:rsid w:val="00D06473"/>
    <w:rsid w:val="00D071D0"/>
    <w:rsid w:val="00D07C00"/>
    <w:rsid w:val="00D10141"/>
    <w:rsid w:val="00D12182"/>
    <w:rsid w:val="00D13437"/>
    <w:rsid w:val="00D1361B"/>
    <w:rsid w:val="00D13740"/>
    <w:rsid w:val="00D13B1C"/>
    <w:rsid w:val="00D1482A"/>
    <w:rsid w:val="00D14D51"/>
    <w:rsid w:val="00D14D8F"/>
    <w:rsid w:val="00D1693D"/>
    <w:rsid w:val="00D16F15"/>
    <w:rsid w:val="00D17949"/>
    <w:rsid w:val="00D1796D"/>
    <w:rsid w:val="00D21363"/>
    <w:rsid w:val="00D21600"/>
    <w:rsid w:val="00D22866"/>
    <w:rsid w:val="00D22E97"/>
    <w:rsid w:val="00D23551"/>
    <w:rsid w:val="00D23BF5"/>
    <w:rsid w:val="00D23EC3"/>
    <w:rsid w:val="00D23F4F"/>
    <w:rsid w:val="00D24155"/>
    <w:rsid w:val="00D24ABE"/>
    <w:rsid w:val="00D2647C"/>
    <w:rsid w:val="00D26A32"/>
    <w:rsid w:val="00D30CDA"/>
    <w:rsid w:val="00D315C3"/>
    <w:rsid w:val="00D316CA"/>
    <w:rsid w:val="00D32EDD"/>
    <w:rsid w:val="00D33C5F"/>
    <w:rsid w:val="00D368D6"/>
    <w:rsid w:val="00D406E5"/>
    <w:rsid w:val="00D41C3B"/>
    <w:rsid w:val="00D4289C"/>
    <w:rsid w:val="00D4448A"/>
    <w:rsid w:val="00D44A0D"/>
    <w:rsid w:val="00D456C7"/>
    <w:rsid w:val="00D46776"/>
    <w:rsid w:val="00D46AAA"/>
    <w:rsid w:val="00D4712C"/>
    <w:rsid w:val="00D4720E"/>
    <w:rsid w:val="00D473AB"/>
    <w:rsid w:val="00D474B8"/>
    <w:rsid w:val="00D47621"/>
    <w:rsid w:val="00D50DD5"/>
    <w:rsid w:val="00D51630"/>
    <w:rsid w:val="00D51D3F"/>
    <w:rsid w:val="00D52142"/>
    <w:rsid w:val="00D53825"/>
    <w:rsid w:val="00D54690"/>
    <w:rsid w:val="00D54A1B"/>
    <w:rsid w:val="00D54E54"/>
    <w:rsid w:val="00D55017"/>
    <w:rsid w:val="00D5618E"/>
    <w:rsid w:val="00D56257"/>
    <w:rsid w:val="00D56CF5"/>
    <w:rsid w:val="00D573B7"/>
    <w:rsid w:val="00D57774"/>
    <w:rsid w:val="00D57A5D"/>
    <w:rsid w:val="00D6097E"/>
    <w:rsid w:val="00D60B5E"/>
    <w:rsid w:val="00D6135F"/>
    <w:rsid w:val="00D630C4"/>
    <w:rsid w:val="00D64589"/>
    <w:rsid w:val="00D66909"/>
    <w:rsid w:val="00D67030"/>
    <w:rsid w:val="00D70692"/>
    <w:rsid w:val="00D7170F"/>
    <w:rsid w:val="00D71805"/>
    <w:rsid w:val="00D72BD2"/>
    <w:rsid w:val="00D742BE"/>
    <w:rsid w:val="00D748D7"/>
    <w:rsid w:val="00D74BFE"/>
    <w:rsid w:val="00D76CDA"/>
    <w:rsid w:val="00D76D4B"/>
    <w:rsid w:val="00D803EB"/>
    <w:rsid w:val="00D80F65"/>
    <w:rsid w:val="00D8275D"/>
    <w:rsid w:val="00D83181"/>
    <w:rsid w:val="00D8330D"/>
    <w:rsid w:val="00D86D2D"/>
    <w:rsid w:val="00D8719E"/>
    <w:rsid w:val="00D8778D"/>
    <w:rsid w:val="00D87A06"/>
    <w:rsid w:val="00D87D4F"/>
    <w:rsid w:val="00D92BEF"/>
    <w:rsid w:val="00D9354C"/>
    <w:rsid w:val="00D9437A"/>
    <w:rsid w:val="00D94785"/>
    <w:rsid w:val="00D94F41"/>
    <w:rsid w:val="00D953C4"/>
    <w:rsid w:val="00D95DF0"/>
    <w:rsid w:val="00D95E65"/>
    <w:rsid w:val="00D96C00"/>
    <w:rsid w:val="00D9764E"/>
    <w:rsid w:val="00DA1092"/>
    <w:rsid w:val="00DA17B2"/>
    <w:rsid w:val="00DA188D"/>
    <w:rsid w:val="00DA2AE8"/>
    <w:rsid w:val="00DA2E43"/>
    <w:rsid w:val="00DA39CE"/>
    <w:rsid w:val="00DA3E03"/>
    <w:rsid w:val="00DA5156"/>
    <w:rsid w:val="00DA51B9"/>
    <w:rsid w:val="00DA57F3"/>
    <w:rsid w:val="00DA5963"/>
    <w:rsid w:val="00DA7153"/>
    <w:rsid w:val="00DA71CD"/>
    <w:rsid w:val="00DB391D"/>
    <w:rsid w:val="00DB414E"/>
    <w:rsid w:val="00DB5D34"/>
    <w:rsid w:val="00DB5E1B"/>
    <w:rsid w:val="00DB66C3"/>
    <w:rsid w:val="00DB79FB"/>
    <w:rsid w:val="00DB7CA2"/>
    <w:rsid w:val="00DC004D"/>
    <w:rsid w:val="00DC1756"/>
    <w:rsid w:val="00DC17F0"/>
    <w:rsid w:val="00DC3E02"/>
    <w:rsid w:val="00DC54C8"/>
    <w:rsid w:val="00DC5EE5"/>
    <w:rsid w:val="00DC6384"/>
    <w:rsid w:val="00DC6760"/>
    <w:rsid w:val="00DD0462"/>
    <w:rsid w:val="00DD10C1"/>
    <w:rsid w:val="00DD11BB"/>
    <w:rsid w:val="00DD1DF2"/>
    <w:rsid w:val="00DD2811"/>
    <w:rsid w:val="00DD4C82"/>
    <w:rsid w:val="00DD55C6"/>
    <w:rsid w:val="00DD7B0C"/>
    <w:rsid w:val="00DE0213"/>
    <w:rsid w:val="00DE0724"/>
    <w:rsid w:val="00DE07FE"/>
    <w:rsid w:val="00DE241B"/>
    <w:rsid w:val="00DE2AC4"/>
    <w:rsid w:val="00DE48BB"/>
    <w:rsid w:val="00DE59A4"/>
    <w:rsid w:val="00DE78CE"/>
    <w:rsid w:val="00DF1A71"/>
    <w:rsid w:val="00DF3956"/>
    <w:rsid w:val="00DF45D8"/>
    <w:rsid w:val="00DF4EB8"/>
    <w:rsid w:val="00DF68D3"/>
    <w:rsid w:val="00DF7DE0"/>
    <w:rsid w:val="00E0174E"/>
    <w:rsid w:val="00E04A45"/>
    <w:rsid w:val="00E05961"/>
    <w:rsid w:val="00E05F4F"/>
    <w:rsid w:val="00E06ACD"/>
    <w:rsid w:val="00E07795"/>
    <w:rsid w:val="00E11C49"/>
    <w:rsid w:val="00E12CDB"/>
    <w:rsid w:val="00E15A13"/>
    <w:rsid w:val="00E15D54"/>
    <w:rsid w:val="00E15ED1"/>
    <w:rsid w:val="00E17A8B"/>
    <w:rsid w:val="00E213D9"/>
    <w:rsid w:val="00E21478"/>
    <w:rsid w:val="00E22417"/>
    <w:rsid w:val="00E245FF"/>
    <w:rsid w:val="00E24679"/>
    <w:rsid w:val="00E24B15"/>
    <w:rsid w:val="00E24C37"/>
    <w:rsid w:val="00E27068"/>
    <w:rsid w:val="00E27236"/>
    <w:rsid w:val="00E276E1"/>
    <w:rsid w:val="00E279AC"/>
    <w:rsid w:val="00E279FE"/>
    <w:rsid w:val="00E27E20"/>
    <w:rsid w:val="00E3142A"/>
    <w:rsid w:val="00E31C6D"/>
    <w:rsid w:val="00E324B3"/>
    <w:rsid w:val="00E328F1"/>
    <w:rsid w:val="00E32F41"/>
    <w:rsid w:val="00E335D1"/>
    <w:rsid w:val="00E343D1"/>
    <w:rsid w:val="00E3477A"/>
    <w:rsid w:val="00E36097"/>
    <w:rsid w:val="00E37C99"/>
    <w:rsid w:val="00E41E3F"/>
    <w:rsid w:val="00E42363"/>
    <w:rsid w:val="00E43D26"/>
    <w:rsid w:val="00E44514"/>
    <w:rsid w:val="00E4725E"/>
    <w:rsid w:val="00E50133"/>
    <w:rsid w:val="00E50577"/>
    <w:rsid w:val="00E50BD0"/>
    <w:rsid w:val="00E518FE"/>
    <w:rsid w:val="00E528E8"/>
    <w:rsid w:val="00E5324E"/>
    <w:rsid w:val="00E535BC"/>
    <w:rsid w:val="00E54153"/>
    <w:rsid w:val="00E54D4F"/>
    <w:rsid w:val="00E55916"/>
    <w:rsid w:val="00E5598D"/>
    <w:rsid w:val="00E5643B"/>
    <w:rsid w:val="00E56C62"/>
    <w:rsid w:val="00E6042F"/>
    <w:rsid w:val="00E60C1E"/>
    <w:rsid w:val="00E611C7"/>
    <w:rsid w:val="00E634F4"/>
    <w:rsid w:val="00E63EA5"/>
    <w:rsid w:val="00E6477F"/>
    <w:rsid w:val="00E64D9C"/>
    <w:rsid w:val="00E64DB2"/>
    <w:rsid w:val="00E65AF8"/>
    <w:rsid w:val="00E65B93"/>
    <w:rsid w:val="00E706E4"/>
    <w:rsid w:val="00E71093"/>
    <w:rsid w:val="00E713DA"/>
    <w:rsid w:val="00E74C9E"/>
    <w:rsid w:val="00E763BE"/>
    <w:rsid w:val="00E80C44"/>
    <w:rsid w:val="00E8150A"/>
    <w:rsid w:val="00E82FB2"/>
    <w:rsid w:val="00E8317A"/>
    <w:rsid w:val="00E84E43"/>
    <w:rsid w:val="00E85718"/>
    <w:rsid w:val="00E858D2"/>
    <w:rsid w:val="00E85A41"/>
    <w:rsid w:val="00E86863"/>
    <w:rsid w:val="00E86F01"/>
    <w:rsid w:val="00E87345"/>
    <w:rsid w:val="00E90EF8"/>
    <w:rsid w:val="00E91332"/>
    <w:rsid w:val="00E91B8A"/>
    <w:rsid w:val="00E936D5"/>
    <w:rsid w:val="00E94286"/>
    <w:rsid w:val="00E94A1F"/>
    <w:rsid w:val="00E94BDF"/>
    <w:rsid w:val="00E970E4"/>
    <w:rsid w:val="00E97D6C"/>
    <w:rsid w:val="00EA0232"/>
    <w:rsid w:val="00EA07AA"/>
    <w:rsid w:val="00EA0A6F"/>
    <w:rsid w:val="00EA2A7E"/>
    <w:rsid w:val="00EA3D9A"/>
    <w:rsid w:val="00EA4919"/>
    <w:rsid w:val="00EA5145"/>
    <w:rsid w:val="00EA51D4"/>
    <w:rsid w:val="00EA61C7"/>
    <w:rsid w:val="00EA6CA5"/>
    <w:rsid w:val="00EA702C"/>
    <w:rsid w:val="00EA7756"/>
    <w:rsid w:val="00EB0395"/>
    <w:rsid w:val="00EB097A"/>
    <w:rsid w:val="00EB0CDA"/>
    <w:rsid w:val="00EB32A8"/>
    <w:rsid w:val="00EB3390"/>
    <w:rsid w:val="00EB341A"/>
    <w:rsid w:val="00EB3FA6"/>
    <w:rsid w:val="00EB4864"/>
    <w:rsid w:val="00EB4CF7"/>
    <w:rsid w:val="00EB6612"/>
    <w:rsid w:val="00EB6B77"/>
    <w:rsid w:val="00EB6EB9"/>
    <w:rsid w:val="00EB6F30"/>
    <w:rsid w:val="00EC0553"/>
    <w:rsid w:val="00EC1696"/>
    <w:rsid w:val="00EC3D0F"/>
    <w:rsid w:val="00EC4CE7"/>
    <w:rsid w:val="00EC5981"/>
    <w:rsid w:val="00EC7834"/>
    <w:rsid w:val="00EC7FE4"/>
    <w:rsid w:val="00ED0AF7"/>
    <w:rsid w:val="00ED1AAB"/>
    <w:rsid w:val="00ED1D77"/>
    <w:rsid w:val="00ED2751"/>
    <w:rsid w:val="00ED3ADB"/>
    <w:rsid w:val="00ED72D2"/>
    <w:rsid w:val="00ED795F"/>
    <w:rsid w:val="00EE0959"/>
    <w:rsid w:val="00EE23BA"/>
    <w:rsid w:val="00EE27AB"/>
    <w:rsid w:val="00EE3B2E"/>
    <w:rsid w:val="00EE5FE4"/>
    <w:rsid w:val="00EE610A"/>
    <w:rsid w:val="00EE66EF"/>
    <w:rsid w:val="00EE7CF2"/>
    <w:rsid w:val="00EF067D"/>
    <w:rsid w:val="00EF19AE"/>
    <w:rsid w:val="00EF314A"/>
    <w:rsid w:val="00EF33AC"/>
    <w:rsid w:val="00EF38DF"/>
    <w:rsid w:val="00EF3FF5"/>
    <w:rsid w:val="00EF467C"/>
    <w:rsid w:val="00EF57DF"/>
    <w:rsid w:val="00EF58BC"/>
    <w:rsid w:val="00EF7C7B"/>
    <w:rsid w:val="00F01DCE"/>
    <w:rsid w:val="00F021CB"/>
    <w:rsid w:val="00F033DD"/>
    <w:rsid w:val="00F03991"/>
    <w:rsid w:val="00F039D0"/>
    <w:rsid w:val="00F03EB3"/>
    <w:rsid w:val="00F04151"/>
    <w:rsid w:val="00F046A2"/>
    <w:rsid w:val="00F0473A"/>
    <w:rsid w:val="00F04FB4"/>
    <w:rsid w:val="00F05080"/>
    <w:rsid w:val="00F07659"/>
    <w:rsid w:val="00F1070F"/>
    <w:rsid w:val="00F10742"/>
    <w:rsid w:val="00F10770"/>
    <w:rsid w:val="00F11930"/>
    <w:rsid w:val="00F127D2"/>
    <w:rsid w:val="00F14BAD"/>
    <w:rsid w:val="00F14C79"/>
    <w:rsid w:val="00F15AE5"/>
    <w:rsid w:val="00F16375"/>
    <w:rsid w:val="00F1696E"/>
    <w:rsid w:val="00F16A77"/>
    <w:rsid w:val="00F16ECF"/>
    <w:rsid w:val="00F16F87"/>
    <w:rsid w:val="00F17706"/>
    <w:rsid w:val="00F2042D"/>
    <w:rsid w:val="00F20EC4"/>
    <w:rsid w:val="00F247B8"/>
    <w:rsid w:val="00F248D6"/>
    <w:rsid w:val="00F30175"/>
    <w:rsid w:val="00F30A30"/>
    <w:rsid w:val="00F312C5"/>
    <w:rsid w:val="00F32F7F"/>
    <w:rsid w:val="00F33BC2"/>
    <w:rsid w:val="00F35486"/>
    <w:rsid w:val="00F356D0"/>
    <w:rsid w:val="00F40CFC"/>
    <w:rsid w:val="00F437F7"/>
    <w:rsid w:val="00F439C3"/>
    <w:rsid w:val="00F4457D"/>
    <w:rsid w:val="00F465BC"/>
    <w:rsid w:val="00F47B38"/>
    <w:rsid w:val="00F5101E"/>
    <w:rsid w:val="00F536D3"/>
    <w:rsid w:val="00F561E6"/>
    <w:rsid w:val="00F61040"/>
    <w:rsid w:val="00F61160"/>
    <w:rsid w:val="00F61B3B"/>
    <w:rsid w:val="00F629E6"/>
    <w:rsid w:val="00F6327F"/>
    <w:rsid w:val="00F63AAC"/>
    <w:rsid w:val="00F651BC"/>
    <w:rsid w:val="00F65542"/>
    <w:rsid w:val="00F655FB"/>
    <w:rsid w:val="00F65936"/>
    <w:rsid w:val="00F65D07"/>
    <w:rsid w:val="00F71E0F"/>
    <w:rsid w:val="00F7209D"/>
    <w:rsid w:val="00F737D8"/>
    <w:rsid w:val="00F73C81"/>
    <w:rsid w:val="00F746CB"/>
    <w:rsid w:val="00F74A76"/>
    <w:rsid w:val="00F74D31"/>
    <w:rsid w:val="00F7566E"/>
    <w:rsid w:val="00F77386"/>
    <w:rsid w:val="00F80BFA"/>
    <w:rsid w:val="00F819A4"/>
    <w:rsid w:val="00F82668"/>
    <w:rsid w:val="00F85116"/>
    <w:rsid w:val="00F859DA"/>
    <w:rsid w:val="00F870FA"/>
    <w:rsid w:val="00F875E1"/>
    <w:rsid w:val="00F903FC"/>
    <w:rsid w:val="00F91317"/>
    <w:rsid w:val="00F91C93"/>
    <w:rsid w:val="00F93B02"/>
    <w:rsid w:val="00F95C53"/>
    <w:rsid w:val="00F96B5A"/>
    <w:rsid w:val="00F9726B"/>
    <w:rsid w:val="00FA0692"/>
    <w:rsid w:val="00FA1286"/>
    <w:rsid w:val="00FA3042"/>
    <w:rsid w:val="00FA32F3"/>
    <w:rsid w:val="00FA44F7"/>
    <w:rsid w:val="00FA4A0D"/>
    <w:rsid w:val="00FA62E4"/>
    <w:rsid w:val="00FA6EC7"/>
    <w:rsid w:val="00FA7EDB"/>
    <w:rsid w:val="00FB1B90"/>
    <w:rsid w:val="00FB2942"/>
    <w:rsid w:val="00FB33BB"/>
    <w:rsid w:val="00FB39F8"/>
    <w:rsid w:val="00FB58A8"/>
    <w:rsid w:val="00FB59D4"/>
    <w:rsid w:val="00FB648F"/>
    <w:rsid w:val="00FB6C94"/>
    <w:rsid w:val="00FC0501"/>
    <w:rsid w:val="00FC1B03"/>
    <w:rsid w:val="00FC3A13"/>
    <w:rsid w:val="00FC4CF0"/>
    <w:rsid w:val="00FC5B2B"/>
    <w:rsid w:val="00FC7913"/>
    <w:rsid w:val="00FD01C1"/>
    <w:rsid w:val="00FD09C1"/>
    <w:rsid w:val="00FD0FB0"/>
    <w:rsid w:val="00FD154E"/>
    <w:rsid w:val="00FD3D9E"/>
    <w:rsid w:val="00FD5855"/>
    <w:rsid w:val="00FD6733"/>
    <w:rsid w:val="00FD6B08"/>
    <w:rsid w:val="00FD6D3E"/>
    <w:rsid w:val="00FE021E"/>
    <w:rsid w:val="00FE08CC"/>
    <w:rsid w:val="00FE0B40"/>
    <w:rsid w:val="00FE25E4"/>
    <w:rsid w:val="00FE29A4"/>
    <w:rsid w:val="00FE3816"/>
    <w:rsid w:val="00FE4038"/>
    <w:rsid w:val="00FE5CFB"/>
    <w:rsid w:val="00FE7403"/>
    <w:rsid w:val="00FE75FB"/>
    <w:rsid w:val="00FE7915"/>
    <w:rsid w:val="00FF12BC"/>
    <w:rsid w:val="00FF2444"/>
    <w:rsid w:val="00FF2CE4"/>
    <w:rsid w:val="00FF335B"/>
    <w:rsid w:val="00FF33CB"/>
    <w:rsid w:val="00FF34E9"/>
    <w:rsid w:val="00FF3A5F"/>
    <w:rsid w:val="00FF3D23"/>
    <w:rsid w:val="00FF6111"/>
    <w:rsid w:val="00FF637F"/>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2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3"/>
    <w:rPr>
      <w:rFonts w:eastAsia="Times New Roman"/>
      <w:lang w:val="en-US"/>
    </w:rPr>
  </w:style>
  <w:style w:type="paragraph" w:styleId="Heading3">
    <w:name w:val="heading 3"/>
    <w:basedOn w:val="Normal"/>
    <w:link w:val="Heading3Char"/>
    <w:uiPriority w:val="9"/>
    <w:qFormat/>
    <w:rsid w:val="008B7EB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AE5393"/>
    <w:pPr>
      <w:spacing w:before="100" w:beforeAutospacing="1" w:after="100" w:afterAutospacing="1"/>
    </w:pPr>
  </w:style>
  <w:style w:type="character" w:styleId="Strong">
    <w:name w:val="Strong"/>
    <w:qFormat/>
    <w:rsid w:val="00AE5393"/>
    <w:rPr>
      <w:b/>
      <w:bCs/>
    </w:rPr>
  </w:style>
  <w:style w:type="paragraph" w:customStyle="1" w:styleId="tv2131">
    <w:name w:val="tv2131"/>
    <w:basedOn w:val="Normal"/>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Normal"/>
    <w:rsid w:val="00AE5393"/>
    <w:pPr>
      <w:spacing w:after="120"/>
      <w:ind w:firstLine="720"/>
      <w:jc w:val="right"/>
    </w:pPr>
    <w:rPr>
      <w:sz w:val="28"/>
      <w:szCs w:val="28"/>
      <w:lang w:val="lv-LV"/>
    </w:rPr>
  </w:style>
  <w:style w:type="paragraph" w:styleId="NormalWeb">
    <w:name w:val="Normal (Web)"/>
    <w:basedOn w:val="Normal"/>
    <w:uiPriority w:val="99"/>
    <w:semiHidden/>
    <w:unhideWhenUsed/>
    <w:rsid w:val="00AE5393"/>
  </w:style>
  <w:style w:type="character" w:styleId="Hyperlink">
    <w:name w:val="Hyperlink"/>
    <w:basedOn w:val="DefaultParagraphFont"/>
    <w:uiPriority w:val="99"/>
    <w:unhideWhenUsed/>
    <w:rsid w:val="00AE5393"/>
    <w:rPr>
      <w:color w:val="0000FF" w:themeColor="hyperlink"/>
      <w:u w:val="single"/>
    </w:rPr>
  </w:style>
  <w:style w:type="paragraph" w:styleId="Header">
    <w:name w:val="header"/>
    <w:basedOn w:val="Normal"/>
    <w:link w:val="HeaderChar"/>
    <w:uiPriority w:val="99"/>
    <w:unhideWhenUsed/>
    <w:rsid w:val="007301AB"/>
    <w:pPr>
      <w:tabs>
        <w:tab w:val="center" w:pos="4153"/>
        <w:tab w:val="right" w:pos="8306"/>
      </w:tabs>
    </w:pPr>
  </w:style>
  <w:style w:type="character" w:customStyle="1" w:styleId="HeaderChar">
    <w:name w:val="Header Char"/>
    <w:basedOn w:val="DefaultParagraphFont"/>
    <w:link w:val="Header"/>
    <w:uiPriority w:val="99"/>
    <w:rsid w:val="007301AB"/>
    <w:rPr>
      <w:rFonts w:eastAsia="Times New Roman"/>
      <w:lang w:val="en-US"/>
    </w:rPr>
  </w:style>
  <w:style w:type="paragraph" w:styleId="Footer">
    <w:name w:val="footer"/>
    <w:basedOn w:val="Normal"/>
    <w:link w:val="FooterChar"/>
    <w:unhideWhenUsed/>
    <w:rsid w:val="007301AB"/>
    <w:pPr>
      <w:tabs>
        <w:tab w:val="center" w:pos="4153"/>
        <w:tab w:val="right" w:pos="8306"/>
      </w:tabs>
    </w:pPr>
  </w:style>
  <w:style w:type="character" w:customStyle="1" w:styleId="FooterChar">
    <w:name w:val="Footer Char"/>
    <w:basedOn w:val="DefaultParagraphFont"/>
    <w:link w:val="Footer"/>
    <w:rsid w:val="007301AB"/>
    <w:rPr>
      <w:rFonts w:eastAsia="Times New Roman"/>
      <w:lang w:val="en-US"/>
    </w:rPr>
  </w:style>
  <w:style w:type="paragraph" w:styleId="BalloonText">
    <w:name w:val="Balloon Text"/>
    <w:basedOn w:val="Normal"/>
    <w:link w:val="BalloonTextChar"/>
    <w:uiPriority w:val="99"/>
    <w:semiHidden/>
    <w:unhideWhenUsed/>
    <w:rsid w:val="007301AB"/>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928D0"/>
    <w:rPr>
      <w:sz w:val="16"/>
      <w:szCs w:val="16"/>
    </w:rPr>
  </w:style>
  <w:style w:type="paragraph" w:styleId="CommentText">
    <w:name w:val="annotation text"/>
    <w:basedOn w:val="Normal"/>
    <w:link w:val="CommentTextChar"/>
    <w:semiHidden/>
    <w:unhideWhenUsed/>
    <w:rsid w:val="008928D0"/>
    <w:rPr>
      <w:sz w:val="20"/>
      <w:szCs w:val="20"/>
    </w:rPr>
  </w:style>
  <w:style w:type="character" w:customStyle="1" w:styleId="CommentTextChar">
    <w:name w:val="Comment Text Char"/>
    <w:basedOn w:val="DefaultParagraphFont"/>
    <w:link w:val="CommentText"/>
    <w:semiHidden/>
    <w:rsid w:val="008928D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8928D0"/>
    <w:rPr>
      <w:b/>
      <w:bCs/>
    </w:rPr>
  </w:style>
  <w:style w:type="character" w:customStyle="1" w:styleId="CommentSubjectChar">
    <w:name w:val="Comment Subject Char"/>
    <w:basedOn w:val="CommentTextChar"/>
    <w:link w:val="CommentSubject"/>
    <w:uiPriority w:val="99"/>
    <w:semiHidden/>
    <w:rsid w:val="008928D0"/>
    <w:rPr>
      <w:rFonts w:eastAsia="Times New Roman"/>
      <w:b/>
      <w:bCs/>
      <w:sz w:val="20"/>
      <w:szCs w:val="20"/>
      <w:lang w:val="en-US"/>
    </w:rPr>
  </w:style>
  <w:style w:type="paragraph" w:customStyle="1" w:styleId="a0">
    <w:basedOn w:val="Normal"/>
    <w:next w:val="NormalWeb"/>
    <w:rsid w:val="00FD3D9E"/>
    <w:pPr>
      <w:spacing w:before="100" w:beforeAutospacing="1" w:after="100" w:afterAutospacing="1"/>
    </w:pPr>
  </w:style>
  <w:style w:type="paragraph" w:styleId="ListParagraph">
    <w:name w:val="List Paragraph"/>
    <w:basedOn w:val="Normal"/>
    <w:uiPriority w:val="34"/>
    <w:qFormat/>
    <w:rsid w:val="001219B6"/>
    <w:pPr>
      <w:ind w:left="720"/>
      <w:contextualSpacing/>
    </w:pPr>
  </w:style>
  <w:style w:type="character" w:customStyle="1" w:styleId="Heading3Char">
    <w:name w:val="Heading 3 Char"/>
    <w:basedOn w:val="DefaultParagraphFont"/>
    <w:link w:val="Heading3"/>
    <w:uiPriority w:val="9"/>
    <w:rsid w:val="008B7EBF"/>
    <w:rPr>
      <w:rFonts w:eastAsia="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393"/>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Web"/>
    <w:rsid w:val="00AE5393"/>
    <w:pPr>
      <w:spacing w:before="100" w:beforeAutospacing="1" w:after="100" w:afterAutospacing="1"/>
    </w:pPr>
  </w:style>
  <w:style w:type="character" w:styleId="Strong">
    <w:name w:val="Strong"/>
    <w:qFormat/>
    <w:rsid w:val="00AE5393"/>
    <w:rPr>
      <w:b/>
      <w:bCs/>
    </w:rPr>
  </w:style>
  <w:style w:type="paragraph" w:customStyle="1" w:styleId="tv2131">
    <w:name w:val="tv2131"/>
    <w:basedOn w:val="Normal"/>
    <w:rsid w:val="00AE5393"/>
    <w:pPr>
      <w:spacing w:before="240" w:line="360" w:lineRule="auto"/>
      <w:ind w:firstLine="300"/>
      <w:jc w:val="both"/>
    </w:pPr>
    <w:rPr>
      <w:rFonts w:ascii="Verdana" w:hAnsi="Verdana"/>
      <w:sz w:val="18"/>
      <w:szCs w:val="18"/>
      <w:lang w:val="lv-LV" w:eastAsia="lv-LV"/>
    </w:rPr>
  </w:style>
  <w:style w:type="paragraph" w:customStyle="1" w:styleId="StyleRight">
    <w:name w:val="Style Right"/>
    <w:basedOn w:val="Normal"/>
    <w:rsid w:val="00AE5393"/>
    <w:pPr>
      <w:spacing w:after="120"/>
      <w:ind w:firstLine="720"/>
      <w:jc w:val="right"/>
    </w:pPr>
    <w:rPr>
      <w:sz w:val="28"/>
      <w:szCs w:val="28"/>
      <w:lang w:val="lv-LV"/>
    </w:rPr>
  </w:style>
  <w:style w:type="paragraph" w:styleId="NormalWeb">
    <w:name w:val="Normal (Web)"/>
    <w:basedOn w:val="Normal"/>
    <w:uiPriority w:val="99"/>
    <w:semiHidden/>
    <w:unhideWhenUsed/>
    <w:rsid w:val="00AE5393"/>
  </w:style>
  <w:style w:type="character" w:styleId="Hyperlink">
    <w:name w:val="Hyperlink"/>
    <w:basedOn w:val="DefaultParagraphFont"/>
    <w:uiPriority w:val="99"/>
    <w:unhideWhenUsed/>
    <w:rsid w:val="00AE5393"/>
    <w:rPr>
      <w:color w:val="0000FF" w:themeColor="hyperlink"/>
      <w:u w:val="single"/>
    </w:rPr>
  </w:style>
  <w:style w:type="paragraph" w:styleId="Header">
    <w:name w:val="header"/>
    <w:basedOn w:val="Normal"/>
    <w:link w:val="HeaderChar"/>
    <w:uiPriority w:val="99"/>
    <w:unhideWhenUsed/>
    <w:rsid w:val="007301AB"/>
    <w:pPr>
      <w:tabs>
        <w:tab w:val="center" w:pos="4153"/>
        <w:tab w:val="right" w:pos="8306"/>
      </w:tabs>
    </w:pPr>
  </w:style>
  <w:style w:type="character" w:customStyle="1" w:styleId="HeaderChar">
    <w:name w:val="Galvene Rakstz."/>
    <w:basedOn w:val="DefaultParagraphFont"/>
    <w:link w:val="Header"/>
    <w:uiPriority w:val="99"/>
    <w:rsid w:val="007301AB"/>
    <w:rPr>
      <w:rFonts w:eastAsia="Times New Roman"/>
      <w:lang w:val="en-US"/>
    </w:rPr>
  </w:style>
  <w:style w:type="paragraph" w:styleId="Footer">
    <w:name w:val="footer"/>
    <w:basedOn w:val="Normal"/>
    <w:link w:val="FooterChar"/>
    <w:unhideWhenUsed/>
    <w:rsid w:val="007301AB"/>
    <w:pPr>
      <w:tabs>
        <w:tab w:val="center" w:pos="4153"/>
        <w:tab w:val="right" w:pos="8306"/>
      </w:tabs>
    </w:pPr>
  </w:style>
  <w:style w:type="character" w:customStyle="1" w:styleId="FooterChar">
    <w:name w:val="Kājene Rakstz."/>
    <w:basedOn w:val="DefaultParagraphFont"/>
    <w:link w:val="Footer"/>
    <w:rsid w:val="007301AB"/>
    <w:rPr>
      <w:rFonts w:eastAsia="Times New Roman"/>
      <w:lang w:val="en-US"/>
    </w:rPr>
  </w:style>
  <w:style w:type="paragraph" w:styleId="BalloonText">
    <w:name w:val="Balloon Text"/>
    <w:basedOn w:val="Normal"/>
    <w:link w:val="BalloonTextChar"/>
    <w:uiPriority w:val="99"/>
    <w:semiHidden/>
    <w:unhideWhenUsed/>
    <w:rsid w:val="007301AB"/>
    <w:rPr>
      <w:rFonts w:ascii="Tahoma" w:hAnsi="Tahoma" w:cs="Tahoma"/>
      <w:sz w:val="16"/>
      <w:szCs w:val="16"/>
    </w:rPr>
  </w:style>
  <w:style w:type="character" w:customStyle="1" w:styleId="BalloonTextChar">
    <w:name w:val="Balonteksts Rakstz."/>
    <w:basedOn w:val="DefaultParagraphFont"/>
    <w:link w:val="BalloonText"/>
    <w:uiPriority w:val="99"/>
    <w:semiHidden/>
    <w:rsid w:val="007301AB"/>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8928D0"/>
    <w:rPr>
      <w:sz w:val="16"/>
      <w:szCs w:val="16"/>
    </w:rPr>
  </w:style>
  <w:style w:type="paragraph" w:styleId="CommentText">
    <w:name w:val="annotation text"/>
    <w:basedOn w:val="Normal"/>
    <w:link w:val="CommentTextChar"/>
    <w:semiHidden/>
    <w:unhideWhenUsed/>
    <w:rsid w:val="008928D0"/>
    <w:rPr>
      <w:sz w:val="20"/>
      <w:szCs w:val="20"/>
    </w:rPr>
  </w:style>
  <w:style w:type="character" w:customStyle="1" w:styleId="CommentTextChar">
    <w:name w:val="Komentāra teksts Rakstz."/>
    <w:basedOn w:val="DefaultParagraphFont"/>
    <w:link w:val="CommentText"/>
    <w:semiHidden/>
    <w:rsid w:val="008928D0"/>
    <w:rPr>
      <w:rFonts w:eastAsia="Times New Roman"/>
      <w:sz w:val="20"/>
      <w:szCs w:val="20"/>
      <w:lang w:val="en-US"/>
    </w:rPr>
  </w:style>
  <w:style w:type="paragraph" w:styleId="CommentSubject">
    <w:name w:val="annotation subject"/>
    <w:basedOn w:val="CommentText"/>
    <w:next w:val="CommentText"/>
    <w:link w:val="CommentSubjectChar"/>
    <w:uiPriority w:val="99"/>
    <w:semiHidden/>
    <w:unhideWhenUsed/>
    <w:rsid w:val="008928D0"/>
    <w:rPr>
      <w:b/>
      <w:bCs/>
    </w:rPr>
  </w:style>
  <w:style w:type="character" w:customStyle="1" w:styleId="CommentSubjectChar">
    <w:name w:val="Komentāra tēma Rakstz."/>
    <w:basedOn w:val="CommentTextChar"/>
    <w:link w:val="CommentSubject"/>
    <w:uiPriority w:val="99"/>
    <w:semiHidden/>
    <w:rsid w:val="008928D0"/>
    <w:rPr>
      <w:rFonts w:eastAsia="Times New Roman"/>
      <w:b/>
      <w:bCs/>
      <w:sz w:val="20"/>
      <w:szCs w:val="20"/>
      <w:lang w:val="en-US"/>
    </w:rPr>
  </w:style>
  <w:style w:type="paragraph" w:customStyle="1" w:styleId="a0">
    <w:basedOn w:val="Normal"/>
    <w:next w:val="NormalWeb"/>
    <w:rsid w:val="00FD3D9E"/>
    <w:pPr>
      <w:spacing w:before="100" w:beforeAutospacing="1" w:after="100" w:afterAutospacing="1"/>
    </w:pPr>
  </w:style>
  <w:style w:type="paragraph" w:styleId="ListParagraph">
    <w:name w:val="List Paragraph"/>
    <w:basedOn w:val="Normal"/>
    <w:uiPriority w:val="34"/>
    <w:qFormat/>
    <w:rsid w:val="00121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440">
      <w:bodyDiv w:val="1"/>
      <w:marLeft w:val="0"/>
      <w:marRight w:val="0"/>
      <w:marTop w:val="0"/>
      <w:marBottom w:val="0"/>
      <w:divBdr>
        <w:top w:val="none" w:sz="0" w:space="0" w:color="auto"/>
        <w:left w:val="none" w:sz="0" w:space="0" w:color="auto"/>
        <w:bottom w:val="none" w:sz="0" w:space="0" w:color="auto"/>
        <w:right w:val="none" w:sz="0" w:space="0" w:color="auto"/>
      </w:divBdr>
    </w:div>
    <w:div w:id="349448996">
      <w:bodyDiv w:val="1"/>
      <w:marLeft w:val="0"/>
      <w:marRight w:val="0"/>
      <w:marTop w:val="0"/>
      <w:marBottom w:val="0"/>
      <w:divBdr>
        <w:top w:val="none" w:sz="0" w:space="0" w:color="auto"/>
        <w:left w:val="none" w:sz="0" w:space="0" w:color="auto"/>
        <w:bottom w:val="none" w:sz="0" w:space="0" w:color="auto"/>
        <w:right w:val="none" w:sz="0" w:space="0" w:color="auto"/>
      </w:divBdr>
    </w:div>
    <w:div w:id="394594198">
      <w:bodyDiv w:val="1"/>
      <w:marLeft w:val="0"/>
      <w:marRight w:val="0"/>
      <w:marTop w:val="0"/>
      <w:marBottom w:val="0"/>
      <w:divBdr>
        <w:top w:val="none" w:sz="0" w:space="0" w:color="auto"/>
        <w:left w:val="none" w:sz="0" w:space="0" w:color="auto"/>
        <w:bottom w:val="none" w:sz="0" w:space="0" w:color="auto"/>
        <w:right w:val="none" w:sz="0" w:space="0" w:color="auto"/>
      </w:divBdr>
    </w:div>
    <w:div w:id="1205101705">
      <w:bodyDiv w:val="1"/>
      <w:marLeft w:val="0"/>
      <w:marRight w:val="0"/>
      <w:marTop w:val="0"/>
      <w:marBottom w:val="0"/>
      <w:divBdr>
        <w:top w:val="none" w:sz="0" w:space="0" w:color="auto"/>
        <w:left w:val="none" w:sz="0" w:space="0" w:color="auto"/>
        <w:bottom w:val="none" w:sz="0" w:space="0" w:color="auto"/>
        <w:right w:val="none" w:sz="0" w:space="0" w:color="auto"/>
      </w:divBdr>
    </w:div>
    <w:div w:id="1378361405">
      <w:bodyDiv w:val="1"/>
      <w:marLeft w:val="0"/>
      <w:marRight w:val="0"/>
      <w:marTop w:val="0"/>
      <w:marBottom w:val="0"/>
      <w:divBdr>
        <w:top w:val="none" w:sz="0" w:space="0" w:color="auto"/>
        <w:left w:val="none" w:sz="0" w:space="0" w:color="auto"/>
        <w:bottom w:val="none" w:sz="0" w:space="0" w:color="auto"/>
        <w:right w:val="none" w:sz="0" w:space="0" w:color="auto"/>
      </w:divBdr>
    </w:div>
    <w:div w:id="1475489224">
      <w:bodyDiv w:val="1"/>
      <w:marLeft w:val="0"/>
      <w:marRight w:val="0"/>
      <w:marTop w:val="0"/>
      <w:marBottom w:val="0"/>
      <w:divBdr>
        <w:top w:val="none" w:sz="0" w:space="0" w:color="auto"/>
        <w:left w:val="none" w:sz="0" w:space="0" w:color="auto"/>
        <w:bottom w:val="none" w:sz="0" w:space="0" w:color="auto"/>
        <w:right w:val="none" w:sz="0" w:space="0" w:color="auto"/>
      </w:divBdr>
    </w:div>
    <w:div w:id="1480655320">
      <w:bodyDiv w:val="1"/>
      <w:marLeft w:val="0"/>
      <w:marRight w:val="0"/>
      <w:marTop w:val="0"/>
      <w:marBottom w:val="0"/>
      <w:divBdr>
        <w:top w:val="none" w:sz="0" w:space="0" w:color="auto"/>
        <w:left w:val="none" w:sz="0" w:space="0" w:color="auto"/>
        <w:bottom w:val="none" w:sz="0" w:space="0" w:color="auto"/>
        <w:right w:val="none" w:sz="0" w:space="0" w:color="auto"/>
      </w:divBdr>
    </w:div>
    <w:div w:id="1621181675">
      <w:bodyDiv w:val="1"/>
      <w:marLeft w:val="0"/>
      <w:marRight w:val="0"/>
      <w:marTop w:val="0"/>
      <w:marBottom w:val="0"/>
      <w:divBdr>
        <w:top w:val="none" w:sz="0" w:space="0" w:color="auto"/>
        <w:left w:val="none" w:sz="0" w:space="0" w:color="auto"/>
        <w:bottom w:val="none" w:sz="0" w:space="0" w:color="auto"/>
        <w:right w:val="none" w:sz="0" w:space="0" w:color="auto"/>
      </w:divBdr>
    </w:div>
    <w:div w:id="19727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3536-transportlidzekla-ekspluatacijas-nodokla-un-uznemumu-vieglo-transportlidzeklu-nodokla-liku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744</Words>
  <Characters>5392</Characters>
  <Application>Microsoft Office Word</Application>
  <DocSecurity>0</DocSecurity>
  <Lines>114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Transportlīdzekļa ekspluatācijas nodokļa un uzņēmumu vieglo transportlīdzekļu nodokļa likumā"</vt:lpstr>
      <vt:lpstr>Likumprojekts "Grozījumi Transportlīdzekļa ekspluatācijas nodokļa un uzņēmumu vieglo transportlīdzekļu nodokļa likumā"</vt:lpstr>
    </vt:vector>
  </TitlesOfParts>
  <Company>Tieslietu ministrija</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Transportlīdzekļa ekspluatācijas nodokļa un uzņēmumu vieglo transportlīdzekļu nodokļa likumā"</dc:title>
  <dc:subject>Likumprojekts</dc:subject>
  <dc:creator>Inese Rudzite</dc:creator>
  <dc:description>I. Rudzīte; Inese.Rudzite@tm.gov.lv, 67036931</dc:description>
  <cp:lastModifiedBy>Lilija Kampāne</cp:lastModifiedBy>
  <cp:revision>12</cp:revision>
  <cp:lastPrinted>2016-06-10T05:31:00Z</cp:lastPrinted>
  <dcterms:created xsi:type="dcterms:W3CDTF">2016-05-26T13:46:00Z</dcterms:created>
  <dcterms:modified xsi:type="dcterms:W3CDTF">2016-06-10T05:32:00Z</dcterms:modified>
</cp:coreProperties>
</file>