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89" w:rsidRDefault="00BF2844" w:rsidP="00BF284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Informatīvais ziņojums par iespējām pārņemt ārstniecības iestāžu valsts galvoto aizdevumu atmaksu</w:t>
      </w:r>
    </w:p>
    <w:p w:rsidR="00BF2844" w:rsidRDefault="00BF2844" w:rsidP="00677933">
      <w:pPr>
        <w:spacing w:after="0" w:line="240" w:lineRule="auto"/>
        <w:jc w:val="both"/>
        <w:rPr>
          <w:rFonts w:ascii="Times New Roman" w:eastAsia="Calibri" w:hAnsi="Times New Roman" w:cs="Times New Roman"/>
          <w:color w:val="000000"/>
          <w:sz w:val="28"/>
          <w:szCs w:val="28"/>
        </w:rPr>
      </w:pPr>
    </w:p>
    <w:p w:rsidR="00DD1B3E" w:rsidRDefault="00DD1B3E" w:rsidP="00677933">
      <w:pPr>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Veselības ministrija sadarbībā ar Finanšu ministriju (Valsts kasi) pamatojoties uz </w:t>
      </w:r>
      <w:proofErr w:type="gramStart"/>
      <w:r>
        <w:rPr>
          <w:rFonts w:ascii="Times New Roman" w:eastAsia="Calibri" w:hAnsi="Times New Roman" w:cs="Times New Roman"/>
          <w:color w:val="000000"/>
          <w:sz w:val="28"/>
          <w:szCs w:val="28"/>
        </w:rPr>
        <w:t>2016.gada</w:t>
      </w:r>
      <w:proofErr w:type="gramEnd"/>
      <w:r>
        <w:rPr>
          <w:rFonts w:ascii="Times New Roman" w:eastAsia="Calibri" w:hAnsi="Times New Roman" w:cs="Times New Roman"/>
          <w:color w:val="000000"/>
          <w:sz w:val="28"/>
          <w:szCs w:val="28"/>
        </w:rPr>
        <w:t xml:space="preserve"> 16.augusta Ministru kabineta sēdē nolemto ir sagatavojusi informatīvo ziņojumu par iespējām pārņemt ārstniecības iestāžu valsts galvoto aizdevumu atmaksu.</w:t>
      </w:r>
    </w:p>
    <w:p w:rsidR="005F631F" w:rsidRDefault="005F631F" w:rsidP="00677933">
      <w:pPr>
        <w:spacing w:after="0" w:line="240" w:lineRule="auto"/>
        <w:ind w:firstLine="720"/>
        <w:jc w:val="both"/>
        <w:rPr>
          <w:rFonts w:ascii="Times New Roman" w:eastAsia="Calibri" w:hAnsi="Times New Roman" w:cs="Times New Roman"/>
          <w:color w:val="000000"/>
          <w:sz w:val="28"/>
          <w:szCs w:val="28"/>
        </w:rPr>
      </w:pPr>
    </w:p>
    <w:p w:rsidR="005F631F" w:rsidRPr="005F631F" w:rsidRDefault="005F631F" w:rsidP="005F631F">
      <w:pPr>
        <w:pStyle w:val="ListParagraph"/>
        <w:numPr>
          <w:ilvl w:val="0"/>
          <w:numId w:val="1"/>
        </w:numPr>
        <w:spacing w:after="0" w:line="240" w:lineRule="auto"/>
        <w:jc w:val="center"/>
        <w:rPr>
          <w:rFonts w:ascii="Times New Roman" w:eastAsia="Calibri" w:hAnsi="Times New Roman" w:cs="Times New Roman"/>
          <w:b/>
          <w:color w:val="000000"/>
          <w:sz w:val="28"/>
          <w:szCs w:val="28"/>
        </w:rPr>
      </w:pPr>
      <w:r w:rsidRPr="005F631F">
        <w:rPr>
          <w:rFonts w:ascii="Times New Roman" w:eastAsia="Calibri" w:hAnsi="Times New Roman" w:cs="Times New Roman"/>
          <w:b/>
          <w:color w:val="000000"/>
          <w:sz w:val="28"/>
          <w:szCs w:val="28"/>
        </w:rPr>
        <w:t>Vispārīga informācija par ārstniecības iestāžu valsts galvotajiem ai</w:t>
      </w:r>
      <w:r>
        <w:rPr>
          <w:rFonts w:ascii="Times New Roman" w:eastAsia="Calibri" w:hAnsi="Times New Roman" w:cs="Times New Roman"/>
          <w:b/>
          <w:color w:val="000000"/>
          <w:sz w:val="28"/>
          <w:szCs w:val="28"/>
        </w:rPr>
        <w:t>z</w:t>
      </w:r>
      <w:r w:rsidRPr="005F631F">
        <w:rPr>
          <w:rFonts w:ascii="Times New Roman" w:eastAsia="Calibri" w:hAnsi="Times New Roman" w:cs="Times New Roman"/>
          <w:b/>
          <w:color w:val="000000"/>
          <w:sz w:val="28"/>
          <w:szCs w:val="28"/>
        </w:rPr>
        <w:t>devumiem</w:t>
      </w:r>
    </w:p>
    <w:p w:rsidR="005F631F" w:rsidRDefault="005F631F" w:rsidP="00677933">
      <w:pPr>
        <w:spacing w:after="0" w:line="240" w:lineRule="auto"/>
        <w:ind w:firstLine="720"/>
        <w:jc w:val="both"/>
        <w:rPr>
          <w:rFonts w:ascii="Times New Roman" w:eastAsia="Calibri" w:hAnsi="Times New Roman" w:cs="Times New Roman"/>
          <w:color w:val="000000"/>
          <w:sz w:val="28"/>
          <w:szCs w:val="28"/>
        </w:rPr>
      </w:pPr>
    </w:p>
    <w:p w:rsidR="00677933" w:rsidRDefault="00677933" w:rsidP="00C14D14">
      <w:pPr>
        <w:spacing w:after="0" w:line="240" w:lineRule="auto"/>
        <w:ind w:firstLine="720"/>
        <w:jc w:val="both"/>
        <w:rPr>
          <w:rFonts w:ascii="Times New Roman" w:hAnsi="Times New Roman" w:cs="Times New Roman"/>
          <w:sz w:val="28"/>
          <w:szCs w:val="28"/>
        </w:rPr>
      </w:pPr>
      <w:r w:rsidRPr="00677933">
        <w:rPr>
          <w:rFonts w:ascii="Times New Roman" w:eastAsia="Calibri" w:hAnsi="Times New Roman" w:cs="Times New Roman"/>
          <w:color w:val="000000"/>
          <w:sz w:val="28"/>
          <w:szCs w:val="28"/>
        </w:rPr>
        <w:t xml:space="preserve">Saskaņā ar likumu „Par valsts budžetu </w:t>
      </w:r>
      <w:proofErr w:type="gramStart"/>
      <w:r w:rsidRPr="00677933">
        <w:rPr>
          <w:rFonts w:ascii="Times New Roman" w:eastAsia="Calibri" w:hAnsi="Times New Roman" w:cs="Times New Roman"/>
          <w:color w:val="000000"/>
          <w:sz w:val="28"/>
          <w:szCs w:val="28"/>
        </w:rPr>
        <w:t>2002.gadam</w:t>
      </w:r>
      <w:proofErr w:type="gramEnd"/>
      <w:r w:rsidRPr="00677933">
        <w:rPr>
          <w:rFonts w:ascii="Times New Roman" w:eastAsia="Calibri" w:hAnsi="Times New Roman" w:cs="Times New Roman"/>
          <w:color w:val="000000"/>
          <w:sz w:val="28"/>
          <w:szCs w:val="28"/>
        </w:rPr>
        <w:t>” SIA „Kuldīgas rajona slimnīca” (pēc reorganizācijas SIA „Kuldīgas slimnīca)” tika piešķirts valsts galvotais</w:t>
      </w:r>
      <w:r w:rsidR="00A92549">
        <w:rPr>
          <w:rFonts w:ascii="Times New Roman" w:hAnsi="Times New Roman" w:cs="Times New Roman"/>
          <w:sz w:val="28"/>
          <w:szCs w:val="28"/>
        </w:rPr>
        <w:t xml:space="preserve"> aizdevums 2 561 169 </w:t>
      </w:r>
      <w:proofErr w:type="spellStart"/>
      <w:r w:rsidR="00A92549" w:rsidRPr="00A92549">
        <w:rPr>
          <w:rFonts w:ascii="Times New Roman" w:hAnsi="Times New Roman" w:cs="Times New Roman"/>
          <w:i/>
          <w:sz w:val="28"/>
          <w:szCs w:val="28"/>
        </w:rPr>
        <w:t>euro</w:t>
      </w:r>
      <w:proofErr w:type="spellEnd"/>
      <w:r w:rsidRPr="00677933">
        <w:rPr>
          <w:rFonts w:ascii="Times New Roman" w:hAnsi="Times New Roman" w:cs="Times New Roman"/>
          <w:sz w:val="28"/>
          <w:szCs w:val="28"/>
        </w:rPr>
        <w:t xml:space="preserve"> apmērā, saskaņā ar likumu „Par valsts budžetu 2006.gadam” valsts galvotais aizdevums tika piešķirts septiņām ārstniecības iestādēm – VSIA „Aknīstes psihoneiroloģiskā slimnīca”, VSIA „Bērnu psihoneiroloģiskā slimnīca „Ainaži””, VSIA „Bērnu klīniskā universitātes slimnīca”, VSIA „Daugavpils psihoneiroloģiskā slimnīca”, VSIA „Slimnīca „</w:t>
      </w:r>
      <w:proofErr w:type="spellStart"/>
      <w:r w:rsidRPr="00677933">
        <w:rPr>
          <w:rFonts w:ascii="Times New Roman" w:hAnsi="Times New Roman" w:cs="Times New Roman"/>
          <w:sz w:val="28"/>
          <w:szCs w:val="28"/>
        </w:rPr>
        <w:t>Ģintermuiža</w:t>
      </w:r>
      <w:proofErr w:type="spellEnd"/>
      <w:r w:rsidRPr="00677933">
        <w:rPr>
          <w:rFonts w:ascii="Times New Roman" w:hAnsi="Times New Roman" w:cs="Times New Roman"/>
          <w:sz w:val="28"/>
          <w:szCs w:val="28"/>
        </w:rPr>
        <w:t xml:space="preserve">””, VSIA „Strenču psihoneiroloģiskā slimnīca” un SIA „Ludzas rajona slimnīca” (pēc reorganizācijas SIA „Ludzas medicīnas centrs”) – </w:t>
      </w:r>
      <w:r w:rsidR="00A92549">
        <w:rPr>
          <w:rFonts w:ascii="Times New Roman" w:hAnsi="Times New Roman" w:cs="Times New Roman"/>
          <w:sz w:val="28"/>
          <w:szCs w:val="28"/>
        </w:rPr>
        <w:t>70 588 300 </w:t>
      </w:r>
      <w:proofErr w:type="spellStart"/>
      <w:r w:rsidR="00A92549" w:rsidRPr="00A92549">
        <w:rPr>
          <w:rFonts w:ascii="Times New Roman" w:hAnsi="Times New Roman" w:cs="Times New Roman"/>
          <w:i/>
          <w:sz w:val="28"/>
          <w:szCs w:val="28"/>
        </w:rPr>
        <w:t>euro</w:t>
      </w:r>
      <w:proofErr w:type="spellEnd"/>
      <w:r w:rsidR="00A92549">
        <w:rPr>
          <w:rFonts w:ascii="Times New Roman" w:hAnsi="Times New Roman" w:cs="Times New Roman"/>
          <w:sz w:val="28"/>
          <w:szCs w:val="28"/>
        </w:rPr>
        <w:t> apmērā (faktiski aizdevums tika izņemts 68 547 720 </w:t>
      </w:r>
      <w:proofErr w:type="spellStart"/>
      <w:r w:rsidR="00A92549" w:rsidRPr="00A92549">
        <w:rPr>
          <w:rFonts w:ascii="Times New Roman" w:hAnsi="Times New Roman" w:cs="Times New Roman"/>
          <w:i/>
          <w:sz w:val="28"/>
          <w:szCs w:val="28"/>
        </w:rPr>
        <w:t>euro</w:t>
      </w:r>
      <w:proofErr w:type="spellEnd"/>
      <w:r w:rsidRPr="00677933">
        <w:rPr>
          <w:rFonts w:ascii="Times New Roman" w:hAnsi="Times New Roman" w:cs="Times New Roman"/>
          <w:sz w:val="28"/>
          <w:szCs w:val="28"/>
        </w:rPr>
        <w:t xml:space="preserve"> apmērā</w:t>
      </w:r>
      <w:r w:rsidR="00A92549">
        <w:rPr>
          <w:rFonts w:ascii="Times New Roman" w:hAnsi="Times New Roman" w:cs="Times New Roman"/>
          <w:sz w:val="28"/>
          <w:szCs w:val="28"/>
        </w:rPr>
        <w:t>)</w:t>
      </w:r>
      <w:r w:rsidRPr="00677933">
        <w:rPr>
          <w:rFonts w:ascii="Times New Roman" w:hAnsi="Times New Roman" w:cs="Times New Roman"/>
          <w:sz w:val="28"/>
          <w:szCs w:val="28"/>
        </w:rPr>
        <w:t xml:space="preserve">, savukārt saskaņā ar likumu „Par valsts budžetu 2007.gadam”  valsts galvotais aizdevums tika piešķirts vēl trijām ārstniecības iestādēm – VSIA „Paula Stradiņa klīniskā universitātes slimnīca”, SIA „Rīgas Austrumu klīniskā universitātes slimnīca” un VSIA „Rīgas psihiatrijas un narkoloģijas centrs” – </w:t>
      </w:r>
      <w:r w:rsidR="002D4F3B">
        <w:rPr>
          <w:rFonts w:ascii="Times New Roman" w:hAnsi="Times New Roman" w:cs="Times New Roman"/>
          <w:sz w:val="28"/>
          <w:szCs w:val="28"/>
        </w:rPr>
        <w:t>147 935 000 </w:t>
      </w:r>
      <w:proofErr w:type="spellStart"/>
      <w:r w:rsidR="002D4F3B" w:rsidRPr="002D4F3B">
        <w:rPr>
          <w:rFonts w:ascii="Times New Roman" w:hAnsi="Times New Roman" w:cs="Times New Roman"/>
          <w:i/>
          <w:sz w:val="28"/>
          <w:szCs w:val="28"/>
        </w:rPr>
        <w:t>euro</w:t>
      </w:r>
      <w:proofErr w:type="spellEnd"/>
      <w:r w:rsidR="002D4F3B">
        <w:rPr>
          <w:rFonts w:ascii="Times New Roman" w:hAnsi="Times New Roman" w:cs="Times New Roman"/>
          <w:sz w:val="28"/>
          <w:szCs w:val="28"/>
        </w:rPr>
        <w:t xml:space="preserve"> apmērā (faktiski aizdevums tika izņemts</w:t>
      </w:r>
      <w:r w:rsidR="002D4F3B" w:rsidRPr="00677933">
        <w:rPr>
          <w:rFonts w:ascii="Times New Roman" w:hAnsi="Times New Roman" w:cs="Times New Roman"/>
          <w:sz w:val="28"/>
          <w:szCs w:val="28"/>
        </w:rPr>
        <w:t xml:space="preserve"> </w:t>
      </w:r>
      <w:r w:rsidRPr="00677933">
        <w:rPr>
          <w:rFonts w:ascii="Times New Roman" w:hAnsi="Times New Roman" w:cs="Times New Roman"/>
          <w:sz w:val="28"/>
          <w:szCs w:val="28"/>
        </w:rPr>
        <w:t xml:space="preserve">129 459 985 </w:t>
      </w:r>
      <w:proofErr w:type="spellStart"/>
      <w:r w:rsidR="002D4F3B" w:rsidRPr="002D4F3B">
        <w:rPr>
          <w:rFonts w:ascii="Times New Roman" w:hAnsi="Times New Roman" w:cs="Times New Roman"/>
          <w:i/>
          <w:sz w:val="28"/>
          <w:szCs w:val="28"/>
        </w:rPr>
        <w:t>euro</w:t>
      </w:r>
      <w:proofErr w:type="spellEnd"/>
      <w:r w:rsidRPr="00677933">
        <w:rPr>
          <w:rFonts w:ascii="Times New Roman" w:hAnsi="Times New Roman" w:cs="Times New Roman"/>
          <w:sz w:val="28"/>
          <w:szCs w:val="28"/>
        </w:rPr>
        <w:t xml:space="preserve"> apmērā</w:t>
      </w:r>
      <w:r w:rsidR="002D4F3B">
        <w:rPr>
          <w:rFonts w:ascii="Times New Roman" w:hAnsi="Times New Roman" w:cs="Times New Roman"/>
          <w:sz w:val="28"/>
          <w:szCs w:val="28"/>
        </w:rPr>
        <w:t>)</w:t>
      </w:r>
      <w:r>
        <w:rPr>
          <w:rFonts w:ascii="Times New Roman" w:hAnsi="Times New Roman" w:cs="Times New Roman"/>
          <w:sz w:val="28"/>
          <w:szCs w:val="28"/>
        </w:rPr>
        <w:t>.</w:t>
      </w:r>
      <w:r w:rsidR="00C14D14">
        <w:rPr>
          <w:rFonts w:ascii="Times New Roman" w:hAnsi="Times New Roman" w:cs="Times New Roman"/>
          <w:sz w:val="28"/>
          <w:szCs w:val="28"/>
        </w:rPr>
        <w:t xml:space="preserve"> </w:t>
      </w:r>
      <w:r w:rsidRPr="00677933">
        <w:rPr>
          <w:rFonts w:ascii="Times New Roman" w:hAnsi="Times New Roman" w:cs="Times New Roman"/>
          <w:sz w:val="28"/>
          <w:szCs w:val="28"/>
        </w:rPr>
        <w:t xml:space="preserve">Valsts galvotie aizdevumi </w:t>
      </w:r>
      <w:r w:rsidR="007D0432">
        <w:rPr>
          <w:rFonts w:ascii="Times New Roman" w:hAnsi="Times New Roman" w:cs="Times New Roman"/>
          <w:sz w:val="28"/>
          <w:szCs w:val="28"/>
        </w:rPr>
        <w:t xml:space="preserve">ārstniecības </w:t>
      </w:r>
      <w:r w:rsidRPr="00677933">
        <w:rPr>
          <w:rFonts w:ascii="Times New Roman" w:hAnsi="Times New Roman" w:cs="Times New Roman"/>
          <w:sz w:val="28"/>
          <w:szCs w:val="28"/>
        </w:rPr>
        <w:t>iestādēm tika izsniegti</w:t>
      </w:r>
      <w:proofErr w:type="gramStart"/>
      <w:r w:rsidRPr="00677933">
        <w:rPr>
          <w:rFonts w:ascii="Times New Roman" w:hAnsi="Times New Roman" w:cs="Times New Roman"/>
          <w:sz w:val="28"/>
          <w:szCs w:val="28"/>
        </w:rPr>
        <w:t xml:space="preserve"> pamatojoties uz izstrādāto attīstības projekta biznesa plānu un valsts galvotā kredīta projekta pieteikumu</w:t>
      </w:r>
      <w:proofErr w:type="gramEnd"/>
      <w:r w:rsidRPr="00677933">
        <w:rPr>
          <w:rFonts w:ascii="Times New Roman" w:hAnsi="Times New Roman" w:cs="Times New Roman"/>
          <w:sz w:val="28"/>
          <w:szCs w:val="28"/>
        </w:rPr>
        <w:t xml:space="preserve">. Attīstības projektu mērķis bija veicināt </w:t>
      </w:r>
      <w:r w:rsidR="00166E50">
        <w:rPr>
          <w:rFonts w:ascii="Times New Roman" w:hAnsi="Times New Roman" w:cs="Times New Roman"/>
          <w:sz w:val="28"/>
          <w:szCs w:val="28"/>
        </w:rPr>
        <w:t>ārstniecības iestāžu</w:t>
      </w:r>
      <w:r w:rsidRPr="00677933">
        <w:rPr>
          <w:rFonts w:ascii="Times New Roman" w:hAnsi="Times New Roman" w:cs="Times New Roman"/>
          <w:sz w:val="28"/>
          <w:szCs w:val="28"/>
        </w:rPr>
        <w:t xml:space="preserve"> turpmāko attīstību, sakārtojot infrastruktūru, veikt siltumapgādes sistēmu modernizāciju atbilstoši vides prasībām un energoefektivitātes paaugstināšanai, nodrošinot </w:t>
      </w:r>
      <w:r w:rsidR="00166E50">
        <w:rPr>
          <w:rFonts w:ascii="Times New Roman" w:hAnsi="Times New Roman" w:cs="Times New Roman"/>
          <w:sz w:val="28"/>
          <w:szCs w:val="28"/>
        </w:rPr>
        <w:t>ārstniecības iestādēs</w:t>
      </w:r>
      <w:r w:rsidRPr="00677933">
        <w:rPr>
          <w:rFonts w:ascii="Times New Roman" w:hAnsi="Times New Roman" w:cs="Times New Roman"/>
          <w:sz w:val="28"/>
          <w:szCs w:val="28"/>
        </w:rPr>
        <w:t xml:space="preserve"> sniegto veselības aprūpes pakalpojumu kvalitāti, izmaksu efektivitāti un racionālu pieejamību.</w:t>
      </w:r>
    </w:p>
    <w:p w:rsidR="00A33B21" w:rsidRDefault="00E43331" w:rsidP="00E7612B">
      <w:pPr>
        <w:spacing w:after="0" w:line="240" w:lineRule="auto"/>
        <w:ind w:firstLine="720"/>
        <w:jc w:val="both"/>
        <w:rPr>
          <w:rFonts w:ascii="Times New Roman" w:hAnsi="Times New Roman" w:cs="Times New Roman"/>
          <w:sz w:val="28"/>
          <w:szCs w:val="28"/>
        </w:rPr>
      </w:pPr>
      <w:r w:rsidRPr="00E43331">
        <w:rPr>
          <w:rFonts w:ascii="Times New Roman" w:hAnsi="Times New Roman" w:cs="Times New Roman"/>
          <w:sz w:val="28"/>
          <w:szCs w:val="28"/>
        </w:rPr>
        <w:t xml:space="preserve">Ārstniecības iestāžu valsts galvotā aizdevuma maksājumu izpildes iespējas ir tieši saistītas ar valsts budžeta finansējuma apmēru, kas tiek novirzīts valsts apmaksāto veselības aprūpes pakalpojumu, kas ir sociāla rakstura pakalpojumi ar tautsaimniecisku nozīmi, apmaksāšanai. Šobrīd veselības aprūpes pakalpojumu tarifi nekompensē pakalpojumu sniegšanas faktiskās izmaksas (nemaz nerunājot par saprātīgu peļņu, kas ir atbilstoša Eiropas Komisijas </w:t>
      </w:r>
      <w:proofErr w:type="gramStart"/>
      <w:r w:rsidRPr="00E43331">
        <w:rPr>
          <w:rFonts w:ascii="Times New Roman" w:hAnsi="Times New Roman" w:cs="Times New Roman"/>
          <w:sz w:val="28"/>
          <w:szCs w:val="28"/>
        </w:rPr>
        <w:t>2011.gada</w:t>
      </w:r>
      <w:proofErr w:type="gramEnd"/>
      <w:r w:rsidRPr="00E43331">
        <w:rPr>
          <w:rFonts w:ascii="Times New Roman" w:hAnsi="Times New Roman" w:cs="Times New Roman"/>
          <w:sz w:val="28"/>
          <w:szCs w:val="28"/>
        </w:rPr>
        <w:t xml:space="preserve"> 20.decembra lēmumam (2012/21/ES) par Līguma par Eiropas Savienības darbību 106.panta 2.punkta piemērošanu valsts atbalstam attiecībā uz kompensāciju par sabiedriskajiem pakalpojumiem dažiem uzņēmumiem, kuriem uzticēts sniegt pakalpojumus ar vispārēju </w:t>
      </w:r>
      <w:r w:rsidRPr="00E43331">
        <w:rPr>
          <w:rFonts w:ascii="Times New Roman" w:hAnsi="Times New Roman" w:cs="Times New Roman"/>
          <w:sz w:val="28"/>
          <w:szCs w:val="28"/>
        </w:rPr>
        <w:lastRenderedPageBreak/>
        <w:t>tautsaimniecisku nozīmi), kas tieši ietekmē ārstniecības iestāžu spēju nodrošināt valsts galvotā aizdevuma saistību izpildi. Finansējums ārstniecības iestādēm, līdz ar finanšu krīzes gados veikto</w:t>
      </w:r>
      <w:r w:rsidR="004E2BAA">
        <w:rPr>
          <w:rFonts w:ascii="Times New Roman" w:hAnsi="Times New Roman" w:cs="Times New Roman"/>
          <w:sz w:val="28"/>
          <w:szCs w:val="28"/>
        </w:rPr>
        <w:t xml:space="preserve"> būtisko valsts budžeta finansējuma</w:t>
      </w:r>
      <w:r w:rsidRPr="00E43331">
        <w:rPr>
          <w:rFonts w:ascii="Times New Roman" w:hAnsi="Times New Roman" w:cs="Times New Roman"/>
          <w:sz w:val="28"/>
          <w:szCs w:val="28"/>
        </w:rPr>
        <w:t xml:space="preserve"> samazinājumu</w:t>
      </w:r>
      <w:r w:rsidR="004E2BAA">
        <w:rPr>
          <w:rFonts w:ascii="Times New Roman" w:hAnsi="Times New Roman" w:cs="Times New Roman"/>
          <w:sz w:val="28"/>
          <w:szCs w:val="28"/>
        </w:rPr>
        <w:t xml:space="preserve"> veselības nozarei (</w:t>
      </w:r>
      <w:r w:rsidR="004E2BAA" w:rsidRPr="004E2BAA">
        <w:rPr>
          <w:rFonts w:ascii="Times New Roman" w:hAnsi="Times New Roman" w:cs="Times New Roman"/>
          <w:sz w:val="28"/>
          <w:szCs w:val="28"/>
        </w:rPr>
        <w:t xml:space="preserve">no </w:t>
      </w:r>
      <w:proofErr w:type="gramStart"/>
      <w:r w:rsidR="004E2BAA" w:rsidRPr="004E2BAA">
        <w:rPr>
          <w:rFonts w:ascii="Times New Roman" w:hAnsi="Times New Roman" w:cs="Times New Roman"/>
          <w:sz w:val="28"/>
          <w:szCs w:val="28"/>
        </w:rPr>
        <w:t>2009.gada</w:t>
      </w:r>
      <w:proofErr w:type="gramEnd"/>
      <w:r w:rsidR="004E2BAA" w:rsidRPr="004E2BAA">
        <w:rPr>
          <w:rFonts w:ascii="Times New Roman" w:hAnsi="Times New Roman" w:cs="Times New Roman"/>
          <w:sz w:val="28"/>
          <w:szCs w:val="28"/>
        </w:rPr>
        <w:t xml:space="preserve"> līdz 2011.gadam Veselības ministrijas budžeta finansējums pamatfunkciju nodrošināšanai tika samazin</w:t>
      </w:r>
      <w:r w:rsidR="009153D8">
        <w:rPr>
          <w:rFonts w:ascii="Times New Roman" w:hAnsi="Times New Roman" w:cs="Times New Roman"/>
          <w:sz w:val="28"/>
          <w:szCs w:val="28"/>
        </w:rPr>
        <w:t xml:space="preserve">āts par 18,7% jeb 151,2 </w:t>
      </w:r>
      <w:proofErr w:type="spellStart"/>
      <w:r w:rsidR="009153D8">
        <w:rPr>
          <w:rFonts w:ascii="Times New Roman" w:hAnsi="Times New Roman" w:cs="Times New Roman"/>
          <w:sz w:val="28"/>
          <w:szCs w:val="28"/>
        </w:rPr>
        <w:t>milj.</w:t>
      </w:r>
      <w:r w:rsidR="009153D8" w:rsidRPr="009153D8">
        <w:rPr>
          <w:rFonts w:ascii="Times New Roman" w:hAnsi="Times New Roman" w:cs="Times New Roman"/>
          <w:i/>
          <w:sz w:val="28"/>
          <w:szCs w:val="28"/>
        </w:rPr>
        <w:t>euro</w:t>
      </w:r>
      <w:proofErr w:type="spellEnd"/>
      <w:r w:rsidR="004E2BAA" w:rsidRPr="004E2BAA">
        <w:rPr>
          <w:rFonts w:ascii="Times New Roman" w:hAnsi="Times New Roman" w:cs="Times New Roman"/>
          <w:sz w:val="28"/>
          <w:szCs w:val="28"/>
        </w:rPr>
        <w:t>, kas attiecīgi ir tieši ietekmējis ārstniecības iestāžu finansiālo situāciju</w:t>
      </w:r>
      <w:r w:rsidR="004E2BAA">
        <w:rPr>
          <w:rFonts w:ascii="Times New Roman" w:hAnsi="Times New Roman" w:cs="Times New Roman"/>
          <w:sz w:val="28"/>
          <w:szCs w:val="28"/>
        </w:rPr>
        <w:t>)</w:t>
      </w:r>
      <w:r w:rsidRPr="00E43331">
        <w:rPr>
          <w:rFonts w:ascii="Times New Roman" w:hAnsi="Times New Roman" w:cs="Times New Roman"/>
          <w:sz w:val="28"/>
          <w:szCs w:val="28"/>
        </w:rPr>
        <w:t>, ir nepietiekams esošo veselības aprūpes pakalpojumu apjoma nodrošināšanai, turklāt finansējums tiek piešķirts nesasaistot to ar faktiski n</w:t>
      </w:r>
      <w:r w:rsidR="00A33B21">
        <w:rPr>
          <w:rFonts w:ascii="Times New Roman" w:hAnsi="Times New Roman" w:cs="Times New Roman"/>
          <w:sz w:val="28"/>
          <w:szCs w:val="28"/>
        </w:rPr>
        <w:t xml:space="preserve">epieciešamo pakalpojumu apjomu. Jāvērš uzmanība arī uz </w:t>
      </w:r>
      <w:r w:rsidR="00122D5A">
        <w:rPr>
          <w:rFonts w:ascii="Times New Roman" w:hAnsi="Times New Roman" w:cs="Times New Roman"/>
          <w:sz w:val="28"/>
          <w:szCs w:val="28"/>
        </w:rPr>
        <w:t>faktu</w:t>
      </w:r>
      <w:r w:rsidR="00A33B21">
        <w:rPr>
          <w:rFonts w:ascii="Times New Roman" w:hAnsi="Times New Roman" w:cs="Times New Roman"/>
          <w:sz w:val="28"/>
          <w:szCs w:val="28"/>
        </w:rPr>
        <w:t>, ka ārstniecības iestādes, kurām ir izsniegti valsts galvotie aizdevumi, galvenokārt sniedz valsts apmaksātos veselības aprūpes pakalpojumus un to iespējas nopelnīt papildus līdzekļus, kurus tās varētu novirzīt valsts galvoto aizdevumu saistību atmaksai, ir ierobežotas.</w:t>
      </w:r>
    </w:p>
    <w:p w:rsidR="008F3C6B" w:rsidRPr="009153D8" w:rsidRDefault="00FD6998" w:rsidP="00E7612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Ņemot vērā iepriekšminēto </w:t>
      </w:r>
      <w:proofErr w:type="gramStart"/>
      <w:r>
        <w:rPr>
          <w:rFonts w:ascii="Times New Roman" w:hAnsi="Times New Roman" w:cs="Times New Roman"/>
          <w:sz w:val="28"/>
          <w:szCs w:val="28"/>
        </w:rPr>
        <w:t>2015.gadā</w:t>
      </w:r>
      <w:proofErr w:type="gramEnd"/>
      <w:r>
        <w:rPr>
          <w:rFonts w:ascii="Times New Roman" w:hAnsi="Times New Roman" w:cs="Times New Roman"/>
          <w:sz w:val="28"/>
          <w:szCs w:val="28"/>
        </w:rPr>
        <w:t xml:space="preserve"> ārstniecības iestādēm tika piešķirts papildus finansējums</w:t>
      </w:r>
      <w:r w:rsidR="00FD645F">
        <w:rPr>
          <w:rFonts w:ascii="Times New Roman" w:hAnsi="Times New Roman" w:cs="Times New Roman"/>
          <w:sz w:val="28"/>
          <w:szCs w:val="28"/>
        </w:rPr>
        <w:t xml:space="preserve"> 5 716 802 </w:t>
      </w:r>
      <w:proofErr w:type="spellStart"/>
      <w:r w:rsidR="00FD645F" w:rsidRPr="00A33B21">
        <w:rPr>
          <w:rFonts w:ascii="Times New Roman" w:hAnsi="Times New Roman" w:cs="Times New Roman"/>
          <w:i/>
          <w:sz w:val="28"/>
          <w:szCs w:val="28"/>
        </w:rPr>
        <w:t>euro</w:t>
      </w:r>
      <w:proofErr w:type="spellEnd"/>
      <w:r w:rsidR="00FD645F">
        <w:rPr>
          <w:rFonts w:ascii="Times New Roman" w:hAnsi="Times New Roman" w:cs="Times New Roman"/>
          <w:sz w:val="28"/>
          <w:szCs w:val="28"/>
        </w:rPr>
        <w:t xml:space="preserve"> apmērā</w:t>
      </w:r>
      <w:r>
        <w:rPr>
          <w:rFonts w:ascii="Times New Roman" w:hAnsi="Times New Roman" w:cs="Times New Roman"/>
          <w:sz w:val="28"/>
          <w:szCs w:val="28"/>
        </w:rPr>
        <w:t xml:space="preserve"> daļējai valsts galvoto aizdevumu</w:t>
      </w:r>
      <w:r w:rsidR="00516A2C">
        <w:rPr>
          <w:rFonts w:ascii="Times New Roman" w:hAnsi="Times New Roman" w:cs="Times New Roman"/>
          <w:sz w:val="28"/>
          <w:szCs w:val="28"/>
        </w:rPr>
        <w:t xml:space="preserve"> kārtējo</w:t>
      </w:r>
      <w:r>
        <w:rPr>
          <w:rFonts w:ascii="Times New Roman" w:hAnsi="Times New Roman" w:cs="Times New Roman"/>
          <w:sz w:val="28"/>
          <w:szCs w:val="28"/>
        </w:rPr>
        <w:t xml:space="preserve"> saistību segšanai (Ministru kabineta 2015.gada 27.oktobra rīkojumu Nr.652 „</w:t>
      </w:r>
      <w:r w:rsidRPr="00FD6998">
        <w:rPr>
          <w:rFonts w:ascii="Times New Roman" w:hAnsi="Times New Roman" w:cs="Times New Roman"/>
          <w:sz w:val="28"/>
          <w:szCs w:val="28"/>
        </w:rPr>
        <w:t>Par ārstniecības iestāžu valsts galvoto aizdevumu saistību maksājumiem 2015.</w:t>
      </w:r>
      <w:r>
        <w:rPr>
          <w:rFonts w:ascii="Times New Roman" w:hAnsi="Times New Roman" w:cs="Times New Roman"/>
          <w:sz w:val="28"/>
          <w:szCs w:val="28"/>
        </w:rPr>
        <w:t>g</w:t>
      </w:r>
      <w:r w:rsidRPr="00FD6998">
        <w:rPr>
          <w:rFonts w:ascii="Times New Roman" w:hAnsi="Times New Roman" w:cs="Times New Roman"/>
          <w:sz w:val="28"/>
          <w:szCs w:val="28"/>
        </w:rPr>
        <w:t>adā</w:t>
      </w:r>
      <w:r w:rsidRPr="00864C00">
        <w:rPr>
          <w:rFonts w:ascii="Times New Roman" w:hAnsi="Times New Roman" w:cs="Times New Roman"/>
          <w:sz w:val="28"/>
          <w:szCs w:val="28"/>
        </w:rPr>
        <w:t>”)</w:t>
      </w:r>
      <w:r w:rsidR="00FD645F" w:rsidRPr="00864C00">
        <w:rPr>
          <w:rFonts w:ascii="Times New Roman" w:hAnsi="Times New Roman" w:cs="Times New Roman"/>
          <w:sz w:val="28"/>
          <w:szCs w:val="28"/>
        </w:rPr>
        <w:t xml:space="preserve">, kā arī </w:t>
      </w:r>
      <w:r w:rsidR="00E7612B" w:rsidRPr="00864C00">
        <w:rPr>
          <w:rFonts w:ascii="Times New Roman" w:hAnsi="Times New Roman" w:cs="Times New Roman"/>
          <w:sz w:val="28"/>
          <w:szCs w:val="28"/>
        </w:rPr>
        <w:t>likumā „Par vidēja termiņa budžeta ietvaru 2016., 2017. un 2018.gadam</w:t>
      </w:r>
      <w:r w:rsidRPr="00864C00">
        <w:rPr>
          <w:rFonts w:ascii="Times New Roman" w:hAnsi="Times New Roman" w:cs="Times New Roman"/>
          <w:sz w:val="28"/>
          <w:szCs w:val="28"/>
        </w:rPr>
        <w:t>”</w:t>
      </w:r>
      <w:r w:rsidR="00C82ABD" w:rsidRPr="00864C00">
        <w:rPr>
          <w:rFonts w:ascii="Times New Roman" w:hAnsi="Times New Roman" w:cs="Times New Roman"/>
          <w:sz w:val="28"/>
          <w:szCs w:val="28"/>
        </w:rPr>
        <w:t xml:space="preserve"> </w:t>
      </w:r>
      <w:r w:rsidR="009153D8" w:rsidRPr="00864C00">
        <w:rPr>
          <w:rFonts w:ascii="Times New Roman" w:hAnsi="Times New Roman" w:cs="Times New Roman"/>
          <w:sz w:val="28"/>
          <w:szCs w:val="28"/>
        </w:rPr>
        <w:t>2016.gadā ārstniecības iestāžu valsts galvoto aizdevumu saistību izpildei</w:t>
      </w:r>
      <w:r w:rsidR="00C82ABD" w:rsidRPr="00864C00">
        <w:rPr>
          <w:rFonts w:ascii="Times New Roman" w:hAnsi="Times New Roman" w:cs="Times New Roman"/>
          <w:sz w:val="28"/>
          <w:szCs w:val="28"/>
        </w:rPr>
        <w:t xml:space="preserve"> paredzēts finansējums </w:t>
      </w:r>
      <w:r w:rsidR="00721364" w:rsidRPr="00864C00">
        <w:rPr>
          <w:rFonts w:ascii="Times New Roman" w:hAnsi="Times New Roman" w:cs="Times New Roman"/>
          <w:sz w:val="28"/>
          <w:szCs w:val="28"/>
        </w:rPr>
        <w:t>7 782 717</w:t>
      </w:r>
      <w:r w:rsidR="009153D8" w:rsidRPr="00864C00">
        <w:rPr>
          <w:rFonts w:ascii="Times New Roman" w:hAnsi="Times New Roman" w:cs="Times New Roman"/>
          <w:sz w:val="28"/>
          <w:szCs w:val="28"/>
        </w:rPr>
        <w:t> </w:t>
      </w:r>
      <w:proofErr w:type="spellStart"/>
      <w:r w:rsidR="009153D8" w:rsidRPr="00864C00">
        <w:rPr>
          <w:rFonts w:ascii="Times New Roman" w:hAnsi="Times New Roman" w:cs="Times New Roman"/>
          <w:i/>
          <w:sz w:val="28"/>
          <w:szCs w:val="28"/>
        </w:rPr>
        <w:t>euro</w:t>
      </w:r>
      <w:proofErr w:type="spellEnd"/>
      <w:r w:rsidR="009153D8" w:rsidRPr="00864C00">
        <w:rPr>
          <w:rFonts w:ascii="Times New Roman" w:hAnsi="Times New Roman" w:cs="Times New Roman"/>
          <w:sz w:val="28"/>
          <w:szCs w:val="28"/>
        </w:rPr>
        <w:t xml:space="preserve"> apmērā (pamatsummas maksājumiem 6</w:t>
      </w:r>
      <w:r w:rsidR="00721364" w:rsidRPr="00864C00">
        <w:rPr>
          <w:rFonts w:ascii="Times New Roman" w:hAnsi="Times New Roman" w:cs="Times New Roman"/>
          <w:sz w:val="28"/>
          <w:szCs w:val="28"/>
        </w:rPr>
        <w:t> 545 584</w:t>
      </w:r>
      <w:r w:rsidR="009153D8" w:rsidRPr="00864C00">
        <w:rPr>
          <w:rFonts w:ascii="Times New Roman" w:hAnsi="Times New Roman" w:cs="Times New Roman"/>
          <w:sz w:val="28"/>
          <w:szCs w:val="28"/>
        </w:rPr>
        <w:t> </w:t>
      </w:r>
      <w:proofErr w:type="spellStart"/>
      <w:r w:rsidR="009153D8" w:rsidRPr="00864C00">
        <w:rPr>
          <w:rFonts w:ascii="Times New Roman" w:hAnsi="Times New Roman" w:cs="Times New Roman"/>
          <w:i/>
          <w:sz w:val="28"/>
          <w:szCs w:val="28"/>
        </w:rPr>
        <w:t>euro</w:t>
      </w:r>
      <w:proofErr w:type="spellEnd"/>
      <w:r w:rsidR="009153D8" w:rsidRPr="00864C00">
        <w:rPr>
          <w:rFonts w:ascii="Times New Roman" w:hAnsi="Times New Roman" w:cs="Times New Roman"/>
          <w:sz w:val="28"/>
          <w:szCs w:val="28"/>
        </w:rPr>
        <w:t xml:space="preserve"> un procentu maksājumiem 1</w:t>
      </w:r>
      <w:r w:rsidR="00721364" w:rsidRPr="00864C00">
        <w:rPr>
          <w:rFonts w:ascii="Times New Roman" w:hAnsi="Times New Roman" w:cs="Times New Roman"/>
          <w:sz w:val="28"/>
          <w:szCs w:val="28"/>
        </w:rPr>
        <w:t> 237 133</w:t>
      </w:r>
      <w:r w:rsidR="009153D8" w:rsidRPr="00864C00">
        <w:rPr>
          <w:rFonts w:ascii="Times New Roman" w:hAnsi="Times New Roman" w:cs="Times New Roman"/>
          <w:sz w:val="28"/>
          <w:szCs w:val="28"/>
        </w:rPr>
        <w:t> </w:t>
      </w:r>
      <w:proofErr w:type="spellStart"/>
      <w:r w:rsidR="009153D8" w:rsidRPr="00864C00">
        <w:rPr>
          <w:rFonts w:ascii="Times New Roman" w:hAnsi="Times New Roman" w:cs="Times New Roman"/>
          <w:i/>
          <w:sz w:val="28"/>
          <w:szCs w:val="28"/>
        </w:rPr>
        <w:t>euro</w:t>
      </w:r>
      <w:proofErr w:type="spellEnd"/>
      <w:r w:rsidR="009153D8" w:rsidRPr="00864C00">
        <w:rPr>
          <w:rStyle w:val="FootnoteReference"/>
          <w:rFonts w:ascii="Times New Roman" w:hAnsi="Times New Roman" w:cs="Times New Roman"/>
          <w:sz w:val="28"/>
          <w:szCs w:val="28"/>
        </w:rPr>
        <w:footnoteReference w:id="1"/>
      </w:r>
      <w:r w:rsidR="009153D8" w:rsidRPr="00864C00">
        <w:rPr>
          <w:rFonts w:ascii="Times New Roman" w:hAnsi="Times New Roman" w:cs="Times New Roman"/>
          <w:sz w:val="28"/>
          <w:szCs w:val="28"/>
        </w:rPr>
        <w:t>)</w:t>
      </w:r>
      <w:r w:rsidR="00AA08F9" w:rsidRPr="00864C00">
        <w:rPr>
          <w:rFonts w:ascii="Times New Roman" w:hAnsi="Times New Roman" w:cs="Times New Roman"/>
          <w:sz w:val="28"/>
          <w:szCs w:val="28"/>
        </w:rPr>
        <w:t xml:space="preserve">, 2017.gadā </w:t>
      </w:r>
      <w:r w:rsidR="00721364" w:rsidRPr="00864C00">
        <w:rPr>
          <w:rFonts w:ascii="Times New Roman" w:hAnsi="Times New Roman" w:cs="Times New Roman"/>
          <w:sz w:val="28"/>
          <w:szCs w:val="28"/>
        </w:rPr>
        <w:t>–</w:t>
      </w:r>
      <w:r w:rsidR="00AA08F9" w:rsidRPr="00864C00">
        <w:rPr>
          <w:rFonts w:ascii="Times New Roman" w:hAnsi="Times New Roman" w:cs="Times New Roman"/>
          <w:sz w:val="28"/>
          <w:szCs w:val="28"/>
        </w:rPr>
        <w:t xml:space="preserve"> </w:t>
      </w:r>
      <w:r w:rsidR="00721364" w:rsidRPr="00864C00">
        <w:rPr>
          <w:rFonts w:ascii="Times New Roman" w:hAnsi="Times New Roman" w:cs="Times New Roman"/>
          <w:sz w:val="28"/>
          <w:szCs w:val="28"/>
        </w:rPr>
        <w:t>8 005 720 </w:t>
      </w:r>
      <w:proofErr w:type="spellStart"/>
      <w:r w:rsidR="00721364" w:rsidRPr="00864C00">
        <w:rPr>
          <w:rFonts w:ascii="Times New Roman" w:hAnsi="Times New Roman" w:cs="Times New Roman"/>
          <w:i/>
          <w:sz w:val="28"/>
          <w:szCs w:val="28"/>
        </w:rPr>
        <w:t>euro</w:t>
      </w:r>
      <w:proofErr w:type="spellEnd"/>
      <w:r w:rsidR="00721364" w:rsidRPr="00864C00">
        <w:rPr>
          <w:rFonts w:ascii="Times New Roman" w:hAnsi="Times New Roman" w:cs="Times New Roman"/>
          <w:sz w:val="28"/>
          <w:szCs w:val="28"/>
        </w:rPr>
        <w:t xml:space="preserve"> apmērā (pamatsummas maksājumiem 6 474 324 </w:t>
      </w:r>
      <w:proofErr w:type="spellStart"/>
      <w:r w:rsidR="00721364" w:rsidRPr="00864C00">
        <w:rPr>
          <w:rFonts w:ascii="Times New Roman" w:hAnsi="Times New Roman" w:cs="Times New Roman"/>
          <w:i/>
          <w:sz w:val="28"/>
          <w:szCs w:val="28"/>
        </w:rPr>
        <w:t>euro</w:t>
      </w:r>
      <w:proofErr w:type="spellEnd"/>
      <w:r w:rsidR="00721364" w:rsidRPr="00864C00">
        <w:rPr>
          <w:rFonts w:ascii="Times New Roman" w:hAnsi="Times New Roman" w:cs="Times New Roman"/>
          <w:sz w:val="28"/>
          <w:szCs w:val="28"/>
        </w:rPr>
        <w:t xml:space="preserve"> un procentu maksājumiem 1 531 395 </w:t>
      </w:r>
      <w:proofErr w:type="spellStart"/>
      <w:r w:rsidR="00721364" w:rsidRPr="00864C00">
        <w:rPr>
          <w:rFonts w:ascii="Times New Roman" w:hAnsi="Times New Roman" w:cs="Times New Roman"/>
          <w:i/>
          <w:sz w:val="28"/>
          <w:szCs w:val="28"/>
        </w:rPr>
        <w:t>euro</w:t>
      </w:r>
      <w:proofErr w:type="spellEnd"/>
      <w:r w:rsidR="00721364" w:rsidRPr="00864C00">
        <w:rPr>
          <w:rFonts w:ascii="Times New Roman" w:hAnsi="Times New Roman" w:cs="Times New Roman"/>
          <w:sz w:val="28"/>
          <w:szCs w:val="28"/>
        </w:rPr>
        <w:t>) un 2018.gadā – 8 243 583 </w:t>
      </w:r>
      <w:proofErr w:type="spellStart"/>
      <w:r w:rsidR="00721364" w:rsidRPr="00864C00">
        <w:rPr>
          <w:rFonts w:ascii="Times New Roman" w:hAnsi="Times New Roman" w:cs="Times New Roman"/>
          <w:i/>
          <w:sz w:val="28"/>
          <w:szCs w:val="28"/>
        </w:rPr>
        <w:t>euro</w:t>
      </w:r>
      <w:proofErr w:type="spellEnd"/>
      <w:r w:rsidR="00721364" w:rsidRPr="00864C00">
        <w:rPr>
          <w:rFonts w:ascii="Times New Roman" w:hAnsi="Times New Roman" w:cs="Times New Roman"/>
          <w:sz w:val="28"/>
          <w:szCs w:val="28"/>
        </w:rPr>
        <w:t xml:space="preserve"> apmērā (pamatsummas maksājumiem 6 423 425 </w:t>
      </w:r>
      <w:proofErr w:type="spellStart"/>
      <w:r w:rsidR="00721364" w:rsidRPr="00864C00">
        <w:rPr>
          <w:rFonts w:ascii="Times New Roman" w:hAnsi="Times New Roman" w:cs="Times New Roman"/>
          <w:i/>
          <w:sz w:val="28"/>
          <w:szCs w:val="28"/>
        </w:rPr>
        <w:t>euro</w:t>
      </w:r>
      <w:proofErr w:type="spellEnd"/>
      <w:r w:rsidR="00721364" w:rsidRPr="00864C00">
        <w:rPr>
          <w:rFonts w:ascii="Times New Roman" w:hAnsi="Times New Roman" w:cs="Times New Roman"/>
          <w:sz w:val="28"/>
          <w:szCs w:val="28"/>
        </w:rPr>
        <w:t xml:space="preserve"> un procentu maksājumiem 1 820 158 </w:t>
      </w:r>
      <w:proofErr w:type="spellStart"/>
      <w:r w:rsidR="00721364" w:rsidRPr="00864C00">
        <w:rPr>
          <w:rFonts w:ascii="Times New Roman" w:hAnsi="Times New Roman" w:cs="Times New Roman"/>
          <w:i/>
          <w:sz w:val="28"/>
          <w:szCs w:val="28"/>
        </w:rPr>
        <w:t>euro</w:t>
      </w:r>
      <w:proofErr w:type="spellEnd"/>
      <w:r w:rsidR="00721364" w:rsidRPr="00864C00">
        <w:rPr>
          <w:rFonts w:ascii="Times New Roman" w:hAnsi="Times New Roman" w:cs="Times New Roman"/>
          <w:sz w:val="28"/>
          <w:szCs w:val="28"/>
        </w:rPr>
        <w:t>).</w:t>
      </w:r>
    </w:p>
    <w:p w:rsidR="00DD05D8" w:rsidRDefault="00DD05D8" w:rsidP="00E4333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Līdz </w:t>
      </w:r>
      <w:proofErr w:type="gramStart"/>
      <w:r>
        <w:rPr>
          <w:rFonts w:ascii="Times New Roman" w:hAnsi="Times New Roman" w:cs="Times New Roman"/>
          <w:sz w:val="28"/>
          <w:szCs w:val="28"/>
        </w:rPr>
        <w:t>2016.gada</w:t>
      </w:r>
      <w:proofErr w:type="gramEnd"/>
      <w:r>
        <w:rPr>
          <w:rFonts w:ascii="Times New Roman" w:hAnsi="Times New Roman" w:cs="Times New Roman"/>
          <w:sz w:val="28"/>
          <w:szCs w:val="28"/>
        </w:rPr>
        <w:t xml:space="preserve"> 30.jūnijam</w:t>
      </w:r>
      <w:r w:rsidRPr="00634CE9">
        <w:rPr>
          <w:rFonts w:ascii="Times New Roman" w:hAnsi="Times New Roman" w:cs="Times New Roman"/>
          <w:sz w:val="28"/>
          <w:szCs w:val="28"/>
        </w:rPr>
        <w:t xml:space="preserve"> kopā nodrošināta saistību izpilde </w:t>
      </w:r>
      <w:r w:rsidR="0084578D" w:rsidRPr="00DF155D">
        <w:rPr>
          <w:rFonts w:ascii="Times New Roman" w:hAnsi="Times New Roman" w:cs="Times New Roman"/>
          <w:sz w:val="28"/>
          <w:szCs w:val="28"/>
        </w:rPr>
        <w:t>39,5</w:t>
      </w:r>
      <w:r w:rsidRPr="00DF155D">
        <w:rPr>
          <w:rFonts w:ascii="Times New Roman" w:hAnsi="Times New Roman" w:cs="Times New Roman"/>
          <w:sz w:val="28"/>
          <w:szCs w:val="28"/>
        </w:rPr>
        <w:t> </w:t>
      </w:r>
      <w:proofErr w:type="spellStart"/>
      <w:r w:rsidR="00CC3CE4" w:rsidRPr="00DF155D">
        <w:rPr>
          <w:rFonts w:ascii="Times New Roman" w:hAnsi="Times New Roman" w:cs="Times New Roman"/>
          <w:sz w:val="28"/>
          <w:szCs w:val="28"/>
        </w:rPr>
        <w:t>milj.</w:t>
      </w:r>
      <w:r w:rsidR="00CC3CE4" w:rsidRPr="00DF155D">
        <w:rPr>
          <w:rFonts w:ascii="Times New Roman" w:hAnsi="Times New Roman" w:cs="Times New Roman"/>
          <w:i/>
          <w:sz w:val="28"/>
          <w:szCs w:val="28"/>
        </w:rPr>
        <w:t>euro</w:t>
      </w:r>
      <w:proofErr w:type="spellEnd"/>
      <w:r w:rsidRPr="00DF155D">
        <w:rPr>
          <w:rFonts w:ascii="Times New Roman" w:hAnsi="Times New Roman" w:cs="Times New Roman"/>
          <w:sz w:val="28"/>
          <w:szCs w:val="28"/>
        </w:rPr>
        <w:t xml:space="preserve"> apmērā, tai s</w:t>
      </w:r>
      <w:r w:rsidR="0084578D" w:rsidRPr="00DF155D">
        <w:rPr>
          <w:rFonts w:ascii="Times New Roman" w:hAnsi="Times New Roman" w:cs="Times New Roman"/>
          <w:sz w:val="28"/>
          <w:szCs w:val="28"/>
        </w:rPr>
        <w:t>kaitā pamatsumma – 24,5</w:t>
      </w:r>
      <w:r w:rsidR="00CC3CE4" w:rsidRPr="00DF155D">
        <w:rPr>
          <w:rFonts w:ascii="Times New Roman" w:hAnsi="Times New Roman" w:cs="Times New Roman"/>
          <w:sz w:val="28"/>
          <w:szCs w:val="28"/>
        </w:rPr>
        <w:t xml:space="preserve"> </w:t>
      </w:r>
      <w:proofErr w:type="spellStart"/>
      <w:r w:rsidR="00CC3CE4" w:rsidRPr="00DF155D">
        <w:rPr>
          <w:rFonts w:ascii="Times New Roman" w:hAnsi="Times New Roman" w:cs="Times New Roman"/>
          <w:sz w:val="28"/>
          <w:szCs w:val="28"/>
        </w:rPr>
        <w:t>milj.</w:t>
      </w:r>
      <w:r w:rsidR="00CC3CE4" w:rsidRPr="00DF155D">
        <w:rPr>
          <w:rFonts w:ascii="Times New Roman" w:hAnsi="Times New Roman" w:cs="Times New Roman"/>
          <w:i/>
          <w:sz w:val="28"/>
          <w:szCs w:val="28"/>
        </w:rPr>
        <w:t>euro</w:t>
      </w:r>
      <w:proofErr w:type="spellEnd"/>
      <w:r w:rsidRPr="00DF155D">
        <w:rPr>
          <w:rFonts w:ascii="Times New Roman" w:hAnsi="Times New Roman" w:cs="Times New Roman"/>
          <w:sz w:val="28"/>
          <w:szCs w:val="28"/>
        </w:rPr>
        <w:t xml:space="preserve"> a</w:t>
      </w:r>
      <w:r w:rsidR="0084578D" w:rsidRPr="00DF155D">
        <w:rPr>
          <w:rFonts w:ascii="Times New Roman" w:hAnsi="Times New Roman" w:cs="Times New Roman"/>
          <w:sz w:val="28"/>
          <w:szCs w:val="28"/>
        </w:rPr>
        <w:t>pmērā, procentu maksājumi – 15,0</w:t>
      </w:r>
      <w:r w:rsidRPr="00DF155D">
        <w:rPr>
          <w:rFonts w:ascii="Times New Roman" w:hAnsi="Times New Roman" w:cs="Times New Roman"/>
          <w:sz w:val="28"/>
          <w:szCs w:val="28"/>
        </w:rPr>
        <w:t> </w:t>
      </w:r>
      <w:proofErr w:type="spellStart"/>
      <w:r w:rsidRPr="00DF155D">
        <w:rPr>
          <w:rFonts w:ascii="Times New Roman" w:hAnsi="Times New Roman" w:cs="Times New Roman"/>
          <w:sz w:val="28"/>
          <w:szCs w:val="28"/>
        </w:rPr>
        <w:t>m</w:t>
      </w:r>
      <w:r w:rsidR="00CC3CE4" w:rsidRPr="00DF155D">
        <w:rPr>
          <w:rFonts w:ascii="Times New Roman" w:hAnsi="Times New Roman" w:cs="Times New Roman"/>
          <w:sz w:val="28"/>
          <w:szCs w:val="28"/>
        </w:rPr>
        <w:t>ilj.</w:t>
      </w:r>
      <w:r w:rsidR="00CC3CE4" w:rsidRPr="00DF155D">
        <w:rPr>
          <w:rFonts w:ascii="Times New Roman" w:hAnsi="Times New Roman" w:cs="Times New Roman"/>
          <w:i/>
          <w:sz w:val="28"/>
          <w:szCs w:val="28"/>
        </w:rPr>
        <w:t>euro</w:t>
      </w:r>
      <w:proofErr w:type="spellEnd"/>
      <w:r w:rsidRPr="00DF155D">
        <w:rPr>
          <w:rFonts w:ascii="Times New Roman" w:hAnsi="Times New Roman" w:cs="Times New Roman"/>
          <w:sz w:val="28"/>
          <w:szCs w:val="28"/>
        </w:rPr>
        <w:t xml:space="preserve"> apmērā.</w:t>
      </w:r>
    </w:p>
    <w:p w:rsidR="00DD05D8" w:rsidRPr="00021F4B" w:rsidRDefault="0010598F" w:rsidP="00021F4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P</w:t>
      </w:r>
      <w:r w:rsidR="00021F4B" w:rsidRPr="00021F4B">
        <w:rPr>
          <w:rFonts w:ascii="Times New Roman" w:hAnsi="Times New Roman" w:cs="Times New Roman"/>
          <w:sz w:val="28"/>
          <w:szCs w:val="28"/>
        </w:rPr>
        <w:t>ārņemot valsts galvoto aizdevumu saistības no ārstniecības iestādēm, tiks ievērojami samazināts finansiālais slogs ārstniecības iestādēm un tiks novērsts iespējamais risks, ka ārstniecības iestādes nevarēs nodrošināt aizdevuma un procentu maksājumu atmaksu pilnā apmērā, jo valsts galvoto aizdevumu pamatsummu atmaksas uzsākšana būtiski ietekmēja ārstniecības iestāžu finansiālo situāciju. Ārstniecības iestādes varēs pilnvērtīgāk sniegt valsts apmaksātos veselības aprūpes pakalpojumus, nesamazinot pakalpojumu sniegšanai paredzētos līdzekļus, ar kuriem pretējā gadījumā būtu jānodrošina valsts galvoto aizdevumu saistību segša</w:t>
      </w:r>
      <w:r w:rsidR="00021F4B">
        <w:rPr>
          <w:rFonts w:ascii="Times New Roman" w:hAnsi="Times New Roman" w:cs="Times New Roman"/>
          <w:sz w:val="28"/>
          <w:szCs w:val="28"/>
        </w:rPr>
        <w:t>na</w:t>
      </w:r>
      <w:r w:rsidR="00021F4B" w:rsidRPr="00021F4B">
        <w:rPr>
          <w:rFonts w:ascii="Times New Roman" w:hAnsi="Times New Roman" w:cs="Times New Roman"/>
          <w:sz w:val="28"/>
          <w:szCs w:val="28"/>
        </w:rPr>
        <w:t>. Tādējādi ieguvēji būs pacienti un lī</w:t>
      </w:r>
      <w:r w:rsidR="00021F4B">
        <w:rPr>
          <w:rFonts w:ascii="Times New Roman" w:hAnsi="Times New Roman" w:cs="Times New Roman"/>
          <w:sz w:val="28"/>
          <w:szCs w:val="28"/>
        </w:rPr>
        <w:t>dz ar to visa</w:t>
      </w:r>
      <w:r w:rsidR="00021F4B" w:rsidRPr="00021F4B">
        <w:rPr>
          <w:rFonts w:ascii="Times New Roman" w:hAnsi="Times New Roman" w:cs="Times New Roman"/>
          <w:sz w:val="28"/>
          <w:szCs w:val="28"/>
        </w:rPr>
        <w:t xml:space="preserve"> tautsaimniecība.</w:t>
      </w:r>
    </w:p>
    <w:p w:rsidR="00CE0609" w:rsidRDefault="00CE0609" w:rsidP="00E43331">
      <w:pPr>
        <w:spacing w:after="0" w:line="240" w:lineRule="auto"/>
        <w:ind w:firstLine="720"/>
        <w:jc w:val="both"/>
        <w:rPr>
          <w:rFonts w:ascii="Times New Roman" w:hAnsi="Times New Roman" w:cs="Times New Roman"/>
          <w:sz w:val="28"/>
          <w:szCs w:val="28"/>
        </w:rPr>
      </w:pPr>
    </w:p>
    <w:p w:rsidR="00331238" w:rsidRDefault="00331238">
      <w:pP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br w:type="page"/>
      </w:r>
    </w:p>
    <w:p w:rsidR="00CE0609" w:rsidRPr="00A33B21" w:rsidRDefault="00331238" w:rsidP="00A33B21">
      <w:pPr>
        <w:pStyle w:val="ListParagraph"/>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lastRenderedPageBreak/>
        <w:t xml:space="preserve">Ārstniecības iestāžu valsts galvoto aizdevumu atmaksas pārņemšanas </w:t>
      </w:r>
      <w:r w:rsidR="00F15840">
        <w:rPr>
          <w:rFonts w:ascii="Times New Roman" w:hAnsi="Times New Roman" w:cs="Times New Roman"/>
          <w:b/>
          <w:sz w:val="28"/>
          <w:szCs w:val="28"/>
        </w:rPr>
        <w:t>variants</w:t>
      </w:r>
      <w:r>
        <w:rPr>
          <w:rFonts w:ascii="Times New Roman" w:eastAsia="Calibri" w:hAnsi="Times New Roman" w:cs="Times New Roman"/>
          <w:b/>
          <w:color w:val="000000"/>
          <w:sz w:val="28"/>
          <w:szCs w:val="28"/>
        </w:rPr>
        <w:t xml:space="preserve"> </w:t>
      </w:r>
    </w:p>
    <w:p w:rsidR="00A33B21" w:rsidRDefault="00A33B21" w:rsidP="00E43331">
      <w:pPr>
        <w:spacing w:after="0" w:line="240" w:lineRule="auto"/>
        <w:ind w:firstLine="720"/>
        <w:jc w:val="both"/>
        <w:rPr>
          <w:rFonts w:ascii="Times New Roman" w:hAnsi="Times New Roman" w:cs="Times New Roman"/>
          <w:sz w:val="28"/>
          <w:szCs w:val="28"/>
        </w:rPr>
      </w:pPr>
    </w:p>
    <w:p w:rsidR="00641A0E" w:rsidRDefault="00A86660" w:rsidP="003F668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I</w:t>
      </w:r>
      <w:r w:rsidR="00331238">
        <w:rPr>
          <w:rFonts w:ascii="Times New Roman" w:hAnsi="Times New Roman" w:cs="Times New Roman"/>
          <w:sz w:val="28"/>
          <w:szCs w:val="28"/>
        </w:rPr>
        <w:t>zvērtējot situāciju saistībā ar ārstniecības iestāžu valsts galvoto aizdevumu pārņemšanu,</w:t>
      </w:r>
      <w:r w:rsidR="0066214C">
        <w:rPr>
          <w:rFonts w:ascii="Times New Roman" w:hAnsi="Times New Roman" w:cs="Times New Roman"/>
          <w:sz w:val="28"/>
          <w:szCs w:val="28"/>
        </w:rPr>
        <w:t xml:space="preserve"> </w:t>
      </w:r>
      <w:r w:rsidR="00E37890">
        <w:rPr>
          <w:rFonts w:ascii="Times New Roman" w:hAnsi="Times New Roman" w:cs="Times New Roman"/>
          <w:sz w:val="28"/>
          <w:szCs w:val="28"/>
        </w:rPr>
        <w:t xml:space="preserve">iespējamais risinājums </w:t>
      </w:r>
      <w:r w:rsidR="00163F48">
        <w:rPr>
          <w:rFonts w:ascii="Times New Roman" w:hAnsi="Times New Roman" w:cs="Times New Roman"/>
          <w:sz w:val="28"/>
          <w:szCs w:val="28"/>
        </w:rPr>
        <w:t xml:space="preserve">ir </w:t>
      </w:r>
      <w:r w:rsidR="00331238">
        <w:rPr>
          <w:rFonts w:ascii="Times New Roman" w:hAnsi="Times New Roman" w:cs="Times New Roman"/>
          <w:sz w:val="28"/>
          <w:szCs w:val="28"/>
        </w:rPr>
        <w:t xml:space="preserve">ārstniecības iestāžu valsts </w:t>
      </w:r>
      <w:r w:rsidR="00163F48">
        <w:rPr>
          <w:rFonts w:ascii="Times New Roman" w:hAnsi="Times New Roman" w:cs="Times New Roman"/>
          <w:sz w:val="28"/>
          <w:szCs w:val="28"/>
        </w:rPr>
        <w:t>galvoto aizdevumu kapitalizācija</w:t>
      </w:r>
      <w:r w:rsidR="00331238">
        <w:rPr>
          <w:rFonts w:ascii="Times New Roman" w:hAnsi="Times New Roman" w:cs="Times New Roman"/>
          <w:sz w:val="28"/>
          <w:szCs w:val="28"/>
        </w:rPr>
        <w:t xml:space="preserve">, veicot pamatkapitāla palielināšanu ar finanšu </w:t>
      </w:r>
      <w:r w:rsidR="00331238" w:rsidRPr="00AB4674">
        <w:rPr>
          <w:rFonts w:ascii="Times New Roman" w:hAnsi="Times New Roman" w:cs="Times New Roman"/>
          <w:sz w:val="28"/>
          <w:szCs w:val="28"/>
        </w:rPr>
        <w:t>vai mantisku ieguldījumu</w:t>
      </w:r>
      <w:r w:rsidR="00331238">
        <w:rPr>
          <w:rFonts w:ascii="Times New Roman" w:hAnsi="Times New Roman" w:cs="Times New Roman"/>
          <w:sz w:val="28"/>
          <w:szCs w:val="28"/>
        </w:rPr>
        <w:t>.</w:t>
      </w:r>
      <w:r w:rsidR="003F6687">
        <w:rPr>
          <w:rFonts w:ascii="Times New Roman" w:hAnsi="Times New Roman" w:cs="Times New Roman"/>
          <w:sz w:val="28"/>
          <w:szCs w:val="28"/>
        </w:rPr>
        <w:t xml:space="preserve"> </w:t>
      </w:r>
      <w:r w:rsidR="00963A7E">
        <w:rPr>
          <w:rFonts w:ascii="Times New Roman" w:hAnsi="Times New Roman" w:cs="Times New Roman"/>
          <w:sz w:val="28"/>
          <w:szCs w:val="28"/>
        </w:rPr>
        <w:t>Ņemot vērā, ka v</w:t>
      </w:r>
      <w:r w:rsidR="00054156" w:rsidRPr="00054156">
        <w:rPr>
          <w:rFonts w:ascii="Times New Roman" w:hAnsi="Times New Roman" w:cs="Times New Roman"/>
          <w:sz w:val="28"/>
          <w:szCs w:val="28"/>
        </w:rPr>
        <w:t xml:space="preserve">alsts vārdā galvotās </w:t>
      </w:r>
      <w:r w:rsidR="00BE4BAD">
        <w:rPr>
          <w:rFonts w:ascii="Times New Roman" w:hAnsi="Times New Roman" w:cs="Times New Roman"/>
          <w:sz w:val="28"/>
          <w:szCs w:val="28"/>
        </w:rPr>
        <w:t>ārstniecības iestāžu</w:t>
      </w:r>
      <w:r w:rsidR="00054156" w:rsidRPr="00054156">
        <w:rPr>
          <w:rFonts w:ascii="Times New Roman" w:hAnsi="Times New Roman" w:cs="Times New Roman"/>
          <w:sz w:val="28"/>
          <w:szCs w:val="28"/>
        </w:rPr>
        <w:t xml:space="preserve"> saistības radušās finanšu darījumu rezultātā, tad saistību kapitalizācija</w:t>
      </w:r>
      <w:r w:rsidR="00BE4BAD">
        <w:rPr>
          <w:rFonts w:ascii="Times New Roman" w:hAnsi="Times New Roman" w:cs="Times New Roman"/>
          <w:sz w:val="28"/>
          <w:szCs w:val="28"/>
        </w:rPr>
        <w:t xml:space="preserve">s caurskatāmākais variants būtu </w:t>
      </w:r>
      <w:r w:rsidR="00054156" w:rsidRPr="00054156">
        <w:rPr>
          <w:rFonts w:ascii="Times New Roman" w:hAnsi="Times New Roman" w:cs="Times New Roman"/>
          <w:sz w:val="28"/>
          <w:szCs w:val="28"/>
        </w:rPr>
        <w:t xml:space="preserve">īstenojams ar finanšu </w:t>
      </w:r>
      <w:r w:rsidR="00054156" w:rsidRPr="00D60662">
        <w:rPr>
          <w:rFonts w:ascii="Times New Roman" w:hAnsi="Times New Roman" w:cs="Times New Roman"/>
          <w:sz w:val="28"/>
          <w:szCs w:val="28"/>
        </w:rPr>
        <w:t xml:space="preserve">ieguldījumu, gadskārtējā valsts budžeta </w:t>
      </w:r>
      <w:r w:rsidR="00BE4BAD" w:rsidRPr="00D60662">
        <w:rPr>
          <w:rFonts w:ascii="Times New Roman" w:hAnsi="Times New Roman" w:cs="Times New Roman"/>
          <w:sz w:val="28"/>
          <w:szCs w:val="28"/>
        </w:rPr>
        <w:t>likum</w:t>
      </w:r>
      <w:r w:rsidR="00EF7362" w:rsidRPr="00D60662">
        <w:rPr>
          <w:rFonts w:ascii="Times New Roman" w:hAnsi="Times New Roman" w:cs="Times New Roman"/>
          <w:sz w:val="28"/>
          <w:szCs w:val="28"/>
        </w:rPr>
        <w:t>projektā</w:t>
      </w:r>
      <w:r w:rsidR="00054156" w:rsidRPr="00D60662">
        <w:rPr>
          <w:rFonts w:ascii="Times New Roman" w:hAnsi="Times New Roman" w:cs="Times New Roman"/>
          <w:sz w:val="28"/>
          <w:szCs w:val="28"/>
        </w:rPr>
        <w:t xml:space="preserve"> nosakot attiecīgus </w:t>
      </w:r>
      <w:r w:rsidR="00963A7E" w:rsidRPr="00D60662">
        <w:rPr>
          <w:rFonts w:ascii="Times New Roman" w:hAnsi="Times New Roman" w:cs="Times New Roman"/>
          <w:sz w:val="28"/>
          <w:szCs w:val="28"/>
        </w:rPr>
        <w:t>deleģējumus Finanšu ministrijai un</w:t>
      </w:r>
      <w:r w:rsidR="00054156" w:rsidRPr="00D60662">
        <w:rPr>
          <w:rFonts w:ascii="Times New Roman" w:hAnsi="Times New Roman" w:cs="Times New Roman"/>
          <w:sz w:val="28"/>
          <w:szCs w:val="28"/>
        </w:rPr>
        <w:t xml:space="preserve"> Veselības ministrijai.</w:t>
      </w:r>
    </w:p>
    <w:p w:rsidR="00054156" w:rsidRPr="00054156" w:rsidRDefault="00054156" w:rsidP="00641A0E">
      <w:pPr>
        <w:spacing w:after="0" w:line="240" w:lineRule="auto"/>
        <w:ind w:firstLine="720"/>
        <w:jc w:val="both"/>
        <w:rPr>
          <w:rFonts w:ascii="Times New Roman" w:hAnsi="Times New Roman" w:cs="Times New Roman"/>
          <w:sz w:val="28"/>
          <w:szCs w:val="28"/>
        </w:rPr>
      </w:pPr>
      <w:r w:rsidRPr="00054156">
        <w:rPr>
          <w:rFonts w:ascii="Times New Roman" w:hAnsi="Times New Roman" w:cs="Times New Roman"/>
          <w:sz w:val="28"/>
          <w:szCs w:val="28"/>
        </w:rPr>
        <w:t xml:space="preserve">Lai varētu pārņemt valsts galvotās </w:t>
      </w:r>
      <w:r w:rsidR="00EF7362">
        <w:rPr>
          <w:rFonts w:ascii="Times New Roman" w:hAnsi="Times New Roman" w:cs="Times New Roman"/>
          <w:sz w:val="28"/>
          <w:szCs w:val="28"/>
        </w:rPr>
        <w:t>ārstniecības iestāžu</w:t>
      </w:r>
      <w:r w:rsidRPr="00054156">
        <w:rPr>
          <w:rFonts w:ascii="Times New Roman" w:hAnsi="Times New Roman" w:cs="Times New Roman"/>
          <w:sz w:val="28"/>
          <w:szCs w:val="28"/>
        </w:rPr>
        <w:t xml:space="preserve"> saistības</w:t>
      </w:r>
      <w:r w:rsidR="00EF7362">
        <w:rPr>
          <w:rFonts w:ascii="Times New Roman" w:hAnsi="Times New Roman" w:cs="Times New Roman"/>
          <w:sz w:val="28"/>
          <w:szCs w:val="28"/>
        </w:rPr>
        <w:t xml:space="preserve">, </w:t>
      </w:r>
      <w:proofErr w:type="gramStart"/>
      <w:r w:rsidRPr="00054156">
        <w:rPr>
          <w:rFonts w:ascii="Times New Roman" w:hAnsi="Times New Roman" w:cs="Times New Roman"/>
          <w:sz w:val="28"/>
          <w:szCs w:val="28"/>
        </w:rPr>
        <w:t>nepieciešams gadskārtējā budžeta likumprojektā paredzēt</w:t>
      </w:r>
      <w:proofErr w:type="gramEnd"/>
      <w:r w:rsidRPr="00054156">
        <w:rPr>
          <w:rFonts w:ascii="Times New Roman" w:hAnsi="Times New Roman" w:cs="Times New Roman"/>
          <w:sz w:val="28"/>
          <w:szCs w:val="28"/>
        </w:rPr>
        <w:t>:</w:t>
      </w:r>
    </w:p>
    <w:p w:rsidR="00A63ACF" w:rsidRDefault="00054156" w:rsidP="00A63ACF">
      <w:pPr>
        <w:pStyle w:val="ListParagraph"/>
        <w:numPr>
          <w:ilvl w:val="0"/>
          <w:numId w:val="3"/>
        </w:numPr>
        <w:spacing w:after="0" w:line="240" w:lineRule="auto"/>
        <w:ind w:left="1134" w:right="-22"/>
        <w:jc w:val="both"/>
        <w:rPr>
          <w:rFonts w:ascii="Times New Roman" w:hAnsi="Times New Roman" w:cs="Times New Roman"/>
          <w:sz w:val="28"/>
          <w:szCs w:val="28"/>
        </w:rPr>
      </w:pPr>
      <w:r w:rsidRPr="00A70266">
        <w:rPr>
          <w:rFonts w:ascii="Times New Roman" w:hAnsi="Times New Roman" w:cs="Times New Roman"/>
          <w:sz w:val="28"/>
          <w:szCs w:val="28"/>
        </w:rPr>
        <w:t xml:space="preserve">pilnvarojumu finanšu ministram pārņemt valsts galvotās </w:t>
      </w:r>
      <w:r w:rsidR="007710B3">
        <w:rPr>
          <w:rFonts w:ascii="Times New Roman" w:hAnsi="Times New Roman" w:cs="Times New Roman"/>
          <w:sz w:val="28"/>
          <w:szCs w:val="28"/>
        </w:rPr>
        <w:t>ārstniecības iestāžu</w:t>
      </w:r>
      <w:r w:rsidRPr="00A70266">
        <w:rPr>
          <w:rFonts w:ascii="Times New Roman" w:hAnsi="Times New Roman" w:cs="Times New Roman"/>
          <w:sz w:val="28"/>
          <w:szCs w:val="28"/>
        </w:rPr>
        <w:t xml:space="preserve"> saistības</w:t>
      </w:r>
      <w:r w:rsidR="00F613B6">
        <w:rPr>
          <w:rFonts w:ascii="Times New Roman" w:hAnsi="Times New Roman" w:cs="Times New Roman"/>
          <w:sz w:val="28"/>
          <w:szCs w:val="28"/>
        </w:rPr>
        <w:t xml:space="preserve"> uz līdzvērtīgiem vai labākiem nosacījumiem</w:t>
      </w:r>
      <w:r w:rsidRPr="00A70266">
        <w:rPr>
          <w:rFonts w:ascii="Times New Roman" w:hAnsi="Times New Roman" w:cs="Times New Roman"/>
          <w:sz w:val="28"/>
          <w:szCs w:val="28"/>
        </w:rPr>
        <w:t>, norādot, kādas saistības un kādā apmērā ir pārņemamas un, ka procentu maksājumi par pārņemtajām saistībām sedzami no valsts budžeta apakšprogrammas 31.02.</w:t>
      </w:r>
      <w:r w:rsidR="00315F80">
        <w:rPr>
          <w:rFonts w:ascii="Times New Roman" w:hAnsi="Times New Roman" w:cs="Times New Roman"/>
          <w:sz w:val="28"/>
          <w:szCs w:val="28"/>
        </w:rPr>
        <w:t>00</w:t>
      </w:r>
      <w:r w:rsidRPr="00A70266">
        <w:rPr>
          <w:rFonts w:ascii="Times New Roman" w:hAnsi="Times New Roman" w:cs="Times New Roman"/>
          <w:sz w:val="28"/>
          <w:szCs w:val="28"/>
        </w:rPr>
        <w:t xml:space="preserve"> „Valsts parāda vadība”</w:t>
      </w:r>
      <w:r w:rsidR="00A70266">
        <w:rPr>
          <w:rFonts w:ascii="Times New Roman" w:hAnsi="Times New Roman" w:cs="Times New Roman"/>
          <w:sz w:val="28"/>
          <w:szCs w:val="28"/>
        </w:rPr>
        <w:t>;</w:t>
      </w:r>
    </w:p>
    <w:p w:rsidR="00054156" w:rsidRPr="000118E1" w:rsidRDefault="00054156" w:rsidP="000118E1">
      <w:pPr>
        <w:pStyle w:val="ListParagraph"/>
        <w:numPr>
          <w:ilvl w:val="0"/>
          <w:numId w:val="3"/>
        </w:numPr>
        <w:spacing w:after="0" w:line="240" w:lineRule="auto"/>
        <w:ind w:left="1134" w:right="-22"/>
        <w:jc w:val="both"/>
        <w:rPr>
          <w:rFonts w:ascii="Times New Roman" w:hAnsi="Times New Roman" w:cs="Times New Roman"/>
          <w:sz w:val="28"/>
          <w:szCs w:val="28"/>
        </w:rPr>
      </w:pPr>
      <w:r w:rsidRPr="00A63ACF">
        <w:rPr>
          <w:rFonts w:ascii="Times New Roman" w:hAnsi="Times New Roman" w:cs="Times New Roman"/>
          <w:sz w:val="28"/>
          <w:szCs w:val="28"/>
        </w:rPr>
        <w:t xml:space="preserve">Veselības ministrijai apropriāciju ieguldījumu veikšanai </w:t>
      </w:r>
      <w:r w:rsidR="007710B3" w:rsidRPr="00A63ACF">
        <w:rPr>
          <w:rFonts w:ascii="Times New Roman" w:hAnsi="Times New Roman" w:cs="Times New Roman"/>
          <w:sz w:val="28"/>
          <w:szCs w:val="28"/>
        </w:rPr>
        <w:t>ārstniecības iestāžu</w:t>
      </w:r>
      <w:r w:rsidRPr="00A63ACF">
        <w:rPr>
          <w:rFonts w:ascii="Times New Roman" w:hAnsi="Times New Roman" w:cs="Times New Roman"/>
          <w:sz w:val="28"/>
          <w:szCs w:val="28"/>
        </w:rPr>
        <w:t xml:space="preserve"> pamatkapitālā Finanšu ministrijas pārņemto saistību apmērā.</w:t>
      </w:r>
    </w:p>
    <w:p w:rsidR="00DC7AAC" w:rsidRPr="00DC7AAC" w:rsidRDefault="00DC7AAC" w:rsidP="00E41CE3">
      <w:pPr>
        <w:spacing w:after="0" w:line="240" w:lineRule="auto"/>
        <w:ind w:firstLine="720"/>
        <w:jc w:val="both"/>
        <w:rPr>
          <w:rFonts w:ascii="Times New Roman" w:hAnsi="Times New Roman" w:cs="Times New Roman"/>
          <w:sz w:val="28"/>
          <w:szCs w:val="28"/>
        </w:rPr>
      </w:pPr>
      <w:r w:rsidRPr="00DC7AAC">
        <w:rPr>
          <w:rFonts w:ascii="Times New Roman" w:hAnsi="Times New Roman" w:cs="Times New Roman"/>
          <w:sz w:val="28"/>
          <w:szCs w:val="28"/>
        </w:rPr>
        <w:t>Pēc gadskārtējā budžeta likuma pieņemšanas Saeimā Finanšu ministrija (Valsts kase)</w:t>
      </w:r>
      <w:r>
        <w:rPr>
          <w:rFonts w:ascii="Times New Roman" w:hAnsi="Times New Roman" w:cs="Times New Roman"/>
          <w:sz w:val="28"/>
          <w:szCs w:val="28"/>
        </w:rPr>
        <w:t xml:space="preserve"> sagatavotu</w:t>
      </w:r>
      <w:r w:rsidRPr="00DC7AAC">
        <w:rPr>
          <w:rFonts w:ascii="Times New Roman" w:hAnsi="Times New Roman" w:cs="Times New Roman"/>
          <w:sz w:val="28"/>
          <w:szCs w:val="28"/>
        </w:rPr>
        <w:t xml:space="preserve"> un organizē</w:t>
      </w:r>
      <w:r>
        <w:rPr>
          <w:rFonts w:ascii="Times New Roman" w:hAnsi="Times New Roman" w:cs="Times New Roman"/>
          <w:sz w:val="28"/>
          <w:szCs w:val="28"/>
        </w:rPr>
        <w:t>tu</w:t>
      </w:r>
      <w:r w:rsidR="00422EFB">
        <w:rPr>
          <w:rFonts w:ascii="Times New Roman" w:hAnsi="Times New Roman" w:cs="Times New Roman"/>
          <w:sz w:val="28"/>
          <w:szCs w:val="28"/>
        </w:rPr>
        <w:t xml:space="preserve"> līgumu parakstīšanu ar kredītiestādēm, iekļaujot</w:t>
      </w:r>
      <w:r w:rsidRPr="00DC7AAC">
        <w:rPr>
          <w:rFonts w:ascii="Times New Roman" w:hAnsi="Times New Roman" w:cs="Times New Roman"/>
          <w:sz w:val="28"/>
          <w:szCs w:val="28"/>
        </w:rPr>
        <w:t xml:space="preserve"> atrunu, ka līgumi stājas spēkā pēc tam, kad ir stājies spēkā gadskārtējā budžeta likums.</w:t>
      </w:r>
      <w:r w:rsidR="00E41CE3">
        <w:rPr>
          <w:rFonts w:ascii="Times New Roman" w:hAnsi="Times New Roman" w:cs="Times New Roman"/>
          <w:sz w:val="28"/>
          <w:szCs w:val="28"/>
        </w:rPr>
        <w:t xml:space="preserve"> </w:t>
      </w:r>
      <w:r w:rsidRPr="00DC7AAC">
        <w:rPr>
          <w:rFonts w:ascii="Times New Roman" w:hAnsi="Times New Roman" w:cs="Times New Roman"/>
          <w:sz w:val="28"/>
          <w:szCs w:val="28"/>
        </w:rPr>
        <w:t xml:space="preserve">Valsts vārdā galvoto </w:t>
      </w:r>
      <w:r>
        <w:rPr>
          <w:rFonts w:ascii="Times New Roman" w:hAnsi="Times New Roman" w:cs="Times New Roman"/>
          <w:sz w:val="28"/>
          <w:szCs w:val="28"/>
        </w:rPr>
        <w:t>ārstniecības iestāžu</w:t>
      </w:r>
      <w:r w:rsidRPr="00DC7AAC">
        <w:rPr>
          <w:rFonts w:ascii="Times New Roman" w:hAnsi="Times New Roman" w:cs="Times New Roman"/>
          <w:sz w:val="28"/>
          <w:szCs w:val="28"/>
        </w:rPr>
        <w:t xml:space="preserve"> saistību kapitalizācijas procesā ir jārēķinās, ka gadījumā, ja ar kredītiestādēm tiks slēgti pārjaunojuma līgumi, lai nodrošinātu </w:t>
      </w:r>
      <w:r>
        <w:rPr>
          <w:rFonts w:ascii="Times New Roman" w:hAnsi="Times New Roman" w:cs="Times New Roman"/>
          <w:sz w:val="28"/>
          <w:szCs w:val="28"/>
        </w:rPr>
        <w:t>ārstniecības iestāžu</w:t>
      </w:r>
      <w:r w:rsidRPr="00DC7AAC">
        <w:rPr>
          <w:rFonts w:ascii="Times New Roman" w:hAnsi="Times New Roman" w:cs="Times New Roman"/>
          <w:sz w:val="28"/>
          <w:szCs w:val="28"/>
        </w:rPr>
        <w:t xml:space="preserve"> saistību pārņemšanu</w:t>
      </w:r>
      <w:r w:rsidRPr="001E759E">
        <w:rPr>
          <w:rFonts w:ascii="Times New Roman" w:hAnsi="Times New Roman" w:cs="Times New Roman"/>
          <w:sz w:val="28"/>
          <w:szCs w:val="28"/>
        </w:rPr>
        <w:t>, var rasties situācija, kad jaunie finanšu nosacījumi atšķirsies no šobrīd spēkā esošajiem (atmaksas termiņš, procentu likme, u.c.)</w:t>
      </w:r>
      <w:r w:rsidR="007A665A" w:rsidRPr="001E759E">
        <w:rPr>
          <w:rFonts w:ascii="Times New Roman" w:hAnsi="Times New Roman" w:cs="Times New Roman"/>
          <w:sz w:val="28"/>
          <w:szCs w:val="28"/>
        </w:rPr>
        <w:t>.</w:t>
      </w:r>
    </w:p>
    <w:p w:rsidR="006A49BD" w:rsidRDefault="003B4C90" w:rsidP="002C4D0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Ņ</w:t>
      </w:r>
      <w:r w:rsidR="00AB1501">
        <w:rPr>
          <w:rFonts w:ascii="Times New Roman" w:hAnsi="Times New Roman" w:cs="Times New Roman"/>
          <w:sz w:val="28"/>
          <w:szCs w:val="28"/>
        </w:rPr>
        <w:t>emot vērā</w:t>
      </w:r>
      <w:r w:rsidR="00AE4590" w:rsidRPr="00AE4590">
        <w:rPr>
          <w:rFonts w:ascii="Times New Roman" w:hAnsi="Times New Roman" w:cs="Times New Roman"/>
          <w:sz w:val="28"/>
          <w:szCs w:val="28"/>
        </w:rPr>
        <w:t>, ka valsts galvotais aizdevums ārstniecības iestādēm tika izsniegts veselības aprūpes pakalpojumu</w:t>
      </w:r>
      <w:r w:rsidR="00FC6966">
        <w:rPr>
          <w:rFonts w:ascii="Times New Roman" w:hAnsi="Times New Roman" w:cs="Times New Roman"/>
          <w:sz w:val="28"/>
          <w:szCs w:val="28"/>
        </w:rPr>
        <w:t xml:space="preserve"> (</w:t>
      </w:r>
      <w:r w:rsidR="00FC6966" w:rsidRPr="00AE4590">
        <w:rPr>
          <w:rFonts w:ascii="Times New Roman" w:hAnsi="Times New Roman" w:cs="Times New Roman"/>
          <w:sz w:val="28"/>
          <w:szCs w:val="28"/>
        </w:rPr>
        <w:t>sabiedrisko pakalpojumu ar vispārēju tautsaimniecisku nozīmi</w:t>
      </w:r>
      <w:r w:rsidR="00FC6966">
        <w:rPr>
          <w:rFonts w:ascii="Times New Roman" w:hAnsi="Times New Roman" w:cs="Times New Roman"/>
          <w:sz w:val="28"/>
          <w:szCs w:val="28"/>
        </w:rPr>
        <w:t>)</w:t>
      </w:r>
      <w:r w:rsidR="00AE4590" w:rsidRPr="00AE4590">
        <w:rPr>
          <w:rFonts w:ascii="Times New Roman" w:hAnsi="Times New Roman" w:cs="Times New Roman"/>
          <w:sz w:val="28"/>
          <w:szCs w:val="28"/>
        </w:rPr>
        <w:t xml:space="preserve"> kvalitātes un izmaksu efektivitātes uzlabošanai, ar mērķi veicināt </w:t>
      </w:r>
      <w:r w:rsidR="00A65254">
        <w:rPr>
          <w:rFonts w:ascii="Times New Roman" w:hAnsi="Times New Roman" w:cs="Times New Roman"/>
          <w:sz w:val="28"/>
          <w:szCs w:val="28"/>
        </w:rPr>
        <w:t>ārstniecības iestāžu</w:t>
      </w:r>
      <w:r w:rsidR="00AE4590" w:rsidRPr="00AE4590">
        <w:rPr>
          <w:rFonts w:ascii="Times New Roman" w:hAnsi="Times New Roman" w:cs="Times New Roman"/>
          <w:sz w:val="28"/>
          <w:szCs w:val="28"/>
        </w:rPr>
        <w:t xml:space="preserve"> turpmāko attīstību, sakārtojot infrastruktūru, veicot siltumapgādes sistēmu modernizāciju atbilstoši vides prasībām un energoefektivitātes paaugstināšanai, nodrošinot ārstniecības iestādēs sniegto veselības aprūpes pakalpojumu kvalitāti, tas ir atbrīvots n</w:t>
      </w:r>
      <w:r w:rsidR="00B51381">
        <w:rPr>
          <w:rFonts w:ascii="Times New Roman" w:hAnsi="Times New Roman" w:cs="Times New Roman"/>
          <w:sz w:val="28"/>
          <w:szCs w:val="28"/>
        </w:rPr>
        <w:t>o paziņošanas Eiropas Komisijai</w:t>
      </w:r>
      <w:r w:rsidR="00AE4590" w:rsidRPr="00AE4590">
        <w:rPr>
          <w:rFonts w:ascii="Times New Roman" w:hAnsi="Times New Roman" w:cs="Times New Roman"/>
          <w:sz w:val="28"/>
          <w:szCs w:val="28"/>
        </w:rPr>
        <w:t>.</w:t>
      </w:r>
      <w:r w:rsidR="00A9303E">
        <w:rPr>
          <w:rFonts w:ascii="Times New Roman" w:hAnsi="Times New Roman" w:cs="Times New Roman"/>
          <w:sz w:val="28"/>
          <w:szCs w:val="28"/>
        </w:rPr>
        <w:t xml:space="preserve"> </w:t>
      </w:r>
      <w:r w:rsidR="000E5E12">
        <w:rPr>
          <w:rFonts w:ascii="Times New Roman" w:hAnsi="Times New Roman" w:cs="Times New Roman"/>
          <w:sz w:val="28"/>
          <w:szCs w:val="28"/>
        </w:rPr>
        <w:t>Latvijas īpatnība it tā</w:t>
      </w:r>
      <w:r w:rsidR="00AB1501">
        <w:rPr>
          <w:rFonts w:ascii="Times New Roman" w:hAnsi="Times New Roman" w:cs="Times New Roman"/>
          <w:sz w:val="28"/>
          <w:szCs w:val="28"/>
        </w:rPr>
        <w:t>, ka</w:t>
      </w:r>
      <w:r w:rsidR="00A9303E" w:rsidRPr="00A9303E">
        <w:rPr>
          <w:rFonts w:ascii="Times New Roman" w:hAnsi="Times New Roman" w:cs="Times New Roman"/>
          <w:sz w:val="28"/>
          <w:szCs w:val="28"/>
        </w:rPr>
        <w:t xml:space="preserve"> lielākā daļa no iedzīvotāju apmaksātajiem </w:t>
      </w:r>
      <w:r w:rsidR="000E5E12">
        <w:rPr>
          <w:rFonts w:ascii="Times New Roman" w:hAnsi="Times New Roman" w:cs="Times New Roman"/>
          <w:sz w:val="28"/>
          <w:szCs w:val="28"/>
        </w:rPr>
        <w:t xml:space="preserve">veselības aprūpes </w:t>
      </w:r>
      <w:r w:rsidR="00A9303E" w:rsidRPr="00A9303E">
        <w:rPr>
          <w:rFonts w:ascii="Times New Roman" w:hAnsi="Times New Roman" w:cs="Times New Roman"/>
          <w:sz w:val="28"/>
          <w:szCs w:val="28"/>
        </w:rPr>
        <w:t xml:space="preserve">pakalpojumiem (veselības aprūpes maksas pakalpojumi) ir pakalpojumi, kuri pēc būtības ir valsts apmaksātie veselības aprūpes pakalpojumi, kurus valsts ierobežotā finansējuma dēļ nevar nodrošināt. </w:t>
      </w:r>
      <w:r w:rsidR="00794626">
        <w:rPr>
          <w:rFonts w:ascii="Times New Roman" w:hAnsi="Times New Roman" w:cs="Times New Roman"/>
          <w:sz w:val="28"/>
          <w:szCs w:val="28"/>
        </w:rPr>
        <w:t>Tādejādi nodrošinot nepieciešami publiskā pakalpojuma apjomu</w:t>
      </w:r>
      <w:r w:rsidR="00A9303E" w:rsidRPr="00A9303E">
        <w:rPr>
          <w:rFonts w:ascii="Times New Roman" w:hAnsi="Times New Roman" w:cs="Times New Roman"/>
          <w:sz w:val="28"/>
          <w:szCs w:val="28"/>
        </w:rPr>
        <w:t>.</w:t>
      </w:r>
    </w:p>
    <w:p w:rsidR="000118E1" w:rsidRPr="000118E1" w:rsidRDefault="00975A56" w:rsidP="009C43D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Ņemot vērā, ka SIA „Kuldīgas slimnīca”, kuras kapitāldaļu turētājs ir pašvaldība, valsts galvotā aizdevuma saistību izpildes termiņš ir </w:t>
      </w:r>
      <w:proofErr w:type="gramStart"/>
      <w:r>
        <w:rPr>
          <w:rFonts w:ascii="Times New Roman" w:hAnsi="Times New Roman" w:cs="Times New Roman"/>
          <w:sz w:val="28"/>
          <w:szCs w:val="28"/>
        </w:rPr>
        <w:t>2017.gada</w:t>
      </w:r>
      <w:proofErr w:type="gramEnd"/>
      <w:r>
        <w:rPr>
          <w:rFonts w:ascii="Times New Roman" w:hAnsi="Times New Roman" w:cs="Times New Roman"/>
          <w:sz w:val="28"/>
          <w:szCs w:val="28"/>
        </w:rPr>
        <w:t xml:space="preserve"> 29.maijs, </w:t>
      </w:r>
      <w:r w:rsidR="00346926">
        <w:rPr>
          <w:rFonts w:ascii="Times New Roman" w:hAnsi="Times New Roman" w:cs="Times New Roman"/>
          <w:sz w:val="28"/>
          <w:szCs w:val="28"/>
        </w:rPr>
        <w:t>SIA „Kuldīgas slimnīca”</w:t>
      </w:r>
      <w:r w:rsidR="005123DE">
        <w:rPr>
          <w:rFonts w:ascii="Times New Roman" w:hAnsi="Times New Roman" w:cs="Times New Roman"/>
          <w:sz w:val="28"/>
          <w:szCs w:val="28"/>
        </w:rPr>
        <w:t xml:space="preserve"> valsts</w:t>
      </w:r>
      <w:r>
        <w:rPr>
          <w:rFonts w:ascii="Times New Roman" w:hAnsi="Times New Roman" w:cs="Times New Roman"/>
          <w:sz w:val="28"/>
          <w:szCs w:val="28"/>
        </w:rPr>
        <w:t xml:space="preserve"> galvo</w:t>
      </w:r>
      <w:r w:rsidR="005123DE">
        <w:rPr>
          <w:rFonts w:ascii="Times New Roman" w:hAnsi="Times New Roman" w:cs="Times New Roman"/>
          <w:sz w:val="28"/>
          <w:szCs w:val="28"/>
        </w:rPr>
        <w:t xml:space="preserve">tā aizdevuma saistības (aptuveni </w:t>
      </w:r>
      <w:r w:rsidR="005123DE">
        <w:rPr>
          <w:rFonts w:ascii="Times New Roman" w:hAnsi="Times New Roman" w:cs="Times New Roman"/>
          <w:sz w:val="28"/>
          <w:szCs w:val="28"/>
        </w:rPr>
        <w:lastRenderedPageBreak/>
        <w:t>51 0</w:t>
      </w:r>
      <w:r w:rsidR="009C43DD">
        <w:rPr>
          <w:rFonts w:ascii="Times New Roman" w:hAnsi="Times New Roman" w:cs="Times New Roman"/>
          <w:sz w:val="28"/>
          <w:szCs w:val="28"/>
        </w:rPr>
        <w:t>20</w:t>
      </w:r>
      <w:r w:rsidR="005123DE">
        <w:rPr>
          <w:rFonts w:ascii="Times New Roman" w:hAnsi="Times New Roman" w:cs="Times New Roman"/>
          <w:sz w:val="28"/>
          <w:szCs w:val="28"/>
        </w:rPr>
        <w:t> </w:t>
      </w:r>
      <w:proofErr w:type="spellStart"/>
      <w:r w:rsidR="005123DE" w:rsidRPr="005123DE">
        <w:rPr>
          <w:rFonts w:ascii="Times New Roman" w:hAnsi="Times New Roman" w:cs="Times New Roman"/>
          <w:i/>
          <w:sz w:val="28"/>
          <w:szCs w:val="28"/>
        </w:rPr>
        <w:t>euro</w:t>
      </w:r>
      <w:proofErr w:type="spellEnd"/>
      <w:r w:rsidR="005123DE">
        <w:rPr>
          <w:rFonts w:ascii="Times New Roman" w:hAnsi="Times New Roman" w:cs="Times New Roman"/>
          <w:sz w:val="28"/>
          <w:szCs w:val="28"/>
        </w:rPr>
        <w:t xml:space="preserve"> apmērā)</w:t>
      </w:r>
      <w:r>
        <w:rPr>
          <w:rFonts w:ascii="Times New Roman" w:hAnsi="Times New Roman" w:cs="Times New Roman"/>
          <w:sz w:val="28"/>
          <w:szCs w:val="28"/>
        </w:rPr>
        <w:t xml:space="preserve"> Veselības ministrija </w:t>
      </w:r>
      <w:r w:rsidR="005123DE">
        <w:rPr>
          <w:rFonts w:ascii="Times New Roman" w:hAnsi="Times New Roman" w:cs="Times New Roman"/>
          <w:sz w:val="28"/>
          <w:szCs w:val="28"/>
        </w:rPr>
        <w:t xml:space="preserve">2017.gadā </w:t>
      </w:r>
      <w:r>
        <w:rPr>
          <w:rFonts w:ascii="Times New Roman" w:hAnsi="Times New Roman" w:cs="Times New Roman"/>
          <w:sz w:val="28"/>
          <w:szCs w:val="28"/>
        </w:rPr>
        <w:t xml:space="preserve">turpinās nodrošināt no </w:t>
      </w:r>
      <w:r w:rsidRPr="00975A56">
        <w:rPr>
          <w:rFonts w:ascii="Times New Roman" w:hAnsi="Times New Roman" w:cs="Times New Roman"/>
          <w:sz w:val="28"/>
          <w:szCs w:val="28"/>
        </w:rPr>
        <w:t>budžeta apakšprogrammas 33.07.00 „Valsts galvoto aizdevumu atmaksa”</w:t>
      </w:r>
      <w:r w:rsidR="009C43DD">
        <w:rPr>
          <w:rFonts w:ascii="Times New Roman" w:hAnsi="Times New Roman" w:cs="Times New Roman"/>
          <w:sz w:val="28"/>
          <w:szCs w:val="28"/>
        </w:rPr>
        <w:t>.</w:t>
      </w:r>
    </w:p>
    <w:p w:rsidR="00E0790F" w:rsidRDefault="00E0790F" w:rsidP="00054156">
      <w:pPr>
        <w:spacing w:after="0" w:line="240" w:lineRule="auto"/>
        <w:ind w:firstLine="720"/>
        <w:jc w:val="both"/>
        <w:rPr>
          <w:rFonts w:ascii="Times New Roman" w:hAnsi="Times New Roman" w:cs="Times New Roman"/>
          <w:sz w:val="28"/>
          <w:szCs w:val="28"/>
        </w:rPr>
      </w:pPr>
    </w:p>
    <w:p w:rsidR="00AE2D51" w:rsidRPr="00A33B21" w:rsidRDefault="00AE2D51" w:rsidP="00AE2D51">
      <w:pPr>
        <w:pStyle w:val="ListParagraph"/>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Ārstniecības iestāžu valsts galvoto aizdevumu atmaksas pārņemšanas iespējamā ietekme uz vispārējās valdības parādu, budžeta rādītājiem pēc EKS 2010 metodoloģijas un valsts pamatbudžeta izdevumiem</w:t>
      </w:r>
    </w:p>
    <w:p w:rsidR="00AE2D51" w:rsidRDefault="00AE2D51" w:rsidP="00AE2D51">
      <w:pPr>
        <w:spacing w:after="0" w:line="240" w:lineRule="auto"/>
        <w:jc w:val="center"/>
        <w:rPr>
          <w:rFonts w:ascii="Times New Roman" w:hAnsi="Times New Roman" w:cs="Times New Roman"/>
          <w:sz w:val="28"/>
          <w:szCs w:val="28"/>
        </w:rPr>
      </w:pPr>
    </w:p>
    <w:p w:rsidR="00B43979" w:rsidRPr="00F303AD" w:rsidRDefault="00B43979" w:rsidP="00B43979">
      <w:pPr>
        <w:spacing w:after="0" w:line="240" w:lineRule="auto"/>
        <w:ind w:right="-22" w:firstLine="720"/>
        <w:jc w:val="both"/>
        <w:rPr>
          <w:rFonts w:ascii="Times New Roman" w:hAnsi="Times New Roman" w:cs="Times New Roman"/>
          <w:sz w:val="28"/>
          <w:szCs w:val="28"/>
        </w:rPr>
      </w:pPr>
      <w:r w:rsidRPr="00F303AD">
        <w:rPr>
          <w:rFonts w:ascii="Times New Roman" w:hAnsi="Times New Roman" w:cs="Times New Roman"/>
          <w:sz w:val="28"/>
          <w:szCs w:val="28"/>
        </w:rPr>
        <w:t>Ārstniecības iestāžu valsts galvoto saistību kapitalizācijas rezultātā vispārējās valdības parāds un budžeta rādītāji pēc EKS 2010 metodoloģijas netiks ietekmēti, jo ārstniecības iestādes, kuru saistības ir plānots kapitalizēt, ir</w:t>
      </w:r>
      <w:proofErr w:type="gramStart"/>
      <w:r w:rsidRPr="00F303AD">
        <w:rPr>
          <w:rFonts w:ascii="Times New Roman" w:hAnsi="Times New Roman" w:cs="Times New Roman"/>
          <w:sz w:val="28"/>
          <w:szCs w:val="28"/>
        </w:rPr>
        <w:t xml:space="preserve"> pieklasificētas vispārējās valdības sektoram S13 un jau šobrīd</w:t>
      </w:r>
      <w:proofErr w:type="gramEnd"/>
      <w:r w:rsidRPr="00F303AD">
        <w:rPr>
          <w:rFonts w:ascii="Times New Roman" w:hAnsi="Times New Roman" w:cs="Times New Roman"/>
          <w:sz w:val="28"/>
          <w:szCs w:val="28"/>
        </w:rPr>
        <w:t xml:space="preserve"> ietilpst gan vispārējās valdības deficīta, gan parāda apjomā.</w:t>
      </w:r>
    </w:p>
    <w:p w:rsidR="00B43979" w:rsidRPr="00F303AD" w:rsidRDefault="00B43979" w:rsidP="00B43979">
      <w:pPr>
        <w:spacing w:after="0" w:line="240" w:lineRule="auto"/>
        <w:ind w:firstLine="720"/>
        <w:jc w:val="both"/>
        <w:rPr>
          <w:rFonts w:ascii="Times New Roman" w:hAnsi="Times New Roman" w:cs="Times New Roman"/>
          <w:sz w:val="28"/>
          <w:szCs w:val="28"/>
        </w:rPr>
      </w:pPr>
      <w:r w:rsidRPr="00F303AD">
        <w:rPr>
          <w:rFonts w:ascii="Times New Roman" w:hAnsi="Times New Roman" w:cs="Times New Roman"/>
          <w:sz w:val="28"/>
          <w:szCs w:val="28"/>
        </w:rPr>
        <w:t xml:space="preserve">Pārņemot valsts galvotos aizdevumus par ārstniecības iestāžu saistībām, valsts parāda apjoms pēc nacionālās uzskaites metodoloģijas pieaugs pārņemto saistību apmērā. Līdz ar to, nosakot </w:t>
      </w:r>
      <w:proofErr w:type="gramStart"/>
      <w:r w:rsidRPr="00F303AD">
        <w:rPr>
          <w:rFonts w:ascii="Times New Roman" w:hAnsi="Times New Roman" w:cs="Times New Roman"/>
          <w:sz w:val="28"/>
          <w:szCs w:val="28"/>
        </w:rPr>
        <w:t>2017.gada</w:t>
      </w:r>
      <w:proofErr w:type="gramEnd"/>
      <w:r w:rsidRPr="00F303AD">
        <w:rPr>
          <w:rFonts w:ascii="Times New Roman" w:hAnsi="Times New Roman" w:cs="Times New Roman"/>
          <w:sz w:val="28"/>
          <w:szCs w:val="28"/>
        </w:rPr>
        <w:t xml:space="preserve"> valsts budžeta likumā maksimālo valsts parāda apjomu 2017.gada beigās, tajā jāparedz pieaugums pār</w:t>
      </w:r>
      <w:r w:rsidR="00404C29" w:rsidRPr="00F303AD">
        <w:rPr>
          <w:rFonts w:ascii="Times New Roman" w:hAnsi="Times New Roman" w:cs="Times New Roman"/>
          <w:sz w:val="28"/>
          <w:szCs w:val="28"/>
        </w:rPr>
        <w:t>ņemto galvoto saistību apmērā.</w:t>
      </w:r>
    </w:p>
    <w:p w:rsidR="00E7699B" w:rsidRPr="00E7699B" w:rsidRDefault="00E7699B" w:rsidP="00E7699B">
      <w:pPr>
        <w:spacing w:after="0" w:line="240" w:lineRule="auto"/>
        <w:ind w:right="-22" w:firstLine="567"/>
        <w:jc w:val="both"/>
        <w:rPr>
          <w:rFonts w:ascii="Times New Roman" w:hAnsi="Times New Roman" w:cs="Times New Roman"/>
          <w:sz w:val="28"/>
          <w:szCs w:val="28"/>
        </w:rPr>
      </w:pPr>
      <w:r w:rsidRPr="00F303AD">
        <w:rPr>
          <w:rFonts w:ascii="Times New Roman" w:hAnsi="Times New Roman" w:cs="Times New Roman"/>
          <w:sz w:val="28"/>
          <w:szCs w:val="28"/>
        </w:rPr>
        <w:t xml:space="preserve">Ārstniecības iestāžu valsts galvoto saistību kapitalizācijas rezultātā saistības pret aizdevējiem turpinātu pildīt valsts. Procentu izdevumi par pārņemtajām ārstniecības iestāžu saistībām būtu jāveic no </w:t>
      </w:r>
      <w:r w:rsidR="008449E0" w:rsidRPr="00F303AD">
        <w:rPr>
          <w:rFonts w:ascii="Times New Roman" w:hAnsi="Times New Roman" w:cs="Times New Roman"/>
          <w:sz w:val="28"/>
          <w:szCs w:val="28"/>
        </w:rPr>
        <w:t xml:space="preserve">valsts </w:t>
      </w:r>
      <w:r w:rsidRPr="00F303AD">
        <w:rPr>
          <w:rFonts w:ascii="Times New Roman" w:hAnsi="Times New Roman" w:cs="Times New Roman"/>
          <w:sz w:val="28"/>
          <w:szCs w:val="28"/>
        </w:rPr>
        <w:t xml:space="preserve">budžeta apakšprogrammas 31.02.00 „Valsts parāda vadība”. Pēc valsts vārdā galvoto saistību pārņemšanas no ārstniecības iestādēm valsts budžeta apakšprogrammā 31.02.00 „Valsts parāda vadība” būs nepieciešams paredzēt finansējumu, lai nodrošinātu procentu maksājumus par pārņemtajām saistībām. Atbilstoši šobrīd prognozētajām EURIBOR likmēm </w:t>
      </w:r>
      <w:proofErr w:type="gramStart"/>
      <w:r w:rsidRPr="00F303AD">
        <w:rPr>
          <w:rFonts w:ascii="Times New Roman" w:hAnsi="Times New Roman" w:cs="Times New Roman"/>
          <w:sz w:val="28"/>
          <w:szCs w:val="28"/>
        </w:rPr>
        <w:t>2017.</w:t>
      </w:r>
      <w:r w:rsidR="00090181" w:rsidRPr="00F303AD">
        <w:rPr>
          <w:rFonts w:ascii="Times New Roman" w:hAnsi="Times New Roman" w:cs="Times New Roman"/>
          <w:sz w:val="28"/>
          <w:szCs w:val="28"/>
        </w:rPr>
        <w:t>gadam</w:t>
      </w:r>
      <w:proofErr w:type="gramEnd"/>
      <w:r w:rsidRPr="00F303AD">
        <w:rPr>
          <w:rFonts w:ascii="Times New Roman" w:hAnsi="Times New Roman" w:cs="Times New Roman"/>
          <w:sz w:val="28"/>
          <w:szCs w:val="28"/>
        </w:rPr>
        <w:t xml:space="preserve"> (0,297%), 2018.</w:t>
      </w:r>
      <w:r w:rsidR="00090181" w:rsidRPr="00F303AD">
        <w:rPr>
          <w:rFonts w:ascii="Times New Roman" w:hAnsi="Times New Roman" w:cs="Times New Roman"/>
          <w:sz w:val="28"/>
          <w:szCs w:val="28"/>
        </w:rPr>
        <w:t>gadam</w:t>
      </w:r>
      <w:r w:rsidRPr="00F303AD">
        <w:rPr>
          <w:rFonts w:ascii="Times New Roman" w:hAnsi="Times New Roman" w:cs="Times New Roman"/>
          <w:sz w:val="28"/>
          <w:szCs w:val="28"/>
        </w:rPr>
        <w:t xml:space="preserve"> (0,584%) un 2019.gadam (0,830%) un pieņemot, ka saistību pārņemšana notiek </w:t>
      </w:r>
      <w:r w:rsidR="00090181" w:rsidRPr="00F303AD">
        <w:rPr>
          <w:rFonts w:ascii="Times New Roman" w:hAnsi="Times New Roman" w:cs="Times New Roman"/>
          <w:sz w:val="28"/>
          <w:szCs w:val="28"/>
        </w:rPr>
        <w:t>2017.gada 1.janvārī</w:t>
      </w:r>
      <w:r w:rsidRPr="00F303AD">
        <w:rPr>
          <w:rFonts w:ascii="Times New Roman" w:hAnsi="Times New Roman" w:cs="Times New Roman"/>
          <w:sz w:val="28"/>
          <w:szCs w:val="28"/>
        </w:rPr>
        <w:t xml:space="preserve">, </w:t>
      </w:r>
      <w:r w:rsidR="00725E08" w:rsidRPr="00F303AD">
        <w:rPr>
          <w:rFonts w:ascii="Times New Roman" w:hAnsi="Times New Roman" w:cs="Times New Roman"/>
          <w:sz w:val="28"/>
          <w:szCs w:val="28"/>
        </w:rPr>
        <w:t>valsts budžeta apakšprogrammā 31.02.00 „Valsts parāda</w:t>
      </w:r>
      <w:r w:rsidR="00725E08" w:rsidRPr="00725E08">
        <w:rPr>
          <w:rFonts w:ascii="Times New Roman" w:hAnsi="Times New Roman" w:cs="Times New Roman"/>
          <w:sz w:val="28"/>
          <w:szCs w:val="28"/>
        </w:rPr>
        <w:t xml:space="preserve"> vadība” </w:t>
      </w:r>
      <w:r w:rsidRPr="00725E08">
        <w:rPr>
          <w:rFonts w:ascii="Times New Roman" w:hAnsi="Times New Roman" w:cs="Times New Roman"/>
          <w:sz w:val="28"/>
          <w:szCs w:val="28"/>
        </w:rPr>
        <w:t>būs</w:t>
      </w:r>
      <w:r w:rsidRPr="00E7699B">
        <w:rPr>
          <w:rFonts w:ascii="Times New Roman" w:hAnsi="Times New Roman" w:cs="Times New Roman"/>
          <w:sz w:val="28"/>
          <w:szCs w:val="28"/>
        </w:rPr>
        <w:t xml:space="preserve"> nepieciešamas </w:t>
      </w:r>
      <w:r w:rsidR="00725E08">
        <w:rPr>
          <w:rFonts w:ascii="Times New Roman" w:hAnsi="Times New Roman" w:cs="Times New Roman"/>
          <w:sz w:val="28"/>
          <w:szCs w:val="28"/>
        </w:rPr>
        <w:t>procentu maksājumiem paredzēt šādus izdevumus:</w:t>
      </w:r>
    </w:p>
    <w:p w:rsidR="00E7699B" w:rsidRDefault="00725E08" w:rsidP="00725E08">
      <w:pPr>
        <w:pStyle w:val="ListParagraph"/>
        <w:numPr>
          <w:ilvl w:val="0"/>
          <w:numId w:val="5"/>
        </w:numPr>
        <w:spacing w:after="0" w:line="240" w:lineRule="auto"/>
        <w:ind w:right="-22"/>
        <w:jc w:val="both"/>
        <w:rPr>
          <w:rFonts w:ascii="Times New Roman" w:hAnsi="Times New Roman" w:cs="Times New Roman"/>
          <w:sz w:val="28"/>
          <w:szCs w:val="28"/>
        </w:rPr>
      </w:pPr>
      <w:proofErr w:type="gramStart"/>
      <w:r>
        <w:rPr>
          <w:rFonts w:ascii="Times New Roman" w:hAnsi="Times New Roman" w:cs="Times New Roman"/>
          <w:sz w:val="28"/>
          <w:szCs w:val="28"/>
        </w:rPr>
        <w:t>2017.gadā</w:t>
      </w:r>
      <w:proofErr w:type="gramEnd"/>
      <w:r>
        <w:rPr>
          <w:rFonts w:ascii="Times New Roman" w:hAnsi="Times New Roman" w:cs="Times New Roman"/>
          <w:sz w:val="28"/>
          <w:szCs w:val="28"/>
        </w:rPr>
        <w:t xml:space="preserve"> – 791 053 </w:t>
      </w:r>
      <w:proofErr w:type="spellStart"/>
      <w:r w:rsidRPr="00725E08">
        <w:rPr>
          <w:rFonts w:ascii="Times New Roman" w:hAnsi="Times New Roman" w:cs="Times New Roman"/>
          <w:i/>
          <w:sz w:val="28"/>
          <w:szCs w:val="28"/>
        </w:rPr>
        <w:t>euro</w:t>
      </w:r>
      <w:proofErr w:type="spellEnd"/>
      <w:r>
        <w:rPr>
          <w:rFonts w:ascii="Times New Roman" w:hAnsi="Times New Roman" w:cs="Times New Roman"/>
          <w:sz w:val="28"/>
          <w:szCs w:val="28"/>
        </w:rPr>
        <w:t>;</w:t>
      </w:r>
    </w:p>
    <w:p w:rsidR="00725E08" w:rsidRDefault="00725E08" w:rsidP="00725E08">
      <w:pPr>
        <w:pStyle w:val="ListParagraph"/>
        <w:numPr>
          <w:ilvl w:val="0"/>
          <w:numId w:val="5"/>
        </w:numPr>
        <w:spacing w:after="0" w:line="240" w:lineRule="auto"/>
        <w:ind w:right="-22"/>
        <w:jc w:val="both"/>
        <w:rPr>
          <w:rFonts w:ascii="Times New Roman" w:hAnsi="Times New Roman" w:cs="Times New Roman"/>
          <w:sz w:val="28"/>
          <w:szCs w:val="28"/>
        </w:rPr>
      </w:pPr>
      <w:proofErr w:type="gramStart"/>
      <w:r>
        <w:rPr>
          <w:rFonts w:ascii="Times New Roman" w:hAnsi="Times New Roman" w:cs="Times New Roman"/>
          <w:sz w:val="28"/>
          <w:szCs w:val="28"/>
        </w:rPr>
        <w:t>2018.gadā</w:t>
      </w:r>
      <w:proofErr w:type="gramEnd"/>
      <w:r>
        <w:rPr>
          <w:rFonts w:ascii="Times New Roman" w:hAnsi="Times New Roman" w:cs="Times New Roman"/>
          <w:sz w:val="28"/>
          <w:szCs w:val="28"/>
        </w:rPr>
        <w:t xml:space="preserve"> – 1 235 720 </w:t>
      </w:r>
      <w:proofErr w:type="spellStart"/>
      <w:r w:rsidRPr="00725E08">
        <w:rPr>
          <w:rFonts w:ascii="Times New Roman" w:hAnsi="Times New Roman" w:cs="Times New Roman"/>
          <w:i/>
          <w:sz w:val="28"/>
          <w:szCs w:val="28"/>
        </w:rPr>
        <w:t>euro</w:t>
      </w:r>
      <w:proofErr w:type="spellEnd"/>
      <w:r>
        <w:rPr>
          <w:rFonts w:ascii="Times New Roman" w:hAnsi="Times New Roman" w:cs="Times New Roman"/>
          <w:sz w:val="28"/>
          <w:szCs w:val="28"/>
        </w:rPr>
        <w:t>;</w:t>
      </w:r>
    </w:p>
    <w:p w:rsidR="00E7699B" w:rsidRPr="00D56987" w:rsidRDefault="00725E08" w:rsidP="00D56987">
      <w:pPr>
        <w:pStyle w:val="ListParagraph"/>
        <w:numPr>
          <w:ilvl w:val="0"/>
          <w:numId w:val="5"/>
        </w:numPr>
        <w:spacing w:after="0" w:line="240" w:lineRule="auto"/>
        <w:ind w:right="-22"/>
        <w:jc w:val="both"/>
        <w:rPr>
          <w:rFonts w:ascii="Times New Roman" w:hAnsi="Times New Roman" w:cs="Times New Roman"/>
          <w:sz w:val="28"/>
          <w:szCs w:val="28"/>
        </w:rPr>
      </w:pPr>
      <w:proofErr w:type="gramStart"/>
      <w:r>
        <w:rPr>
          <w:rFonts w:ascii="Times New Roman" w:hAnsi="Times New Roman" w:cs="Times New Roman"/>
          <w:sz w:val="28"/>
          <w:szCs w:val="28"/>
        </w:rPr>
        <w:t>2019.gadā</w:t>
      </w:r>
      <w:proofErr w:type="gramEnd"/>
      <w:r>
        <w:rPr>
          <w:rFonts w:ascii="Times New Roman" w:hAnsi="Times New Roman" w:cs="Times New Roman"/>
          <w:sz w:val="28"/>
          <w:szCs w:val="28"/>
        </w:rPr>
        <w:t xml:space="preserve">  - 1 575 385 </w:t>
      </w:r>
      <w:proofErr w:type="spellStart"/>
      <w:r w:rsidRPr="00725E08">
        <w:rPr>
          <w:rFonts w:ascii="Times New Roman" w:hAnsi="Times New Roman" w:cs="Times New Roman"/>
          <w:i/>
          <w:sz w:val="28"/>
          <w:szCs w:val="28"/>
        </w:rPr>
        <w:t>euro</w:t>
      </w:r>
      <w:proofErr w:type="spellEnd"/>
      <w:r>
        <w:rPr>
          <w:rFonts w:ascii="Times New Roman" w:hAnsi="Times New Roman" w:cs="Times New Roman"/>
          <w:sz w:val="28"/>
          <w:szCs w:val="28"/>
        </w:rPr>
        <w:t>.</w:t>
      </w:r>
    </w:p>
    <w:p w:rsidR="00404C29" w:rsidRPr="00B43979" w:rsidRDefault="00E7699B" w:rsidP="00E7699B">
      <w:pPr>
        <w:spacing w:after="0" w:line="240" w:lineRule="auto"/>
        <w:ind w:firstLine="720"/>
        <w:jc w:val="both"/>
        <w:rPr>
          <w:rFonts w:ascii="Times New Roman" w:hAnsi="Times New Roman" w:cs="Times New Roman"/>
          <w:sz w:val="28"/>
          <w:szCs w:val="28"/>
        </w:rPr>
      </w:pPr>
      <w:r w:rsidRPr="00E7699B">
        <w:rPr>
          <w:rFonts w:ascii="Times New Roman" w:hAnsi="Times New Roman" w:cs="Times New Roman"/>
          <w:sz w:val="28"/>
          <w:szCs w:val="28"/>
        </w:rPr>
        <w:t xml:space="preserve">Vienlaikus jāņem vērā, ka faktiskā saistību pārņemšana notiks </w:t>
      </w:r>
      <w:proofErr w:type="gramStart"/>
      <w:r w:rsidRPr="00E7699B">
        <w:rPr>
          <w:rFonts w:ascii="Times New Roman" w:hAnsi="Times New Roman" w:cs="Times New Roman"/>
          <w:sz w:val="28"/>
          <w:szCs w:val="28"/>
        </w:rPr>
        <w:t>2017.gada</w:t>
      </w:r>
      <w:proofErr w:type="gramEnd"/>
      <w:r w:rsidRPr="00E7699B">
        <w:rPr>
          <w:rFonts w:ascii="Times New Roman" w:hAnsi="Times New Roman" w:cs="Times New Roman"/>
          <w:sz w:val="28"/>
          <w:szCs w:val="28"/>
        </w:rPr>
        <w:t xml:space="preserve"> janvāra mēneša laikā. Līdz ar to faktiski valsts budžetā būtu nepieciešams paredzēt līdzekļus </w:t>
      </w:r>
      <w:r w:rsidR="003B7317">
        <w:rPr>
          <w:rFonts w:ascii="Times New Roman" w:hAnsi="Times New Roman" w:cs="Times New Roman"/>
          <w:sz w:val="28"/>
          <w:szCs w:val="28"/>
        </w:rPr>
        <w:t xml:space="preserve">ārstniecības </w:t>
      </w:r>
      <w:r w:rsidR="003B7317" w:rsidRPr="009C43DD">
        <w:rPr>
          <w:rFonts w:ascii="Times New Roman" w:hAnsi="Times New Roman" w:cs="Times New Roman"/>
          <w:sz w:val="28"/>
          <w:szCs w:val="28"/>
        </w:rPr>
        <w:t xml:space="preserve">iestādēm </w:t>
      </w:r>
      <w:r w:rsidR="009C43DD" w:rsidRPr="009C43DD">
        <w:rPr>
          <w:rFonts w:ascii="Times New Roman" w:hAnsi="Times New Roman" w:cs="Times New Roman"/>
          <w:sz w:val="28"/>
          <w:szCs w:val="28"/>
        </w:rPr>
        <w:t>175 820</w:t>
      </w:r>
      <w:r w:rsidRPr="009C43DD">
        <w:rPr>
          <w:rFonts w:ascii="Times New Roman" w:hAnsi="Times New Roman" w:cs="Times New Roman"/>
          <w:sz w:val="28"/>
          <w:szCs w:val="28"/>
        </w:rPr>
        <w:t xml:space="preserve"> </w:t>
      </w:r>
      <w:proofErr w:type="spellStart"/>
      <w:r w:rsidRPr="009C43DD">
        <w:rPr>
          <w:rFonts w:ascii="Times New Roman" w:hAnsi="Times New Roman" w:cs="Times New Roman"/>
          <w:i/>
          <w:sz w:val="28"/>
          <w:szCs w:val="28"/>
        </w:rPr>
        <w:t>euro</w:t>
      </w:r>
      <w:proofErr w:type="spellEnd"/>
      <w:r w:rsidRPr="009C43DD">
        <w:rPr>
          <w:rFonts w:ascii="Times New Roman" w:hAnsi="Times New Roman" w:cs="Times New Roman"/>
          <w:sz w:val="28"/>
          <w:szCs w:val="28"/>
        </w:rPr>
        <w:t xml:space="preserve"> apmērā</w:t>
      </w:r>
      <w:r w:rsidRPr="00E7699B">
        <w:rPr>
          <w:rFonts w:ascii="Times New Roman" w:hAnsi="Times New Roman" w:cs="Times New Roman"/>
          <w:sz w:val="28"/>
          <w:szCs w:val="28"/>
        </w:rPr>
        <w:t>, lai tās spētu segt uzkrātos procentus un maksu par valsts galvojuma apkalpošanu, kas aprēķināti no pēdējās procentu samaksas dienas līdz</w:t>
      </w:r>
      <w:r w:rsidR="00906EA2">
        <w:rPr>
          <w:rFonts w:ascii="Times New Roman" w:hAnsi="Times New Roman" w:cs="Times New Roman"/>
          <w:sz w:val="28"/>
          <w:szCs w:val="28"/>
        </w:rPr>
        <w:t xml:space="preserve"> </w:t>
      </w:r>
      <w:proofErr w:type="gramStart"/>
      <w:r w:rsidR="00906EA2">
        <w:rPr>
          <w:rFonts w:ascii="Times New Roman" w:hAnsi="Times New Roman" w:cs="Times New Roman"/>
          <w:sz w:val="28"/>
          <w:szCs w:val="28"/>
        </w:rPr>
        <w:t>2017.gada</w:t>
      </w:r>
      <w:proofErr w:type="gramEnd"/>
      <w:r w:rsidR="00906EA2">
        <w:rPr>
          <w:rFonts w:ascii="Times New Roman" w:hAnsi="Times New Roman" w:cs="Times New Roman"/>
          <w:sz w:val="28"/>
          <w:szCs w:val="28"/>
        </w:rPr>
        <w:t xml:space="preserve"> 31.janvārim</w:t>
      </w:r>
      <w:r w:rsidR="009C43DD">
        <w:rPr>
          <w:rFonts w:ascii="Times New Roman" w:hAnsi="Times New Roman" w:cs="Times New Roman"/>
          <w:sz w:val="28"/>
          <w:szCs w:val="28"/>
        </w:rPr>
        <w:t>, kā arī nodrošinātu SIA „Kuldīgas slimnīca” valsts galvotā aizdevuma saistību segšanu</w:t>
      </w:r>
      <w:r w:rsidRPr="00E7699B">
        <w:rPr>
          <w:rFonts w:ascii="Times New Roman" w:hAnsi="Times New Roman" w:cs="Times New Roman"/>
          <w:sz w:val="28"/>
          <w:szCs w:val="28"/>
        </w:rPr>
        <w:t xml:space="preserve">. Vienlaikus pastāv risks, ka saistību pārņemšanas procesa nodrošināšanai būs nepieciešams ilgāks laiks un valsts budžetā būs nepieciešams paredzēt </w:t>
      </w:r>
      <w:r w:rsidR="00906EA2">
        <w:rPr>
          <w:rFonts w:ascii="Times New Roman" w:hAnsi="Times New Roman" w:cs="Times New Roman"/>
          <w:sz w:val="28"/>
          <w:szCs w:val="28"/>
        </w:rPr>
        <w:t>ārstniecības iestādēm</w:t>
      </w:r>
      <w:r w:rsidRPr="00E7699B">
        <w:rPr>
          <w:rFonts w:ascii="Times New Roman" w:hAnsi="Times New Roman" w:cs="Times New Roman"/>
          <w:sz w:val="28"/>
          <w:szCs w:val="28"/>
        </w:rPr>
        <w:t xml:space="preserve"> lielāku summu saistību segšanai.</w:t>
      </w:r>
    </w:p>
    <w:p w:rsidR="00C21A2A" w:rsidRDefault="00C21A2A" w:rsidP="000A09A4">
      <w:pPr>
        <w:spacing w:after="0" w:line="240" w:lineRule="auto"/>
        <w:jc w:val="both"/>
        <w:rPr>
          <w:rFonts w:ascii="Times New Roman" w:hAnsi="Times New Roman" w:cs="Times New Roman"/>
          <w:sz w:val="28"/>
          <w:szCs w:val="28"/>
        </w:rPr>
      </w:pPr>
    </w:p>
    <w:p w:rsidR="000A09A4" w:rsidRDefault="000A09A4" w:rsidP="00DA16F0">
      <w:pPr>
        <w:spacing w:after="0" w:line="240" w:lineRule="auto"/>
        <w:jc w:val="both"/>
        <w:rPr>
          <w:rFonts w:ascii="Times New Roman" w:hAnsi="Times New Roman" w:cs="Times New Roman"/>
          <w:sz w:val="28"/>
          <w:szCs w:val="28"/>
        </w:rPr>
      </w:pPr>
    </w:p>
    <w:p w:rsidR="000A09A4" w:rsidRPr="00A45731" w:rsidRDefault="000A09A4" w:rsidP="000A09A4">
      <w:pPr>
        <w:pStyle w:val="NormalWeb"/>
        <w:spacing w:before="0" w:beforeAutospacing="0" w:after="0" w:afterAutospacing="0" w:line="276" w:lineRule="auto"/>
        <w:jc w:val="both"/>
        <w:rPr>
          <w:sz w:val="28"/>
          <w:szCs w:val="28"/>
        </w:rPr>
      </w:pPr>
      <w:r w:rsidRPr="00A45731">
        <w:rPr>
          <w:sz w:val="28"/>
          <w:szCs w:val="28"/>
        </w:rPr>
        <w:t>Veselības ministr</w:t>
      </w:r>
      <w:r>
        <w:rPr>
          <w:sz w:val="28"/>
          <w:szCs w:val="28"/>
        </w:rPr>
        <w:t>e</w:t>
      </w:r>
      <w:r>
        <w:rPr>
          <w:sz w:val="28"/>
          <w:szCs w:val="28"/>
        </w:rPr>
        <w:tab/>
      </w:r>
      <w:r w:rsidRPr="00A45731">
        <w:rPr>
          <w:sz w:val="28"/>
          <w:szCs w:val="28"/>
        </w:rPr>
        <w:tab/>
      </w:r>
      <w:r w:rsidRPr="00A45731">
        <w:rPr>
          <w:sz w:val="28"/>
          <w:szCs w:val="28"/>
        </w:rPr>
        <w:tab/>
      </w:r>
      <w:r w:rsidRPr="00A45731">
        <w:rPr>
          <w:sz w:val="28"/>
          <w:szCs w:val="28"/>
        </w:rPr>
        <w:tab/>
      </w:r>
      <w:r w:rsidRPr="00A45731">
        <w:rPr>
          <w:sz w:val="28"/>
          <w:szCs w:val="28"/>
        </w:rPr>
        <w:tab/>
      </w:r>
      <w:r w:rsidRPr="00A45731">
        <w:rPr>
          <w:sz w:val="28"/>
          <w:szCs w:val="28"/>
        </w:rPr>
        <w:tab/>
      </w:r>
      <w:r w:rsidRPr="00A45731">
        <w:rPr>
          <w:sz w:val="28"/>
          <w:szCs w:val="28"/>
        </w:rPr>
        <w:tab/>
      </w:r>
      <w:r w:rsidRPr="00A45731">
        <w:rPr>
          <w:sz w:val="28"/>
          <w:szCs w:val="28"/>
        </w:rPr>
        <w:tab/>
      </w:r>
      <w:proofErr w:type="spellStart"/>
      <w:r>
        <w:rPr>
          <w:sz w:val="28"/>
          <w:szCs w:val="28"/>
        </w:rPr>
        <w:t>A.Čakša</w:t>
      </w:r>
      <w:proofErr w:type="spellEnd"/>
    </w:p>
    <w:p w:rsidR="000A09A4" w:rsidRDefault="000A09A4" w:rsidP="000A09A4">
      <w:pPr>
        <w:spacing w:after="0" w:line="240" w:lineRule="auto"/>
        <w:rPr>
          <w:rFonts w:ascii="Times New Roman" w:hAnsi="Times New Roman" w:cs="Times New Roman"/>
        </w:rPr>
      </w:pPr>
    </w:p>
    <w:p w:rsidR="000A09A4" w:rsidRDefault="000A09A4" w:rsidP="000A09A4">
      <w:pPr>
        <w:tabs>
          <w:tab w:val="left" w:pos="7088"/>
          <w:tab w:val="right" w:pos="9072"/>
        </w:tabs>
        <w:ind w:right="-766"/>
        <w:rPr>
          <w:rFonts w:ascii="Times New Roman" w:hAnsi="Times New Roman"/>
          <w:sz w:val="28"/>
          <w:szCs w:val="28"/>
          <w:lang w:eastAsia="lv-LV"/>
        </w:rPr>
      </w:pPr>
    </w:p>
    <w:p w:rsidR="000A09A4" w:rsidRPr="00C63782" w:rsidRDefault="000A09A4" w:rsidP="000A09A4">
      <w:pPr>
        <w:tabs>
          <w:tab w:val="left" w:pos="7088"/>
          <w:tab w:val="right" w:pos="9072"/>
        </w:tabs>
        <w:ind w:right="-766"/>
        <w:rPr>
          <w:rFonts w:ascii="Times New Roman" w:hAnsi="Times New Roman"/>
          <w:sz w:val="28"/>
          <w:szCs w:val="28"/>
          <w:lang w:eastAsia="lv-LV"/>
        </w:rPr>
      </w:pPr>
      <w:r w:rsidRPr="00C63782">
        <w:rPr>
          <w:rFonts w:ascii="Times New Roman" w:hAnsi="Times New Roman"/>
          <w:sz w:val="28"/>
          <w:szCs w:val="28"/>
          <w:lang w:eastAsia="lv-LV"/>
        </w:rPr>
        <w:t>Iesniedzējs: Veselības ministre</w:t>
      </w:r>
      <w:r w:rsidRPr="00C63782">
        <w:rPr>
          <w:rFonts w:ascii="Times New Roman" w:hAnsi="Times New Roman"/>
          <w:sz w:val="28"/>
          <w:szCs w:val="28"/>
          <w:lang w:eastAsia="lv-LV"/>
        </w:rPr>
        <w:tab/>
      </w:r>
      <w:proofErr w:type="gramStart"/>
      <w:r>
        <w:rPr>
          <w:rFonts w:ascii="Times New Roman" w:hAnsi="Times New Roman"/>
          <w:sz w:val="28"/>
          <w:szCs w:val="28"/>
          <w:lang w:eastAsia="lv-LV"/>
        </w:rPr>
        <w:t xml:space="preserve">  </w:t>
      </w:r>
      <w:proofErr w:type="gramEnd"/>
      <w:r w:rsidRPr="00C63782">
        <w:rPr>
          <w:rFonts w:ascii="Times New Roman" w:hAnsi="Times New Roman"/>
          <w:sz w:val="28"/>
          <w:szCs w:val="28"/>
          <w:lang w:eastAsia="lv-LV"/>
        </w:rPr>
        <w:t>A</w:t>
      </w:r>
      <w:r>
        <w:rPr>
          <w:rFonts w:ascii="Times New Roman" w:hAnsi="Times New Roman"/>
          <w:sz w:val="28"/>
          <w:szCs w:val="28"/>
          <w:lang w:eastAsia="lv-LV"/>
        </w:rPr>
        <w:t>.</w:t>
      </w:r>
      <w:r w:rsidRPr="00C63782">
        <w:rPr>
          <w:rFonts w:ascii="Times New Roman" w:hAnsi="Times New Roman"/>
          <w:sz w:val="28"/>
          <w:szCs w:val="28"/>
          <w:lang w:eastAsia="lv-LV"/>
        </w:rPr>
        <w:t xml:space="preserve"> </w:t>
      </w:r>
      <w:proofErr w:type="spellStart"/>
      <w:r w:rsidRPr="00C63782">
        <w:rPr>
          <w:rFonts w:ascii="Times New Roman" w:hAnsi="Times New Roman"/>
          <w:sz w:val="28"/>
          <w:szCs w:val="28"/>
          <w:lang w:eastAsia="lv-LV"/>
        </w:rPr>
        <w:t>Čakša</w:t>
      </w:r>
      <w:proofErr w:type="spellEnd"/>
    </w:p>
    <w:p w:rsidR="000A09A4" w:rsidRDefault="000A09A4" w:rsidP="000A09A4">
      <w:pPr>
        <w:tabs>
          <w:tab w:val="left" w:pos="7088"/>
          <w:tab w:val="right" w:pos="9072"/>
        </w:tabs>
        <w:ind w:right="-766"/>
        <w:rPr>
          <w:rFonts w:ascii="Times New Roman" w:hAnsi="Times New Roman"/>
          <w:sz w:val="28"/>
          <w:szCs w:val="28"/>
          <w:lang w:eastAsia="lv-LV"/>
        </w:rPr>
      </w:pPr>
    </w:p>
    <w:p w:rsidR="000A09A4" w:rsidRPr="00C63782" w:rsidRDefault="000A09A4" w:rsidP="000A09A4">
      <w:pPr>
        <w:tabs>
          <w:tab w:val="left" w:pos="7088"/>
          <w:tab w:val="right" w:pos="9072"/>
        </w:tabs>
        <w:ind w:right="-766"/>
        <w:rPr>
          <w:rFonts w:ascii="Times New Roman" w:hAnsi="Times New Roman"/>
          <w:sz w:val="28"/>
          <w:szCs w:val="28"/>
          <w:lang w:eastAsia="lv-LV"/>
        </w:rPr>
      </w:pPr>
      <w:r w:rsidRPr="00C63782">
        <w:rPr>
          <w:rFonts w:ascii="Times New Roman" w:hAnsi="Times New Roman"/>
          <w:sz w:val="28"/>
          <w:szCs w:val="28"/>
          <w:lang w:eastAsia="lv-LV"/>
        </w:rPr>
        <w:t>Vīza: Valsts sekretāre</w:t>
      </w:r>
      <w:r w:rsidRPr="00C63782">
        <w:rPr>
          <w:rFonts w:ascii="Times New Roman" w:hAnsi="Times New Roman"/>
          <w:sz w:val="28"/>
          <w:szCs w:val="28"/>
          <w:lang w:eastAsia="lv-LV"/>
        </w:rPr>
        <w:tab/>
      </w:r>
      <w:proofErr w:type="gramStart"/>
      <w:r>
        <w:rPr>
          <w:rFonts w:ascii="Times New Roman" w:hAnsi="Times New Roman"/>
          <w:sz w:val="28"/>
          <w:szCs w:val="28"/>
          <w:lang w:eastAsia="lv-LV"/>
        </w:rPr>
        <w:t xml:space="preserve">  </w:t>
      </w:r>
      <w:proofErr w:type="gramEnd"/>
      <w:r w:rsidRPr="00C63782">
        <w:rPr>
          <w:rFonts w:ascii="Times New Roman" w:hAnsi="Times New Roman"/>
          <w:sz w:val="28"/>
          <w:szCs w:val="28"/>
          <w:lang w:eastAsia="lv-LV"/>
        </w:rPr>
        <w:t>S</w:t>
      </w:r>
      <w:r>
        <w:rPr>
          <w:rFonts w:ascii="Times New Roman" w:hAnsi="Times New Roman"/>
          <w:sz w:val="28"/>
          <w:szCs w:val="28"/>
          <w:lang w:eastAsia="lv-LV"/>
        </w:rPr>
        <w:t>.</w:t>
      </w:r>
      <w:r w:rsidRPr="00C63782">
        <w:rPr>
          <w:rFonts w:ascii="Times New Roman" w:hAnsi="Times New Roman"/>
          <w:sz w:val="28"/>
          <w:szCs w:val="28"/>
          <w:lang w:eastAsia="lv-LV"/>
        </w:rPr>
        <w:t xml:space="preserve"> </w:t>
      </w:r>
      <w:proofErr w:type="spellStart"/>
      <w:r w:rsidRPr="00C63782">
        <w:rPr>
          <w:rFonts w:ascii="Times New Roman" w:hAnsi="Times New Roman"/>
          <w:sz w:val="28"/>
          <w:szCs w:val="28"/>
          <w:lang w:eastAsia="lv-LV"/>
        </w:rPr>
        <w:t>Zvidriņa</w:t>
      </w:r>
      <w:proofErr w:type="spellEnd"/>
    </w:p>
    <w:p w:rsidR="000A09A4" w:rsidRDefault="000A09A4" w:rsidP="000A09A4">
      <w:pPr>
        <w:spacing w:after="0" w:line="240" w:lineRule="auto"/>
        <w:rPr>
          <w:rFonts w:ascii="Times New Roman" w:hAnsi="Times New Roman" w:cs="Times New Roman"/>
        </w:rPr>
      </w:pPr>
    </w:p>
    <w:p w:rsidR="000A09A4" w:rsidRDefault="000A09A4" w:rsidP="000A09A4">
      <w:pPr>
        <w:spacing w:after="0" w:line="240" w:lineRule="auto"/>
        <w:rPr>
          <w:rFonts w:ascii="Times New Roman" w:hAnsi="Times New Roman" w:cs="Times New Roman"/>
        </w:rPr>
      </w:pPr>
    </w:p>
    <w:p w:rsidR="000A09A4" w:rsidRPr="00D60662" w:rsidRDefault="00D60662" w:rsidP="000A09A4">
      <w:pPr>
        <w:spacing w:after="0" w:line="240" w:lineRule="auto"/>
        <w:rPr>
          <w:rFonts w:ascii="Times New Roman" w:hAnsi="Times New Roman" w:cs="Times New Roman"/>
        </w:rPr>
      </w:pPr>
      <w:r>
        <w:rPr>
          <w:rFonts w:ascii="Times New Roman" w:hAnsi="Times New Roman" w:cs="Times New Roman"/>
        </w:rPr>
        <w:t>17.08.2016 14:25</w:t>
      </w:r>
    </w:p>
    <w:p w:rsidR="000A09A4" w:rsidRPr="00D60662" w:rsidRDefault="00423596" w:rsidP="000A09A4">
      <w:pPr>
        <w:spacing w:after="0" w:line="240" w:lineRule="auto"/>
        <w:rPr>
          <w:rFonts w:ascii="Times New Roman" w:hAnsi="Times New Roman" w:cs="Times New Roman"/>
        </w:rPr>
      </w:pPr>
      <w:r w:rsidRPr="00D60662">
        <w:rPr>
          <w:rFonts w:ascii="Times New Roman" w:hAnsi="Times New Roman" w:cs="Times New Roman"/>
        </w:rPr>
        <w:t>1374</w:t>
      </w:r>
    </w:p>
    <w:p w:rsidR="000A09A4" w:rsidRPr="00EF118A" w:rsidRDefault="000A09A4" w:rsidP="000A09A4">
      <w:pPr>
        <w:spacing w:after="0" w:line="240" w:lineRule="auto"/>
        <w:rPr>
          <w:rFonts w:ascii="Times New Roman" w:hAnsi="Times New Roman" w:cs="Times New Roman"/>
        </w:rPr>
      </w:pPr>
      <w:r w:rsidRPr="00D60662">
        <w:rPr>
          <w:rFonts w:ascii="Times New Roman" w:hAnsi="Times New Roman" w:cs="Times New Roman"/>
        </w:rPr>
        <w:t>Inese Andersone</w:t>
      </w:r>
    </w:p>
    <w:p w:rsidR="000A09A4" w:rsidRPr="00EF118A" w:rsidRDefault="000A09A4" w:rsidP="000A09A4">
      <w:pPr>
        <w:spacing w:after="0" w:line="240" w:lineRule="auto"/>
        <w:rPr>
          <w:rFonts w:ascii="Times New Roman" w:hAnsi="Times New Roman" w:cs="Times New Roman"/>
        </w:rPr>
      </w:pPr>
      <w:r w:rsidRPr="00EF118A">
        <w:rPr>
          <w:rFonts w:ascii="Times New Roman" w:hAnsi="Times New Roman" w:cs="Times New Roman"/>
        </w:rPr>
        <w:t>tālr. 67876</w:t>
      </w:r>
      <w:r>
        <w:rPr>
          <w:rFonts w:ascii="Times New Roman" w:hAnsi="Times New Roman" w:cs="Times New Roman"/>
        </w:rPr>
        <w:t>187</w:t>
      </w:r>
    </w:p>
    <w:p w:rsidR="000A09A4" w:rsidRPr="00EF118A" w:rsidRDefault="00FB7AD3" w:rsidP="000A09A4">
      <w:pPr>
        <w:spacing w:after="0" w:line="240" w:lineRule="auto"/>
        <w:jc w:val="both"/>
        <w:rPr>
          <w:rFonts w:ascii="Times New Roman" w:hAnsi="Times New Roman" w:cs="Times New Roman"/>
        </w:rPr>
      </w:pPr>
      <w:hyperlink r:id="rId8" w:history="1">
        <w:r w:rsidR="000A09A4" w:rsidRPr="00070F9E">
          <w:rPr>
            <w:rStyle w:val="Hyperlink"/>
            <w:rFonts w:ascii="Times New Roman" w:hAnsi="Times New Roman" w:cs="Times New Roman"/>
          </w:rPr>
          <w:t>Inese.Andersone@vm.gov.lv</w:t>
        </w:r>
      </w:hyperlink>
      <w:r w:rsidR="000A09A4" w:rsidRPr="00EF118A">
        <w:rPr>
          <w:rFonts w:ascii="Times New Roman" w:hAnsi="Times New Roman" w:cs="Times New Roman"/>
        </w:rPr>
        <w:t xml:space="preserve"> </w:t>
      </w:r>
    </w:p>
    <w:p w:rsidR="000A09A4" w:rsidRPr="00634CE9" w:rsidRDefault="000A09A4" w:rsidP="000A09A4">
      <w:pPr>
        <w:spacing w:after="0" w:line="240" w:lineRule="auto"/>
        <w:jc w:val="both"/>
        <w:rPr>
          <w:rFonts w:ascii="Times New Roman" w:hAnsi="Times New Roman" w:cs="Times New Roman"/>
          <w:sz w:val="28"/>
          <w:szCs w:val="28"/>
        </w:rPr>
      </w:pPr>
    </w:p>
    <w:sectPr w:rsidR="000A09A4" w:rsidRPr="00634CE9" w:rsidSect="008977B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14C" w:rsidRDefault="0066214C" w:rsidP="00721F79">
      <w:pPr>
        <w:spacing w:after="0" w:line="240" w:lineRule="auto"/>
      </w:pPr>
      <w:r>
        <w:separator/>
      </w:r>
    </w:p>
  </w:endnote>
  <w:endnote w:type="continuationSeparator" w:id="0">
    <w:p w:rsidR="0066214C" w:rsidRDefault="0066214C" w:rsidP="00721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14C" w:rsidRPr="00963477" w:rsidRDefault="0066214C">
    <w:pPr>
      <w:pStyle w:val="Footer"/>
      <w:rPr>
        <w:rFonts w:ascii="Times New Roman" w:hAnsi="Times New Roman" w:cs="Times New Roman"/>
      </w:rPr>
    </w:pPr>
    <w:r>
      <w:rPr>
        <w:rFonts w:ascii="Times New Roman" w:hAnsi="Times New Roman" w:cs="Times New Roman"/>
      </w:rPr>
      <w:t>VMZino_170816_</w:t>
    </w:r>
    <w:r w:rsidRPr="004729A8">
      <w:rPr>
        <w:rFonts w:ascii="Times New Roman" w:hAnsi="Times New Roman" w:cs="Times New Roman"/>
      </w:rPr>
      <w:t>VGA; Informatīvais ziņojums par iespējām pārņemt ārstniecības iestāžu valsts galvoto aizdevumu atmaksu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14C" w:rsidRPr="004729A8" w:rsidRDefault="0066214C">
    <w:pPr>
      <w:pStyle w:val="Footer"/>
      <w:rPr>
        <w:rFonts w:ascii="Times New Roman" w:hAnsi="Times New Roman" w:cs="Times New Roman"/>
      </w:rPr>
    </w:pPr>
    <w:r>
      <w:rPr>
        <w:rFonts w:ascii="Times New Roman" w:hAnsi="Times New Roman" w:cs="Times New Roman"/>
      </w:rPr>
      <w:t>VMZino_170816_</w:t>
    </w:r>
    <w:r w:rsidRPr="004729A8">
      <w:rPr>
        <w:rFonts w:ascii="Times New Roman" w:hAnsi="Times New Roman" w:cs="Times New Roman"/>
      </w:rPr>
      <w:t>VGA; Informatīvais ziņojums par iespējām pārņemt ārstniecības iestāžu valsts galvoto aizdevumu atmaksu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14C" w:rsidRDefault="0066214C" w:rsidP="00721F79">
      <w:pPr>
        <w:spacing w:after="0" w:line="240" w:lineRule="auto"/>
      </w:pPr>
      <w:r>
        <w:separator/>
      </w:r>
    </w:p>
  </w:footnote>
  <w:footnote w:type="continuationSeparator" w:id="0">
    <w:p w:rsidR="0066214C" w:rsidRDefault="0066214C" w:rsidP="00721F79">
      <w:pPr>
        <w:spacing w:after="0" w:line="240" w:lineRule="auto"/>
      </w:pPr>
      <w:r>
        <w:continuationSeparator/>
      </w:r>
    </w:p>
  </w:footnote>
  <w:footnote w:id="1">
    <w:p w:rsidR="0066214C" w:rsidRPr="009153D8" w:rsidRDefault="0066214C" w:rsidP="009153D8">
      <w:pPr>
        <w:pStyle w:val="FootnoteText"/>
        <w:jc w:val="both"/>
        <w:rPr>
          <w:rFonts w:ascii="Times New Roman" w:hAnsi="Times New Roman" w:cs="Times New Roman"/>
        </w:rPr>
      </w:pPr>
      <w:r w:rsidRPr="009153D8">
        <w:rPr>
          <w:rStyle w:val="FootnoteReference"/>
          <w:rFonts w:ascii="Times New Roman" w:hAnsi="Times New Roman" w:cs="Times New Roman"/>
        </w:rPr>
        <w:footnoteRef/>
      </w:r>
      <w:r w:rsidRPr="009153D8">
        <w:rPr>
          <w:rFonts w:ascii="Times New Roman" w:hAnsi="Times New Roman" w:cs="Times New Roman"/>
        </w:rPr>
        <w:t xml:space="preserve"> </w:t>
      </w:r>
      <w:proofErr w:type="gramStart"/>
      <w:r w:rsidRPr="009153D8">
        <w:rPr>
          <w:rFonts w:ascii="Times New Roman" w:hAnsi="Times New Roman" w:cs="Times New Roman"/>
        </w:rPr>
        <w:t>2015.gadā</w:t>
      </w:r>
      <w:proofErr w:type="gramEnd"/>
      <w:r w:rsidRPr="009153D8">
        <w:rPr>
          <w:rFonts w:ascii="Times New Roman" w:hAnsi="Times New Roman" w:cs="Times New Roman"/>
        </w:rPr>
        <w:t xml:space="preserve"> </w:t>
      </w:r>
      <w:r>
        <w:rPr>
          <w:rFonts w:ascii="Times New Roman" w:hAnsi="Times New Roman" w:cs="Times New Roman"/>
        </w:rPr>
        <w:t>plānojot nepieciešamo finansējumu likumam „Par vidēja termiņa budžeta ietvaru 2016., 2017. un 2018.gadam” tika izmantota Valsts kases 2015.gada 10.janvārī sniegtā informācija par prognozējamām sešu mēnešu RURIBOR likmēm, pieņemot: 2016.gadā – 0,52%, 2017.gadā – 0,72% un 2018.gadā – 0,93% apmērā.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815141"/>
      <w:docPartObj>
        <w:docPartGallery w:val="Page Numbers (Top of Page)"/>
        <w:docPartUnique/>
      </w:docPartObj>
    </w:sdtPr>
    <w:sdtContent>
      <w:p w:rsidR="0066214C" w:rsidRDefault="00FB7AD3">
        <w:pPr>
          <w:pStyle w:val="Header"/>
          <w:jc w:val="center"/>
        </w:pPr>
        <w:fldSimple w:instr=" PAGE   \* MERGEFORMAT ">
          <w:r w:rsidR="00D60662">
            <w:rPr>
              <w:noProof/>
            </w:rPr>
            <w:t>5</w:t>
          </w:r>
        </w:fldSimple>
      </w:p>
    </w:sdtContent>
  </w:sdt>
  <w:p w:rsidR="0066214C" w:rsidRDefault="006621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11A45"/>
    <w:multiLevelType w:val="hybridMultilevel"/>
    <w:tmpl w:val="FF66B190"/>
    <w:lvl w:ilvl="0" w:tplc="173E028C">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
    <w:nsid w:val="20FE60D6"/>
    <w:multiLevelType w:val="hybridMultilevel"/>
    <w:tmpl w:val="7B02875E"/>
    <w:lvl w:ilvl="0" w:tplc="3B22FEAA">
      <w:start w:val="5"/>
      <w:numFmt w:val="bullet"/>
      <w:lvlText w:val="-"/>
      <w:lvlJc w:val="left"/>
      <w:pPr>
        <w:ind w:left="1287" w:hanging="360"/>
      </w:pPr>
      <w:rPr>
        <w:rFonts w:ascii="Times New Roman" w:eastAsia="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nsid w:val="55C07375"/>
    <w:multiLevelType w:val="hybridMultilevel"/>
    <w:tmpl w:val="FA623D7C"/>
    <w:lvl w:ilvl="0" w:tplc="338CE75A">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5A147D3B"/>
    <w:multiLevelType w:val="hybridMultilevel"/>
    <w:tmpl w:val="C1F2D1FA"/>
    <w:lvl w:ilvl="0" w:tplc="3B22FEAA">
      <w:start w:val="5"/>
      <w:numFmt w:val="bullet"/>
      <w:lvlText w:val="-"/>
      <w:lvlJc w:val="left"/>
      <w:pPr>
        <w:ind w:left="1287" w:hanging="360"/>
      </w:pPr>
      <w:rPr>
        <w:rFonts w:ascii="Times New Roman" w:eastAsia="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nsid w:val="64E0420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C21AF"/>
    <w:rsid w:val="000001FB"/>
    <w:rsid w:val="00001AB5"/>
    <w:rsid w:val="000030F7"/>
    <w:rsid w:val="00003E1D"/>
    <w:rsid w:val="00003F4D"/>
    <w:rsid w:val="000051D5"/>
    <w:rsid w:val="00005803"/>
    <w:rsid w:val="00005923"/>
    <w:rsid w:val="00005B80"/>
    <w:rsid w:val="00006EEA"/>
    <w:rsid w:val="000075AB"/>
    <w:rsid w:val="000114E9"/>
    <w:rsid w:val="000118E1"/>
    <w:rsid w:val="000126CD"/>
    <w:rsid w:val="00012A5D"/>
    <w:rsid w:val="00012C99"/>
    <w:rsid w:val="00013B6C"/>
    <w:rsid w:val="00013F1D"/>
    <w:rsid w:val="00014616"/>
    <w:rsid w:val="0001470A"/>
    <w:rsid w:val="0001515E"/>
    <w:rsid w:val="00015E3C"/>
    <w:rsid w:val="000163E6"/>
    <w:rsid w:val="00016DFA"/>
    <w:rsid w:val="00017539"/>
    <w:rsid w:val="00017838"/>
    <w:rsid w:val="00017BEC"/>
    <w:rsid w:val="000210DC"/>
    <w:rsid w:val="00021F37"/>
    <w:rsid w:val="00021F4B"/>
    <w:rsid w:val="00022FA7"/>
    <w:rsid w:val="00023F5E"/>
    <w:rsid w:val="00025951"/>
    <w:rsid w:val="00026B14"/>
    <w:rsid w:val="00026F4A"/>
    <w:rsid w:val="0002782E"/>
    <w:rsid w:val="00027A46"/>
    <w:rsid w:val="00030210"/>
    <w:rsid w:val="00031047"/>
    <w:rsid w:val="0003181E"/>
    <w:rsid w:val="00032D85"/>
    <w:rsid w:val="00034F49"/>
    <w:rsid w:val="000357AF"/>
    <w:rsid w:val="00035D3B"/>
    <w:rsid w:val="0003619B"/>
    <w:rsid w:val="000364C5"/>
    <w:rsid w:val="000376A7"/>
    <w:rsid w:val="00037D6D"/>
    <w:rsid w:val="000400F9"/>
    <w:rsid w:val="00040662"/>
    <w:rsid w:val="00040AD9"/>
    <w:rsid w:val="000418C9"/>
    <w:rsid w:val="0004261E"/>
    <w:rsid w:val="00043B5D"/>
    <w:rsid w:val="00043C95"/>
    <w:rsid w:val="0004405F"/>
    <w:rsid w:val="00044260"/>
    <w:rsid w:val="00045054"/>
    <w:rsid w:val="00045B9F"/>
    <w:rsid w:val="00045C17"/>
    <w:rsid w:val="000474B3"/>
    <w:rsid w:val="00047CD9"/>
    <w:rsid w:val="000513F8"/>
    <w:rsid w:val="00053AEC"/>
    <w:rsid w:val="00053ED9"/>
    <w:rsid w:val="00053FD3"/>
    <w:rsid w:val="00054156"/>
    <w:rsid w:val="00056138"/>
    <w:rsid w:val="000561C9"/>
    <w:rsid w:val="00056937"/>
    <w:rsid w:val="00057825"/>
    <w:rsid w:val="000579B2"/>
    <w:rsid w:val="00060A25"/>
    <w:rsid w:val="00060A2B"/>
    <w:rsid w:val="00061490"/>
    <w:rsid w:val="00061865"/>
    <w:rsid w:val="000633F9"/>
    <w:rsid w:val="000636BD"/>
    <w:rsid w:val="00063F95"/>
    <w:rsid w:val="000641BB"/>
    <w:rsid w:val="0006433B"/>
    <w:rsid w:val="00064D49"/>
    <w:rsid w:val="00065A6E"/>
    <w:rsid w:val="00066A69"/>
    <w:rsid w:val="00066FD7"/>
    <w:rsid w:val="000701A7"/>
    <w:rsid w:val="00071028"/>
    <w:rsid w:val="0007136F"/>
    <w:rsid w:val="0007177C"/>
    <w:rsid w:val="0007217B"/>
    <w:rsid w:val="000723E0"/>
    <w:rsid w:val="00072976"/>
    <w:rsid w:val="00072A7D"/>
    <w:rsid w:val="00073667"/>
    <w:rsid w:val="00073B39"/>
    <w:rsid w:val="00074320"/>
    <w:rsid w:val="000752F0"/>
    <w:rsid w:val="00075BA1"/>
    <w:rsid w:val="00075D49"/>
    <w:rsid w:val="00076382"/>
    <w:rsid w:val="00076697"/>
    <w:rsid w:val="00076AE7"/>
    <w:rsid w:val="00077C95"/>
    <w:rsid w:val="00081CC3"/>
    <w:rsid w:val="000823AC"/>
    <w:rsid w:val="00082DC3"/>
    <w:rsid w:val="00083953"/>
    <w:rsid w:val="00084120"/>
    <w:rsid w:val="00084930"/>
    <w:rsid w:val="00085168"/>
    <w:rsid w:val="00085553"/>
    <w:rsid w:val="00086122"/>
    <w:rsid w:val="00087046"/>
    <w:rsid w:val="00087CDF"/>
    <w:rsid w:val="00087EBC"/>
    <w:rsid w:val="00090181"/>
    <w:rsid w:val="000908F2"/>
    <w:rsid w:val="00090C23"/>
    <w:rsid w:val="00091304"/>
    <w:rsid w:val="00091FD9"/>
    <w:rsid w:val="000925C4"/>
    <w:rsid w:val="000926A5"/>
    <w:rsid w:val="000929AA"/>
    <w:rsid w:val="00094DA2"/>
    <w:rsid w:val="00094E01"/>
    <w:rsid w:val="00095061"/>
    <w:rsid w:val="00096113"/>
    <w:rsid w:val="0009661C"/>
    <w:rsid w:val="00096AF7"/>
    <w:rsid w:val="00096E37"/>
    <w:rsid w:val="00097010"/>
    <w:rsid w:val="0009737B"/>
    <w:rsid w:val="00097872"/>
    <w:rsid w:val="000A063E"/>
    <w:rsid w:val="000A09A4"/>
    <w:rsid w:val="000A237E"/>
    <w:rsid w:val="000A384C"/>
    <w:rsid w:val="000A3C7E"/>
    <w:rsid w:val="000A3DDB"/>
    <w:rsid w:val="000A4838"/>
    <w:rsid w:val="000A51E0"/>
    <w:rsid w:val="000A5808"/>
    <w:rsid w:val="000A5AB8"/>
    <w:rsid w:val="000A639F"/>
    <w:rsid w:val="000A63E3"/>
    <w:rsid w:val="000A684C"/>
    <w:rsid w:val="000A69A6"/>
    <w:rsid w:val="000A7A03"/>
    <w:rsid w:val="000A7F73"/>
    <w:rsid w:val="000B16B9"/>
    <w:rsid w:val="000B278E"/>
    <w:rsid w:val="000B3465"/>
    <w:rsid w:val="000B34BD"/>
    <w:rsid w:val="000B3BE0"/>
    <w:rsid w:val="000B3F6F"/>
    <w:rsid w:val="000B3FA9"/>
    <w:rsid w:val="000B5479"/>
    <w:rsid w:val="000B61EF"/>
    <w:rsid w:val="000B7329"/>
    <w:rsid w:val="000B7919"/>
    <w:rsid w:val="000C0544"/>
    <w:rsid w:val="000C07F5"/>
    <w:rsid w:val="000C0BD1"/>
    <w:rsid w:val="000C0E74"/>
    <w:rsid w:val="000C15B1"/>
    <w:rsid w:val="000C1A25"/>
    <w:rsid w:val="000C1F3B"/>
    <w:rsid w:val="000C21A5"/>
    <w:rsid w:val="000C39F5"/>
    <w:rsid w:val="000C4EF4"/>
    <w:rsid w:val="000C530E"/>
    <w:rsid w:val="000C5953"/>
    <w:rsid w:val="000C64D7"/>
    <w:rsid w:val="000C6D71"/>
    <w:rsid w:val="000C734D"/>
    <w:rsid w:val="000C78D5"/>
    <w:rsid w:val="000C7C75"/>
    <w:rsid w:val="000D0034"/>
    <w:rsid w:val="000D0389"/>
    <w:rsid w:val="000D2D14"/>
    <w:rsid w:val="000D4A97"/>
    <w:rsid w:val="000D551B"/>
    <w:rsid w:val="000D55B5"/>
    <w:rsid w:val="000D68B8"/>
    <w:rsid w:val="000D6E8D"/>
    <w:rsid w:val="000D78CE"/>
    <w:rsid w:val="000D7B1D"/>
    <w:rsid w:val="000E019E"/>
    <w:rsid w:val="000E040A"/>
    <w:rsid w:val="000E07A0"/>
    <w:rsid w:val="000E1126"/>
    <w:rsid w:val="000E14EE"/>
    <w:rsid w:val="000E1526"/>
    <w:rsid w:val="000E17FA"/>
    <w:rsid w:val="000E1CDB"/>
    <w:rsid w:val="000E2204"/>
    <w:rsid w:val="000E28A5"/>
    <w:rsid w:val="000E28BE"/>
    <w:rsid w:val="000E2D80"/>
    <w:rsid w:val="000E331C"/>
    <w:rsid w:val="000E41F8"/>
    <w:rsid w:val="000E4861"/>
    <w:rsid w:val="000E5215"/>
    <w:rsid w:val="000E566B"/>
    <w:rsid w:val="000E57B8"/>
    <w:rsid w:val="000E5E12"/>
    <w:rsid w:val="000E6783"/>
    <w:rsid w:val="000E74E1"/>
    <w:rsid w:val="000E7ECB"/>
    <w:rsid w:val="000F1F77"/>
    <w:rsid w:val="000F1F80"/>
    <w:rsid w:val="000F3157"/>
    <w:rsid w:val="000F336F"/>
    <w:rsid w:val="000F3D51"/>
    <w:rsid w:val="000F4BED"/>
    <w:rsid w:val="000F510E"/>
    <w:rsid w:val="000F52D1"/>
    <w:rsid w:val="000F5560"/>
    <w:rsid w:val="000F5870"/>
    <w:rsid w:val="000F6620"/>
    <w:rsid w:val="000F6D52"/>
    <w:rsid w:val="000F704E"/>
    <w:rsid w:val="000F742F"/>
    <w:rsid w:val="000F761A"/>
    <w:rsid w:val="000F7912"/>
    <w:rsid w:val="001012A7"/>
    <w:rsid w:val="0010130B"/>
    <w:rsid w:val="001020D3"/>
    <w:rsid w:val="0010261C"/>
    <w:rsid w:val="0010373C"/>
    <w:rsid w:val="0010598F"/>
    <w:rsid w:val="00106CD3"/>
    <w:rsid w:val="00106FD4"/>
    <w:rsid w:val="00107806"/>
    <w:rsid w:val="0010794E"/>
    <w:rsid w:val="00107E11"/>
    <w:rsid w:val="001107FF"/>
    <w:rsid w:val="00111AB4"/>
    <w:rsid w:val="00111C24"/>
    <w:rsid w:val="00111CE7"/>
    <w:rsid w:val="00113C69"/>
    <w:rsid w:val="00113ECA"/>
    <w:rsid w:val="00114444"/>
    <w:rsid w:val="00114A9A"/>
    <w:rsid w:val="00114C0D"/>
    <w:rsid w:val="00114FCA"/>
    <w:rsid w:val="00115504"/>
    <w:rsid w:val="001155DB"/>
    <w:rsid w:val="00115DF9"/>
    <w:rsid w:val="001164B0"/>
    <w:rsid w:val="001167B2"/>
    <w:rsid w:val="00116C8C"/>
    <w:rsid w:val="00116DF3"/>
    <w:rsid w:val="00117392"/>
    <w:rsid w:val="00117C7D"/>
    <w:rsid w:val="001200AB"/>
    <w:rsid w:val="00121024"/>
    <w:rsid w:val="001211F3"/>
    <w:rsid w:val="00122906"/>
    <w:rsid w:val="00122D5A"/>
    <w:rsid w:val="00123E41"/>
    <w:rsid w:val="001256EF"/>
    <w:rsid w:val="00125AC5"/>
    <w:rsid w:val="00125BC1"/>
    <w:rsid w:val="00126145"/>
    <w:rsid w:val="001261C0"/>
    <w:rsid w:val="00126E9E"/>
    <w:rsid w:val="001277C9"/>
    <w:rsid w:val="00127CEC"/>
    <w:rsid w:val="00130224"/>
    <w:rsid w:val="00133246"/>
    <w:rsid w:val="00133595"/>
    <w:rsid w:val="00133D83"/>
    <w:rsid w:val="00134C23"/>
    <w:rsid w:val="0013542F"/>
    <w:rsid w:val="0013554F"/>
    <w:rsid w:val="00135948"/>
    <w:rsid w:val="00136263"/>
    <w:rsid w:val="001363F7"/>
    <w:rsid w:val="00136AF5"/>
    <w:rsid w:val="00136D24"/>
    <w:rsid w:val="0013786B"/>
    <w:rsid w:val="0014063A"/>
    <w:rsid w:val="00140B25"/>
    <w:rsid w:val="00140E0E"/>
    <w:rsid w:val="00140F90"/>
    <w:rsid w:val="00144209"/>
    <w:rsid w:val="001446F6"/>
    <w:rsid w:val="00144E71"/>
    <w:rsid w:val="00145A69"/>
    <w:rsid w:val="00145DBA"/>
    <w:rsid w:val="001460A2"/>
    <w:rsid w:val="0014646F"/>
    <w:rsid w:val="00146E5F"/>
    <w:rsid w:val="00147248"/>
    <w:rsid w:val="00147980"/>
    <w:rsid w:val="00147D3E"/>
    <w:rsid w:val="001506A2"/>
    <w:rsid w:val="00150A8F"/>
    <w:rsid w:val="00150EC1"/>
    <w:rsid w:val="00151BE6"/>
    <w:rsid w:val="00152A21"/>
    <w:rsid w:val="00153277"/>
    <w:rsid w:val="00153C19"/>
    <w:rsid w:val="00153CF7"/>
    <w:rsid w:val="0015427A"/>
    <w:rsid w:val="00154B0A"/>
    <w:rsid w:val="00156399"/>
    <w:rsid w:val="0015672B"/>
    <w:rsid w:val="00157083"/>
    <w:rsid w:val="00157301"/>
    <w:rsid w:val="00157CF5"/>
    <w:rsid w:val="00160479"/>
    <w:rsid w:val="00160725"/>
    <w:rsid w:val="00161B49"/>
    <w:rsid w:val="00162505"/>
    <w:rsid w:val="00163421"/>
    <w:rsid w:val="00163CD6"/>
    <w:rsid w:val="00163F48"/>
    <w:rsid w:val="001645BD"/>
    <w:rsid w:val="00165353"/>
    <w:rsid w:val="00165920"/>
    <w:rsid w:val="0016599A"/>
    <w:rsid w:val="00165EE7"/>
    <w:rsid w:val="001662F1"/>
    <w:rsid w:val="0016670E"/>
    <w:rsid w:val="0016674A"/>
    <w:rsid w:val="001669E5"/>
    <w:rsid w:val="00166E50"/>
    <w:rsid w:val="00166E60"/>
    <w:rsid w:val="001672AA"/>
    <w:rsid w:val="001675B7"/>
    <w:rsid w:val="00170437"/>
    <w:rsid w:val="001708A3"/>
    <w:rsid w:val="001708AC"/>
    <w:rsid w:val="0017196E"/>
    <w:rsid w:val="00171FC1"/>
    <w:rsid w:val="00172917"/>
    <w:rsid w:val="00172C95"/>
    <w:rsid w:val="00173511"/>
    <w:rsid w:val="00173922"/>
    <w:rsid w:val="00173ECD"/>
    <w:rsid w:val="00174769"/>
    <w:rsid w:val="00175980"/>
    <w:rsid w:val="00176A56"/>
    <w:rsid w:val="0017767E"/>
    <w:rsid w:val="00177D71"/>
    <w:rsid w:val="00180737"/>
    <w:rsid w:val="00180B15"/>
    <w:rsid w:val="00180EA3"/>
    <w:rsid w:val="00181359"/>
    <w:rsid w:val="00181573"/>
    <w:rsid w:val="00181A3F"/>
    <w:rsid w:val="00181C53"/>
    <w:rsid w:val="00182CC2"/>
    <w:rsid w:val="001831E7"/>
    <w:rsid w:val="0018443C"/>
    <w:rsid w:val="001846B6"/>
    <w:rsid w:val="0018491E"/>
    <w:rsid w:val="001854AD"/>
    <w:rsid w:val="00185C61"/>
    <w:rsid w:val="00185E15"/>
    <w:rsid w:val="00186249"/>
    <w:rsid w:val="00186C5B"/>
    <w:rsid w:val="00190523"/>
    <w:rsid w:val="00190BD0"/>
    <w:rsid w:val="00190D03"/>
    <w:rsid w:val="00191978"/>
    <w:rsid w:val="00192DE4"/>
    <w:rsid w:val="0019359E"/>
    <w:rsid w:val="00193C8F"/>
    <w:rsid w:val="0019538A"/>
    <w:rsid w:val="001953E7"/>
    <w:rsid w:val="001956C7"/>
    <w:rsid w:val="00196229"/>
    <w:rsid w:val="001965F9"/>
    <w:rsid w:val="001977FB"/>
    <w:rsid w:val="001979AF"/>
    <w:rsid w:val="00197A70"/>
    <w:rsid w:val="001A000D"/>
    <w:rsid w:val="001A1649"/>
    <w:rsid w:val="001A1E3E"/>
    <w:rsid w:val="001A269B"/>
    <w:rsid w:val="001A2D90"/>
    <w:rsid w:val="001A3701"/>
    <w:rsid w:val="001A797D"/>
    <w:rsid w:val="001A7C5D"/>
    <w:rsid w:val="001B0480"/>
    <w:rsid w:val="001B1D89"/>
    <w:rsid w:val="001B2074"/>
    <w:rsid w:val="001B2E9E"/>
    <w:rsid w:val="001B323C"/>
    <w:rsid w:val="001B3731"/>
    <w:rsid w:val="001B5631"/>
    <w:rsid w:val="001B5EA8"/>
    <w:rsid w:val="001B5EA9"/>
    <w:rsid w:val="001B651D"/>
    <w:rsid w:val="001B67FF"/>
    <w:rsid w:val="001C0780"/>
    <w:rsid w:val="001C0B59"/>
    <w:rsid w:val="001C182C"/>
    <w:rsid w:val="001C1E80"/>
    <w:rsid w:val="001C2D8E"/>
    <w:rsid w:val="001C3717"/>
    <w:rsid w:val="001C3FDE"/>
    <w:rsid w:val="001C4B88"/>
    <w:rsid w:val="001C5169"/>
    <w:rsid w:val="001C6328"/>
    <w:rsid w:val="001C678F"/>
    <w:rsid w:val="001C77C9"/>
    <w:rsid w:val="001C7F6B"/>
    <w:rsid w:val="001D0C98"/>
    <w:rsid w:val="001D25C9"/>
    <w:rsid w:val="001D29E4"/>
    <w:rsid w:val="001D3122"/>
    <w:rsid w:val="001D4027"/>
    <w:rsid w:val="001D41F1"/>
    <w:rsid w:val="001D526F"/>
    <w:rsid w:val="001E0D02"/>
    <w:rsid w:val="001E1BE4"/>
    <w:rsid w:val="001E2313"/>
    <w:rsid w:val="001E259E"/>
    <w:rsid w:val="001E262A"/>
    <w:rsid w:val="001E316A"/>
    <w:rsid w:val="001E3F6A"/>
    <w:rsid w:val="001E444E"/>
    <w:rsid w:val="001E4A02"/>
    <w:rsid w:val="001E5F4E"/>
    <w:rsid w:val="001E601A"/>
    <w:rsid w:val="001E61CD"/>
    <w:rsid w:val="001E68E7"/>
    <w:rsid w:val="001E6BB1"/>
    <w:rsid w:val="001E759E"/>
    <w:rsid w:val="001E7B53"/>
    <w:rsid w:val="001F0AF0"/>
    <w:rsid w:val="001F13C5"/>
    <w:rsid w:val="001F1DB3"/>
    <w:rsid w:val="001F23F3"/>
    <w:rsid w:val="001F2FEA"/>
    <w:rsid w:val="001F3664"/>
    <w:rsid w:val="001F4437"/>
    <w:rsid w:val="001F4986"/>
    <w:rsid w:val="001F55EB"/>
    <w:rsid w:val="001F61F2"/>
    <w:rsid w:val="001F7511"/>
    <w:rsid w:val="0020181E"/>
    <w:rsid w:val="00202631"/>
    <w:rsid w:val="00202A9D"/>
    <w:rsid w:val="00202D73"/>
    <w:rsid w:val="00202FAA"/>
    <w:rsid w:val="00203B74"/>
    <w:rsid w:val="00203D2C"/>
    <w:rsid w:val="00204E06"/>
    <w:rsid w:val="00205162"/>
    <w:rsid w:val="00205240"/>
    <w:rsid w:val="00207BDD"/>
    <w:rsid w:val="00210DC2"/>
    <w:rsid w:val="002110B4"/>
    <w:rsid w:val="00211B42"/>
    <w:rsid w:val="00212ECE"/>
    <w:rsid w:val="002135AD"/>
    <w:rsid w:val="00213BE0"/>
    <w:rsid w:val="002144F9"/>
    <w:rsid w:val="00214C0B"/>
    <w:rsid w:val="00216D41"/>
    <w:rsid w:val="00217A18"/>
    <w:rsid w:val="00217ABD"/>
    <w:rsid w:val="00217D7B"/>
    <w:rsid w:val="0022029A"/>
    <w:rsid w:val="00221D30"/>
    <w:rsid w:val="00221FE4"/>
    <w:rsid w:val="00222528"/>
    <w:rsid w:val="00222EE5"/>
    <w:rsid w:val="00223EF4"/>
    <w:rsid w:val="0022416A"/>
    <w:rsid w:val="00224731"/>
    <w:rsid w:val="00224CEB"/>
    <w:rsid w:val="002250A2"/>
    <w:rsid w:val="00226C5B"/>
    <w:rsid w:val="00226EB6"/>
    <w:rsid w:val="00227628"/>
    <w:rsid w:val="00227D35"/>
    <w:rsid w:val="00230D87"/>
    <w:rsid w:val="0023174A"/>
    <w:rsid w:val="00231B22"/>
    <w:rsid w:val="002329A3"/>
    <w:rsid w:val="00234025"/>
    <w:rsid w:val="0023450F"/>
    <w:rsid w:val="002346B1"/>
    <w:rsid w:val="00234882"/>
    <w:rsid w:val="00234BC5"/>
    <w:rsid w:val="00235796"/>
    <w:rsid w:val="002364F9"/>
    <w:rsid w:val="002370A5"/>
    <w:rsid w:val="0023795C"/>
    <w:rsid w:val="0024018C"/>
    <w:rsid w:val="00240532"/>
    <w:rsid w:val="00240DEA"/>
    <w:rsid w:val="00241E40"/>
    <w:rsid w:val="002423C1"/>
    <w:rsid w:val="0024248E"/>
    <w:rsid w:val="00242D09"/>
    <w:rsid w:val="00242FB1"/>
    <w:rsid w:val="002433E6"/>
    <w:rsid w:val="002437EB"/>
    <w:rsid w:val="00243A5F"/>
    <w:rsid w:val="00243CC9"/>
    <w:rsid w:val="0024454C"/>
    <w:rsid w:val="002445B9"/>
    <w:rsid w:val="0024479B"/>
    <w:rsid w:val="002460D3"/>
    <w:rsid w:val="00246143"/>
    <w:rsid w:val="00246880"/>
    <w:rsid w:val="002468B8"/>
    <w:rsid w:val="00247825"/>
    <w:rsid w:val="00247916"/>
    <w:rsid w:val="002502F1"/>
    <w:rsid w:val="002507B6"/>
    <w:rsid w:val="0025108A"/>
    <w:rsid w:val="0025156F"/>
    <w:rsid w:val="00251F2D"/>
    <w:rsid w:val="00252114"/>
    <w:rsid w:val="00252167"/>
    <w:rsid w:val="00253453"/>
    <w:rsid w:val="002537EA"/>
    <w:rsid w:val="00254F60"/>
    <w:rsid w:val="002555DA"/>
    <w:rsid w:val="00255907"/>
    <w:rsid w:val="002572A9"/>
    <w:rsid w:val="002608EC"/>
    <w:rsid w:val="00260EA9"/>
    <w:rsid w:val="00261331"/>
    <w:rsid w:val="00261509"/>
    <w:rsid w:val="00261C6D"/>
    <w:rsid w:val="00261CC0"/>
    <w:rsid w:val="0026210D"/>
    <w:rsid w:val="00262FD7"/>
    <w:rsid w:val="002632D1"/>
    <w:rsid w:val="002639C8"/>
    <w:rsid w:val="002650FD"/>
    <w:rsid w:val="002652DA"/>
    <w:rsid w:val="0026544F"/>
    <w:rsid w:val="0027031F"/>
    <w:rsid w:val="00271033"/>
    <w:rsid w:val="0027141E"/>
    <w:rsid w:val="00271C05"/>
    <w:rsid w:val="002725EF"/>
    <w:rsid w:val="00272CC0"/>
    <w:rsid w:val="00273834"/>
    <w:rsid w:val="002745A1"/>
    <w:rsid w:val="00276348"/>
    <w:rsid w:val="00276893"/>
    <w:rsid w:val="00276BA7"/>
    <w:rsid w:val="002771A7"/>
    <w:rsid w:val="0027749F"/>
    <w:rsid w:val="0027789D"/>
    <w:rsid w:val="00277BE7"/>
    <w:rsid w:val="00277F7B"/>
    <w:rsid w:val="00281498"/>
    <w:rsid w:val="002821F5"/>
    <w:rsid w:val="00282387"/>
    <w:rsid w:val="00283016"/>
    <w:rsid w:val="0028408E"/>
    <w:rsid w:val="0028421B"/>
    <w:rsid w:val="00284518"/>
    <w:rsid w:val="00284889"/>
    <w:rsid w:val="00284986"/>
    <w:rsid w:val="00284F2C"/>
    <w:rsid w:val="00285B9B"/>
    <w:rsid w:val="00285FC1"/>
    <w:rsid w:val="00286E78"/>
    <w:rsid w:val="0028735E"/>
    <w:rsid w:val="00290258"/>
    <w:rsid w:val="0029026F"/>
    <w:rsid w:val="0029038C"/>
    <w:rsid w:val="002918DC"/>
    <w:rsid w:val="002931AD"/>
    <w:rsid w:val="0029387B"/>
    <w:rsid w:val="00293891"/>
    <w:rsid w:val="002938A3"/>
    <w:rsid w:val="00294234"/>
    <w:rsid w:val="00297269"/>
    <w:rsid w:val="002979C6"/>
    <w:rsid w:val="002A05CE"/>
    <w:rsid w:val="002A0AB7"/>
    <w:rsid w:val="002A0F09"/>
    <w:rsid w:val="002A1D11"/>
    <w:rsid w:val="002A1FB4"/>
    <w:rsid w:val="002A2B18"/>
    <w:rsid w:val="002A48F0"/>
    <w:rsid w:val="002A4C2B"/>
    <w:rsid w:val="002A5792"/>
    <w:rsid w:val="002A5E8D"/>
    <w:rsid w:val="002A64EE"/>
    <w:rsid w:val="002A6F32"/>
    <w:rsid w:val="002A75BB"/>
    <w:rsid w:val="002A78CB"/>
    <w:rsid w:val="002A7C59"/>
    <w:rsid w:val="002A7E45"/>
    <w:rsid w:val="002B0B03"/>
    <w:rsid w:val="002B0BD5"/>
    <w:rsid w:val="002B105A"/>
    <w:rsid w:val="002B15CA"/>
    <w:rsid w:val="002B1733"/>
    <w:rsid w:val="002B1B52"/>
    <w:rsid w:val="002B1BDD"/>
    <w:rsid w:val="002B21BA"/>
    <w:rsid w:val="002B469B"/>
    <w:rsid w:val="002B4801"/>
    <w:rsid w:val="002B4E61"/>
    <w:rsid w:val="002B5090"/>
    <w:rsid w:val="002B7F7B"/>
    <w:rsid w:val="002C0B40"/>
    <w:rsid w:val="002C1468"/>
    <w:rsid w:val="002C2788"/>
    <w:rsid w:val="002C29F2"/>
    <w:rsid w:val="002C336F"/>
    <w:rsid w:val="002C36A2"/>
    <w:rsid w:val="002C3FD4"/>
    <w:rsid w:val="002C42E7"/>
    <w:rsid w:val="002C4D04"/>
    <w:rsid w:val="002C68ED"/>
    <w:rsid w:val="002D098C"/>
    <w:rsid w:val="002D0DEC"/>
    <w:rsid w:val="002D20C6"/>
    <w:rsid w:val="002D254A"/>
    <w:rsid w:val="002D282F"/>
    <w:rsid w:val="002D2D81"/>
    <w:rsid w:val="002D3AA4"/>
    <w:rsid w:val="002D3D0C"/>
    <w:rsid w:val="002D4089"/>
    <w:rsid w:val="002D4630"/>
    <w:rsid w:val="002D4937"/>
    <w:rsid w:val="002D4C2B"/>
    <w:rsid w:val="002D4F3B"/>
    <w:rsid w:val="002D54FB"/>
    <w:rsid w:val="002D5AE0"/>
    <w:rsid w:val="002D612A"/>
    <w:rsid w:val="002D61DF"/>
    <w:rsid w:val="002D6BEF"/>
    <w:rsid w:val="002D78CB"/>
    <w:rsid w:val="002E3145"/>
    <w:rsid w:val="002E3A24"/>
    <w:rsid w:val="002E47C9"/>
    <w:rsid w:val="002E4CF9"/>
    <w:rsid w:val="002E4D60"/>
    <w:rsid w:val="002E5458"/>
    <w:rsid w:val="002E5C2F"/>
    <w:rsid w:val="002E7B83"/>
    <w:rsid w:val="002E7D87"/>
    <w:rsid w:val="002F0362"/>
    <w:rsid w:val="002F2199"/>
    <w:rsid w:val="002F2210"/>
    <w:rsid w:val="002F2AA0"/>
    <w:rsid w:val="002F3033"/>
    <w:rsid w:val="002F4B50"/>
    <w:rsid w:val="002F5584"/>
    <w:rsid w:val="002F59FE"/>
    <w:rsid w:val="002F6337"/>
    <w:rsid w:val="002F6CCE"/>
    <w:rsid w:val="002F7525"/>
    <w:rsid w:val="002F77C2"/>
    <w:rsid w:val="002F7EEB"/>
    <w:rsid w:val="00300374"/>
    <w:rsid w:val="00300474"/>
    <w:rsid w:val="00300508"/>
    <w:rsid w:val="00301CD0"/>
    <w:rsid w:val="00302CC4"/>
    <w:rsid w:val="00302DDC"/>
    <w:rsid w:val="003032A7"/>
    <w:rsid w:val="003036A5"/>
    <w:rsid w:val="00303FBA"/>
    <w:rsid w:val="00304604"/>
    <w:rsid w:val="00304D89"/>
    <w:rsid w:val="0030558D"/>
    <w:rsid w:val="00305BB7"/>
    <w:rsid w:val="0030639F"/>
    <w:rsid w:val="00306BF1"/>
    <w:rsid w:val="00306C0A"/>
    <w:rsid w:val="0030794A"/>
    <w:rsid w:val="00310776"/>
    <w:rsid w:val="00310E52"/>
    <w:rsid w:val="0031131A"/>
    <w:rsid w:val="00311360"/>
    <w:rsid w:val="00311F16"/>
    <w:rsid w:val="00311FD1"/>
    <w:rsid w:val="00313F94"/>
    <w:rsid w:val="003140D7"/>
    <w:rsid w:val="00314B28"/>
    <w:rsid w:val="00315DAD"/>
    <w:rsid w:val="00315DD8"/>
    <w:rsid w:val="00315F80"/>
    <w:rsid w:val="00315F8D"/>
    <w:rsid w:val="00316F88"/>
    <w:rsid w:val="00320D19"/>
    <w:rsid w:val="00321191"/>
    <w:rsid w:val="00321297"/>
    <w:rsid w:val="0032136C"/>
    <w:rsid w:val="00322691"/>
    <w:rsid w:val="00324845"/>
    <w:rsid w:val="00324B6D"/>
    <w:rsid w:val="00324DA5"/>
    <w:rsid w:val="0032505C"/>
    <w:rsid w:val="00325794"/>
    <w:rsid w:val="0032584D"/>
    <w:rsid w:val="00325E2E"/>
    <w:rsid w:val="003260F5"/>
    <w:rsid w:val="00326E7F"/>
    <w:rsid w:val="00330027"/>
    <w:rsid w:val="003304DA"/>
    <w:rsid w:val="00330940"/>
    <w:rsid w:val="0033096A"/>
    <w:rsid w:val="00331238"/>
    <w:rsid w:val="00331296"/>
    <w:rsid w:val="0033196E"/>
    <w:rsid w:val="00331E54"/>
    <w:rsid w:val="003328E6"/>
    <w:rsid w:val="003339DC"/>
    <w:rsid w:val="00334726"/>
    <w:rsid w:val="0033566A"/>
    <w:rsid w:val="00335C09"/>
    <w:rsid w:val="00336CF9"/>
    <w:rsid w:val="00337BBE"/>
    <w:rsid w:val="00340A1D"/>
    <w:rsid w:val="0034160E"/>
    <w:rsid w:val="00341626"/>
    <w:rsid w:val="0034165A"/>
    <w:rsid w:val="00342856"/>
    <w:rsid w:val="00342BFE"/>
    <w:rsid w:val="00342F4E"/>
    <w:rsid w:val="003431FF"/>
    <w:rsid w:val="0034394A"/>
    <w:rsid w:val="00345CD4"/>
    <w:rsid w:val="00346926"/>
    <w:rsid w:val="00346CCA"/>
    <w:rsid w:val="00350BE0"/>
    <w:rsid w:val="00352537"/>
    <w:rsid w:val="003531D9"/>
    <w:rsid w:val="00353704"/>
    <w:rsid w:val="00353F0E"/>
    <w:rsid w:val="003540CD"/>
    <w:rsid w:val="003541F8"/>
    <w:rsid w:val="00354639"/>
    <w:rsid w:val="00354B28"/>
    <w:rsid w:val="003568A7"/>
    <w:rsid w:val="00360043"/>
    <w:rsid w:val="00360A81"/>
    <w:rsid w:val="00360BC9"/>
    <w:rsid w:val="00360FC6"/>
    <w:rsid w:val="00362737"/>
    <w:rsid w:val="00364C87"/>
    <w:rsid w:val="00364E76"/>
    <w:rsid w:val="00365BDA"/>
    <w:rsid w:val="00366AE7"/>
    <w:rsid w:val="00366C40"/>
    <w:rsid w:val="003670BA"/>
    <w:rsid w:val="003674D6"/>
    <w:rsid w:val="003676C5"/>
    <w:rsid w:val="003704F6"/>
    <w:rsid w:val="00370D2E"/>
    <w:rsid w:val="0037276D"/>
    <w:rsid w:val="003734D4"/>
    <w:rsid w:val="00374334"/>
    <w:rsid w:val="003744E5"/>
    <w:rsid w:val="0037467C"/>
    <w:rsid w:val="003746A7"/>
    <w:rsid w:val="0037483F"/>
    <w:rsid w:val="003758DE"/>
    <w:rsid w:val="00375CFD"/>
    <w:rsid w:val="00376192"/>
    <w:rsid w:val="00376245"/>
    <w:rsid w:val="0037666A"/>
    <w:rsid w:val="003772D5"/>
    <w:rsid w:val="0037740D"/>
    <w:rsid w:val="003779E9"/>
    <w:rsid w:val="003811A2"/>
    <w:rsid w:val="003811BF"/>
    <w:rsid w:val="00381483"/>
    <w:rsid w:val="003834FC"/>
    <w:rsid w:val="00383CA8"/>
    <w:rsid w:val="00385BDA"/>
    <w:rsid w:val="0038644A"/>
    <w:rsid w:val="00386D06"/>
    <w:rsid w:val="00387011"/>
    <w:rsid w:val="00390B09"/>
    <w:rsid w:val="00391777"/>
    <w:rsid w:val="00391C4C"/>
    <w:rsid w:val="003920AE"/>
    <w:rsid w:val="00393670"/>
    <w:rsid w:val="00393C2D"/>
    <w:rsid w:val="00394528"/>
    <w:rsid w:val="0039490E"/>
    <w:rsid w:val="0039492F"/>
    <w:rsid w:val="0039635E"/>
    <w:rsid w:val="0039653D"/>
    <w:rsid w:val="003977FD"/>
    <w:rsid w:val="003A035B"/>
    <w:rsid w:val="003A114A"/>
    <w:rsid w:val="003A1474"/>
    <w:rsid w:val="003A173E"/>
    <w:rsid w:val="003A1926"/>
    <w:rsid w:val="003A2DEF"/>
    <w:rsid w:val="003A3504"/>
    <w:rsid w:val="003A3C21"/>
    <w:rsid w:val="003A4071"/>
    <w:rsid w:val="003A40CE"/>
    <w:rsid w:val="003A49A1"/>
    <w:rsid w:val="003A49E4"/>
    <w:rsid w:val="003A51A3"/>
    <w:rsid w:val="003A62A1"/>
    <w:rsid w:val="003A6517"/>
    <w:rsid w:val="003A70AE"/>
    <w:rsid w:val="003A7209"/>
    <w:rsid w:val="003A7254"/>
    <w:rsid w:val="003A74C3"/>
    <w:rsid w:val="003A781E"/>
    <w:rsid w:val="003B0D79"/>
    <w:rsid w:val="003B0EDF"/>
    <w:rsid w:val="003B1912"/>
    <w:rsid w:val="003B1A10"/>
    <w:rsid w:val="003B2C77"/>
    <w:rsid w:val="003B3BDA"/>
    <w:rsid w:val="003B4679"/>
    <w:rsid w:val="003B4C90"/>
    <w:rsid w:val="003B5126"/>
    <w:rsid w:val="003B55F2"/>
    <w:rsid w:val="003B61B1"/>
    <w:rsid w:val="003B6863"/>
    <w:rsid w:val="003B728F"/>
    <w:rsid w:val="003B7317"/>
    <w:rsid w:val="003C0042"/>
    <w:rsid w:val="003C08F7"/>
    <w:rsid w:val="003C0B17"/>
    <w:rsid w:val="003C1D98"/>
    <w:rsid w:val="003C2318"/>
    <w:rsid w:val="003C3933"/>
    <w:rsid w:val="003C3B49"/>
    <w:rsid w:val="003C4FA8"/>
    <w:rsid w:val="003C52B3"/>
    <w:rsid w:val="003C53C6"/>
    <w:rsid w:val="003C5680"/>
    <w:rsid w:val="003C598D"/>
    <w:rsid w:val="003C5A6A"/>
    <w:rsid w:val="003C7074"/>
    <w:rsid w:val="003C72BD"/>
    <w:rsid w:val="003C7C55"/>
    <w:rsid w:val="003C7D7A"/>
    <w:rsid w:val="003C7E61"/>
    <w:rsid w:val="003D02EF"/>
    <w:rsid w:val="003D07EC"/>
    <w:rsid w:val="003D0C3E"/>
    <w:rsid w:val="003D1CF2"/>
    <w:rsid w:val="003D2A77"/>
    <w:rsid w:val="003D2F61"/>
    <w:rsid w:val="003D3330"/>
    <w:rsid w:val="003D4505"/>
    <w:rsid w:val="003D4C0A"/>
    <w:rsid w:val="003D5063"/>
    <w:rsid w:val="003D53AA"/>
    <w:rsid w:val="003D5FB6"/>
    <w:rsid w:val="003D6F0D"/>
    <w:rsid w:val="003D7196"/>
    <w:rsid w:val="003D74C7"/>
    <w:rsid w:val="003E015C"/>
    <w:rsid w:val="003E1C42"/>
    <w:rsid w:val="003E2162"/>
    <w:rsid w:val="003E354E"/>
    <w:rsid w:val="003E4185"/>
    <w:rsid w:val="003E4C4C"/>
    <w:rsid w:val="003E5BCC"/>
    <w:rsid w:val="003E61A6"/>
    <w:rsid w:val="003E64DD"/>
    <w:rsid w:val="003E698A"/>
    <w:rsid w:val="003F0508"/>
    <w:rsid w:val="003F0C03"/>
    <w:rsid w:val="003F17BB"/>
    <w:rsid w:val="003F18EB"/>
    <w:rsid w:val="003F1D15"/>
    <w:rsid w:val="003F1ED2"/>
    <w:rsid w:val="003F2445"/>
    <w:rsid w:val="003F26CC"/>
    <w:rsid w:val="003F3625"/>
    <w:rsid w:val="003F3B0E"/>
    <w:rsid w:val="003F3D9F"/>
    <w:rsid w:val="003F428B"/>
    <w:rsid w:val="003F5995"/>
    <w:rsid w:val="003F5CDB"/>
    <w:rsid w:val="003F63FA"/>
    <w:rsid w:val="003F6539"/>
    <w:rsid w:val="003F6687"/>
    <w:rsid w:val="003F72F4"/>
    <w:rsid w:val="003F77FD"/>
    <w:rsid w:val="003F7C38"/>
    <w:rsid w:val="00401524"/>
    <w:rsid w:val="00401D00"/>
    <w:rsid w:val="00402047"/>
    <w:rsid w:val="0040377A"/>
    <w:rsid w:val="00403BDC"/>
    <w:rsid w:val="00404C29"/>
    <w:rsid w:val="00405027"/>
    <w:rsid w:val="00405D36"/>
    <w:rsid w:val="00405D3A"/>
    <w:rsid w:val="00406C82"/>
    <w:rsid w:val="004075F9"/>
    <w:rsid w:val="00410584"/>
    <w:rsid w:val="004105AA"/>
    <w:rsid w:val="00411764"/>
    <w:rsid w:val="00411DAD"/>
    <w:rsid w:val="00411FDB"/>
    <w:rsid w:val="0041206F"/>
    <w:rsid w:val="00412795"/>
    <w:rsid w:val="00412DEF"/>
    <w:rsid w:val="00412F33"/>
    <w:rsid w:val="0041320C"/>
    <w:rsid w:val="00413F54"/>
    <w:rsid w:val="00414325"/>
    <w:rsid w:val="00414D58"/>
    <w:rsid w:val="00415024"/>
    <w:rsid w:val="004150C5"/>
    <w:rsid w:val="00416621"/>
    <w:rsid w:val="0041673F"/>
    <w:rsid w:val="004168AF"/>
    <w:rsid w:val="00416A8E"/>
    <w:rsid w:val="00417C62"/>
    <w:rsid w:val="00417EEF"/>
    <w:rsid w:val="00420D04"/>
    <w:rsid w:val="00420D2E"/>
    <w:rsid w:val="0042102B"/>
    <w:rsid w:val="00421BC5"/>
    <w:rsid w:val="00421C37"/>
    <w:rsid w:val="00421E6F"/>
    <w:rsid w:val="0042252F"/>
    <w:rsid w:val="00422EFB"/>
    <w:rsid w:val="00423596"/>
    <w:rsid w:val="004239B0"/>
    <w:rsid w:val="0042427E"/>
    <w:rsid w:val="00426859"/>
    <w:rsid w:val="00426976"/>
    <w:rsid w:val="00427C50"/>
    <w:rsid w:val="004300E4"/>
    <w:rsid w:val="004302BF"/>
    <w:rsid w:val="004304AE"/>
    <w:rsid w:val="00430915"/>
    <w:rsid w:val="00430F5A"/>
    <w:rsid w:val="0043133E"/>
    <w:rsid w:val="004332C8"/>
    <w:rsid w:val="00433CC2"/>
    <w:rsid w:val="00433E20"/>
    <w:rsid w:val="004348AC"/>
    <w:rsid w:val="00434CFC"/>
    <w:rsid w:val="00435C4F"/>
    <w:rsid w:val="00435DCA"/>
    <w:rsid w:val="00435E69"/>
    <w:rsid w:val="00436256"/>
    <w:rsid w:val="004363D9"/>
    <w:rsid w:val="00436701"/>
    <w:rsid w:val="00436721"/>
    <w:rsid w:val="00437F5B"/>
    <w:rsid w:val="00441737"/>
    <w:rsid w:val="004418AB"/>
    <w:rsid w:val="004419F6"/>
    <w:rsid w:val="00441B55"/>
    <w:rsid w:val="00441B5F"/>
    <w:rsid w:val="00441F7C"/>
    <w:rsid w:val="004420E6"/>
    <w:rsid w:val="0044291A"/>
    <w:rsid w:val="004439A2"/>
    <w:rsid w:val="0044475C"/>
    <w:rsid w:val="00444E51"/>
    <w:rsid w:val="00445893"/>
    <w:rsid w:val="00445E41"/>
    <w:rsid w:val="004461D4"/>
    <w:rsid w:val="00446589"/>
    <w:rsid w:val="004467F6"/>
    <w:rsid w:val="00446891"/>
    <w:rsid w:val="00446CA7"/>
    <w:rsid w:val="00447D89"/>
    <w:rsid w:val="00447DAD"/>
    <w:rsid w:val="0045041F"/>
    <w:rsid w:val="00450D06"/>
    <w:rsid w:val="004515AB"/>
    <w:rsid w:val="0045215E"/>
    <w:rsid w:val="004542DD"/>
    <w:rsid w:val="00454F48"/>
    <w:rsid w:val="00455F8D"/>
    <w:rsid w:val="00456197"/>
    <w:rsid w:val="00457583"/>
    <w:rsid w:val="00457AF8"/>
    <w:rsid w:val="004600B0"/>
    <w:rsid w:val="00460931"/>
    <w:rsid w:val="00460E71"/>
    <w:rsid w:val="00461041"/>
    <w:rsid w:val="00461BC1"/>
    <w:rsid w:val="00462D48"/>
    <w:rsid w:val="004638CB"/>
    <w:rsid w:val="004639BC"/>
    <w:rsid w:val="00463F5D"/>
    <w:rsid w:val="0046451A"/>
    <w:rsid w:val="0046454A"/>
    <w:rsid w:val="00466C53"/>
    <w:rsid w:val="00466F82"/>
    <w:rsid w:val="00467231"/>
    <w:rsid w:val="00467F19"/>
    <w:rsid w:val="00470BA9"/>
    <w:rsid w:val="00471527"/>
    <w:rsid w:val="004729A8"/>
    <w:rsid w:val="004731F1"/>
    <w:rsid w:val="00473425"/>
    <w:rsid w:val="00473748"/>
    <w:rsid w:val="00473B0D"/>
    <w:rsid w:val="00474C9D"/>
    <w:rsid w:val="00474DA6"/>
    <w:rsid w:val="00474E8C"/>
    <w:rsid w:val="004753E8"/>
    <w:rsid w:val="004758AA"/>
    <w:rsid w:val="004763EF"/>
    <w:rsid w:val="0047719D"/>
    <w:rsid w:val="00477BC3"/>
    <w:rsid w:val="00481761"/>
    <w:rsid w:val="004825C6"/>
    <w:rsid w:val="00482615"/>
    <w:rsid w:val="00483C2A"/>
    <w:rsid w:val="00484029"/>
    <w:rsid w:val="00484709"/>
    <w:rsid w:val="00485CDD"/>
    <w:rsid w:val="00485ECD"/>
    <w:rsid w:val="004865CC"/>
    <w:rsid w:val="004874DB"/>
    <w:rsid w:val="00487EF2"/>
    <w:rsid w:val="004902F8"/>
    <w:rsid w:val="00490C43"/>
    <w:rsid w:val="00490D78"/>
    <w:rsid w:val="004926A8"/>
    <w:rsid w:val="00492BAF"/>
    <w:rsid w:val="00492E52"/>
    <w:rsid w:val="00492FC1"/>
    <w:rsid w:val="00493F3E"/>
    <w:rsid w:val="0049445B"/>
    <w:rsid w:val="00495803"/>
    <w:rsid w:val="004964CE"/>
    <w:rsid w:val="00496576"/>
    <w:rsid w:val="004965B7"/>
    <w:rsid w:val="004972BD"/>
    <w:rsid w:val="0049746B"/>
    <w:rsid w:val="004A0131"/>
    <w:rsid w:val="004A097B"/>
    <w:rsid w:val="004A44CB"/>
    <w:rsid w:val="004A4918"/>
    <w:rsid w:val="004A4C0A"/>
    <w:rsid w:val="004A4C0C"/>
    <w:rsid w:val="004A55F4"/>
    <w:rsid w:val="004A5D1D"/>
    <w:rsid w:val="004A5FDC"/>
    <w:rsid w:val="004A6006"/>
    <w:rsid w:val="004A618F"/>
    <w:rsid w:val="004A6901"/>
    <w:rsid w:val="004A7666"/>
    <w:rsid w:val="004A7766"/>
    <w:rsid w:val="004A7D3C"/>
    <w:rsid w:val="004A7DFE"/>
    <w:rsid w:val="004B0121"/>
    <w:rsid w:val="004B0867"/>
    <w:rsid w:val="004B23D4"/>
    <w:rsid w:val="004B2875"/>
    <w:rsid w:val="004B3E01"/>
    <w:rsid w:val="004B40F0"/>
    <w:rsid w:val="004B4262"/>
    <w:rsid w:val="004B47F2"/>
    <w:rsid w:val="004B4C85"/>
    <w:rsid w:val="004B6803"/>
    <w:rsid w:val="004B6BEB"/>
    <w:rsid w:val="004B77C4"/>
    <w:rsid w:val="004C0BDD"/>
    <w:rsid w:val="004C12AC"/>
    <w:rsid w:val="004C1374"/>
    <w:rsid w:val="004C2CB7"/>
    <w:rsid w:val="004C3D62"/>
    <w:rsid w:val="004C3E00"/>
    <w:rsid w:val="004C4B47"/>
    <w:rsid w:val="004C4B51"/>
    <w:rsid w:val="004C4C89"/>
    <w:rsid w:val="004C52A5"/>
    <w:rsid w:val="004C5810"/>
    <w:rsid w:val="004C6742"/>
    <w:rsid w:val="004C6A9B"/>
    <w:rsid w:val="004C6BA8"/>
    <w:rsid w:val="004C7360"/>
    <w:rsid w:val="004C7F1A"/>
    <w:rsid w:val="004D08C5"/>
    <w:rsid w:val="004D0BBE"/>
    <w:rsid w:val="004D18CE"/>
    <w:rsid w:val="004D238D"/>
    <w:rsid w:val="004D3393"/>
    <w:rsid w:val="004D3B5D"/>
    <w:rsid w:val="004D3C2F"/>
    <w:rsid w:val="004D41D0"/>
    <w:rsid w:val="004D48A2"/>
    <w:rsid w:val="004D4E1B"/>
    <w:rsid w:val="004D5109"/>
    <w:rsid w:val="004D6C90"/>
    <w:rsid w:val="004D71BC"/>
    <w:rsid w:val="004E03B9"/>
    <w:rsid w:val="004E0698"/>
    <w:rsid w:val="004E1686"/>
    <w:rsid w:val="004E1F85"/>
    <w:rsid w:val="004E2BAA"/>
    <w:rsid w:val="004E2ED0"/>
    <w:rsid w:val="004E37D7"/>
    <w:rsid w:val="004E3C7D"/>
    <w:rsid w:val="004E4666"/>
    <w:rsid w:val="004E4769"/>
    <w:rsid w:val="004E4BE1"/>
    <w:rsid w:val="004E4DFB"/>
    <w:rsid w:val="004E5922"/>
    <w:rsid w:val="004E6BAF"/>
    <w:rsid w:val="004E6BE1"/>
    <w:rsid w:val="004E7FA2"/>
    <w:rsid w:val="004E7FEB"/>
    <w:rsid w:val="004F03B0"/>
    <w:rsid w:val="004F0BBE"/>
    <w:rsid w:val="004F29A1"/>
    <w:rsid w:val="004F2E71"/>
    <w:rsid w:val="004F3B0A"/>
    <w:rsid w:val="004F4052"/>
    <w:rsid w:val="004F4846"/>
    <w:rsid w:val="004F4AF0"/>
    <w:rsid w:val="004F530B"/>
    <w:rsid w:val="004F5F01"/>
    <w:rsid w:val="004F68D4"/>
    <w:rsid w:val="005012EF"/>
    <w:rsid w:val="005014C1"/>
    <w:rsid w:val="00501F3F"/>
    <w:rsid w:val="00502265"/>
    <w:rsid w:val="0050275E"/>
    <w:rsid w:val="00502928"/>
    <w:rsid w:val="00503C3B"/>
    <w:rsid w:val="00504103"/>
    <w:rsid w:val="00507295"/>
    <w:rsid w:val="00507571"/>
    <w:rsid w:val="00507761"/>
    <w:rsid w:val="005077D7"/>
    <w:rsid w:val="005111FF"/>
    <w:rsid w:val="00511B55"/>
    <w:rsid w:val="00512072"/>
    <w:rsid w:val="005123DE"/>
    <w:rsid w:val="00512E77"/>
    <w:rsid w:val="0051378F"/>
    <w:rsid w:val="00516A2C"/>
    <w:rsid w:val="00516B92"/>
    <w:rsid w:val="00516E6C"/>
    <w:rsid w:val="00516E97"/>
    <w:rsid w:val="0051713C"/>
    <w:rsid w:val="005178AC"/>
    <w:rsid w:val="005179F3"/>
    <w:rsid w:val="00522029"/>
    <w:rsid w:val="0052387C"/>
    <w:rsid w:val="005248DB"/>
    <w:rsid w:val="00524B54"/>
    <w:rsid w:val="00525036"/>
    <w:rsid w:val="0052586E"/>
    <w:rsid w:val="00525A01"/>
    <w:rsid w:val="005267E6"/>
    <w:rsid w:val="005267F0"/>
    <w:rsid w:val="00526A4F"/>
    <w:rsid w:val="00527D23"/>
    <w:rsid w:val="00527E60"/>
    <w:rsid w:val="00527F2B"/>
    <w:rsid w:val="00530AC6"/>
    <w:rsid w:val="00530B03"/>
    <w:rsid w:val="00531730"/>
    <w:rsid w:val="00531DAE"/>
    <w:rsid w:val="005325FF"/>
    <w:rsid w:val="0053407E"/>
    <w:rsid w:val="005341FD"/>
    <w:rsid w:val="00534B81"/>
    <w:rsid w:val="005350CA"/>
    <w:rsid w:val="0053557C"/>
    <w:rsid w:val="005359D9"/>
    <w:rsid w:val="005359DB"/>
    <w:rsid w:val="00535C21"/>
    <w:rsid w:val="00536C55"/>
    <w:rsid w:val="00537768"/>
    <w:rsid w:val="00537B09"/>
    <w:rsid w:val="00540384"/>
    <w:rsid w:val="00540453"/>
    <w:rsid w:val="00540693"/>
    <w:rsid w:val="00540E5D"/>
    <w:rsid w:val="00541863"/>
    <w:rsid w:val="00541B97"/>
    <w:rsid w:val="005421A8"/>
    <w:rsid w:val="00542B70"/>
    <w:rsid w:val="00542E85"/>
    <w:rsid w:val="0054464D"/>
    <w:rsid w:val="00544A21"/>
    <w:rsid w:val="00545E45"/>
    <w:rsid w:val="00546143"/>
    <w:rsid w:val="005477ED"/>
    <w:rsid w:val="00547959"/>
    <w:rsid w:val="00551A18"/>
    <w:rsid w:val="00551AA4"/>
    <w:rsid w:val="005524C7"/>
    <w:rsid w:val="00552FB1"/>
    <w:rsid w:val="00553EF2"/>
    <w:rsid w:val="005541E3"/>
    <w:rsid w:val="00554A60"/>
    <w:rsid w:val="00554B3C"/>
    <w:rsid w:val="005557E9"/>
    <w:rsid w:val="005559F2"/>
    <w:rsid w:val="00557526"/>
    <w:rsid w:val="005601A8"/>
    <w:rsid w:val="005603D6"/>
    <w:rsid w:val="005607C5"/>
    <w:rsid w:val="00561E5F"/>
    <w:rsid w:val="0056253C"/>
    <w:rsid w:val="00563C99"/>
    <w:rsid w:val="0056455E"/>
    <w:rsid w:val="005649F2"/>
    <w:rsid w:val="00564F58"/>
    <w:rsid w:val="005650AB"/>
    <w:rsid w:val="00565262"/>
    <w:rsid w:val="005653E7"/>
    <w:rsid w:val="00565711"/>
    <w:rsid w:val="00565B88"/>
    <w:rsid w:val="00566A13"/>
    <w:rsid w:val="00566E3E"/>
    <w:rsid w:val="00567210"/>
    <w:rsid w:val="00567213"/>
    <w:rsid w:val="00567B0E"/>
    <w:rsid w:val="00570549"/>
    <w:rsid w:val="00572AE3"/>
    <w:rsid w:val="00573086"/>
    <w:rsid w:val="00573834"/>
    <w:rsid w:val="005746BB"/>
    <w:rsid w:val="0057495C"/>
    <w:rsid w:val="005751D2"/>
    <w:rsid w:val="005758C0"/>
    <w:rsid w:val="00575933"/>
    <w:rsid w:val="005773CC"/>
    <w:rsid w:val="00577C57"/>
    <w:rsid w:val="00577DAA"/>
    <w:rsid w:val="00577E86"/>
    <w:rsid w:val="00580F05"/>
    <w:rsid w:val="00581045"/>
    <w:rsid w:val="005812C4"/>
    <w:rsid w:val="00582580"/>
    <w:rsid w:val="00582982"/>
    <w:rsid w:val="0058332C"/>
    <w:rsid w:val="005848DE"/>
    <w:rsid w:val="00587318"/>
    <w:rsid w:val="005875A6"/>
    <w:rsid w:val="0058790B"/>
    <w:rsid w:val="0059022F"/>
    <w:rsid w:val="0059049C"/>
    <w:rsid w:val="00590B48"/>
    <w:rsid w:val="00590F6D"/>
    <w:rsid w:val="00591243"/>
    <w:rsid w:val="00591669"/>
    <w:rsid w:val="005916F4"/>
    <w:rsid w:val="005927E2"/>
    <w:rsid w:val="005936D5"/>
    <w:rsid w:val="005949EB"/>
    <w:rsid w:val="00595250"/>
    <w:rsid w:val="005955DB"/>
    <w:rsid w:val="0059582F"/>
    <w:rsid w:val="00595D76"/>
    <w:rsid w:val="005967D1"/>
    <w:rsid w:val="005A01A9"/>
    <w:rsid w:val="005A15FC"/>
    <w:rsid w:val="005A38D5"/>
    <w:rsid w:val="005A3B5F"/>
    <w:rsid w:val="005A4A2F"/>
    <w:rsid w:val="005A59DA"/>
    <w:rsid w:val="005A635D"/>
    <w:rsid w:val="005A6CAA"/>
    <w:rsid w:val="005A7060"/>
    <w:rsid w:val="005A750B"/>
    <w:rsid w:val="005A7599"/>
    <w:rsid w:val="005A7607"/>
    <w:rsid w:val="005B005B"/>
    <w:rsid w:val="005B01C8"/>
    <w:rsid w:val="005B0579"/>
    <w:rsid w:val="005B0C97"/>
    <w:rsid w:val="005B0DB3"/>
    <w:rsid w:val="005B1BA7"/>
    <w:rsid w:val="005B1DC3"/>
    <w:rsid w:val="005B3365"/>
    <w:rsid w:val="005B4914"/>
    <w:rsid w:val="005B58FF"/>
    <w:rsid w:val="005B5C48"/>
    <w:rsid w:val="005B65C3"/>
    <w:rsid w:val="005B65E6"/>
    <w:rsid w:val="005B6BA5"/>
    <w:rsid w:val="005B7691"/>
    <w:rsid w:val="005B7BC1"/>
    <w:rsid w:val="005C0D2A"/>
    <w:rsid w:val="005C13B5"/>
    <w:rsid w:val="005C1672"/>
    <w:rsid w:val="005C1F19"/>
    <w:rsid w:val="005C1F6C"/>
    <w:rsid w:val="005C232D"/>
    <w:rsid w:val="005C24B7"/>
    <w:rsid w:val="005C26C0"/>
    <w:rsid w:val="005C3ACE"/>
    <w:rsid w:val="005C5F6C"/>
    <w:rsid w:val="005C639C"/>
    <w:rsid w:val="005C675E"/>
    <w:rsid w:val="005C6DF0"/>
    <w:rsid w:val="005C72BE"/>
    <w:rsid w:val="005C7BDD"/>
    <w:rsid w:val="005D1523"/>
    <w:rsid w:val="005D1C7B"/>
    <w:rsid w:val="005D1CD8"/>
    <w:rsid w:val="005D2804"/>
    <w:rsid w:val="005D34AA"/>
    <w:rsid w:val="005D35A6"/>
    <w:rsid w:val="005D46CC"/>
    <w:rsid w:val="005D4BD6"/>
    <w:rsid w:val="005D4F12"/>
    <w:rsid w:val="005D592F"/>
    <w:rsid w:val="005D59D5"/>
    <w:rsid w:val="005D60C5"/>
    <w:rsid w:val="005D63B4"/>
    <w:rsid w:val="005D68BC"/>
    <w:rsid w:val="005D6DDC"/>
    <w:rsid w:val="005D6E13"/>
    <w:rsid w:val="005D7B07"/>
    <w:rsid w:val="005E1A7F"/>
    <w:rsid w:val="005E1CF4"/>
    <w:rsid w:val="005E23B1"/>
    <w:rsid w:val="005E4E34"/>
    <w:rsid w:val="005E51E7"/>
    <w:rsid w:val="005E53A1"/>
    <w:rsid w:val="005E6BBD"/>
    <w:rsid w:val="005E7623"/>
    <w:rsid w:val="005E7941"/>
    <w:rsid w:val="005E7B65"/>
    <w:rsid w:val="005F01A8"/>
    <w:rsid w:val="005F028D"/>
    <w:rsid w:val="005F2996"/>
    <w:rsid w:val="005F3002"/>
    <w:rsid w:val="005F37A0"/>
    <w:rsid w:val="005F4853"/>
    <w:rsid w:val="005F4EA7"/>
    <w:rsid w:val="005F5738"/>
    <w:rsid w:val="005F631F"/>
    <w:rsid w:val="005F7E1A"/>
    <w:rsid w:val="00600447"/>
    <w:rsid w:val="00600D5D"/>
    <w:rsid w:val="00602DB3"/>
    <w:rsid w:val="0060322C"/>
    <w:rsid w:val="00605934"/>
    <w:rsid w:val="00605E96"/>
    <w:rsid w:val="006063AE"/>
    <w:rsid w:val="006065EB"/>
    <w:rsid w:val="0061287A"/>
    <w:rsid w:val="00612FA9"/>
    <w:rsid w:val="006131D0"/>
    <w:rsid w:val="00613551"/>
    <w:rsid w:val="00613858"/>
    <w:rsid w:val="00613937"/>
    <w:rsid w:val="00613EC6"/>
    <w:rsid w:val="006149BA"/>
    <w:rsid w:val="00614C6E"/>
    <w:rsid w:val="00615392"/>
    <w:rsid w:val="006153D7"/>
    <w:rsid w:val="00615F82"/>
    <w:rsid w:val="006160D4"/>
    <w:rsid w:val="00617942"/>
    <w:rsid w:val="006200D1"/>
    <w:rsid w:val="006214A6"/>
    <w:rsid w:val="0062292D"/>
    <w:rsid w:val="00624E2D"/>
    <w:rsid w:val="0062538F"/>
    <w:rsid w:val="00626ED7"/>
    <w:rsid w:val="00627C1A"/>
    <w:rsid w:val="00630806"/>
    <w:rsid w:val="00630D9C"/>
    <w:rsid w:val="00633F60"/>
    <w:rsid w:val="00634CE9"/>
    <w:rsid w:val="00634D69"/>
    <w:rsid w:val="00635CDF"/>
    <w:rsid w:val="0063604F"/>
    <w:rsid w:val="0063666B"/>
    <w:rsid w:val="006366E6"/>
    <w:rsid w:val="00636CAD"/>
    <w:rsid w:val="00636DBC"/>
    <w:rsid w:val="0063782C"/>
    <w:rsid w:val="0063799D"/>
    <w:rsid w:val="00637C7E"/>
    <w:rsid w:val="00641A0E"/>
    <w:rsid w:val="00642044"/>
    <w:rsid w:val="00642F4C"/>
    <w:rsid w:val="00643653"/>
    <w:rsid w:val="00644094"/>
    <w:rsid w:val="006442EA"/>
    <w:rsid w:val="006448CF"/>
    <w:rsid w:val="00644983"/>
    <w:rsid w:val="006449DE"/>
    <w:rsid w:val="00645383"/>
    <w:rsid w:val="00645A59"/>
    <w:rsid w:val="006465D5"/>
    <w:rsid w:val="00646C4E"/>
    <w:rsid w:val="00646D82"/>
    <w:rsid w:val="0064758C"/>
    <w:rsid w:val="00647EF0"/>
    <w:rsid w:val="0065000E"/>
    <w:rsid w:val="00650109"/>
    <w:rsid w:val="00650855"/>
    <w:rsid w:val="00650990"/>
    <w:rsid w:val="00651BB9"/>
    <w:rsid w:val="00651D1B"/>
    <w:rsid w:val="006520B9"/>
    <w:rsid w:val="0065234F"/>
    <w:rsid w:val="00652C93"/>
    <w:rsid w:val="00653CBD"/>
    <w:rsid w:val="00654606"/>
    <w:rsid w:val="00655374"/>
    <w:rsid w:val="0065631A"/>
    <w:rsid w:val="00656CB3"/>
    <w:rsid w:val="006570BA"/>
    <w:rsid w:val="00657A3C"/>
    <w:rsid w:val="00657D17"/>
    <w:rsid w:val="00660D98"/>
    <w:rsid w:val="0066105D"/>
    <w:rsid w:val="0066214C"/>
    <w:rsid w:val="0066273F"/>
    <w:rsid w:val="00664142"/>
    <w:rsid w:val="00664487"/>
    <w:rsid w:val="00664546"/>
    <w:rsid w:val="006649E0"/>
    <w:rsid w:val="00666DA7"/>
    <w:rsid w:val="006671B9"/>
    <w:rsid w:val="006674F9"/>
    <w:rsid w:val="006677BA"/>
    <w:rsid w:val="00671D8A"/>
    <w:rsid w:val="00672BF1"/>
    <w:rsid w:val="00673851"/>
    <w:rsid w:val="00673E98"/>
    <w:rsid w:val="00673EB4"/>
    <w:rsid w:val="00673FBE"/>
    <w:rsid w:val="00673FD7"/>
    <w:rsid w:val="0067454A"/>
    <w:rsid w:val="00674992"/>
    <w:rsid w:val="00674D2D"/>
    <w:rsid w:val="006758E1"/>
    <w:rsid w:val="00675AD7"/>
    <w:rsid w:val="00675E08"/>
    <w:rsid w:val="00676009"/>
    <w:rsid w:val="006769F5"/>
    <w:rsid w:val="00677933"/>
    <w:rsid w:val="00681BE8"/>
    <w:rsid w:val="00682B4F"/>
    <w:rsid w:val="0068378E"/>
    <w:rsid w:val="00683C3C"/>
    <w:rsid w:val="00685736"/>
    <w:rsid w:val="0068588C"/>
    <w:rsid w:val="006859B9"/>
    <w:rsid w:val="00685C18"/>
    <w:rsid w:val="00686ED4"/>
    <w:rsid w:val="00687E5E"/>
    <w:rsid w:val="00687FDA"/>
    <w:rsid w:val="006901A8"/>
    <w:rsid w:val="00691213"/>
    <w:rsid w:val="00691EE2"/>
    <w:rsid w:val="00693954"/>
    <w:rsid w:val="00693F57"/>
    <w:rsid w:val="006945AE"/>
    <w:rsid w:val="006949C7"/>
    <w:rsid w:val="0069551F"/>
    <w:rsid w:val="00695831"/>
    <w:rsid w:val="00696119"/>
    <w:rsid w:val="00697BF5"/>
    <w:rsid w:val="00697C2D"/>
    <w:rsid w:val="00697ED4"/>
    <w:rsid w:val="00697F91"/>
    <w:rsid w:val="006A0020"/>
    <w:rsid w:val="006A0B1F"/>
    <w:rsid w:val="006A19E6"/>
    <w:rsid w:val="006A2D6B"/>
    <w:rsid w:val="006A30FA"/>
    <w:rsid w:val="006A3A2C"/>
    <w:rsid w:val="006A3C29"/>
    <w:rsid w:val="006A3FDA"/>
    <w:rsid w:val="006A49BD"/>
    <w:rsid w:val="006A4B61"/>
    <w:rsid w:val="006A5D4B"/>
    <w:rsid w:val="006A6089"/>
    <w:rsid w:val="006A6F3C"/>
    <w:rsid w:val="006A6F5D"/>
    <w:rsid w:val="006B0651"/>
    <w:rsid w:val="006B0B5C"/>
    <w:rsid w:val="006B3081"/>
    <w:rsid w:val="006B31AA"/>
    <w:rsid w:val="006B343A"/>
    <w:rsid w:val="006B3B49"/>
    <w:rsid w:val="006B3C30"/>
    <w:rsid w:val="006B4207"/>
    <w:rsid w:val="006B5433"/>
    <w:rsid w:val="006B58A1"/>
    <w:rsid w:val="006B6680"/>
    <w:rsid w:val="006B6F4D"/>
    <w:rsid w:val="006B78B0"/>
    <w:rsid w:val="006C0C25"/>
    <w:rsid w:val="006C1702"/>
    <w:rsid w:val="006C1FC4"/>
    <w:rsid w:val="006C234F"/>
    <w:rsid w:val="006C2E99"/>
    <w:rsid w:val="006C36B1"/>
    <w:rsid w:val="006C529A"/>
    <w:rsid w:val="006C5443"/>
    <w:rsid w:val="006C54B5"/>
    <w:rsid w:val="006C5D33"/>
    <w:rsid w:val="006C6031"/>
    <w:rsid w:val="006C66F3"/>
    <w:rsid w:val="006C6ADD"/>
    <w:rsid w:val="006C6EDD"/>
    <w:rsid w:val="006C78B7"/>
    <w:rsid w:val="006C7E20"/>
    <w:rsid w:val="006C7FE8"/>
    <w:rsid w:val="006D0A8A"/>
    <w:rsid w:val="006D0ACD"/>
    <w:rsid w:val="006D1D34"/>
    <w:rsid w:val="006D229A"/>
    <w:rsid w:val="006D2961"/>
    <w:rsid w:val="006D2F88"/>
    <w:rsid w:val="006D5592"/>
    <w:rsid w:val="006D5D90"/>
    <w:rsid w:val="006D653D"/>
    <w:rsid w:val="006E0019"/>
    <w:rsid w:val="006E102B"/>
    <w:rsid w:val="006E126D"/>
    <w:rsid w:val="006E1724"/>
    <w:rsid w:val="006E3248"/>
    <w:rsid w:val="006E3373"/>
    <w:rsid w:val="006E37E9"/>
    <w:rsid w:val="006E3C13"/>
    <w:rsid w:val="006E43C4"/>
    <w:rsid w:val="006E5798"/>
    <w:rsid w:val="006E5D46"/>
    <w:rsid w:val="006E5EEE"/>
    <w:rsid w:val="006E6572"/>
    <w:rsid w:val="006E68D2"/>
    <w:rsid w:val="006E6D4C"/>
    <w:rsid w:val="006F131E"/>
    <w:rsid w:val="006F2624"/>
    <w:rsid w:val="006F2EDA"/>
    <w:rsid w:val="006F2F65"/>
    <w:rsid w:val="006F3EB4"/>
    <w:rsid w:val="006F4ABC"/>
    <w:rsid w:val="006F4C9F"/>
    <w:rsid w:val="006F5664"/>
    <w:rsid w:val="006F59D3"/>
    <w:rsid w:val="006F6324"/>
    <w:rsid w:val="006F6602"/>
    <w:rsid w:val="006F7492"/>
    <w:rsid w:val="006F764F"/>
    <w:rsid w:val="006F791B"/>
    <w:rsid w:val="00700985"/>
    <w:rsid w:val="00701346"/>
    <w:rsid w:val="00701A70"/>
    <w:rsid w:val="00701F98"/>
    <w:rsid w:val="0070338C"/>
    <w:rsid w:val="007038E7"/>
    <w:rsid w:val="00703F5D"/>
    <w:rsid w:val="007041DA"/>
    <w:rsid w:val="0070440B"/>
    <w:rsid w:val="007047E0"/>
    <w:rsid w:val="007047F6"/>
    <w:rsid w:val="00704D59"/>
    <w:rsid w:val="00705AC7"/>
    <w:rsid w:val="00705B2D"/>
    <w:rsid w:val="0070680D"/>
    <w:rsid w:val="0070728C"/>
    <w:rsid w:val="00710E9A"/>
    <w:rsid w:val="00710F55"/>
    <w:rsid w:val="007112D6"/>
    <w:rsid w:val="007123A1"/>
    <w:rsid w:val="00712CE1"/>
    <w:rsid w:val="00713229"/>
    <w:rsid w:val="0071382D"/>
    <w:rsid w:val="00713CF7"/>
    <w:rsid w:val="00714F25"/>
    <w:rsid w:val="00715433"/>
    <w:rsid w:val="00717746"/>
    <w:rsid w:val="007179AB"/>
    <w:rsid w:val="00721364"/>
    <w:rsid w:val="00721D4C"/>
    <w:rsid w:val="00721F79"/>
    <w:rsid w:val="00722240"/>
    <w:rsid w:val="00722883"/>
    <w:rsid w:val="0072364A"/>
    <w:rsid w:val="00723897"/>
    <w:rsid w:val="00723C31"/>
    <w:rsid w:val="00724676"/>
    <w:rsid w:val="00724DA9"/>
    <w:rsid w:val="00725E08"/>
    <w:rsid w:val="00726685"/>
    <w:rsid w:val="0072775E"/>
    <w:rsid w:val="0073009E"/>
    <w:rsid w:val="00730CD0"/>
    <w:rsid w:val="0073106E"/>
    <w:rsid w:val="00731385"/>
    <w:rsid w:val="00732F2B"/>
    <w:rsid w:val="00733C16"/>
    <w:rsid w:val="00733DAA"/>
    <w:rsid w:val="007346DD"/>
    <w:rsid w:val="0073478B"/>
    <w:rsid w:val="007347E3"/>
    <w:rsid w:val="00734C78"/>
    <w:rsid w:val="00734CE1"/>
    <w:rsid w:val="00734F59"/>
    <w:rsid w:val="007356EB"/>
    <w:rsid w:val="00735CDD"/>
    <w:rsid w:val="00737314"/>
    <w:rsid w:val="007373E5"/>
    <w:rsid w:val="00737D37"/>
    <w:rsid w:val="007404F2"/>
    <w:rsid w:val="007405C1"/>
    <w:rsid w:val="00741555"/>
    <w:rsid w:val="00741E27"/>
    <w:rsid w:val="00741E4B"/>
    <w:rsid w:val="00743126"/>
    <w:rsid w:val="00743324"/>
    <w:rsid w:val="00743698"/>
    <w:rsid w:val="0074451B"/>
    <w:rsid w:val="00747E4F"/>
    <w:rsid w:val="00747F5F"/>
    <w:rsid w:val="007502C2"/>
    <w:rsid w:val="00750FAF"/>
    <w:rsid w:val="0075180B"/>
    <w:rsid w:val="00751AF0"/>
    <w:rsid w:val="00751DD1"/>
    <w:rsid w:val="00752D0F"/>
    <w:rsid w:val="00755E3E"/>
    <w:rsid w:val="00755E83"/>
    <w:rsid w:val="00756084"/>
    <w:rsid w:val="00756365"/>
    <w:rsid w:val="00756CAC"/>
    <w:rsid w:val="00757054"/>
    <w:rsid w:val="00757931"/>
    <w:rsid w:val="00757E04"/>
    <w:rsid w:val="00760940"/>
    <w:rsid w:val="00760E77"/>
    <w:rsid w:val="007610A6"/>
    <w:rsid w:val="007618CB"/>
    <w:rsid w:val="00761CEF"/>
    <w:rsid w:val="00762087"/>
    <w:rsid w:val="0076434B"/>
    <w:rsid w:val="007656F6"/>
    <w:rsid w:val="00767148"/>
    <w:rsid w:val="00767759"/>
    <w:rsid w:val="007678C5"/>
    <w:rsid w:val="00767CB6"/>
    <w:rsid w:val="00770570"/>
    <w:rsid w:val="00770DA3"/>
    <w:rsid w:val="00771063"/>
    <w:rsid w:val="007710B3"/>
    <w:rsid w:val="00771B71"/>
    <w:rsid w:val="00771C4D"/>
    <w:rsid w:val="00771D06"/>
    <w:rsid w:val="00772FCE"/>
    <w:rsid w:val="00773995"/>
    <w:rsid w:val="00774DB5"/>
    <w:rsid w:val="00775B15"/>
    <w:rsid w:val="00775B2A"/>
    <w:rsid w:val="00775F61"/>
    <w:rsid w:val="00775FA1"/>
    <w:rsid w:val="007762DE"/>
    <w:rsid w:val="007763F7"/>
    <w:rsid w:val="0077682F"/>
    <w:rsid w:val="00776E05"/>
    <w:rsid w:val="00776EBB"/>
    <w:rsid w:val="0077700B"/>
    <w:rsid w:val="0077725F"/>
    <w:rsid w:val="007816AD"/>
    <w:rsid w:val="00781D5D"/>
    <w:rsid w:val="00781F46"/>
    <w:rsid w:val="00782DA6"/>
    <w:rsid w:val="0078359F"/>
    <w:rsid w:val="00785A1E"/>
    <w:rsid w:val="00786044"/>
    <w:rsid w:val="0078607C"/>
    <w:rsid w:val="00786383"/>
    <w:rsid w:val="007870A5"/>
    <w:rsid w:val="00787211"/>
    <w:rsid w:val="00787E23"/>
    <w:rsid w:val="00790058"/>
    <w:rsid w:val="007901EA"/>
    <w:rsid w:val="00790368"/>
    <w:rsid w:val="00790A7A"/>
    <w:rsid w:val="0079163C"/>
    <w:rsid w:val="00792748"/>
    <w:rsid w:val="00793139"/>
    <w:rsid w:val="0079424D"/>
    <w:rsid w:val="00794626"/>
    <w:rsid w:val="007947F1"/>
    <w:rsid w:val="007948C6"/>
    <w:rsid w:val="007950B9"/>
    <w:rsid w:val="00795684"/>
    <w:rsid w:val="007960F0"/>
    <w:rsid w:val="007968A4"/>
    <w:rsid w:val="007969AA"/>
    <w:rsid w:val="00796C16"/>
    <w:rsid w:val="00797731"/>
    <w:rsid w:val="00797CDD"/>
    <w:rsid w:val="007A024F"/>
    <w:rsid w:val="007A15C8"/>
    <w:rsid w:val="007A1E19"/>
    <w:rsid w:val="007A210C"/>
    <w:rsid w:val="007A2AA4"/>
    <w:rsid w:val="007A3819"/>
    <w:rsid w:val="007A3CD8"/>
    <w:rsid w:val="007A665A"/>
    <w:rsid w:val="007A675A"/>
    <w:rsid w:val="007A74F3"/>
    <w:rsid w:val="007B0187"/>
    <w:rsid w:val="007B027D"/>
    <w:rsid w:val="007B0CC2"/>
    <w:rsid w:val="007B1876"/>
    <w:rsid w:val="007B1A75"/>
    <w:rsid w:val="007B1DC0"/>
    <w:rsid w:val="007B29FD"/>
    <w:rsid w:val="007B2B15"/>
    <w:rsid w:val="007B3756"/>
    <w:rsid w:val="007B3800"/>
    <w:rsid w:val="007B42F6"/>
    <w:rsid w:val="007B4FBE"/>
    <w:rsid w:val="007B5179"/>
    <w:rsid w:val="007B54EB"/>
    <w:rsid w:val="007B6A66"/>
    <w:rsid w:val="007B7812"/>
    <w:rsid w:val="007B793D"/>
    <w:rsid w:val="007C0EF7"/>
    <w:rsid w:val="007C10DB"/>
    <w:rsid w:val="007C1155"/>
    <w:rsid w:val="007C2304"/>
    <w:rsid w:val="007C237C"/>
    <w:rsid w:val="007C3ED5"/>
    <w:rsid w:val="007C41F5"/>
    <w:rsid w:val="007C41F6"/>
    <w:rsid w:val="007C5573"/>
    <w:rsid w:val="007C564A"/>
    <w:rsid w:val="007C5984"/>
    <w:rsid w:val="007C5C86"/>
    <w:rsid w:val="007C5FC5"/>
    <w:rsid w:val="007D0432"/>
    <w:rsid w:val="007D0BC6"/>
    <w:rsid w:val="007D0D24"/>
    <w:rsid w:val="007D12F2"/>
    <w:rsid w:val="007D1744"/>
    <w:rsid w:val="007D2748"/>
    <w:rsid w:val="007D2C02"/>
    <w:rsid w:val="007D412E"/>
    <w:rsid w:val="007D52B9"/>
    <w:rsid w:val="007D6AFD"/>
    <w:rsid w:val="007D6F08"/>
    <w:rsid w:val="007E0A5B"/>
    <w:rsid w:val="007E1B74"/>
    <w:rsid w:val="007E1E19"/>
    <w:rsid w:val="007E3270"/>
    <w:rsid w:val="007E333F"/>
    <w:rsid w:val="007E358C"/>
    <w:rsid w:val="007E543B"/>
    <w:rsid w:val="007E5A3E"/>
    <w:rsid w:val="007E6210"/>
    <w:rsid w:val="007E767E"/>
    <w:rsid w:val="007F1832"/>
    <w:rsid w:val="007F1A5B"/>
    <w:rsid w:val="007F1CAD"/>
    <w:rsid w:val="007F2933"/>
    <w:rsid w:val="007F2AA7"/>
    <w:rsid w:val="007F2F17"/>
    <w:rsid w:val="007F4182"/>
    <w:rsid w:val="007F4A19"/>
    <w:rsid w:val="007F5F3D"/>
    <w:rsid w:val="007F6127"/>
    <w:rsid w:val="007F6164"/>
    <w:rsid w:val="007F6875"/>
    <w:rsid w:val="007F688B"/>
    <w:rsid w:val="007F6CB2"/>
    <w:rsid w:val="007F7033"/>
    <w:rsid w:val="007F7773"/>
    <w:rsid w:val="00801078"/>
    <w:rsid w:val="00802BDF"/>
    <w:rsid w:val="00802C55"/>
    <w:rsid w:val="00802D49"/>
    <w:rsid w:val="00804912"/>
    <w:rsid w:val="008071C6"/>
    <w:rsid w:val="00807E89"/>
    <w:rsid w:val="00810BB8"/>
    <w:rsid w:val="00810CEF"/>
    <w:rsid w:val="008112E9"/>
    <w:rsid w:val="00812578"/>
    <w:rsid w:val="00812720"/>
    <w:rsid w:val="00813D6A"/>
    <w:rsid w:val="00813F50"/>
    <w:rsid w:val="0081429B"/>
    <w:rsid w:val="00814C5D"/>
    <w:rsid w:val="00815E72"/>
    <w:rsid w:val="008161F4"/>
    <w:rsid w:val="0081650A"/>
    <w:rsid w:val="00816712"/>
    <w:rsid w:val="00816A7D"/>
    <w:rsid w:val="00817F18"/>
    <w:rsid w:val="00820FD9"/>
    <w:rsid w:val="0082240C"/>
    <w:rsid w:val="00823530"/>
    <w:rsid w:val="00825D1E"/>
    <w:rsid w:val="008261C0"/>
    <w:rsid w:val="00826822"/>
    <w:rsid w:val="00827398"/>
    <w:rsid w:val="00827C8C"/>
    <w:rsid w:val="00830A67"/>
    <w:rsid w:val="00831C6D"/>
    <w:rsid w:val="00832429"/>
    <w:rsid w:val="00832D19"/>
    <w:rsid w:val="00833721"/>
    <w:rsid w:val="00834D39"/>
    <w:rsid w:val="00835156"/>
    <w:rsid w:val="00835897"/>
    <w:rsid w:val="00835A03"/>
    <w:rsid w:val="00835AF7"/>
    <w:rsid w:val="00835D10"/>
    <w:rsid w:val="00836F39"/>
    <w:rsid w:val="00836F3F"/>
    <w:rsid w:val="008407A8"/>
    <w:rsid w:val="008408C8"/>
    <w:rsid w:val="00840FEF"/>
    <w:rsid w:val="0084135A"/>
    <w:rsid w:val="00842A46"/>
    <w:rsid w:val="00842F33"/>
    <w:rsid w:val="00842F57"/>
    <w:rsid w:val="008449E0"/>
    <w:rsid w:val="00844DDA"/>
    <w:rsid w:val="00844EFB"/>
    <w:rsid w:val="00845234"/>
    <w:rsid w:val="0084578D"/>
    <w:rsid w:val="00845AC5"/>
    <w:rsid w:val="0084636D"/>
    <w:rsid w:val="00846EF8"/>
    <w:rsid w:val="008471DF"/>
    <w:rsid w:val="00847708"/>
    <w:rsid w:val="0085005C"/>
    <w:rsid w:val="00851927"/>
    <w:rsid w:val="008519CA"/>
    <w:rsid w:val="0085230A"/>
    <w:rsid w:val="008533AC"/>
    <w:rsid w:val="0085388D"/>
    <w:rsid w:val="00854C3E"/>
    <w:rsid w:val="00854FDD"/>
    <w:rsid w:val="0085559C"/>
    <w:rsid w:val="00856596"/>
    <w:rsid w:val="00856992"/>
    <w:rsid w:val="00856D51"/>
    <w:rsid w:val="0085703A"/>
    <w:rsid w:val="00857C9F"/>
    <w:rsid w:val="00857FF2"/>
    <w:rsid w:val="008605F3"/>
    <w:rsid w:val="00861E3F"/>
    <w:rsid w:val="0086399B"/>
    <w:rsid w:val="00864317"/>
    <w:rsid w:val="00864C00"/>
    <w:rsid w:val="008650EE"/>
    <w:rsid w:val="008652F6"/>
    <w:rsid w:val="00865AD3"/>
    <w:rsid w:val="0086671C"/>
    <w:rsid w:val="00867F71"/>
    <w:rsid w:val="00870454"/>
    <w:rsid w:val="00870A3D"/>
    <w:rsid w:val="008712D5"/>
    <w:rsid w:val="00871F3B"/>
    <w:rsid w:val="00872274"/>
    <w:rsid w:val="00872283"/>
    <w:rsid w:val="0087281C"/>
    <w:rsid w:val="00872D0C"/>
    <w:rsid w:val="008739E6"/>
    <w:rsid w:val="00873F1C"/>
    <w:rsid w:val="00875A6D"/>
    <w:rsid w:val="00875E6C"/>
    <w:rsid w:val="00877486"/>
    <w:rsid w:val="008777A0"/>
    <w:rsid w:val="00877DB2"/>
    <w:rsid w:val="00880E6F"/>
    <w:rsid w:val="00882C33"/>
    <w:rsid w:val="00882CAE"/>
    <w:rsid w:val="00883131"/>
    <w:rsid w:val="00883A7B"/>
    <w:rsid w:val="00883FCE"/>
    <w:rsid w:val="00885BBD"/>
    <w:rsid w:val="00885C5C"/>
    <w:rsid w:val="00885D54"/>
    <w:rsid w:val="0088655E"/>
    <w:rsid w:val="00887126"/>
    <w:rsid w:val="00887C24"/>
    <w:rsid w:val="0089117A"/>
    <w:rsid w:val="0089130A"/>
    <w:rsid w:val="00891E6B"/>
    <w:rsid w:val="00892E10"/>
    <w:rsid w:val="00892E1F"/>
    <w:rsid w:val="00893637"/>
    <w:rsid w:val="008936C1"/>
    <w:rsid w:val="0089370B"/>
    <w:rsid w:val="00894068"/>
    <w:rsid w:val="008941DC"/>
    <w:rsid w:val="0089489E"/>
    <w:rsid w:val="008954A2"/>
    <w:rsid w:val="00895DB8"/>
    <w:rsid w:val="00896AB3"/>
    <w:rsid w:val="0089762B"/>
    <w:rsid w:val="008977B4"/>
    <w:rsid w:val="00897D45"/>
    <w:rsid w:val="00897F3D"/>
    <w:rsid w:val="008A05F4"/>
    <w:rsid w:val="008A0F27"/>
    <w:rsid w:val="008A1AA3"/>
    <w:rsid w:val="008A29C1"/>
    <w:rsid w:val="008A34A5"/>
    <w:rsid w:val="008A3720"/>
    <w:rsid w:val="008A3880"/>
    <w:rsid w:val="008A4597"/>
    <w:rsid w:val="008A4675"/>
    <w:rsid w:val="008A493F"/>
    <w:rsid w:val="008A5A78"/>
    <w:rsid w:val="008A6163"/>
    <w:rsid w:val="008A661F"/>
    <w:rsid w:val="008A6849"/>
    <w:rsid w:val="008A7F38"/>
    <w:rsid w:val="008B024A"/>
    <w:rsid w:val="008B0963"/>
    <w:rsid w:val="008B0A05"/>
    <w:rsid w:val="008B0B20"/>
    <w:rsid w:val="008B0BC3"/>
    <w:rsid w:val="008B1CBC"/>
    <w:rsid w:val="008B1E00"/>
    <w:rsid w:val="008B20BB"/>
    <w:rsid w:val="008B35E2"/>
    <w:rsid w:val="008B4191"/>
    <w:rsid w:val="008B4516"/>
    <w:rsid w:val="008B60E7"/>
    <w:rsid w:val="008B6C44"/>
    <w:rsid w:val="008B723F"/>
    <w:rsid w:val="008B748D"/>
    <w:rsid w:val="008B7D47"/>
    <w:rsid w:val="008C0398"/>
    <w:rsid w:val="008C0745"/>
    <w:rsid w:val="008C078F"/>
    <w:rsid w:val="008C1107"/>
    <w:rsid w:val="008C21AF"/>
    <w:rsid w:val="008C233A"/>
    <w:rsid w:val="008C296F"/>
    <w:rsid w:val="008C3381"/>
    <w:rsid w:val="008C38E9"/>
    <w:rsid w:val="008C3D20"/>
    <w:rsid w:val="008C4CD2"/>
    <w:rsid w:val="008C5523"/>
    <w:rsid w:val="008C5CBE"/>
    <w:rsid w:val="008C65FA"/>
    <w:rsid w:val="008C7899"/>
    <w:rsid w:val="008C7A41"/>
    <w:rsid w:val="008D1EC9"/>
    <w:rsid w:val="008D2175"/>
    <w:rsid w:val="008D2804"/>
    <w:rsid w:val="008D32BA"/>
    <w:rsid w:val="008D33F9"/>
    <w:rsid w:val="008D359D"/>
    <w:rsid w:val="008D43CF"/>
    <w:rsid w:val="008D53C5"/>
    <w:rsid w:val="008D6245"/>
    <w:rsid w:val="008E01CC"/>
    <w:rsid w:val="008E04B5"/>
    <w:rsid w:val="008E2F30"/>
    <w:rsid w:val="008E4346"/>
    <w:rsid w:val="008E4A13"/>
    <w:rsid w:val="008E5379"/>
    <w:rsid w:val="008E5985"/>
    <w:rsid w:val="008E5DB5"/>
    <w:rsid w:val="008E5E15"/>
    <w:rsid w:val="008E5E60"/>
    <w:rsid w:val="008E70B2"/>
    <w:rsid w:val="008F04A5"/>
    <w:rsid w:val="008F0A06"/>
    <w:rsid w:val="008F151E"/>
    <w:rsid w:val="008F3B4E"/>
    <w:rsid w:val="008F3C6B"/>
    <w:rsid w:val="008F4B1B"/>
    <w:rsid w:val="008F6135"/>
    <w:rsid w:val="008F631A"/>
    <w:rsid w:val="008F7B8D"/>
    <w:rsid w:val="0090152D"/>
    <w:rsid w:val="0090191F"/>
    <w:rsid w:val="0090199F"/>
    <w:rsid w:val="00902959"/>
    <w:rsid w:val="009029F6"/>
    <w:rsid w:val="00903457"/>
    <w:rsid w:val="009049A7"/>
    <w:rsid w:val="00905569"/>
    <w:rsid w:val="00905F6E"/>
    <w:rsid w:val="009060EA"/>
    <w:rsid w:val="0090676B"/>
    <w:rsid w:val="009067FA"/>
    <w:rsid w:val="00906C7A"/>
    <w:rsid w:val="00906EA2"/>
    <w:rsid w:val="00907385"/>
    <w:rsid w:val="00910695"/>
    <w:rsid w:val="00910B90"/>
    <w:rsid w:val="009110A5"/>
    <w:rsid w:val="00911873"/>
    <w:rsid w:val="00911FBC"/>
    <w:rsid w:val="00912593"/>
    <w:rsid w:val="00912A12"/>
    <w:rsid w:val="00912B21"/>
    <w:rsid w:val="00912EC5"/>
    <w:rsid w:val="00913488"/>
    <w:rsid w:val="00914F32"/>
    <w:rsid w:val="00915305"/>
    <w:rsid w:val="009153D8"/>
    <w:rsid w:val="009164DE"/>
    <w:rsid w:val="00917EB7"/>
    <w:rsid w:val="00920EAE"/>
    <w:rsid w:val="00920FD9"/>
    <w:rsid w:val="00921AAC"/>
    <w:rsid w:val="0092309F"/>
    <w:rsid w:val="009236C5"/>
    <w:rsid w:val="009248EB"/>
    <w:rsid w:val="009262E9"/>
    <w:rsid w:val="00926AD0"/>
    <w:rsid w:val="00927285"/>
    <w:rsid w:val="0092731A"/>
    <w:rsid w:val="00927330"/>
    <w:rsid w:val="00927677"/>
    <w:rsid w:val="009276D0"/>
    <w:rsid w:val="009279CF"/>
    <w:rsid w:val="00927CB8"/>
    <w:rsid w:val="00930665"/>
    <w:rsid w:val="009314E1"/>
    <w:rsid w:val="00932BE5"/>
    <w:rsid w:val="009334E4"/>
    <w:rsid w:val="0093354C"/>
    <w:rsid w:val="00933AC2"/>
    <w:rsid w:val="00933DC6"/>
    <w:rsid w:val="009341D5"/>
    <w:rsid w:val="00934566"/>
    <w:rsid w:val="009356F7"/>
    <w:rsid w:val="00936AF0"/>
    <w:rsid w:val="009372ED"/>
    <w:rsid w:val="0094118E"/>
    <w:rsid w:val="0094195E"/>
    <w:rsid w:val="00941E73"/>
    <w:rsid w:val="00942F57"/>
    <w:rsid w:val="00943517"/>
    <w:rsid w:val="00944E8E"/>
    <w:rsid w:val="0094505B"/>
    <w:rsid w:val="0094541A"/>
    <w:rsid w:val="0094593E"/>
    <w:rsid w:val="00945E59"/>
    <w:rsid w:val="0094668A"/>
    <w:rsid w:val="00946D1B"/>
    <w:rsid w:val="0094751E"/>
    <w:rsid w:val="009501E0"/>
    <w:rsid w:val="009504EA"/>
    <w:rsid w:val="00951473"/>
    <w:rsid w:val="00951EA5"/>
    <w:rsid w:val="0095208B"/>
    <w:rsid w:val="0095319B"/>
    <w:rsid w:val="0095486F"/>
    <w:rsid w:val="0095595F"/>
    <w:rsid w:val="009559B6"/>
    <w:rsid w:val="009566EB"/>
    <w:rsid w:val="009566EE"/>
    <w:rsid w:val="00957771"/>
    <w:rsid w:val="0096141B"/>
    <w:rsid w:val="00961735"/>
    <w:rsid w:val="00963477"/>
    <w:rsid w:val="00963A7E"/>
    <w:rsid w:val="00963AFF"/>
    <w:rsid w:val="00963E43"/>
    <w:rsid w:val="009650F8"/>
    <w:rsid w:val="00965B6D"/>
    <w:rsid w:val="00965E58"/>
    <w:rsid w:val="0096606F"/>
    <w:rsid w:val="0096635E"/>
    <w:rsid w:val="009664D1"/>
    <w:rsid w:val="009666CE"/>
    <w:rsid w:val="0096670A"/>
    <w:rsid w:val="00966727"/>
    <w:rsid w:val="00966B0C"/>
    <w:rsid w:val="0096755E"/>
    <w:rsid w:val="00967B0E"/>
    <w:rsid w:val="009706E9"/>
    <w:rsid w:val="0097086B"/>
    <w:rsid w:val="0097091B"/>
    <w:rsid w:val="009714DA"/>
    <w:rsid w:val="00971540"/>
    <w:rsid w:val="009715D7"/>
    <w:rsid w:val="009717E3"/>
    <w:rsid w:val="00971D1D"/>
    <w:rsid w:val="009733CC"/>
    <w:rsid w:val="00973563"/>
    <w:rsid w:val="00974B4C"/>
    <w:rsid w:val="009750EE"/>
    <w:rsid w:val="00975594"/>
    <w:rsid w:val="00975A56"/>
    <w:rsid w:val="009768B2"/>
    <w:rsid w:val="009768DA"/>
    <w:rsid w:val="00976D09"/>
    <w:rsid w:val="00977DDB"/>
    <w:rsid w:val="00980D5E"/>
    <w:rsid w:val="00981CE4"/>
    <w:rsid w:val="00981DB7"/>
    <w:rsid w:val="0098206E"/>
    <w:rsid w:val="00982327"/>
    <w:rsid w:val="0098239F"/>
    <w:rsid w:val="00982456"/>
    <w:rsid w:val="00982A26"/>
    <w:rsid w:val="00983A86"/>
    <w:rsid w:val="00983E81"/>
    <w:rsid w:val="00984458"/>
    <w:rsid w:val="00984549"/>
    <w:rsid w:val="00985F1E"/>
    <w:rsid w:val="00990533"/>
    <w:rsid w:val="00990998"/>
    <w:rsid w:val="00990BA6"/>
    <w:rsid w:val="00990EC5"/>
    <w:rsid w:val="00990FA2"/>
    <w:rsid w:val="009915E7"/>
    <w:rsid w:val="00991932"/>
    <w:rsid w:val="0099221C"/>
    <w:rsid w:val="00992C86"/>
    <w:rsid w:val="00993B0D"/>
    <w:rsid w:val="00993D1D"/>
    <w:rsid w:val="00993D6C"/>
    <w:rsid w:val="00993F28"/>
    <w:rsid w:val="009942E9"/>
    <w:rsid w:val="00995079"/>
    <w:rsid w:val="009950C1"/>
    <w:rsid w:val="00996457"/>
    <w:rsid w:val="0099738D"/>
    <w:rsid w:val="00997E4D"/>
    <w:rsid w:val="009A2210"/>
    <w:rsid w:val="009A2430"/>
    <w:rsid w:val="009A5570"/>
    <w:rsid w:val="009A5753"/>
    <w:rsid w:val="009A5D8E"/>
    <w:rsid w:val="009A6A24"/>
    <w:rsid w:val="009A7489"/>
    <w:rsid w:val="009A7650"/>
    <w:rsid w:val="009B0167"/>
    <w:rsid w:val="009B027F"/>
    <w:rsid w:val="009B03BE"/>
    <w:rsid w:val="009B15C8"/>
    <w:rsid w:val="009B1EC6"/>
    <w:rsid w:val="009B250F"/>
    <w:rsid w:val="009B2A4B"/>
    <w:rsid w:val="009B360D"/>
    <w:rsid w:val="009B3706"/>
    <w:rsid w:val="009B42E1"/>
    <w:rsid w:val="009B48D5"/>
    <w:rsid w:val="009B548C"/>
    <w:rsid w:val="009B5491"/>
    <w:rsid w:val="009B5C53"/>
    <w:rsid w:val="009B6A9C"/>
    <w:rsid w:val="009B7646"/>
    <w:rsid w:val="009B7C13"/>
    <w:rsid w:val="009C065C"/>
    <w:rsid w:val="009C184A"/>
    <w:rsid w:val="009C1A5B"/>
    <w:rsid w:val="009C2164"/>
    <w:rsid w:val="009C26C5"/>
    <w:rsid w:val="009C323C"/>
    <w:rsid w:val="009C4374"/>
    <w:rsid w:val="009C43DD"/>
    <w:rsid w:val="009C4600"/>
    <w:rsid w:val="009C4605"/>
    <w:rsid w:val="009C517D"/>
    <w:rsid w:val="009C5679"/>
    <w:rsid w:val="009C6B66"/>
    <w:rsid w:val="009C764A"/>
    <w:rsid w:val="009C7826"/>
    <w:rsid w:val="009C7C9D"/>
    <w:rsid w:val="009C7E10"/>
    <w:rsid w:val="009D01B5"/>
    <w:rsid w:val="009D103D"/>
    <w:rsid w:val="009D275C"/>
    <w:rsid w:val="009D2D62"/>
    <w:rsid w:val="009D3684"/>
    <w:rsid w:val="009D3774"/>
    <w:rsid w:val="009D3BFB"/>
    <w:rsid w:val="009D478C"/>
    <w:rsid w:val="009D51D6"/>
    <w:rsid w:val="009D5ECE"/>
    <w:rsid w:val="009D6D33"/>
    <w:rsid w:val="009D78A1"/>
    <w:rsid w:val="009D7D4E"/>
    <w:rsid w:val="009E0794"/>
    <w:rsid w:val="009E333C"/>
    <w:rsid w:val="009E3705"/>
    <w:rsid w:val="009E4795"/>
    <w:rsid w:val="009E4863"/>
    <w:rsid w:val="009E552B"/>
    <w:rsid w:val="009E5B1C"/>
    <w:rsid w:val="009E5E83"/>
    <w:rsid w:val="009E65DE"/>
    <w:rsid w:val="009E6639"/>
    <w:rsid w:val="009E6C2E"/>
    <w:rsid w:val="009E6CDE"/>
    <w:rsid w:val="009E7B70"/>
    <w:rsid w:val="009F0647"/>
    <w:rsid w:val="009F2FC4"/>
    <w:rsid w:val="009F3046"/>
    <w:rsid w:val="009F31DF"/>
    <w:rsid w:val="009F4067"/>
    <w:rsid w:val="009F6210"/>
    <w:rsid w:val="009F6DD3"/>
    <w:rsid w:val="009F6DDC"/>
    <w:rsid w:val="00A00F40"/>
    <w:rsid w:val="00A01A78"/>
    <w:rsid w:val="00A01B74"/>
    <w:rsid w:val="00A02067"/>
    <w:rsid w:val="00A02323"/>
    <w:rsid w:val="00A07FBE"/>
    <w:rsid w:val="00A104E0"/>
    <w:rsid w:val="00A12507"/>
    <w:rsid w:val="00A12C26"/>
    <w:rsid w:val="00A155DA"/>
    <w:rsid w:val="00A15794"/>
    <w:rsid w:val="00A15C63"/>
    <w:rsid w:val="00A15ECF"/>
    <w:rsid w:val="00A1627B"/>
    <w:rsid w:val="00A16746"/>
    <w:rsid w:val="00A16AF1"/>
    <w:rsid w:val="00A173F0"/>
    <w:rsid w:val="00A176A0"/>
    <w:rsid w:val="00A20163"/>
    <w:rsid w:val="00A20D51"/>
    <w:rsid w:val="00A213FD"/>
    <w:rsid w:val="00A21F89"/>
    <w:rsid w:val="00A22F0A"/>
    <w:rsid w:val="00A23563"/>
    <w:rsid w:val="00A237E6"/>
    <w:rsid w:val="00A257E5"/>
    <w:rsid w:val="00A25EDA"/>
    <w:rsid w:val="00A2609D"/>
    <w:rsid w:val="00A277EC"/>
    <w:rsid w:val="00A300DF"/>
    <w:rsid w:val="00A30D6B"/>
    <w:rsid w:val="00A30FAA"/>
    <w:rsid w:val="00A3160B"/>
    <w:rsid w:val="00A33B21"/>
    <w:rsid w:val="00A33C4E"/>
    <w:rsid w:val="00A34628"/>
    <w:rsid w:val="00A350E3"/>
    <w:rsid w:val="00A354EE"/>
    <w:rsid w:val="00A36BEB"/>
    <w:rsid w:val="00A375D0"/>
    <w:rsid w:val="00A37A57"/>
    <w:rsid w:val="00A37BA6"/>
    <w:rsid w:val="00A40C86"/>
    <w:rsid w:val="00A40D14"/>
    <w:rsid w:val="00A4457A"/>
    <w:rsid w:val="00A4460D"/>
    <w:rsid w:val="00A44DAF"/>
    <w:rsid w:val="00A44DBB"/>
    <w:rsid w:val="00A45E38"/>
    <w:rsid w:val="00A45F27"/>
    <w:rsid w:val="00A46443"/>
    <w:rsid w:val="00A47A63"/>
    <w:rsid w:val="00A50009"/>
    <w:rsid w:val="00A5000E"/>
    <w:rsid w:val="00A50C42"/>
    <w:rsid w:val="00A51030"/>
    <w:rsid w:val="00A513B7"/>
    <w:rsid w:val="00A5281D"/>
    <w:rsid w:val="00A52E2C"/>
    <w:rsid w:val="00A52F60"/>
    <w:rsid w:val="00A54554"/>
    <w:rsid w:val="00A551F2"/>
    <w:rsid w:val="00A562E5"/>
    <w:rsid w:val="00A60130"/>
    <w:rsid w:val="00A60199"/>
    <w:rsid w:val="00A6030B"/>
    <w:rsid w:val="00A6082B"/>
    <w:rsid w:val="00A612D5"/>
    <w:rsid w:val="00A6189E"/>
    <w:rsid w:val="00A62831"/>
    <w:rsid w:val="00A631C8"/>
    <w:rsid w:val="00A633C9"/>
    <w:rsid w:val="00A637E1"/>
    <w:rsid w:val="00A638D1"/>
    <w:rsid w:val="00A63ACF"/>
    <w:rsid w:val="00A63F77"/>
    <w:rsid w:val="00A64ACA"/>
    <w:rsid w:val="00A65254"/>
    <w:rsid w:val="00A65760"/>
    <w:rsid w:val="00A65848"/>
    <w:rsid w:val="00A65E2E"/>
    <w:rsid w:val="00A6634C"/>
    <w:rsid w:val="00A67D2E"/>
    <w:rsid w:val="00A70266"/>
    <w:rsid w:val="00A7032D"/>
    <w:rsid w:val="00A707AE"/>
    <w:rsid w:val="00A70E99"/>
    <w:rsid w:val="00A71EC5"/>
    <w:rsid w:val="00A749F8"/>
    <w:rsid w:val="00A74F6E"/>
    <w:rsid w:val="00A757A0"/>
    <w:rsid w:val="00A76190"/>
    <w:rsid w:val="00A76A7F"/>
    <w:rsid w:val="00A775BF"/>
    <w:rsid w:val="00A77D49"/>
    <w:rsid w:val="00A803D1"/>
    <w:rsid w:val="00A80664"/>
    <w:rsid w:val="00A8121F"/>
    <w:rsid w:val="00A8167C"/>
    <w:rsid w:val="00A81DC0"/>
    <w:rsid w:val="00A81FAA"/>
    <w:rsid w:val="00A825B9"/>
    <w:rsid w:val="00A829AE"/>
    <w:rsid w:val="00A836DF"/>
    <w:rsid w:val="00A85A71"/>
    <w:rsid w:val="00A85F82"/>
    <w:rsid w:val="00A860DB"/>
    <w:rsid w:val="00A861F5"/>
    <w:rsid w:val="00A86660"/>
    <w:rsid w:val="00A86A91"/>
    <w:rsid w:val="00A86BB2"/>
    <w:rsid w:val="00A86F39"/>
    <w:rsid w:val="00A87408"/>
    <w:rsid w:val="00A92549"/>
    <w:rsid w:val="00A92987"/>
    <w:rsid w:val="00A9303E"/>
    <w:rsid w:val="00A93A13"/>
    <w:rsid w:val="00A93D8C"/>
    <w:rsid w:val="00A9436D"/>
    <w:rsid w:val="00A945FE"/>
    <w:rsid w:val="00A94ABD"/>
    <w:rsid w:val="00A95D82"/>
    <w:rsid w:val="00A96ED4"/>
    <w:rsid w:val="00A97319"/>
    <w:rsid w:val="00A97A06"/>
    <w:rsid w:val="00AA02F9"/>
    <w:rsid w:val="00AA08F9"/>
    <w:rsid w:val="00AA0FFE"/>
    <w:rsid w:val="00AA1A26"/>
    <w:rsid w:val="00AA1A31"/>
    <w:rsid w:val="00AA1A95"/>
    <w:rsid w:val="00AA2173"/>
    <w:rsid w:val="00AA2B56"/>
    <w:rsid w:val="00AA2BF2"/>
    <w:rsid w:val="00AA3434"/>
    <w:rsid w:val="00AA3A5B"/>
    <w:rsid w:val="00AA3D70"/>
    <w:rsid w:val="00AA3D7C"/>
    <w:rsid w:val="00AA4BBF"/>
    <w:rsid w:val="00AA525F"/>
    <w:rsid w:val="00AA5CF3"/>
    <w:rsid w:val="00AA66AA"/>
    <w:rsid w:val="00AA6D8F"/>
    <w:rsid w:val="00AA7183"/>
    <w:rsid w:val="00AA75FC"/>
    <w:rsid w:val="00AA79F1"/>
    <w:rsid w:val="00AB039B"/>
    <w:rsid w:val="00AB0C45"/>
    <w:rsid w:val="00AB10B8"/>
    <w:rsid w:val="00AB123A"/>
    <w:rsid w:val="00AB1501"/>
    <w:rsid w:val="00AB414E"/>
    <w:rsid w:val="00AB43E7"/>
    <w:rsid w:val="00AB4674"/>
    <w:rsid w:val="00AB48C7"/>
    <w:rsid w:val="00AB4A22"/>
    <w:rsid w:val="00AB4FFF"/>
    <w:rsid w:val="00AB5363"/>
    <w:rsid w:val="00AB670C"/>
    <w:rsid w:val="00AB6E6D"/>
    <w:rsid w:val="00AB77FA"/>
    <w:rsid w:val="00AC004F"/>
    <w:rsid w:val="00AC0D6E"/>
    <w:rsid w:val="00AC0F8E"/>
    <w:rsid w:val="00AC10F1"/>
    <w:rsid w:val="00AC1524"/>
    <w:rsid w:val="00AC1626"/>
    <w:rsid w:val="00AC20BB"/>
    <w:rsid w:val="00AC23A8"/>
    <w:rsid w:val="00AC2E5B"/>
    <w:rsid w:val="00AC2F5A"/>
    <w:rsid w:val="00AC33D3"/>
    <w:rsid w:val="00AC5577"/>
    <w:rsid w:val="00AC5DC6"/>
    <w:rsid w:val="00AC6E8E"/>
    <w:rsid w:val="00AD06AB"/>
    <w:rsid w:val="00AD0752"/>
    <w:rsid w:val="00AD0C06"/>
    <w:rsid w:val="00AD273A"/>
    <w:rsid w:val="00AD3C8F"/>
    <w:rsid w:val="00AD4D5E"/>
    <w:rsid w:val="00AD4E30"/>
    <w:rsid w:val="00AD546D"/>
    <w:rsid w:val="00AD60C5"/>
    <w:rsid w:val="00AD6E33"/>
    <w:rsid w:val="00AD70E1"/>
    <w:rsid w:val="00AD7A8C"/>
    <w:rsid w:val="00AE0333"/>
    <w:rsid w:val="00AE2D51"/>
    <w:rsid w:val="00AE2DD6"/>
    <w:rsid w:val="00AE2FCC"/>
    <w:rsid w:val="00AE395E"/>
    <w:rsid w:val="00AE3E39"/>
    <w:rsid w:val="00AE4590"/>
    <w:rsid w:val="00AE4EF0"/>
    <w:rsid w:val="00AE5007"/>
    <w:rsid w:val="00AE561B"/>
    <w:rsid w:val="00AE5DE5"/>
    <w:rsid w:val="00AE6BB5"/>
    <w:rsid w:val="00AE6D04"/>
    <w:rsid w:val="00AE6FAD"/>
    <w:rsid w:val="00AE704F"/>
    <w:rsid w:val="00AE743C"/>
    <w:rsid w:val="00AF0566"/>
    <w:rsid w:val="00AF5E7D"/>
    <w:rsid w:val="00B0050F"/>
    <w:rsid w:val="00B00550"/>
    <w:rsid w:val="00B005BD"/>
    <w:rsid w:val="00B011F4"/>
    <w:rsid w:val="00B01847"/>
    <w:rsid w:val="00B01892"/>
    <w:rsid w:val="00B01EA6"/>
    <w:rsid w:val="00B02FDC"/>
    <w:rsid w:val="00B0326B"/>
    <w:rsid w:val="00B03664"/>
    <w:rsid w:val="00B03B83"/>
    <w:rsid w:val="00B04198"/>
    <w:rsid w:val="00B041D7"/>
    <w:rsid w:val="00B04649"/>
    <w:rsid w:val="00B04B31"/>
    <w:rsid w:val="00B05011"/>
    <w:rsid w:val="00B05CF4"/>
    <w:rsid w:val="00B05DF9"/>
    <w:rsid w:val="00B07D50"/>
    <w:rsid w:val="00B12411"/>
    <w:rsid w:val="00B128D2"/>
    <w:rsid w:val="00B13286"/>
    <w:rsid w:val="00B138C4"/>
    <w:rsid w:val="00B14E20"/>
    <w:rsid w:val="00B14FE5"/>
    <w:rsid w:val="00B15B9C"/>
    <w:rsid w:val="00B163FF"/>
    <w:rsid w:val="00B1658B"/>
    <w:rsid w:val="00B16BC5"/>
    <w:rsid w:val="00B17435"/>
    <w:rsid w:val="00B177A0"/>
    <w:rsid w:val="00B2025A"/>
    <w:rsid w:val="00B20352"/>
    <w:rsid w:val="00B2110D"/>
    <w:rsid w:val="00B212A9"/>
    <w:rsid w:val="00B2252F"/>
    <w:rsid w:val="00B2425F"/>
    <w:rsid w:val="00B25C90"/>
    <w:rsid w:val="00B26763"/>
    <w:rsid w:val="00B27245"/>
    <w:rsid w:val="00B276F8"/>
    <w:rsid w:val="00B27B66"/>
    <w:rsid w:val="00B3007D"/>
    <w:rsid w:val="00B30F61"/>
    <w:rsid w:val="00B310D9"/>
    <w:rsid w:val="00B32287"/>
    <w:rsid w:val="00B32427"/>
    <w:rsid w:val="00B33120"/>
    <w:rsid w:val="00B33655"/>
    <w:rsid w:val="00B33760"/>
    <w:rsid w:val="00B337FF"/>
    <w:rsid w:val="00B351AF"/>
    <w:rsid w:val="00B35D38"/>
    <w:rsid w:val="00B35F46"/>
    <w:rsid w:val="00B3725E"/>
    <w:rsid w:val="00B37860"/>
    <w:rsid w:val="00B37C0F"/>
    <w:rsid w:val="00B43947"/>
    <w:rsid w:val="00B43979"/>
    <w:rsid w:val="00B4464F"/>
    <w:rsid w:val="00B468C6"/>
    <w:rsid w:val="00B46C3A"/>
    <w:rsid w:val="00B46DEA"/>
    <w:rsid w:val="00B46FF9"/>
    <w:rsid w:val="00B47083"/>
    <w:rsid w:val="00B47905"/>
    <w:rsid w:val="00B51045"/>
    <w:rsid w:val="00B51381"/>
    <w:rsid w:val="00B5242F"/>
    <w:rsid w:val="00B536AF"/>
    <w:rsid w:val="00B54E83"/>
    <w:rsid w:val="00B5548F"/>
    <w:rsid w:val="00B55574"/>
    <w:rsid w:val="00B55C31"/>
    <w:rsid w:val="00B57DB3"/>
    <w:rsid w:val="00B60390"/>
    <w:rsid w:val="00B604AD"/>
    <w:rsid w:val="00B606D1"/>
    <w:rsid w:val="00B60D72"/>
    <w:rsid w:val="00B6127A"/>
    <w:rsid w:val="00B6133A"/>
    <w:rsid w:val="00B6188C"/>
    <w:rsid w:val="00B6194F"/>
    <w:rsid w:val="00B62B52"/>
    <w:rsid w:val="00B62DD4"/>
    <w:rsid w:val="00B63B54"/>
    <w:rsid w:val="00B65F46"/>
    <w:rsid w:val="00B67B48"/>
    <w:rsid w:val="00B67F61"/>
    <w:rsid w:val="00B702BB"/>
    <w:rsid w:val="00B70EC0"/>
    <w:rsid w:val="00B710D8"/>
    <w:rsid w:val="00B71281"/>
    <w:rsid w:val="00B7296A"/>
    <w:rsid w:val="00B7298E"/>
    <w:rsid w:val="00B72CEE"/>
    <w:rsid w:val="00B73385"/>
    <w:rsid w:val="00B737D3"/>
    <w:rsid w:val="00B73A43"/>
    <w:rsid w:val="00B73C49"/>
    <w:rsid w:val="00B746B2"/>
    <w:rsid w:val="00B74D62"/>
    <w:rsid w:val="00B761E8"/>
    <w:rsid w:val="00B76437"/>
    <w:rsid w:val="00B764ED"/>
    <w:rsid w:val="00B767A8"/>
    <w:rsid w:val="00B7712E"/>
    <w:rsid w:val="00B778C3"/>
    <w:rsid w:val="00B77B7D"/>
    <w:rsid w:val="00B8098A"/>
    <w:rsid w:val="00B80FBF"/>
    <w:rsid w:val="00B8312D"/>
    <w:rsid w:val="00B83A85"/>
    <w:rsid w:val="00B83BFB"/>
    <w:rsid w:val="00B84E3E"/>
    <w:rsid w:val="00B85C99"/>
    <w:rsid w:val="00B86C44"/>
    <w:rsid w:val="00B8765C"/>
    <w:rsid w:val="00B876D0"/>
    <w:rsid w:val="00B911C8"/>
    <w:rsid w:val="00B93D89"/>
    <w:rsid w:val="00B946EA"/>
    <w:rsid w:val="00B948B6"/>
    <w:rsid w:val="00B949A2"/>
    <w:rsid w:val="00B94CBC"/>
    <w:rsid w:val="00B957D8"/>
    <w:rsid w:val="00B9636A"/>
    <w:rsid w:val="00B9723F"/>
    <w:rsid w:val="00B972DF"/>
    <w:rsid w:val="00B97506"/>
    <w:rsid w:val="00B97C53"/>
    <w:rsid w:val="00BA054A"/>
    <w:rsid w:val="00BA0A5F"/>
    <w:rsid w:val="00BA100A"/>
    <w:rsid w:val="00BA29B3"/>
    <w:rsid w:val="00BA2B65"/>
    <w:rsid w:val="00BA43D2"/>
    <w:rsid w:val="00BA5DAA"/>
    <w:rsid w:val="00BA731C"/>
    <w:rsid w:val="00BA7DC5"/>
    <w:rsid w:val="00BB085D"/>
    <w:rsid w:val="00BB0A6E"/>
    <w:rsid w:val="00BB0D8D"/>
    <w:rsid w:val="00BB1223"/>
    <w:rsid w:val="00BB20C5"/>
    <w:rsid w:val="00BB25C7"/>
    <w:rsid w:val="00BB2893"/>
    <w:rsid w:val="00BB3141"/>
    <w:rsid w:val="00BB33BC"/>
    <w:rsid w:val="00BB35B5"/>
    <w:rsid w:val="00BB4771"/>
    <w:rsid w:val="00BB5B89"/>
    <w:rsid w:val="00BB5FC9"/>
    <w:rsid w:val="00BB61E0"/>
    <w:rsid w:val="00BB68DF"/>
    <w:rsid w:val="00BB6BB2"/>
    <w:rsid w:val="00BB6D66"/>
    <w:rsid w:val="00BC0375"/>
    <w:rsid w:val="00BC1CCF"/>
    <w:rsid w:val="00BC3337"/>
    <w:rsid w:val="00BC3FF6"/>
    <w:rsid w:val="00BC42A4"/>
    <w:rsid w:val="00BC455A"/>
    <w:rsid w:val="00BC4D7C"/>
    <w:rsid w:val="00BC6581"/>
    <w:rsid w:val="00BC6675"/>
    <w:rsid w:val="00BD0322"/>
    <w:rsid w:val="00BD0F8E"/>
    <w:rsid w:val="00BD1859"/>
    <w:rsid w:val="00BD414C"/>
    <w:rsid w:val="00BD5295"/>
    <w:rsid w:val="00BD5BAB"/>
    <w:rsid w:val="00BD5C92"/>
    <w:rsid w:val="00BD7A10"/>
    <w:rsid w:val="00BE0292"/>
    <w:rsid w:val="00BE04EE"/>
    <w:rsid w:val="00BE09C2"/>
    <w:rsid w:val="00BE0D1E"/>
    <w:rsid w:val="00BE20D2"/>
    <w:rsid w:val="00BE217F"/>
    <w:rsid w:val="00BE2288"/>
    <w:rsid w:val="00BE3F63"/>
    <w:rsid w:val="00BE4459"/>
    <w:rsid w:val="00BE4BAD"/>
    <w:rsid w:val="00BE4D54"/>
    <w:rsid w:val="00BE6D4B"/>
    <w:rsid w:val="00BE7010"/>
    <w:rsid w:val="00BE702E"/>
    <w:rsid w:val="00BE71D8"/>
    <w:rsid w:val="00BE7FD3"/>
    <w:rsid w:val="00BF0A41"/>
    <w:rsid w:val="00BF0B9E"/>
    <w:rsid w:val="00BF0BB3"/>
    <w:rsid w:val="00BF0F11"/>
    <w:rsid w:val="00BF1580"/>
    <w:rsid w:val="00BF2844"/>
    <w:rsid w:val="00BF2E1E"/>
    <w:rsid w:val="00BF2E7A"/>
    <w:rsid w:val="00BF316C"/>
    <w:rsid w:val="00BF3233"/>
    <w:rsid w:val="00BF3543"/>
    <w:rsid w:val="00BF3B0C"/>
    <w:rsid w:val="00BF4266"/>
    <w:rsid w:val="00BF4755"/>
    <w:rsid w:val="00BF517E"/>
    <w:rsid w:val="00BF51B5"/>
    <w:rsid w:val="00BF5568"/>
    <w:rsid w:val="00BF5C8F"/>
    <w:rsid w:val="00BF5EC0"/>
    <w:rsid w:val="00BF606C"/>
    <w:rsid w:val="00BF7F07"/>
    <w:rsid w:val="00BF7F9F"/>
    <w:rsid w:val="00C00354"/>
    <w:rsid w:val="00C00536"/>
    <w:rsid w:val="00C00E28"/>
    <w:rsid w:val="00C00FAB"/>
    <w:rsid w:val="00C01E92"/>
    <w:rsid w:val="00C035B3"/>
    <w:rsid w:val="00C038A3"/>
    <w:rsid w:val="00C0588A"/>
    <w:rsid w:val="00C05CBB"/>
    <w:rsid w:val="00C06087"/>
    <w:rsid w:val="00C0642C"/>
    <w:rsid w:val="00C068F1"/>
    <w:rsid w:val="00C07A30"/>
    <w:rsid w:val="00C10487"/>
    <w:rsid w:val="00C10D83"/>
    <w:rsid w:val="00C111B6"/>
    <w:rsid w:val="00C13287"/>
    <w:rsid w:val="00C13AE2"/>
    <w:rsid w:val="00C14D14"/>
    <w:rsid w:val="00C14EC6"/>
    <w:rsid w:val="00C15B37"/>
    <w:rsid w:val="00C161BF"/>
    <w:rsid w:val="00C164D3"/>
    <w:rsid w:val="00C16612"/>
    <w:rsid w:val="00C16751"/>
    <w:rsid w:val="00C16F86"/>
    <w:rsid w:val="00C17332"/>
    <w:rsid w:val="00C175D2"/>
    <w:rsid w:val="00C175D3"/>
    <w:rsid w:val="00C20927"/>
    <w:rsid w:val="00C21A2A"/>
    <w:rsid w:val="00C223EF"/>
    <w:rsid w:val="00C22A7B"/>
    <w:rsid w:val="00C231A2"/>
    <w:rsid w:val="00C23D5C"/>
    <w:rsid w:val="00C24265"/>
    <w:rsid w:val="00C2555D"/>
    <w:rsid w:val="00C25A65"/>
    <w:rsid w:val="00C25E28"/>
    <w:rsid w:val="00C26383"/>
    <w:rsid w:val="00C267C0"/>
    <w:rsid w:val="00C2694A"/>
    <w:rsid w:val="00C27343"/>
    <w:rsid w:val="00C273E1"/>
    <w:rsid w:val="00C30166"/>
    <w:rsid w:val="00C30F58"/>
    <w:rsid w:val="00C339FE"/>
    <w:rsid w:val="00C362A5"/>
    <w:rsid w:val="00C363E6"/>
    <w:rsid w:val="00C365A7"/>
    <w:rsid w:val="00C36A16"/>
    <w:rsid w:val="00C40267"/>
    <w:rsid w:val="00C40416"/>
    <w:rsid w:val="00C40776"/>
    <w:rsid w:val="00C40AC8"/>
    <w:rsid w:val="00C42842"/>
    <w:rsid w:val="00C42CD5"/>
    <w:rsid w:val="00C437D3"/>
    <w:rsid w:val="00C445E4"/>
    <w:rsid w:val="00C44B25"/>
    <w:rsid w:val="00C452C0"/>
    <w:rsid w:val="00C45725"/>
    <w:rsid w:val="00C45C1A"/>
    <w:rsid w:val="00C468A0"/>
    <w:rsid w:val="00C47502"/>
    <w:rsid w:val="00C507D8"/>
    <w:rsid w:val="00C520BC"/>
    <w:rsid w:val="00C52171"/>
    <w:rsid w:val="00C52C13"/>
    <w:rsid w:val="00C54410"/>
    <w:rsid w:val="00C54811"/>
    <w:rsid w:val="00C56389"/>
    <w:rsid w:val="00C5724A"/>
    <w:rsid w:val="00C57962"/>
    <w:rsid w:val="00C57A6A"/>
    <w:rsid w:val="00C6012E"/>
    <w:rsid w:val="00C6058E"/>
    <w:rsid w:val="00C60DE3"/>
    <w:rsid w:val="00C60EBD"/>
    <w:rsid w:val="00C60F8B"/>
    <w:rsid w:val="00C6194B"/>
    <w:rsid w:val="00C6217F"/>
    <w:rsid w:val="00C63B55"/>
    <w:rsid w:val="00C6453F"/>
    <w:rsid w:val="00C64769"/>
    <w:rsid w:val="00C65161"/>
    <w:rsid w:val="00C65B10"/>
    <w:rsid w:val="00C65E11"/>
    <w:rsid w:val="00C672F9"/>
    <w:rsid w:val="00C67C35"/>
    <w:rsid w:val="00C67C81"/>
    <w:rsid w:val="00C70500"/>
    <w:rsid w:val="00C712D8"/>
    <w:rsid w:val="00C71F4F"/>
    <w:rsid w:val="00C73E8C"/>
    <w:rsid w:val="00C74081"/>
    <w:rsid w:val="00C76675"/>
    <w:rsid w:val="00C76F18"/>
    <w:rsid w:val="00C7795E"/>
    <w:rsid w:val="00C8014F"/>
    <w:rsid w:val="00C82A58"/>
    <w:rsid w:val="00C82ABD"/>
    <w:rsid w:val="00C83484"/>
    <w:rsid w:val="00C85410"/>
    <w:rsid w:val="00C8574F"/>
    <w:rsid w:val="00C8578F"/>
    <w:rsid w:val="00C86C47"/>
    <w:rsid w:val="00C86E29"/>
    <w:rsid w:val="00C8733C"/>
    <w:rsid w:val="00C87715"/>
    <w:rsid w:val="00C87D53"/>
    <w:rsid w:val="00C93EDF"/>
    <w:rsid w:val="00C94AF2"/>
    <w:rsid w:val="00C94CEF"/>
    <w:rsid w:val="00C950AB"/>
    <w:rsid w:val="00C9653C"/>
    <w:rsid w:val="00C96EB8"/>
    <w:rsid w:val="00C97125"/>
    <w:rsid w:val="00C972AA"/>
    <w:rsid w:val="00C97E5D"/>
    <w:rsid w:val="00CA1EE1"/>
    <w:rsid w:val="00CA2BCB"/>
    <w:rsid w:val="00CA37E9"/>
    <w:rsid w:val="00CA3DB6"/>
    <w:rsid w:val="00CA3FFF"/>
    <w:rsid w:val="00CA475E"/>
    <w:rsid w:val="00CA631C"/>
    <w:rsid w:val="00CA6CA5"/>
    <w:rsid w:val="00CA71F8"/>
    <w:rsid w:val="00CA76C8"/>
    <w:rsid w:val="00CA7A8D"/>
    <w:rsid w:val="00CA7C24"/>
    <w:rsid w:val="00CA7E37"/>
    <w:rsid w:val="00CB02AD"/>
    <w:rsid w:val="00CB0D60"/>
    <w:rsid w:val="00CB1047"/>
    <w:rsid w:val="00CB17F1"/>
    <w:rsid w:val="00CB196A"/>
    <w:rsid w:val="00CB261E"/>
    <w:rsid w:val="00CB29CC"/>
    <w:rsid w:val="00CB3A1C"/>
    <w:rsid w:val="00CB4071"/>
    <w:rsid w:val="00CB51B9"/>
    <w:rsid w:val="00CB5C49"/>
    <w:rsid w:val="00CB5CB4"/>
    <w:rsid w:val="00CB60DC"/>
    <w:rsid w:val="00CB764B"/>
    <w:rsid w:val="00CB7973"/>
    <w:rsid w:val="00CC0435"/>
    <w:rsid w:val="00CC0550"/>
    <w:rsid w:val="00CC2BFB"/>
    <w:rsid w:val="00CC3717"/>
    <w:rsid w:val="00CC395C"/>
    <w:rsid w:val="00CC3B42"/>
    <w:rsid w:val="00CC3CE4"/>
    <w:rsid w:val="00CC6483"/>
    <w:rsid w:val="00CC7008"/>
    <w:rsid w:val="00CC77CC"/>
    <w:rsid w:val="00CD0475"/>
    <w:rsid w:val="00CD049C"/>
    <w:rsid w:val="00CD0E56"/>
    <w:rsid w:val="00CD14A7"/>
    <w:rsid w:val="00CD1531"/>
    <w:rsid w:val="00CD18F2"/>
    <w:rsid w:val="00CD3A6C"/>
    <w:rsid w:val="00CD43D6"/>
    <w:rsid w:val="00CD6209"/>
    <w:rsid w:val="00CE0609"/>
    <w:rsid w:val="00CE0CE9"/>
    <w:rsid w:val="00CE0F8F"/>
    <w:rsid w:val="00CE1350"/>
    <w:rsid w:val="00CE1786"/>
    <w:rsid w:val="00CE1D98"/>
    <w:rsid w:val="00CE2010"/>
    <w:rsid w:val="00CE204B"/>
    <w:rsid w:val="00CE2971"/>
    <w:rsid w:val="00CE2F74"/>
    <w:rsid w:val="00CE353C"/>
    <w:rsid w:val="00CE3627"/>
    <w:rsid w:val="00CE3EFB"/>
    <w:rsid w:val="00CE43C6"/>
    <w:rsid w:val="00CE4793"/>
    <w:rsid w:val="00CE4BD3"/>
    <w:rsid w:val="00CE57FD"/>
    <w:rsid w:val="00CE5B02"/>
    <w:rsid w:val="00CE7152"/>
    <w:rsid w:val="00CF027F"/>
    <w:rsid w:val="00CF0A49"/>
    <w:rsid w:val="00CF0D42"/>
    <w:rsid w:val="00CF1A0D"/>
    <w:rsid w:val="00CF270D"/>
    <w:rsid w:val="00CF2C7A"/>
    <w:rsid w:val="00CF49F2"/>
    <w:rsid w:val="00CF4AD7"/>
    <w:rsid w:val="00CF594A"/>
    <w:rsid w:val="00CF68B5"/>
    <w:rsid w:val="00CF69C5"/>
    <w:rsid w:val="00CF6ED6"/>
    <w:rsid w:val="00CF6FFD"/>
    <w:rsid w:val="00CF7AA8"/>
    <w:rsid w:val="00D001F6"/>
    <w:rsid w:val="00D02004"/>
    <w:rsid w:val="00D02161"/>
    <w:rsid w:val="00D0343B"/>
    <w:rsid w:val="00D0352E"/>
    <w:rsid w:val="00D04560"/>
    <w:rsid w:val="00D04D98"/>
    <w:rsid w:val="00D04DB9"/>
    <w:rsid w:val="00D05266"/>
    <w:rsid w:val="00D05441"/>
    <w:rsid w:val="00D05714"/>
    <w:rsid w:val="00D05BAA"/>
    <w:rsid w:val="00D05EB9"/>
    <w:rsid w:val="00D05F98"/>
    <w:rsid w:val="00D06111"/>
    <w:rsid w:val="00D06925"/>
    <w:rsid w:val="00D06DA4"/>
    <w:rsid w:val="00D104F0"/>
    <w:rsid w:val="00D1076F"/>
    <w:rsid w:val="00D10E8D"/>
    <w:rsid w:val="00D120BA"/>
    <w:rsid w:val="00D120CB"/>
    <w:rsid w:val="00D12678"/>
    <w:rsid w:val="00D12B00"/>
    <w:rsid w:val="00D130B7"/>
    <w:rsid w:val="00D1373C"/>
    <w:rsid w:val="00D13B23"/>
    <w:rsid w:val="00D13F5C"/>
    <w:rsid w:val="00D14C42"/>
    <w:rsid w:val="00D1560E"/>
    <w:rsid w:val="00D164C6"/>
    <w:rsid w:val="00D17105"/>
    <w:rsid w:val="00D1759A"/>
    <w:rsid w:val="00D17656"/>
    <w:rsid w:val="00D20448"/>
    <w:rsid w:val="00D204DC"/>
    <w:rsid w:val="00D20857"/>
    <w:rsid w:val="00D21470"/>
    <w:rsid w:val="00D21DF5"/>
    <w:rsid w:val="00D22288"/>
    <w:rsid w:val="00D227F8"/>
    <w:rsid w:val="00D2317C"/>
    <w:rsid w:val="00D24BE0"/>
    <w:rsid w:val="00D24BE3"/>
    <w:rsid w:val="00D24DB4"/>
    <w:rsid w:val="00D24F62"/>
    <w:rsid w:val="00D25187"/>
    <w:rsid w:val="00D25926"/>
    <w:rsid w:val="00D26111"/>
    <w:rsid w:val="00D26B73"/>
    <w:rsid w:val="00D27AC8"/>
    <w:rsid w:val="00D30463"/>
    <w:rsid w:val="00D30715"/>
    <w:rsid w:val="00D3195B"/>
    <w:rsid w:val="00D33158"/>
    <w:rsid w:val="00D334A3"/>
    <w:rsid w:val="00D3363C"/>
    <w:rsid w:val="00D33823"/>
    <w:rsid w:val="00D33C36"/>
    <w:rsid w:val="00D33D30"/>
    <w:rsid w:val="00D34748"/>
    <w:rsid w:val="00D359F7"/>
    <w:rsid w:val="00D3663A"/>
    <w:rsid w:val="00D37564"/>
    <w:rsid w:val="00D41258"/>
    <w:rsid w:val="00D41468"/>
    <w:rsid w:val="00D41607"/>
    <w:rsid w:val="00D42146"/>
    <w:rsid w:val="00D44053"/>
    <w:rsid w:val="00D457E0"/>
    <w:rsid w:val="00D45A7F"/>
    <w:rsid w:val="00D465AB"/>
    <w:rsid w:val="00D46B84"/>
    <w:rsid w:val="00D46D25"/>
    <w:rsid w:val="00D46F20"/>
    <w:rsid w:val="00D4716A"/>
    <w:rsid w:val="00D47489"/>
    <w:rsid w:val="00D4766B"/>
    <w:rsid w:val="00D50001"/>
    <w:rsid w:val="00D50AC3"/>
    <w:rsid w:val="00D5146F"/>
    <w:rsid w:val="00D51A1B"/>
    <w:rsid w:val="00D524C8"/>
    <w:rsid w:val="00D52663"/>
    <w:rsid w:val="00D52B0E"/>
    <w:rsid w:val="00D52BA3"/>
    <w:rsid w:val="00D533D6"/>
    <w:rsid w:val="00D541D7"/>
    <w:rsid w:val="00D548DA"/>
    <w:rsid w:val="00D54D9F"/>
    <w:rsid w:val="00D54E2B"/>
    <w:rsid w:val="00D55DCE"/>
    <w:rsid w:val="00D56010"/>
    <w:rsid w:val="00D56987"/>
    <w:rsid w:val="00D600A1"/>
    <w:rsid w:val="00D60662"/>
    <w:rsid w:val="00D63B0A"/>
    <w:rsid w:val="00D63DA0"/>
    <w:rsid w:val="00D63DA1"/>
    <w:rsid w:val="00D6439A"/>
    <w:rsid w:val="00D64A3E"/>
    <w:rsid w:val="00D64D82"/>
    <w:rsid w:val="00D705B4"/>
    <w:rsid w:val="00D705EC"/>
    <w:rsid w:val="00D70693"/>
    <w:rsid w:val="00D70722"/>
    <w:rsid w:val="00D7193D"/>
    <w:rsid w:val="00D719B5"/>
    <w:rsid w:val="00D73806"/>
    <w:rsid w:val="00D7386C"/>
    <w:rsid w:val="00D7497B"/>
    <w:rsid w:val="00D754EB"/>
    <w:rsid w:val="00D7568B"/>
    <w:rsid w:val="00D76499"/>
    <w:rsid w:val="00D7687F"/>
    <w:rsid w:val="00D76D85"/>
    <w:rsid w:val="00D77002"/>
    <w:rsid w:val="00D779E8"/>
    <w:rsid w:val="00D77B83"/>
    <w:rsid w:val="00D80138"/>
    <w:rsid w:val="00D8033B"/>
    <w:rsid w:val="00D80A8B"/>
    <w:rsid w:val="00D815C1"/>
    <w:rsid w:val="00D81927"/>
    <w:rsid w:val="00D81BA5"/>
    <w:rsid w:val="00D81BF1"/>
    <w:rsid w:val="00D81DD1"/>
    <w:rsid w:val="00D829C9"/>
    <w:rsid w:val="00D82B5D"/>
    <w:rsid w:val="00D84C71"/>
    <w:rsid w:val="00D84CE6"/>
    <w:rsid w:val="00D851CE"/>
    <w:rsid w:val="00D8653E"/>
    <w:rsid w:val="00D877B1"/>
    <w:rsid w:val="00D90C68"/>
    <w:rsid w:val="00D90E9D"/>
    <w:rsid w:val="00D91276"/>
    <w:rsid w:val="00D93B99"/>
    <w:rsid w:val="00D9446E"/>
    <w:rsid w:val="00D944CC"/>
    <w:rsid w:val="00D9587F"/>
    <w:rsid w:val="00D95F17"/>
    <w:rsid w:val="00D9601C"/>
    <w:rsid w:val="00D96A73"/>
    <w:rsid w:val="00D96B16"/>
    <w:rsid w:val="00D96E07"/>
    <w:rsid w:val="00D97974"/>
    <w:rsid w:val="00DA0581"/>
    <w:rsid w:val="00DA16F0"/>
    <w:rsid w:val="00DA1C58"/>
    <w:rsid w:val="00DA2206"/>
    <w:rsid w:val="00DA4301"/>
    <w:rsid w:val="00DA4343"/>
    <w:rsid w:val="00DA7107"/>
    <w:rsid w:val="00DA71DE"/>
    <w:rsid w:val="00DA7268"/>
    <w:rsid w:val="00DA73C2"/>
    <w:rsid w:val="00DA7609"/>
    <w:rsid w:val="00DA774A"/>
    <w:rsid w:val="00DB0085"/>
    <w:rsid w:val="00DB0351"/>
    <w:rsid w:val="00DB10A0"/>
    <w:rsid w:val="00DB158E"/>
    <w:rsid w:val="00DB207F"/>
    <w:rsid w:val="00DB24E3"/>
    <w:rsid w:val="00DB299D"/>
    <w:rsid w:val="00DB2A8B"/>
    <w:rsid w:val="00DB2F8D"/>
    <w:rsid w:val="00DB3173"/>
    <w:rsid w:val="00DB3302"/>
    <w:rsid w:val="00DB36AB"/>
    <w:rsid w:val="00DB3758"/>
    <w:rsid w:val="00DB388D"/>
    <w:rsid w:val="00DB54E4"/>
    <w:rsid w:val="00DB7879"/>
    <w:rsid w:val="00DB7D08"/>
    <w:rsid w:val="00DC023B"/>
    <w:rsid w:val="00DC073B"/>
    <w:rsid w:val="00DC1B2D"/>
    <w:rsid w:val="00DC280A"/>
    <w:rsid w:val="00DC2A45"/>
    <w:rsid w:val="00DC347C"/>
    <w:rsid w:val="00DC4693"/>
    <w:rsid w:val="00DC494D"/>
    <w:rsid w:val="00DC4ADC"/>
    <w:rsid w:val="00DC5024"/>
    <w:rsid w:val="00DC528E"/>
    <w:rsid w:val="00DC544C"/>
    <w:rsid w:val="00DC59C0"/>
    <w:rsid w:val="00DC6A49"/>
    <w:rsid w:val="00DC71CE"/>
    <w:rsid w:val="00DC7AAC"/>
    <w:rsid w:val="00DC7B72"/>
    <w:rsid w:val="00DC7E07"/>
    <w:rsid w:val="00DC7E4A"/>
    <w:rsid w:val="00DD0483"/>
    <w:rsid w:val="00DD05D8"/>
    <w:rsid w:val="00DD0B08"/>
    <w:rsid w:val="00DD195B"/>
    <w:rsid w:val="00DD1A34"/>
    <w:rsid w:val="00DD1B3E"/>
    <w:rsid w:val="00DD1BF8"/>
    <w:rsid w:val="00DD21C2"/>
    <w:rsid w:val="00DD26D7"/>
    <w:rsid w:val="00DD394E"/>
    <w:rsid w:val="00DD420A"/>
    <w:rsid w:val="00DD4CC6"/>
    <w:rsid w:val="00DD4EAE"/>
    <w:rsid w:val="00DD4F93"/>
    <w:rsid w:val="00DD5259"/>
    <w:rsid w:val="00DD52E7"/>
    <w:rsid w:val="00DD540D"/>
    <w:rsid w:val="00DD592D"/>
    <w:rsid w:val="00DD5EEE"/>
    <w:rsid w:val="00DD670F"/>
    <w:rsid w:val="00DD704C"/>
    <w:rsid w:val="00DD75ED"/>
    <w:rsid w:val="00DD7FF7"/>
    <w:rsid w:val="00DE0F51"/>
    <w:rsid w:val="00DE1799"/>
    <w:rsid w:val="00DE2C71"/>
    <w:rsid w:val="00DE2D16"/>
    <w:rsid w:val="00DE309A"/>
    <w:rsid w:val="00DE30D6"/>
    <w:rsid w:val="00DE328A"/>
    <w:rsid w:val="00DE3419"/>
    <w:rsid w:val="00DE3838"/>
    <w:rsid w:val="00DE385F"/>
    <w:rsid w:val="00DE3C78"/>
    <w:rsid w:val="00DE453F"/>
    <w:rsid w:val="00DE4A42"/>
    <w:rsid w:val="00DE56C8"/>
    <w:rsid w:val="00DE59B8"/>
    <w:rsid w:val="00DE5A9B"/>
    <w:rsid w:val="00DE6175"/>
    <w:rsid w:val="00DE6BAC"/>
    <w:rsid w:val="00DE7731"/>
    <w:rsid w:val="00DE788A"/>
    <w:rsid w:val="00DF0E24"/>
    <w:rsid w:val="00DF155D"/>
    <w:rsid w:val="00DF198A"/>
    <w:rsid w:val="00DF3268"/>
    <w:rsid w:val="00DF3577"/>
    <w:rsid w:val="00DF3AB5"/>
    <w:rsid w:val="00DF452D"/>
    <w:rsid w:val="00DF4540"/>
    <w:rsid w:val="00DF4AD4"/>
    <w:rsid w:val="00DF50B8"/>
    <w:rsid w:val="00DF583B"/>
    <w:rsid w:val="00DF6BFD"/>
    <w:rsid w:val="00E00CD5"/>
    <w:rsid w:val="00E01690"/>
    <w:rsid w:val="00E016B6"/>
    <w:rsid w:val="00E02273"/>
    <w:rsid w:val="00E033A1"/>
    <w:rsid w:val="00E051B5"/>
    <w:rsid w:val="00E05221"/>
    <w:rsid w:val="00E0534E"/>
    <w:rsid w:val="00E059EA"/>
    <w:rsid w:val="00E05A24"/>
    <w:rsid w:val="00E064CB"/>
    <w:rsid w:val="00E0790F"/>
    <w:rsid w:val="00E07EB1"/>
    <w:rsid w:val="00E11756"/>
    <w:rsid w:val="00E117F1"/>
    <w:rsid w:val="00E11C2D"/>
    <w:rsid w:val="00E12093"/>
    <w:rsid w:val="00E13D1C"/>
    <w:rsid w:val="00E14701"/>
    <w:rsid w:val="00E15418"/>
    <w:rsid w:val="00E15526"/>
    <w:rsid w:val="00E15E19"/>
    <w:rsid w:val="00E16C10"/>
    <w:rsid w:val="00E16DFE"/>
    <w:rsid w:val="00E16F64"/>
    <w:rsid w:val="00E16F66"/>
    <w:rsid w:val="00E200D6"/>
    <w:rsid w:val="00E202CA"/>
    <w:rsid w:val="00E20A42"/>
    <w:rsid w:val="00E20F73"/>
    <w:rsid w:val="00E2280E"/>
    <w:rsid w:val="00E23FA6"/>
    <w:rsid w:val="00E243D6"/>
    <w:rsid w:val="00E24466"/>
    <w:rsid w:val="00E24510"/>
    <w:rsid w:val="00E2472E"/>
    <w:rsid w:val="00E24C82"/>
    <w:rsid w:val="00E25338"/>
    <w:rsid w:val="00E255BD"/>
    <w:rsid w:val="00E2579A"/>
    <w:rsid w:val="00E25E0A"/>
    <w:rsid w:val="00E26A6D"/>
    <w:rsid w:val="00E26D35"/>
    <w:rsid w:val="00E27AC9"/>
    <w:rsid w:val="00E30AE3"/>
    <w:rsid w:val="00E30AFC"/>
    <w:rsid w:val="00E32792"/>
    <w:rsid w:val="00E336C1"/>
    <w:rsid w:val="00E355C0"/>
    <w:rsid w:val="00E35DAD"/>
    <w:rsid w:val="00E360F4"/>
    <w:rsid w:val="00E367E5"/>
    <w:rsid w:val="00E37890"/>
    <w:rsid w:val="00E37C55"/>
    <w:rsid w:val="00E4027C"/>
    <w:rsid w:val="00E405C4"/>
    <w:rsid w:val="00E4120E"/>
    <w:rsid w:val="00E41C01"/>
    <w:rsid w:val="00E41CE3"/>
    <w:rsid w:val="00E42FE0"/>
    <w:rsid w:val="00E43331"/>
    <w:rsid w:val="00E43529"/>
    <w:rsid w:val="00E43F71"/>
    <w:rsid w:val="00E44F16"/>
    <w:rsid w:val="00E4593E"/>
    <w:rsid w:val="00E45AEE"/>
    <w:rsid w:val="00E47F4A"/>
    <w:rsid w:val="00E47F7C"/>
    <w:rsid w:val="00E504F1"/>
    <w:rsid w:val="00E50777"/>
    <w:rsid w:val="00E5085A"/>
    <w:rsid w:val="00E52483"/>
    <w:rsid w:val="00E52BF2"/>
    <w:rsid w:val="00E540C3"/>
    <w:rsid w:val="00E5443A"/>
    <w:rsid w:val="00E56405"/>
    <w:rsid w:val="00E57641"/>
    <w:rsid w:val="00E57B84"/>
    <w:rsid w:val="00E60789"/>
    <w:rsid w:val="00E612FF"/>
    <w:rsid w:val="00E61720"/>
    <w:rsid w:val="00E61A36"/>
    <w:rsid w:val="00E61D53"/>
    <w:rsid w:val="00E62F9B"/>
    <w:rsid w:val="00E634F5"/>
    <w:rsid w:val="00E6457C"/>
    <w:rsid w:val="00E64996"/>
    <w:rsid w:val="00E649ED"/>
    <w:rsid w:val="00E652CA"/>
    <w:rsid w:val="00E657EE"/>
    <w:rsid w:val="00E65DD3"/>
    <w:rsid w:val="00E66119"/>
    <w:rsid w:val="00E672FD"/>
    <w:rsid w:val="00E6758C"/>
    <w:rsid w:val="00E67BF3"/>
    <w:rsid w:val="00E7012E"/>
    <w:rsid w:val="00E7159F"/>
    <w:rsid w:val="00E7164A"/>
    <w:rsid w:val="00E7179E"/>
    <w:rsid w:val="00E7207A"/>
    <w:rsid w:val="00E72475"/>
    <w:rsid w:val="00E726DC"/>
    <w:rsid w:val="00E734BC"/>
    <w:rsid w:val="00E736DB"/>
    <w:rsid w:val="00E73C2A"/>
    <w:rsid w:val="00E73EA7"/>
    <w:rsid w:val="00E74369"/>
    <w:rsid w:val="00E74E5B"/>
    <w:rsid w:val="00E7612B"/>
    <w:rsid w:val="00E7699B"/>
    <w:rsid w:val="00E776C5"/>
    <w:rsid w:val="00E810B9"/>
    <w:rsid w:val="00E820ED"/>
    <w:rsid w:val="00E82EF3"/>
    <w:rsid w:val="00E84275"/>
    <w:rsid w:val="00E84388"/>
    <w:rsid w:val="00E844C3"/>
    <w:rsid w:val="00E84573"/>
    <w:rsid w:val="00E854FF"/>
    <w:rsid w:val="00E86AC5"/>
    <w:rsid w:val="00E873E5"/>
    <w:rsid w:val="00E87983"/>
    <w:rsid w:val="00E90018"/>
    <w:rsid w:val="00E902B3"/>
    <w:rsid w:val="00E913D1"/>
    <w:rsid w:val="00E91455"/>
    <w:rsid w:val="00E91AD5"/>
    <w:rsid w:val="00E92B78"/>
    <w:rsid w:val="00E92EA2"/>
    <w:rsid w:val="00E93030"/>
    <w:rsid w:val="00E93A0D"/>
    <w:rsid w:val="00E94C5F"/>
    <w:rsid w:val="00E95703"/>
    <w:rsid w:val="00E95FE6"/>
    <w:rsid w:val="00E9660E"/>
    <w:rsid w:val="00E96CDF"/>
    <w:rsid w:val="00E97135"/>
    <w:rsid w:val="00E9727D"/>
    <w:rsid w:val="00EA0E66"/>
    <w:rsid w:val="00EA12F4"/>
    <w:rsid w:val="00EA170F"/>
    <w:rsid w:val="00EA2DAD"/>
    <w:rsid w:val="00EA3770"/>
    <w:rsid w:val="00EA3CC1"/>
    <w:rsid w:val="00EA40B5"/>
    <w:rsid w:val="00EA4912"/>
    <w:rsid w:val="00EA51D3"/>
    <w:rsid w:val="00EA5A6A"/>
    <w:rsid w:val="00EA60CD"/>
    <w:rsid w:val="00EA7217"/>
    <w:rsid w:val="00EB0C16"/>
    <w:rsid w:val="00EB1566"/>
    <w:rsid w:val="00EB1868"/>
    <w:rsid w:val="00EB1D79"/>
    <w:rsid w:val="00EB270F"/>
    <w:rsid w:val="00EB293F"/>
    <w:rsid w:val="00EB2AE0"/>
    <w:rsid w:val="00EB316E"/>
    <w:rsid w:val="00EB3552"/>
    <w:rsid w:val="00EB3570"/>
    <w:rsid w:val="00EB3FDA"/>
    <w:rsid w:val="00EB4177"/>
    <w:rsid w:val="00EB41A0"/>
    <w:rsid w:val="00EB465E"/>
    <w:rsid w:val="00EB52FF"/>
    <w:rsid w:val="00EB57C9"/>
    <w:rsid w:val="00EB649E"/>
    <w:rsid w:val="00EB6A12"/>
    <w:rsid w:val="00EB6FE4"/>
    <w:rsid w:val="00EB72D8"/>
    <w:rsid w:val="00EC0A39"/>
    <w:rsid w:val="00EC0B3C"/>
    <w:rsid w:val="00EC0F20"/>
    <w:rsid w:val="00EC116E"/>
    <w:rsid w:val="00EC12C4"/>
    <w:rsid w:val="00EC2283"/>
    <w:rsid w:val="00EC24E0"/>
    <w:rsid w:val="00EC25E4"/>
    <w:rsid w:val="00EC3D35"/>
    <w:rsid w:val="00EC4FA0"/>
    <w:rsid w:val="00EC7603"/>
    <w:rsid w:val="00ED2A4E"/>
    <w:rsid w:val="00ED41E8"/>
    <w:rsid w:val="00ED5282"/>
    <w:rsid w:val="00ED52AA"/>
    <w:rsid w:val="00ED5501"/>
    <w:rsid w:val="00ED5572"/>
    <w:rsid w:val="00ED633C"/>
    <w:rsid w:val="00ED7551"/>
    <w:rsid w:val="00EE051F"/>
    <w:rsid w:val="00EE0DF0"/>
    <w:rsid w:val="00EE1038"/>
    <w:rsid w:val="00EE1318"/>
    <w:rsid w:val="00EE2C1B"/>
    <w:rsid w:val="00EE2CE6"/>
    <w:rsid w:val="00EE2D0D"/>
    <w:rsid w:val="00EE31C7"/>
    <w:rsid w:val="00EE3535"/>
    <w:rsid w:val="00EE3765"/>
    <w:rsid w:val="00EE48B5"/>
    <w:rsid w:val="00EE4FAD"/>
    <w:rsid w:val="00EE579F"/>
    <w:rsid w:val="00EE5ACE"/>
    <w:rsid w:val="00EE66A8"/>
    <w:rsid w:val="00EF023A"/>
    <w:rsid w:val="00EF029C"/>
    <w:rsid w:val="00EF05B0"/>
    <w:rsid w:val="00EF06AE"/>
    <w:rsid w:val="00EF09E2"/>
    <w:rsid w:val="00EF0EF3"/>
    <w:rsid w:val="00EF38DA"/>
    <w:rsid w:val="00EF4778"/>
    <w:rsid w:val="00EF521A"/>
    <w:rsid w:val="00EF56D4"/>
    <w:rsid w:val="00EF5D46"/>
    <w:rsid w:val="00EF611F"/>
    <w:rsid w:val="00EF711B"/>
    <w:rsid w:val="00EF7362"/>
    <w:rsid w:val="00EF7436"/>
    <w:rsid w:val="00EF7A62"/>
    <w:rsid w:val="00F001FF"/>
    <w:rsid w:val="00F00264"/>
    <w:rsid w:val="00F00556"/>
    <w:rsid w:val="00F0090E"/>
    <w:rsid w:val="00F00BFC"/>
    <w:rsid w:val="00F00F1B"/>
    <w:rsid w:val="00F0127F"/>
    <w:rsid w:val="00F012DF"/>
    <w:rsid w:val="00F02595"/>
    <w:rsid w:val="00F02969"/>
    <w:rsid w:val="00F02E3B"/>
    <w:rsid w:val="00F031D8"/>
    <w:rsid w:val="00F03301"/>
    <w:rsid w:val="00F035B9"/>
    <w:rsid w:val="00F03D17"/>
    <w:rsid w:val="00F042CF"/>
    <w:rsid w:val="00F045F6"/>
    <w:rsid w:val="00F04764"/>
    <w:rsid w:val="00F049C6"/>
    <w:rsid w:val="00F0547E"/>
    <w:rsid w:val="00F05D19"/>
    <w:rsid w:val="00F06153"/>
    <w:rsid w:val="00F071FE"/>
    <w:rsid w:val="00F0765B"/>
    <w:rsid w:val="00F077AD"/>
    <w:rsid w:val="00F07CE9"/>
    <w:rsid w:val="00F100C3"/>
    <w:rsid w:val="00F1046B"/>
    <w:rsid w:val="00F106CA"/>
    <w:rsid w:val="00F10A83"/>
    <w:rsid w:val="00F10BBA"/>
    <w:rsid w:val="00F10F30"/>
    <w:rsid w:val="00F112AA"/>
    <w:rsid w:val="00F113B6"/>
    <w:rsid w:val="00F12416"/>
    <w:rsid w:val="00F126E3"/>
    <w:rsid w:val="00F12995"/>
    <w:rsid w:val="00F12F58"/>
    <w:rsid w:val="00F135AC"/>
    <w:rsid w:val="00F135B0"/>
    <w:rsid w:val="00F13834"/>
    <w:rsid w:val="00F138DF"/>
    <w:rsid w:val="00F13EC9"/>
    <w:rsid w:val="00F1452E"/>
    <w:rsid w:val="00F145C3"/>
    <w:rsid w:val="00F14741"/>
    <w:rsid w:val="00F15840"/>
    <w:rsid w:val="00F16E8D"/>
    <w:rsid w:val="00F202F3"/>
    <w:rsid w:val="00F21193"/>
    <w:rsid w:val="00F21B64"/>
    <w:rsid w:val="00F21F09"/>
    <w:rsid w:val="00F22068"/>
    <w:rsid w:val="00F226A0"/>
    <w:rsid w:val="00F2446F"/>
    <w:rsid w:val="00F2540D"/>
    <w:rsid w:val="00F25ED6"/>
    <w:rsid w:val="00F27C7F"/>
    <w:rsid w:val="00F27EDB"/>
    <w:rsid w:val="00F30260"/>
    <w:rsid w:val="00F303AD"/>
    <w:rsid w:val="00F30732"/>
    <w:rsid w:val="00F310D2"/>
    <w:rsid w:val="00F322C9"/>
    <w:rsid w:val="00F32C6D"/>
    <w:rsid w:val="00F33403"/>
    <w:rsid w:val="00F33FAE"/>
    <w:rsid w:val="00F34C5F"/>
    <w:rsid w:val="00F36C08"/>
    <w:rsid w:val="00F40972"/>
    <w:rsid w:val="00F41706"/>
    <w:rsid w:val="00F41BE5"/>
    <w:rsid w:val="00F41DFA"/>
    <w:rsid w:val="00F421D9"/>
    <w:rsid w:val="00F43371"/>
    <w:rsid w:val="00F436A8"/>
    <w:rsid w:val="00F43AA6"/>
    <w:rsid w:val="00F44FC0"/>
    <w:rsid w:val="00F4527E"/>
    <w:rsid w:val="00F45BE4"/>
    <w:rsid w:val="00F45E4A"/>
    <w:rsid w:val="00F45EEB"/>
    <w:rsid w:val="00F4688A"/>
    <w:rsid w:val="00F46A94"/>
    <w:rsid w:val="00F4761E"/>
    <w:rsid w:val="00F50359"/>
    <w:rsid w:val="00F51890"/>
    <w:rsid w:val="00F51C71"/>
    <w:rsid w:val="00F525DA"/>
    <w:rsid w:val="00F55D40"/>
    <w:rsid w:val="00F55EC3"/>
    <w:rsid w:val="00F564DD"/>
    <w:rsid w:val="00F56F68"/>
    <w:rsid w:val="00F5778C"/>
    <w:rsid w:val="00F578D8"/>
    <w:rsid w:val="00F60676"/>
    <w:rsid w:val="00F60B68"/>
    <w:rsid w:val="00F613B6"/>
    <w:rsid w:val="00F61B8C"/>
    <w:rsid w:val="00F6278A"/>
    <w:rsid w:val="00F62A85"/>
    <w:rsid w:val="00F62BD8"/>
    <w:rsid w:val="00F6396C"/>
    <w:rsid w:val="00F64DAF"/>
    <w:rsid w:val="00F64EA6"/>
    <w:rsid w:val="00F6565C"/>
    <w:rsid w:val="00F662FF"/>
    <w:rsid w:val="00F67609"/>
    <w:rsid w:val="00F67EFB"/>
    <w:rsid w:val="00F7116A"/>
    <w:rsid w:val="00F71B6C"/>
    <w:rsid w:val="00F71D09"/>
    <w:rsid w:val="00F72523"/>
    <w:rsid w:val="00F72830"/>
    <w:rsid w:val="00F72A33"/>
    <w:rsid w:val="00F732E1"/>
    <w:rsid w:val="00F73C4B"/>
    <w:rsid w:val="00F73D9A"/>
    <w:rsid w:val="00F73F2D"/>
    <w:rsid w:val="00F73FC2"/>
    <w:rsid w:val="00F75728"/>
    <w:rsid w:val="00F75A83"/>
    <w:rsid w:val="00F76275"/>
    <w:rsid w:val="00F763F2"/>
    <w:rsid w:val="00F7651A"/>
    <w:rsid w:val="00F76EAF"/>
    <w:rsid w:val="00F7741A"/>
    <w:rsid w:val="00F806CE"/>
    <w:rsid w:val="00F82BE3"/>
    <w:rsid w:val="00F83199"/>
    <w:rsid w:val="00F83330"/>
    <w:rsid w:val="00F83819"/>
    <w:rsid w:val="00F84000"/>
    <w:rsid w:val="00F842B1"/>
    <w:rsid w:val="00F8447D"/>
    <w:rsid w:val="00F84B00"/>
    <w:rsid w:val="00F852F9"/>
    <w:rsid w:val="00F8584E"/>
    <w:rsid w:val="00F85DC6"/>
    <w:rsid w:val="00F86419"/>
    <w:rsid w:val="00F87213"/>
    <w:rsid w:val="00F87546"/>
    <w:rsid w:val="00F87C24"/>
    <w:rsid w:val="00F903B9"/>
    <w:rsid w:val="00F90E92"/>
    <w:rsid w:val="00F91386"/>
    <w:rsid w:val="00F91497"/>
    <w:rsid w:val="00F916AF"/>
    <w:rsid w:val="00F9234B"/>
    <w:rsid w:val="00F9245D"/>
    <w:rsid w:val="00F93D5A"/>
    <w:rsid w:val="00F9444D"/>
    <w:rsid w:val="00F9509D"/>
    <w:rsid w:val="00F9664F"/>
    <w:rsid w:val="00F96740"/>
    <w:rsid w:val="00F96D12"/>
    <w:rsid w:val="00F96F5A"/>
    <w:rsid w:val="00F97580"/>
    <w:rsid w:val="00FA0319"/>
    <w:rsid w:val="00FA17A3"/>
    <w:rsid w:val="00FA17B4"/>
    <w:rsid w:val="00FA195E"/>
    <w:rsid w:val="00FA222C"/>
    <w:rsid w:val="00FA22AE"/>
    <w:rsid w:val="00FA2EFE"/>
    <w:rsid w:val="00FA3CD4"/>
    <w:rsid w:val="00FA3E10"/>
    <w:rsid w:val="00FA441D"/>
    <w:rsid w:val="00FA4E96"/>
    <w:rsid w:val="00FA550C"/>
    <w:rsid w:val="00FA5CBF"/>
    <w:rsid w:val="00FA72F1"/>
    <w:rsid w:val="00FA7ADE"/>
    <w:rsid w:val="00FA7B60"/>
    <w:rsid w:val="00FA7FB7"/>
    <w:rsid w:val="00FB01F2"/>
    <w:rsid w:val="00FB0249"/>
    <w:rsid w:val="00FB1370"/>
    <w:rsid w:val="00FB18FC"/>
    <w:rsid w:val="00FB2675"/>
    <w:rsid w:val="00FB39AB"/>
    <w:rsid w:val="00FB4154"/>
    <w:rsid w:val="00FB4868"/>
    <w:rsid w:val="00FB4897"/>
    <w:rsid w:val="00FB4AB8"/>
    <w:rsid w:val="00FB5341"/>
    <w:rsid w:val="00FB695F"/>
    <w:rsid w:val="00FB77A3"/>
    <w:rsid w:val="00FB7AD3"/>
    <w:rsid w:val="00FB7B80"/>
    <w:rsid w:val="00FB7E4C"/>
    <w:rsid w:val="00FC07A8"/>
    <w:rsid w:val="00FC0892"/>
    <w:rsid w:val="00FC0E21"/>
    <w:rsid w:val="00FC2155"/>
    <w:rsid w:val="00FC2398"/>
    <w:rsid w:val="00FC2411"/>
    <w:rsid w:val="00FC3792"/>
    <w:rsid w:val="00FC4121"/>
    <w:rsid w:val="00FC47CE"/>
    <w:rsid w:val="00FC5170"/>
    <w:rsid w:val="00FC5463"/>
    <w:rsid w:val="00FC5DCC"/>
    <w:rsid w:val="00FC5DE8"/>
    <w:rsid w:val="00FC6326"/>
    <w:rsid w:val="00FC6966"/>
    <w:rsid w:val="00FD0A4A"/>
    <w:rsid w:val="00FD2CA8"/>
    <w:rsid w:val="00FD44B0"/>
    <w:rsid w:val="00FD6090"/>
    <w:rsid w:val="00FD645F"/>
    <w:rsid w:val="00FD6998"/>
    <w:rsid w:val="00FD73AC"/>
    <w:rsid w:val="00FD7D38"/>
    <w:rsid w:val="00FE0345"/>
    <w:rsid w:val="00FE1C9F"/>
    <w:rsid w:val="00FE2D70"/>
    <w:rsid w:val="00FE3610"/>
    <w:rsid w:val="00FE49CD"/>
    <w:rsid w:val="00FE4C8E"/>
    <w:rsid w:val="00FE4CED"/>
    <w:rsid w:val="00FE5249"/>
    <w:rsid w:val="00FE54C9"/>
    <w:rsid w:val="00FE55E0"/>
    <w:rsid w:val="00FE621A"/>
    <w:rsid w:val="00FE6D54"/>
    <w:rsid w:val="00FE6EB7"/>
    <w:rsid w:val="00FF0127"/>
    <w:rsid w:val="00FF032C"/>
    <w:rsid w:val="00FF070E"/>
    <w:rsid w:val="00FF084D"/>
    <w:rsid w:val="00FF2031"/>
    <w:rsid w:val="00FF2035"/>
    <w:rsid w:val="00FF2F76"/>
    <w:rsid w:val="00FF44BA"/>
    <w:rsid w:val="00FF4562"/>
    <w:rsid w:val="00FF4E4B"/>
    <w:rsid w:val="00FF5F8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489"/>
  </w:style>
  <w:style w:type="paragraph" w:styleId="Heading3">
    <w:name w:val="heading 3"/>
    <w:basedOn w:val="Normal"/>
    <w:link w:val="Heading3Char"/>
    <w:uiPriority w:val="9"/>
    <w:qFormat/>
    <w:rsid w:val="00FD699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F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1F79"/>
  </w:style>
  <w:style w:type="paragraph" w:styleId="Footer">
    <w:name w:val="footer"/>
    <w:basedOn w:val="Normal"/>
    <w:link w:val="FooterChar"/>
    <w:uiPriority w:val="99"/>
    <w:semiHidden/>
    <w:unhideWhenUsed/>
    <w:rsid w:val="00721F7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21F79"/>
  </w:style>
  <w:style w:type="paragraph" w:styleId="CommentText">
    <w:name w:val="annotation text"/>
    <w:basedOn w:val="Normal"/>
    <w:link w:val="CommentTextChar"/>
    <w:semiHidden/>
    <w:rsid w:val="00E43331"/>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semiHidden/>
    <w:rsid w:val="00E43331"/>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5F631F"/>
    <w:pPr>
      <w:ind w:left="720"/>
      <w:contextualSpacing/>
    </w:pPr>
  </w:style>
  <w:style w:type="character" w:customStyle="1" w:styleId="Heading3Char">
    <w:name w:val="Heading 3 Char"/>
    <w:basedOn w:val="DefaultParagraphFont"/>
    <w:link w:val="Heading3"/>
    <w:uiPriority w:val="9"/>
    <w:rsid w:val="00FD6998"/>
    <w:rPr>
      <w:rFonts w:ascii="Times New Roman" w:eastAsia="Times New Roman" w:hAnsi="Times New Roman" w:cs="Times New Roman"/>
      <w:b/>
      <w:bCs/>
      <w:sz w:val="27"/>
      <w:szCs w:val="27"/>
      <w:lang w:eastAsia="lv-LV"/>
    </w:rPr>
  </w:style>
  <w:style w:type="paragraph" w:styleId="FootnoteText">
    <w:name w:val="footnote text"/>
    <w:basedOn w:val="Normal"/>
    <w:link w:val="FootnoteTextChar"/>
    <w:uiPriority w:val="99"/>
    <w:semiHidden/>
    <w:unhideWhenUsed/>
    <w:rsid w:val="009153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53D8"/>
    <w:rPr>
      <w:sz w:val="20"/>
      <w:szCs w:val="20"/>
    </w:rPr>
  </w:style>
  <w:style w:type="character" w:styleId="FootnoteReference">
    <w:name w:val="footnote reference"/>
    <w:basedOn w:val="DefaultParagraphFont"/>
    <w:uiPriority w:val="99"/>
    <w:semiHidden/>
    <w:unhideWhenUsed/>
    <w:rsid w:val="009153D8"/>
    <w:rPr>
      <w:vertAlign w:val="superscript"/>
    </w:rPr>
  </w:style>
  <w:style w:type="paragraph" w:styleId="NormalWeb">
    <w:name w:val="Normal (Web)"/>
    <w:basedOn w:val="Normal"/>
    <w:uiPriority w:val="99"/>
    <w:unhideWhenUsed/>
    <w:rsid w:val="000A09A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0A09A4"/>
    <w:rPr>
      <w:color w:val="0000FF" w:themeColor="hyperlink"/>
      <w:u w:val="single"/>
    </w:rPr>
  </w:style>
  <w:style w:type="table" w:styleId="TableGrid">
    <w:name w:val="Table Grid"/>
    <w:basedOn w:val="TableNormal"/>
    <w:uiPriority w:val="59"/>
    <w:rsid w:val="00E7699B"/>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907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ese.Andersone@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D9013-FBB9-469D-A8B1-3B2C4DE7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5</Pages>
  <Words>7121</Words>
  <Characters>4060</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Informatīvais ziņojums par iespējām pārņemt ārstniecības iestāžu valsts galvoto aizdevumu atmaksu</vt:lpstr>
    </vt:vector>
  </TitlesOfParts>
  <Company>Veselības ministrija</Company>
  <LinksUpToDate>false</LinksUpToDate>
  <CharactersWithSpaces>11159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iespējām pārņemt ārstniecības iestāžu valsts galvoto aizdevumu atmaksu</dc:title>
  <dc:subject>Informatīvais ziņojums</dc:subject>
  <dc:creator>I.Andersone</dc:creator>
  <dc:description>Kapitālsabiedrību un nozares finanšu
un investīciju uzraudzības nodaļas
vadītāja I.Andersone
67876187
Inese.Andersone@vm.gov.lv</dc:description>
  <cp:lastModifiedBy>iandersone</cp:lastModifiedBy>
  <cp:revision>225</cp:revision>
  <cp:lastPrinted>2016-08-16T13:40:00Z</cp:lastPrinted>
  <dcterms:created xsi:type="dcterms:W3CDTF">2016-08-16T07:25:00Z</dcterms:created>
  <dcterms:modified xsi:type="dcterms:W3CDTF">2016-08-17T11:25:00Z</dcterms:modified>
</cp:coreProperties>
</file>