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C9" w:rsidRPr="009F5480" w:rsidRDefault="00E928E5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5C61C9" w:rsidRPr="009F5480">
        <w:rPr>
          <w:rFonts w:ascii="Times New Roman" w:hAnsi="Times New Roman" w:cs="Times New Roman"/>
          <w:sz w:val="24"/>
          <w:szCs w:val="24"/>
        </w:rPr>
        <w:t>.pielikums</w:t>
      </w:r>
    </w:p>
    <w:p w:rsidR="005C61C9" w:rsidRPr="009F5480" w:rsidRDefault="005C61C9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5C61C9" w:rsidRPr="009F5480" w:rsidRDefault="005C61C9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5480">
        <w:rPr>
          <w:rFonts w:ascii="Times New Roman" w:hAnsi="Times New Roman" w:cs="Times New Roman"/>
          <w:sz w:val="24"/>
          <w:szCs w:val="24"/>
        </w:rPr>
        <w:t>.gada___.__________ noteikumiem Nr.____</w:t>
      </w:r>
    </w:p>
    <w:p w:rsidR="005C61C9" w:rsidRDefault="005C61C9" w:rsidP="00904E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904E86" w:rsidRDefault="00904E86" w:rsidP="00904E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1.tabula</w:t>
      </w:r>
    </w:p>
    <w:p w:rsidR="00595AA6" w:rsidRDefault="00161CFD" w:rsidP="00595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</w:pPr>
      <w:r w:rsidRPr="00161C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 xml:space="preserve">Nepieciešamais pedagoģisko likmju skaits uz </w:t>
      </w:r>
      <w:r w:rsidR="001064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izglītojamo</w:t>
      </w:r>
      <w:r w:rsidRPr="00161C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 xml:space="preserve"> izglītības programmas īstenošanai</w:t>
      </w:r>
    </w:p>
    <w:p w:rsidR="00161CFD" w:rsidRPr="00161CFD" w:rsidRDefault="00161CFD" w:rsidP="00595A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6"/>
          <w:szCs w:val="26"/>
          <w:lang w:eastAsia="lv-LV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960"/>
        <w:gridCol w:w="4700"/>
        <w:gridCol w:w="2840"/>
      </w:tblGrid>
      <w:tr w:rsidR="00161CFD" w:rsidRPr="00161CFD" w:rsidTr="00161CFD">
        <w:trPr>
          <w:trHeight w:val="11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N.p.k</w:t>
            </w:r>
            <w:proofErr w:type="spellEnd"/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programma</w:t>
            </w:r>
            <w:r w:rsidR="00C7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="00C70F2F" w:rsidRPr="00C70F2F">
              <w:rPr>
                <w:rFonts w:ascii="Times New Roman" w:hAnsi="Times New Roman" w:cs="Times New Roman"/>
                <w:sz w:val="24"/>
                <w:szCs w:val="24"/>
              </w:rPr>
              <w:t>izglītības programmu kodi saskaņā ar normat</w:t>
            </w:r>
            <w:r w:rsidR="00C70F2F">
              <w:rPr>
                <w:rFonts w:ascii="Times New Roman" w:hAnsi="Times New Roman" w:cs="Times New Roman"/>
                <w:sz w:val="24"/>
                <w:szCs w:val="24"/>
              </w:rPr>
              <w:t>īvajiem</w:t>
            </w:r>
            <w:r w:rsidR="00C70F2F" w:rsidRPr="00C70F2F">
              <w:rPr>
                <w:rFonts w:ascii="Times New Roman" w:hAnsi="Times New Roman" w:cs="Times New Roman"/>
                <w:sz w:val="24"/>
                <w:szCs w:val="24"/>
              </w:rPr>
              <w:t xml:space="preserve"> regul</w:t>
            </w:r>
            <w:r w:rsidR="00C70F2F">
              <w:rPr>
                <w:rFonts w:ascii="Times New Roman" w:hAnsi="Times New Roman" w:cs="Times New Roman"/>
                <w:sz w:val="24"/>
                <w:szCs w:val="24"/>
              </w:rPr>
              <w:t>ējumiem</w:t>
            </w:r>
            <w:r w:rsidR="00C70F2F" w:rsidRPr="00C70F2F">
              <w:rPr>
                <w:rFonts w:ascii="Times New Roman" w:hAnsi="Times New Roman" w:cs="Times New Roman"/>
                <w:sz w:val="24"/>
                <w:szCs w:val="24"/>
              </w:rPr>
              <w:t xml:space="preserve"> par izglīt</w:t>
            </w:r>
            <w:r w:rsidR="00C70F2F">
              <w:rPr>
                <w:rFonts w:ascii="Times New Roman" w:hAnsi="Times New Roman" w:cs="Times New Roman"/>
                <w:sz w:val="24"/>
                <w:szCs w:val="24"/>
              </w:rPr>
              <w:t>ības standartiem</w:t>
            </w:r>
            <w:r w:rsidR="00C70F2F" w:rsidRPr="00C70F2F">
              <w:rPr>
                <w:rFonts w:ascii="Times New Roman" w:hAnsi="Times New Roman" w:cs="Times New Roman"/>
                <w:sz w:val="24"/>
                <w:szCs w:val="24"/>
              </w:rPr>
              <w:t xml:space="preserve"> un izglīt</w:t>
            </w:r>
            <w:r w:rsidR="00C70F2F">
              <w:rPr>
                <w:rFonts w:ascii="Times New Roman" w:hAnsi="Times New Roman" w:cs="Times New Roman"/>
                <w:sz w:val="24"/>
                <w:szCs w:val="24"/>
              </w:rPr>
              <w:t>ības programmu paraugiem)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10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Nepieciešamais pedagoģisko likmju skaits uz </w:t>
            </w:r>
            <w:r w:rsidR="0010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izglītojamo</w:t>
            </w: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izglītības programmas īstenošanai</w:t>
            </w:r>
          </w:p>
        </w:tc>
      </w:tr>
      <w:tr w:rsidR="00161CFD" w:rsidRPr="00161CFD" w:rsidTr="00161CF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programmu kodi 01015111, 01015121,  21015111, 21015121, 31015111, 31015121  izglītojamiem ar redzes traucējumiem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0,23</w:t>
            </w:r>
          </w:p>
        </w:tc>
      </w:tr>
      <w:tr w:rsidR="00161CFD" w:rsidRPr="00161CFD" w:rsidTr="00161CF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programmu kodi 01015211, 01015221,  21015211, 21015221, 31015211, 31015221 izglītojamiem ar dzirdes traucējumiem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0,26</w:t>
            </w:r>
          </w:p>
        </w:tc>
      </w:tr>
      <w:tr w:rsidR="00161CFD" w:rsidRPr="00161CFD" w:rsidTr="00161CF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programmu kodi 01015311, 01015321</w:t>
            </w:r>
            <w:r w:rsidR="00C7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21015311, 21015321, 31015311, 31015321 izglītojamiem ar fiziskās attīstības traucējumiem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0,16</w:t>
            </w:r>
          </w:p>
        </w:tc>
      </w:tr>
      <w:tr w:rsidR="00161CFD" w:rsidRPr="00161CFD" w:rsidTr="00161CF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programmu kodi 01015411, 01015421</w:t>
            </w:r>
            <w:r w:rsidR="00C7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21015411, 21015421, 31015411, 31015421 izglītojamiem ar </w:t>
            </w:r>
            <w:proofErr w:type="spellStart"/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somatiskām</w:t>
            </w:r>
            <w:proofErr w:type="spellEnd"/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saslimšanām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</w:tr>
      <w:tr w:rsidR="00161CFD" w:rsidRPr="00161CFD" w:rsidTr="00161CF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programmu kodi 01015511, 01015521</w:t>
            </w:r>
            <w:r w:rsidR="00C7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21015511, 21015521, 31015511, 31015521 izglītojamiem ar valodas attīstības traucējumiem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0,16</w:t>
            </w:r>
          </w:p>
        </w:tc>
      </w:tr>
      <w:tr w:rsidR="00161CFD" w:rsidRPr="00161CFD" w:rsidTr="00161CF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programmu kodi 01015611, 01015621</w:t>
            </w:r>
            <w:r w:rsidR="00C7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21015611, 21015621, 31015611, 31015621 izglītojamiem ar mācīšanās traucējumiem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</w:tr>
      <w:tr w:rsidR="00161CFD" w:rsidRPr="00161CFD" w:rsidTr="00161CFD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programmu kodi 01015711, 01015721</w:t>
            </w:r>
            <w:r w:rsidR="00C7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21015711, 21015721, 31015711, 31015721 izglītojamiem ar garīgās veselības traucējumiem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0,14</w:t>
            </w:r>
          </w:p>
        </w:tc>
      </w:tr>
      <w:tr w:rsidR="00161CFD" w:rsidRPr="00161CFD" w:rsidTr="00161CFD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C4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programmu kodi 0101581</w:t>
            </w:r>
            <w:r w:rsidR="00C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1, 01015821</w:t>
            </w:r>
            <w:r w:rsidR="00C7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C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21015811, 21015821 </w:t>
            </w: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izglītojamiem ar garīgās attīstības traucējumiem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0,16</w:t>
            </w:r>
          </w:p>
        </w:tc>
      </w:tr>
      <w:tr w:rsidR="00161CFD" w:rsidRPr="00161CFD" w:rsidTr="00161CFD">
        <w:trPr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9.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C4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programmu kodi 010159</w:t>
            </w:r>
            <w:r w:rsidR="00C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11, 01015921</w:t>
            </w:r>
            <w:r w:rsidR="00C7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C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21015911, 21015921</w:t>
            </w: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izglītojamiem ar smagiem garīgās attīstības traucējumiem vai vairākiem smagiem attīstības traucējumiem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0,36</w:t>
            </w:r>
          </w:p>
        </w:tc>
      </w:tr>
      <w:tr w:rsidR="00161CFD" w:rsidRPr="00161CFD" w:rsidTr="00161CF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Pamatizglītības programma (izglītības programmas kods 21011111, 21011121)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3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3E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</w:t>
            </w:r>
          </w:p>
        </w:tc>
      </w:tr>
      <w:tr w:rsidR="00161CFD" w:rsidRPr="00161CFD" w:rsidTr="00161CF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Profesionālā pamatizglītība speciālajā izglītībā (1. </w:t>
            </w:r>
            <w:proofErr w:type="spellStart"/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līm</w:t>
            </w:r>
            <w:proofErr w:type="spellEnd"/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prof</w:t>
            </w:r>
            <w:proofErr w:type="spellEnd"/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kvalifikācija)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</w:tr>
    </w:tbl>
    <w:p w:rsidR="0072574B" w:rsidRPr="0072574B" w:rsidRDefault="0072574B" w:rsidP="00725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85157E" w:rsidRDefault="0085157E" w:rsidP="0085157E">
      <w:pPr>
        <w:widowControl w:val="0"/>
        <w:tabs>
          <w:tab w:val="center" w:pos="8008"/>
        </w:tabs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04E8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2.tabula</w:t>
      </w:r>
    </w:p>
    <w:p w:rsidR="00E30735" w:rsidRPr="0085157E" w:rsidRDefault="0085157E" w:rsidP="0085157E">
      <w:pPr>
        <w:widowControl w:val="0"/>
        <w:tabs>
          <w:tab w:val="center" w:pos="8008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515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Administratīvā pedagoģiskā personāla skaits speciālās izglītības iestādē</w:t>
      </w:r>
    </w:p>
    <w:p w:rsidR="0085157E" w:rsidRDefault="0085157E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856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134"/>
        <w:gridCol w:w="1134"/>
        <w:gridCol w:w="1276"/>
        <w:gridCol w:w="1330"/>
      </w:tblGrid>
      <w:tr w:rsidR="0085157E" w:rsidRPr="0085157E" w:rsidTr="0085157E">
        <w:trPr>
          <w:trHeight w:val="244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Izglītojamo skaits speciālās izglītības iestādē</w:t>
            </w:r>
          </w:p>
        </w:tc>
      </w:tr>
      <w:tr w:rsidR="0085157E" w:rsidRPr="0085157E" w:rsidTr="0085157E">
        <w:trPr>
          <w:trHeight w:val="488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51-100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101-150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151-200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vairāk par 200</w:t>
            </w:r>
          </w:p>
        </w:tc>
      </w:tr>
      <w:tr w:rsidR="0085157E" w:rsidRPr="0085157E" w:rsidTr="0085157E">
        <w:trPr>
          <w:trHeight w:val="2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Direktors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</w:tr>
      <w:tr w:rsidR="0085157E" w:rsidRPr="0085157E" w:rsidTr="0085157E">
        <w:trPr>
          <w:trHeight w:val="2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Direktora vietnieks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2,5</w:t>
            </w:r>
          </w:p>
        </w:tc>
      </w:tr>
      <w:tr w:rsidR="0085157E" w:rsidRPr="0085157E" w:rsidTr="0085157E">
        <w:trPr>
          <w:trHeight w:val="4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Direktora vietnieks metodiskajā darbā*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</w:tr>
      <w:tr w:rsidR="0085157E" w:rsidRPr="0085157E" w:rsidTr="0085157E">
        <w:trPr>
          <w:trHeight w:val="2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Izglītības metodiķis*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</w:p>
        </w:tc>
      </w:tr>
    </w:tbl>
    <w:p w:rsidR="0085157E" w:rsidRPr="0085157E" w:rsidRDefault="0085157E" w:rsidP="0085157E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85157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Piezīme: * amats tiek noteikts speciālās izglītības iestādē, kurai ir </w:t>
      </w:r>
      <w:r w:rsidR="008661E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piešķirts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attīstības centra statusu.</w:t>
      </w:r>
    </w:p>
    <w:p w:rsidR="00904E86" w:rsidRDefault="00904E86" w:rsidP="0085157E">
      <w:pPr>
        <w:widowControl w:val="0"/>
        <w:tabs>
          <w:tab w:val="center" w:pos="8008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5157E" w:rsidRPr="00904E86" w:rsidRDefault="0085157E" w:rsidP="0085157E">
      <w:pPr>
        <w:widowControl w:val="0"/>
        <w:tabs>
          <w:tab w:val="center" w:pos="8008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30735" w:rsidRPr="00E30735" w:rsidRDefault="00E30735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0735" w:rsidRPr="00E30735" w:rsidRDefault="00E30735" w:rsidP="002D0D98">
      <w:pPr>
        <w:widowControl w:val="0"/>
        <w:tabs>
          <w:tab w:val="left" w:pos="715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D0D9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0735" w:rsidRPr="00E30735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ministrs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Kārlis Šadurskis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0735" w:rsidRPr="00E30735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0735" w:rsidRPr="00E30735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Vizē: </w:t>
      </w:r>
    </w:p>
    <w:p w:rsidR="00E30735" w:rsidRPr="00E30735" w:rsidRDefault="00E30735" w:rsidP="00E30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35">
        <w:rPr>
          <w:rFonts w:ascii="Times New Roman" w:hAnsi="Times New Roman" w:cs="Times New Roman"/>
          <w:sz w:val="24"/>
          <w:szCs w:val="24"/>
        </w:rPr>
        <w:t xml:space="preserve">Valsts sekretāre </w:t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  <w:t>Līga Lejiņa</w:t>
      </w:r>
    </w:p>
    <w:p w:rsidR="005D2D4C" w:rsidRDefault="005D2D4C"/>
    <w:p w:rsidR="00EE787E" w:rsidRDefault="00EE787E"/>
    <w:p w:rsidR="00EE787E" w:rsidRDefault="008661EF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D6326F">
        <w:rPr>
          <w:rFonts w:ascii="Times New Roman" w:hAnsi="Times New Roman" w:cs="Times New Roman"/>
          <w:sz w:val="20"/>
          <w:szCs w:val="20"/>
        </w:rPr>
        <w:t>.07</w:t>
      </w:r>
      <w:r w:rsidR="00EE787E">
        <w:rPr>
          <w:rFonts w:ascii="Times New Roman" w:hAnsi="Times New Roman" w:cs="Times New Roman"/>
          <w:sz w:val="20"/>
          <w:szCs w:val="20"/>
        </w:rPr>
        <w:t xml:space="preserve">.2016.  </w:t>
      </w:r>
    </w:p>
    <w:p w:rsidR="008661EF" w:rsidRDefault="00355705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285</w:t>
      </w:r>
    </w:p>
    <w:p w:rsidR="00EE787E" w:rsidRDefault="00EE787E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M.Jansone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E787E" w:rsidRDefault="00EE787E" w:rsidP="00EE787E">
      <w:pPr>
        <w:spacing w:after="0" w:line="240" w:lineRule="auto"/>
        <w:rPr>
          <w:rStyle w:val="Hyperlink"/>
        </w:rPr>
      </w:pPr>
      <w:r>
        <w:rPr>
          <w:rFonts w:ascii="Times New Roman" w:hAnsi="Times New Roman" w:cs="Times New Roman"/>
          <w:sz w:val="20"/>
          <w:szCs w:val="20"/>
        </w:rPr>
        <w:t xml:space="preserve">67047973, 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modra.jansone@izm.gov.lv</w:t>
        </w:r>
      </w:hyperlink>
    </w:p>
    <w:p w:rsidR="00EE787E" w:rsidRPr="008821DD" w:rsidRDefault="00EE787E" w:rsidP="00EE787E">
      <w:pPr>
        <w:rPr>
          <w:rFonts w:ascii="Times New Roman" w:hAnsi="Times New Roman" w:cs="Times New Roman"/>
        </w:rPr>
      </w:pPr>
    </w:p>
    <w:p w:rsidR="00EE787E" w:rsidRDefault="00EE787E"/>
    <w:sectPr w:rsidR="00EE787E" w:rsidSect="001A2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9DA" w:rsidRDefault="00FD19DA" w:rsidP="002619CA">
      <w:pPr>
        <w:spacing w:after="0" w:line="240" w:lineRule="auto"/>
      </w:pPr>
      <w:r>
        <w:separator/>
      </w:r>
    </w:p>
  </w:endnote>
  <w:endnote w:type="continuationSeparator" w:id="0">
    <w:p w:rsidR="00FD19DA" w:rsidRDefault="00FD19DA" w:rsidP="0026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76" w:rsidRDefault="008F13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CA" w:rsidRPr="003F5A69" w:rsidRDefault="00FC3896" w:rsidP="003F5A69">
    <w:pPr>
      <w:shd w:val="clear" w:color="auto" w:fill="FFFFFF"/>
      <w:spacing w:line="240" w:lineRule="auto"/>
      <w:jc w:val="both"/>
      <w:rPr>
        <w:rFonts w:ascii="Times New Roman" w:hAnsi="Times New Roman" w:cs="Times New Roman"/>
        <w:bCs/>
        <w:sz w:val="24"/>
        <w:szCs w:val="24"/>
      </w:rPr>
    </w:pPr>
    <w:r w:rsidRPr="003F5A69">
      <w:rPr>
        <w:rFonts w:ascii="Times New Roman" w:hAnsi="Times New Roman" w:cs="Times New Roman"/>
        <w:sz w:val="24"/>
        <w:szCs w:val="24"/>
      </w:rPr>
      <w:t>IZMNotp</w:t>
    </w:r>
    <w:r w:rsidR="00E928E5">
      <w:rPr>
        <w:rFonts w:ascii="Times New Roman" w:hAnsi="Times New Roman" w:cs="Times New Roman"/>
        <w:sz w:val="24"/>
        <w:szCs w:val="24"/>
      </w:rPr>
      <w:t>2</w:t>
    </w:r>
    <w:r w:rsidRPr="003F5A69">
      <w:rPr>
        <w:rFonts w:ascii="Times New Roman" w:hAnsi="Times New Roman" w:cs="Times New Roman"/>
        <w:sz w:val="24"/>
        <w:szCs w:val="24"/>
      </w:rPr>
      <w:t>_</w:t>
    </w:r>
    <w:r w:rsidR="008661EF">
      <w:rPr>
        <w:rFonts w:ascii="Times New Roman" w:hAnsi="Times New Roman" w:cs="Times New Roman"/>
        <w:sz w:val="24"/>
        <w:szCs w:val="24"/>
      </w:rPr>
      <w:t>15</w:t>
    </w:r>
    <w:r w:rsidR="00D6326F" w:rsidRPr="003F5A69">
      <w:rPr>
        <w:rFonts w:ascii="Times New Roman" w:hAnsi="Times New Roman" w:cs="Times New Roman"/>
        <w:sz w:val="24"/>
        <w:szCs w:val="24"/>
      </w:rPr>
      <w:t>07</w:t>
    </w:r>
    <w:r w:rsidRPr="003F5A69">
      <w:rPr>
        <w:rFonts w:ascii="Times New Roman" w:hAnsi="Times New Roman" w:cs="Times New Roman"/>
        <w:sz w:val="24"/>
        <w:szCs w:val="24"/>
      </w:rPr>
      <w:t>16_specskolufinansesana;</w:t>
    </w:r>
    <w:r w:rsidR="00E928E5">
      <w:rPr>
        <w:rFonts w:ascii="Times New Roman" w:hAnsi="Times New Roman" w:cs="Times New Roman"/>
        <w:sz w:val="24"/>
        <w:szCs w:val="24"/>
      </w:rPr>
      <w:t>2</w:t>
    </w:r>
    <w:r w:rsidRPr="003F5A69">
      <w:rPr>
        <w:rFonts w:ascii="Times New Roman" w:hAnsi="Times New Roman" w:cs="Times New Roman"/>
        <w:sz w:val="24"/>
        <w:szCs w:val="24"/>
      </w:rPr>
      <w:t xml:space="preserve">.pielikums Ministru kabineta noteikumu projektam </w:t>
    </w:r>
    <w:r w:rsidR="003F5A69" w:rsidRPr="003F5A69">
      <w:rPr>
        <w:rFonts w:ascii="Times New Roman" w:hAnsi="Times New Roman" w:cs="Times New Roman"/>
        <w:sz w:val="24"/>
        <w:szCs w:val="24"/>
      </w:rPr>
      <w:t>„</w:t>
    </w:r>
    <w:r w:rsidR="008F1376" w:rsidRPr="008F1376">
      <w:rPr>
        <w:rFonts w:ascii="Times New Roman" w:hAnsi="Times New Roman" w:cs="Times New Roman"/>
        <w:bCs/>
        <w:sz w:val="24"/>
        <w:szCs w:val="24"/>
      </w:rPr>
      <w:t xml:space="preserve"> </w:t>
    </w:r>
    <w:r w:rsidR="008F1376" w:rsidRPr="0087671A">
      <w:rPr>
        <w:rFonts w:ascii="Times New Roman" w:hAnsi="Times New Roman" w:cs="Times New Roman"/>
        <w:bCs/>
        <w:sz w:val="24"/>
        <w:szCs w:val="24"/>
      </w:rPr>
      <w:t>Speciālās izglītības iestāžu, internātskolu un vispārējās izglītības iestāžu speciālās izglītības klašu (grupu) finansēšanas kārtība</w:t>
    </w:r>
    <w:r w:rsidR="003F5A69" w:rsidRPr="003F5A69">
      <w:rPr>
        <w:rFonts w:ascii="Times New Roman" w:hAnsi="Times New Roman" w:cs="Times New Roman"/>
        <w:bCs/>
        <w:sz w:val="24"/>
        <w:szCs w:val="24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C0" w:rsidRPr="003F5A69" w:rsidRDefault="004409C0" w:rsidP="003F5A69">
    <w:pPr>
      <w:shd w:val="clear" w:color="auto" w:fill="FFFFFF"/>
      <w:spacing w:line="240" w:lineRule="auto"/>
      <w:jc w:val="both"/>
      <w:rPr>
        <w:rFonts w:ascii="Times New Roman" w:hAnsi="Times New Roman" w:cs="Times New Roman"/>
        <w:bCs/>
        <w:sz w:val="24"/>
        <w:szCs w:val="24"/>
      </w:rPr>
    </w:pPr>
    <w:r w:rsidRPr="003F5A69">
      <w:rPr>
        <w:rFonts w:ascii="Times New Roman" w:hAnsi="Times New Roman" w:cs="Times New Roman"/>
        <w:sz w:val="24"/>
        <w:szCs w:val="24"/>
      </w:rPr>
      <w:t>IZMNotp</w:t>
    </w:r>
    <w:r w:rsidR="00E928E5">
      <w:rPr>
        <w:rFonts w:ascii="Times New Roman" w:hAnsi="Times New Roman" w:cs="Times New Roman"/>
        <w:sz w:val="24"/>
        <w:szCs w:val="24"/>
      </w:rPr>
      <w:t>2</w:t>
    </w:r>
    <w:r w:rsidRPr="003F5A69">
      <w:rPr>
        <w:rFonts w:ascii="Times New Roman" w:hAnsi="Times New Roman" w:cs="Times New Roman"/>
        <w:sz w:val="24"/>
        <w:szCs w:val="24"/>
      </w:rPr>
      <w:t>_</w:t>
    </w:r>
    <w:r w:rsidR="008661EF">
      <w:rPr>
        <w:rFonts w:ascii="Times New Roman" w:hAnsi="Times New Roman" w:cs="Times New Roman"/>
        <w:sz w:val="24"/>
        <w:szCs w:val="24"/>
      </w:rPr>
      <w:t>15</w:t>
    </w:r>
    <w:r w:rsidR="00D6326F" w:rsidRPr="003F5A69">
      <w:rPr>
        <w:rFonts w:ascii="Times New Roman" w:hAnsi="Times New Roman" w:cs="Times New Roman"/>
        <w:sz w:val="24"/>
        <w:szCs w:val="24"/>
      </w:rPr>
      <w:t>07</w:t>
    </w:r>
    <w:r w:rsidRPr="003F5A69">
      <w:rPr>
        <w:rFonts w:ascii="Times New Roman" w:hAnsi="Times New Roman" w:cs="Times New Roman"/>
        <w:sz w:val="24"/>
        <w:szCs w:val="24"/>
      </w:rPr>
      <w:t>16_</w:t>
    </w:r>
    <w:r w:rsidR="00FC3896" w:rsidRPr="003F5A69">
      <w:rPr>
        <w:rFonts w:ascii="Times New Roman" w:hAnsi="Times New Roman" w:cs="Times New Roman"/>
        <w:sz w:val="24"/>
        <w:szCs w:val="24"/>
      </w:rPr>
      <w:t>specskolufinansesana</w:t>
    </w:r>
    <w:r w:rsidRPr="003F5A69">
      <w:rPr>
        <w:rFonts w:ascii="Times New Roman" w:hAnsi="Times New Roman" w:cs="Times New Roman"/>
        <w:sz w:val="24"/>
        <w:szCs w:val="24"/>
      </w:rPr>
      <w:t xml:space="preserve">; </w:t>
    </w:r>
    <w:r w:rsidR="00E928E5">
      <w:rPr>
        <w:rFonts w:ascii="Times New Roman" w:hAnsi="Times New Roman" w:cs="Times New Roman"/>
        <w:sz w:val="24"/>
        <w:szCs w:val="24"/>
      </w:rPr>
      <w:t>2</w:t>
    </w:r>
    <w:r w:rsidRPr="003F5A69">
      <w:rPr>
        <w:rFonts w:ascii="Times New Roman" w:hAnsi="Times New Roman" w:cs="Times New Roman"/>
        <w:sz w:val="24"/>
        <w:szCs w:val="24"/>
      </w:rPr>
      <w:t>.pielikums Ministr</w:t>
    </w:r>
    <w:r w:rsidR="00595AA6" w:rsidRPr="003F5A69">
      <w:rPr>
        <w:rFonts w:ascii="Times New Roman" w:hAnsi="Times New Roman" w:cs="Times New Roman"/>
        <w:sz w:val="24"/>
        <w:szCs w:val="24"/>
      </w:rPr>
      <w:t xml:space="preserve">u kabineta noteikumu projektam </w:t>
    </w:r>
    <w:r w:rsidR="003F5A69" w:rsidRPr="003F5A69">
      <w:rPr>
        <w:rFonts w:ascii="Times New Roman" w:hAnsi="Times New Roman" w:cs="Times New Roman"/>
        <w:sz w:val="24"/>
        <w:szCs w:val="24"/>
      </w:rPr>
      <w:t>„</w:t>
    </w:r>
    <w:r w:rsidR="008F1376" w:rsidRPr="008F1376">
      <w:rPr>
        <w:rFonts w:ascii="Times New Roman" w:hAnsi="Times New Roman" w:cs="Times New Roman"/>
        <w:bCs/>
        <w:sz w:val="24"/>
        <w:szCs w:val="24"/>
      </w:rPr>
      <w:t xml:space="preserve"> </w:t>
    </w:r>
    <w:r w:rsidR="008F1376" w:rsidRPr="0087671A">
      <w:rPr>
        <w:rFonts w:ascii="Times New Roman" w:hAnsi="Times New Roman" w:cs="Times New Roman"/>
        <w:bCs/>
        <w:sz w:val="24"/>
        <w:szCs w:val="24"/>
      </w:rPr>
      <w:t>Speciālās izglītības iestāžu, internātskolu un vispārējās izglītības iestāžu speciālās izglītības klašu (grupu) finansēšanas kārtība</w:t>
    </w:r>
    <w:r w:rsidR="003F5A69" w:rsidRPr="003F5A69">
      <w:rPr>
        <w:rFonts w:ascii="Times New Roman" w:hAnsi="Times New Roman" w:cs="Times New Roman"/>
        <w:bCs/>
        <w:sz w:val="24"/>
        <w:szCs w:val="24"/>
      </w:rPr>
      <w:t>”</w:t>
    </w:r>
  </w:p>
  <w:p w:rsidR="004409C0" w:rsidRDefault="00440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9DA" w:rsidRDefault="00FD19DA" w:rsidP="002619CA">
      <w:pPr>
        <w:spacing w:after="0" w:line="240" w:lineRule="auto"/>
      </w:pPr>
      <w:r>
        <w:separator/>
      </w:r>
    </w:p>
  </w:footnote>
  <w:footnote w:type="continuationSeparator" w:id="0">
    <w:p w:rsidR="00FD19DA" w:rsidRDefault="00FD19DA" w:rsidP="0026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76" w:rsidRDefault="008F13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411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2913" w:rsidRDefault="001A29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2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803" w:rsidRDefault="001F58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76" w:rsidRDefault="008F1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C9"/>
    <w:rsid w:val="00001FD2"/>
    <w:rsid w:val="00024A86"/>
    <w:rsid w:val="00040229"/>
    <w:rsid w:val="00044FCC"/>
    <w:rsid w:val="000929E8"/>
    <w:rsid w:val="00095292"/>
    <w:rsid w:val="000C1FE7"/>
    <w:rsid w:val="00106458"/>
    <w:rsid w:val="00150FEC"/>
    <w:rsid w:val="00161CFD"/>
    <w:rsid w:val="001A2913"/>
    <w:rsid w:val="001B2CB5"/>
    <w:rsid w:val="001C0FBE"/>
    <w:rsid w:val="001F5803"/>
    <w:rsid w:val="00207A15"/>
    <w:rsid w:val="00211E75"/>
    <w:rsid w:val="002619CA"/>
    <w:rsid w:val="002635ED"/>
    <w:rsid w:val="0027227B"/>
    <w:rsid w:val="00273032"/>
    <w:rsid w:val="00276989"/>
    <w:rsid w:val="002A1538"/>
    <w:rsid w:val="002D0D98"/>
    <w:rsid w:val="002E3E74"/>
    <w:rsid w:val="002F75AA"/>
    <w:rsid w:val="00325CC8"/>
    <w:rsid w:val="00354758"/>
    <w:rsid w:val="00355705"/>
    <w:rsid w:val="00366337"/>
    <w:rsid w:val="00366F71"/>
    <w:rsid w:val="00391839"/>
    <w:rsid w:val="003A615A"/>
    <w:rsid w:val="003D0655"/>
    <w:rsid w:val="003E0E88"/>
    <w:rsid w:val="003E1864"/>
    <w:rsid w:val="003F5A69"/>
    <w:rsid w:val="00417E15"/>
    <w:rsid w:val="004409C0"/>
    <w:rsid w:val="004637B6"/>
    <w:rsid w:val="00467E76"/>
    <w:rsid w:val="004A2BC3"/>
    <w:rsid w:val="00524BBF"/>
    <w:rsid w:val="00543D28"/>
    <w:rsid w:val="00571755"/>
    <w:rsid w:val="00595AA6"/>
    <w:rsid w:val="005A7ACF"/>
    <w:rsid w:val="005C61C9"/>
    <w:rsid w:val="005D2D4C"/>
    <w:rsid w:val="005F46D0"/>
    <w:rsid w:val="00682DF9"/>
    <w:rsid w:val="00683673"/>
    <w:rsid w:val="006B34BC"/>
    <w:rsid w:val="006B5AEC"/>
    <w:rsid w:val="006D2B7F"/>
    <w:rsid w:val="006E3213"/>
    <w:rsid w:val="0072574B"/>
    <w:rsid w:val="00796B72"/>
    <w:rsid w:val="007971A8"/>
    <w:rsid w:val="00842ED0"/>
    <w:rsid w:val="0085157E"/>
    <w:rsid w:val="008661EF"/>
    <w:rsid w:val="008C0253"/>
    <w:rsid w:val="008F1376"/>
    <w:rsid w:val="008F2DD2"/>
    <w:rsid w:val="00902ADB"/>
    <w:rsid w:val="00904E86"/>
    <w:rsid w:val="00932F0E"/>
    <w:rsid w:val="00993FEA"/>
    <w:rsid w:val="009D7562"/>
    <w:rsid w:val="00A122E9"/>
    <w:rsid w:val="00A252B5"/>
    <w:rsid w:val="00A30B87"/>
    <w:rsid w:val="00A34418"/>
    <w:rsid w:val="00AC0DF1"/>
    <w:rsid w:val="00AC7E4F"/>
    <w:rsid w:val="00AE1B06"/>
    <w:rsid w:val="00B4520F"/>
    <w:rsid w:val="00B80779"/>
    <w:rsid w:val="00C036A3"/>
    <w:rsid w:val="00C41007"/>
    <w:rsid w:val="00C437DE"/>
    <w:rsid w:val="00C47F56"/>
    <w:rsid w:val="00C70F2F"/>
    <w:rsid w:val="00CB522D"/>
    <w:rsid w:val="00D208AB"/>
    <w:rsid w:val="00D40E70"/>
    <w:rsid w:val="00D41949"/>
    <w:rsid w:val="00D4199E"/>
    <w:rsid w:val="00D4233F"/>
    <w:rsid w:val="00D6326F"/>
    <w:rsid w:val="00DD0A80"/>
    <w:rsid w:val="00DD5091"/>
    <w:rsid w:val="00E14131"/>
    <w:rsid w:val="00E2736F"/>
    <w:rsid w:val="00E30735"/>
    <w:rsid w:val="00E3295A"/>
    <w:rsid w:val="00E3600F"/>
    <w:rsid w:val="00E928E5"/>
    <w:rsid w:val="00EE787E"/>
    <w:rsid w:val="00F44651"/>
    <w:rsid w:val="00F81A77"/>
    <w:rsid w:val="00FA5544"/>
    <w:rsid w:val="00FB0737"/>
    <w:rsid w:val="00FC3896"/>
    <w:rsid w:val="00FC71D8"/>
    <w:rsid w:val="00F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DD455-1B44-45D7-8A8B-3F931DF7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CA"/>
  </w:style>
  <w:style w:type="paragraph" w:styleId="Footer">
    <w:name w:val="footer"/>
    <w:basedOn w:val="Normal"/>
    <w:link w:val="FooterChar"/>
    <w:uiPriority w:val="99"/>
    <w:unhideWhenUsed/>
    <w:rsid w:val="0026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CA"/>
  </w:style>
  <w:style w:type="paragraph" w:styleId="BalloonText">
    <w:name w:val="Balloon Text"/>
    <w:basedOn w:val="Normal"/>
    <w:link w:val="BalloonTextChar"/>
    <w:uiPriority w:val="99"/>
    <w:semiHidden/>
    <w:unhideWhenUsed/>
    <w:rsid w:val="000C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E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EE7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dra.jansoen@iz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04180-06BE-49CC-8007-303AD436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1615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Modra Jansone</cp:lastModifiedBy>
  <cp:revision>2</cp:revision>
  <cp:lastPrinted>2016-07-05T12:21:00Z</cp:lastPrinted>
  <dcterms:created xsi:type="dcterms:W3CDTF">2016-07-14T05:19:00Z</dcterms:created>
  <dcterms:modified xsi:type="dcterms:W3CDTF">2016-07-14T05:19:00Z</dcterms:modified>
</cp:coreProperties>
</file>